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Balkaninterventionen</w:t>
      </w:r>
    </w:p>
    <w:p>
      <w:pPr>
        <w:pStyle w:val="Normal"/>
        <w:rPr/>
      </w:pPr>
      <w:r>
        <w:rPr/>
        <w:t>Zerfall des Vielvölkerstaats Jugoslawien 1991/1992</w:t>
        <w:br/>
        <w:t xml:space="preserve"> Bosnienkrieg 1995 (Massenhunger, Massenflucht, Verfolgung ethnischer Gruppen)</w:t>
        <w:br/>
        <w:t xml:space="preserve">     - Eroberung der UN-Schutzzonen durch </w:t>
      </w:r>
      <w:r>
        <w:rPr/>
        <w:t>Serbien</w:t>
      </w:r>
      <w:r>
        <w:rPr/>
        <w:t>, Massaker an moslemischer Bevölkerung</w:t>
        <w:br/>
        <w:t xml:space="preserve">     → Eingriff der USA (Beteiligung an NATO-Luftangriffen </w:t>
      </w:r>
      <w:r>
        <w:rPr/>
        <w:t>und</w:t>
      </w:r>
      <w:r>
        <w:rPr/>
        <w:t xml:space="preserve"> Verhandlungen -&gt; Waffenstillstand)</w:t>
      </w:r>
    </w:p>
    <w:p>
      <w:pPr>
        <w:pStyle w:val="Normal"/>
        <w:rPr/>
      </w:pPr>
      <w:r>
        <w:rPr/>
        <w:t xml:space="preserve"> </w:t>
      </w:r>
      <w:r>
        <w:rPr/>
        <w:t>Kosovo-Konflikt 1999</w:t>
        <w:br/>
        <w:t xml:space="preserve">     - blutiger Streit zwischen Serben und albanischer Bevölkerungsmehrheit</w:t>
        <w:br/>
        <w:t xml:space="preserve">     - Zunächst keine Erfolge trotz diplomatischen Drucks und Luftangriffe seitens der USA</w:t>
        <w:br/>
        <w:t xml:space="preserve">    → </w:t>
      </w:r>
      <w:r>
        <w:rPr/>
        <w:t>s</w:t>
      </w:r>
      <w:r>
        <w:rPr/>
        <w:t>pätere</w:t>
      </w:r>
      <w:r>
        <w:rPr/>
        <w:t>r</w:t>
      </w:r>
      <w:r>
        <w:rPr/>
        <w:t xml:space="preserve"> Einigung auf Einstellung der Luftangriffe, Rückzug der serbischen Truppen und </w:t>
        <w:br/>
        <w:t xml:space="preserve">          Einmarsch internationaler Friedenstruppen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Kritik an den USA</w:t>
        <w:br/>
        <w:t xml:space="preserve">     - Neubestimmung zur „Weltpolizei“(Eingriffe </w:t>
      </w:r>
      <w:r>
        <w:rPr/>
        <w:t xml:space="preserve">weit </w:t>
      </w:r>
      <w:r>
        <w:rPr/>
        <w:t>außerhalb ihr</w:t>
      </w:r>
      <w:r>
        <w:rPr/>
        <w:t>er bisherigen Einflusssphäre</w:t>
      </w:r>
      <w:r>
        <w:rPr/>
        <w:t>)</w:t>
        <w:br/>
        <w:t xml:space="preserve">     - Unterschiedliche Maß</w:t>
      </w:r>
      <w:r>
        <w:rPr/>
        <w:t>stäbe</w:t>
      </w:r>
      <w:r>
        <w:rPr/>
        <w:t xml:space="preserve"> für </w:t>
      </w:r>
      <w:r>
        <w:rPr/>
        <w:t xml:space="preserve">Interventionen </w:t>
      </w:r>
      <w:r>
        <w:rPr/>
        <w:t xml:space="preserve">(Bsp.: Eingriff im ehemaligen Jugoslawien </w:t>
      </w:r>
      <w:r>
        <w:rPr/>
        <w:t xml:space="preserve">aufgrund eines Bürgerkriegs </w:t>
      </w:r>
      <w:r>
        <w:rPr>
          <w:rFonts w:eastAsia="Calibri" w:cs="Calibri" w:ascii="Calibri" w:hAnsi="Calibri"/>
        </w:rPr>
        <w:t>↔</w:t>
      </w:r>
      <w:r>
        <w:rPr/>
        <w:t xml:space="preserve"> trotz gleicher Sachlage </w:t>
      </w:r>
      <w:r>
        <w:rPr/>
        <w:t xml:space="preserve">in Liberia um 2003 </w:t>
      </w:r>
      <w:r>
        <w:rPr/>
        <w:t>kein Eingriff in Afrika)</w:t>
        <w:br/>
        <w:t xml:space="preserve">     → Kritik an anderen </w:t>
      </w:r>
      <w:r>
        <w:rPr/>
        <w:t>a</w:t>
      </w:r>
      <w:r>
        <w:rPr/>
        <w:t>ußenpolitischen Handlungen (Bsp.: 11. September 2001)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44d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LibreOffice/7.0.4.2$Windows_X86_64 LibreOffice_project/dcf040e67528d9187c66b2379df5ea4407429775</Application>
  <AppVersion>15.0000</AppVersion>
  <Pages>1</Pages>
  <Words>119</Words>
  <Characters>888</Characters>
  <CharactersWithSpaces>1056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2021-04-14T16:15:00Z</dcterms:created>
  <dc:creator>Polo</dc:creator>
  <dc:description/>
  <dc:language>de-DE</dc:language>
  <cp:lastModifiedBy/>
  <dcterms:modified xsi:type="dcterms:W3CDTF">2021-04-14T19:44:19Z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