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1A2E" w:val="clear"/>
        <w:spacing w:before="480" w:after="120"/>
        <w:jc w:val="center"/>
      </w:pPr>
      <w:r>
        <w:rPr>
          <w:rFonts w:ascii="Arial" w:cs="Arial" w:eastAsia="Arial" w:hAnsi="Arial"/>
          <w:b/>
          <w:bCs/>
          <w:color w:val="FFFFFF"/>
          <w:sz w:val="52"/>
          <w:szCs w:val="52"/>
        </w:rPr>
        <w:t xml:space="preserve">ÆTHERIUM CODEX CREATIVE IP</w:t>
      </w:r>
    </w:p>
    <w:p>
      <w:pPr>
        <w:shd w:fill="1A1A2E" w:val="clear"/>
        <w:spacing w:before="0" w:after="120"/>
        <w:jc w:val="center"/>
      </w:pPr>
      <w:r>
        <w:rPr>
          <w:rFonts w:ascii="Arial" w:cs="Arial" w:eastAsia="Arial" w:hAnsi="Arial"/>
          <w:b/>
          <w:bCs/>
          <w:color w:val="F5A623"/>
          <w:sz w:val="36"/>
          <w:szCs w:val="36"/>
        </w:rPr>
        <w:t xml:space="preserve">BATTLE PLAN &amp; OPERATIONAL PRIORITY WEB</w:t>
      </w:r>
    </w:p>
    <w:p>
      <w:pPr>
        <w:shd w:fill="1A1A2E" w:val="clear"/>
        <w:spacing w:before="0" w:after="480"/>
        <w:jc w:val="center"/>
      </w:pPr>
      <w:r>
        <w:rPr>
          <w:rFonts w:ascii="Arial" w:cs="Arial" w:eastAsia="Arial" w:hAnsi="Arial"/>
          <w:i/>
          <w:iCs/>
          <w:color w:val="E8EAF0"/>
          <w:sz w:val="22"/>
          <w:szCs w:val="22"/>
        </w:rPr>
        <w:t xml:space="preserve">Marketing Infrastructure | Backlog Strategy | Merch Catalog | App Deployment | USA Manufacturing</w:t>
      </w:r>
    </w:p>
    <w:p>
      <w:pPr>
        <w:pStyle w:val="Heading1"/>
        <w:pBdr>
          <w:bottom w:val="single" w:color="E94560" w:sz="4"/>
        </w:pBdr>
        <w:shd w:fill="1A1A2E" w:val="clear"/>
        <w:spacing w:before="480" w:after="200"/>
      </w:pPr>
      <w:r>
        <w:rPr>
          <w:rFonts w:ascii="Arial" w:cs="Arial" w:eastAsia="Arial" w:hAnsi="Arial"/>
          <w:b/>
          <w:bCs/>
          <w:color w:val="FFFFFF"/>
          <w:sz w:val="36"/>
          <w:szCs w:val="36"/>
        </w:rPr>
        <w:t xml:space="preserve">The Activation Energy Model</w:t>
      </w:r>
    </w:p>
    <w:p>
      <w:pPr>
        <w:pBdr>
          <w:left w:val="single" w:color="E94560" w:sz="8"/>
        </w:pBdr>
        <w:shd w:fill="E8EAF0" w:val="clear"/>
        <w:spacing w:before="120" w:after="120"/>
        <w:ind w:left="360" w:right="360"/>
      </w:pPr>
      <w:r>
        <w:rPr>
          <w:rFonts w:ascii="Arial" w:cs="Arial" w:eastAsia="Arial" w:hAnsi="Arial"/>
          <w:i/>
          <w:iCs/>
          <w:color w:val="1A1A2E"/>
          <w:sz w:val="22"/>
          <w:szCs w:val="22"/>
        </w:rPr>
        <w:t xml:space="preserve">The moose population analogy is correct. High activation energy to build the herd; lower sustaining energy once critical mass is achieved. The backlog is not a buffer against laziness — it is the mechanism that converts a content sprint into a perpetual motion machine.</w:t>
      </w:r>
    </w:p>
    <w:p>
      <w:pPr>
        <w:spacing w:before="60" w:after="60"/>
      </w:pPr>
      <w:r>
        <w:rPr>
          <w:rFonts w:ascii="Arial" w:cs="Arial" w:eastAsia="Arial" w:hAnsi="Arial"/>
          <w:b w:val="false"/>
          <w:bCs w:val="false"/>
          <w:color w:val="000000"/>
          <w:sz w:val="22"/>
          <w:szCs w:val="22"/>
        </w:rPr>
        <w:t xml:space="preserve"/>
      </w:r>
    </w:p>
    <w:p>
      <w:pPr>
        <w:spacing w:before="60" w:after="60"/>
      </w:pPr>
      <w:r>
        <w:rPr>
          <w:rFonts w:ascii="Arial" w:cs="Arial" w:eastAsia="Arial" w:hAnsi="Arial"/>
          <w:b w:val="false"/>
          <w:bCs w:val="false"/>
          <w:color w:val="000000"/>
          <w:sz w:val="22"/>
          <w:szCs w:val="22"/>
        </w:rPr>
        <w:t xml:space="preserve">The entire backlog strategy operates on three states:</w:t>
      </w:r>
    </w:p>
    <w:p>
      <w:pPr>
        <w:pStyle w:val="ListParagraph"/>
        <w:numPr>
          <w:ilvl w:val="0"/>
          <w:numId w:val="2"/>
        </w:numPr>
        <w:spacing w:before="40" w:after="40"/>
      </w:pPr>
      <w:r>
        <w:rPr>
          <w:rFonts w:ascii="Arial" w:cs="Arial" w:eastAsia="Arial" w:hAnsi="Arial"/>
          <w:sz w:val="22"/>
          <w:szCs w:val="22"/>
        </w:rPr>
        <w:t xml:space="preserve">HIGH-ENERGY SPRINT (Months 1-6): You are building a stockpile. Nothing publishes. You are making 6 months of content simultaneously while setting up every platform, every account, and every manufacturing relationship. This is the hardest phase and the one most creators skip — which is why most indie creators scramble.</w:t>
      </w:r>
    </w:p>
    <w:p>
      <w:pPr>
        <w:pStyle w:val="ListParagraph"/>
        <w:numPr>
          <w:ilvl w:val="0"/>
          <w:numId w:val="2"/>
        </w:numPr>
        <w:spacing w:before="40" w:after="40"/>
      </w:pPr>
      <w:r>
        <w:rPr>
          <w:rFonts w:ascii="Arial" w:cs="Arial" w:eastAsia="Arial" w:hAnsi="Arial"/>
          <w:sz w:val="22"/>
          <w:szCs w:val="22"/>
        </w:rPr>
        <w:t xml:space="preserve">TRANSITION (Months 6-7): Soft launch to personal network. Test every system. Fix what breaks before the public sees it. Target 10-20 real subscribers on Patreon before any public promotion.</w:t>
      </w:r>
    </w:p>
    <w:p>
      <w:pPr>
        <w:pStyle w:val="ListParagraph"/>
        <w:numPr>
          <w:ilvl w:val="0"/>
          <w:numId w:val="2"/>
        </w:numPr>
        <w:spacing w:before="40" w:after="40"/>
      </w:pPr>
      <w:r>
        <w:rPr>
          <w:rFonts w:ascii="Arial" w:cs="Arial" w:eastAsia="Arial" w:hAnsi="Arial"/>
          <w:sz w:val="22"/>
          <w:szCs w:val="22"/>
        </w:rPr>
        <w:t xml:space="preserve">SUSTAINING RHYTHM (Month 7+): You publish from stockpile. Every piece of content you produce goes into the backlog, extending your runway. You are never producing content for tomorrow's post. You are always producing content for six weeks from now.</w:t>
      </w:r>
    </w:p>
    <w:p>
      <w:pPr>
        <w:spacing w:before="60" w:after="60"/>
      </w:pPr>
      <w:r>
        <w:rPr>
          <w:rFonts w:ascii="Arial" w:cs="Arial" w:eastAsia="Arial" w:hAnsi="Arial"/>
          <w:b w:val="false"/>
          <w:bCs w:val="false"/>
          <w:color w:val="000000"/>
          <w:sz w:val="22"/>
          <w:szCs w:val="22"/>
        </w:rPr>
        <w:t xml:space="preserve"/>
      </w:r>
    </w:p>
    <w:p>
      <w:pPr>
        <w:spacing w:before="60" w:after="60"/>
      </w:pPr>
      <w:r>
        <w:rPr>
          <w:rFonts w:ascii="Arial" w:cs="Arial" w:eastAsia="Arial" w:hAnsi="Arial"/>
          <w:b w:val="false"/>
          <w:bCs w:val="false"/>
          <w:color w:val="000000"/>
          <w:sz w:val="22"/>
          <w:szCs w:val="22"/>
        </w:rPr>
        <w:t xml:space="preserve">The minimum backlog before public launch:</w:t>
      </w:r>
    </w:p>
    <w:p>
      <w:pPr>
        <w:pStyle w:val="ListParagraph"/>
        <w:numPr>
          <w:ilvl w:val="0"/>
          <w:numId w:val="2"/>
        </w:numPr>
        <w:spacing w:before="40" w:after="40"/>
      </w:pPr>
      <w:r>
        <w:rPr>
          <w:rFonts w:ascii="Arial" w:cs="Arial" w:eastAsia="Arial" w:hAnsi="Arial"/>
          <w:sz w:val="22"/>
          <w:szCs w:val="22"/>
        </w:rPr>
        <w:t xml:space="preserve">12+ short-form video clips</w:t>
      </w:r>
    </w:p>
    <w:p>
      <w:pPr>
        <w:pStyle w:val="ListParagraph"/>
        <w:numPr>
          <w:ilvl w:val="0"/>
          <w:numId w:val="2"/>
        </w:numPr>
        <w:spacing w:before="40" w:after="40"/>
      </w:pPr>
      <w:r>
        <w:rPr>
          <w:rFonts w:ascii="Arial" w:cs="Arial" w:eastAsia="Arial" w:hAnsi="Arial"/>
          <w:sz w:val="22"/>
          <w:szCs w:val="22"/>
        </w:rPr>
        <w:t xml:space="preserve">6+ YouTube long-form videos (only 2-3 published initially; rest in reserve)</w:t>
      </w:r>
    </w:p>
    <w:p>
      <w:pPr>
        <w:pStyle w:val="ListParagraph"/>
        <w:numPr>
          <w:ilvl w:val="0"/>
          <w:numId w:val="2"/>
        </w:numPr>
        <w:spacing w:before="40" w:after="40"/>
      </w:pPr>
      <w:r>
        <w:rPr>
          <w:rFonts w:ascii="Arial" w:cs="Arial" w:eastAsia="Arial" w:hAnsi="Arial"/>
          <w:sz w:val="22"/>
          <w:szCs w:val="22"/>
        </w:rPr>
        <w:t xml:space="preserve">3+ audio drama episodes</w:t>
      </w:r>
    </w:p>
    <w:p>
      <w:pPr>
        <w:pStyle w:val="ListParagraph"/>
        <w:numPr>
          <w:ilvl w:val="0"/>
          <w:numId w:val="2"/>
        </w:numPr>
        <w:spacing w:before="40" w:after="40"/>
      </w:pPr>
      <w:r>
        <w:rPr>
          <w:rFonts w:ascii="Arial" w:cs="Arial" w:eastAsia="Arial" w:hAnsi="Arial"/>
          <w:sz w:val="22"/>
          <w:szCs w:val="22"/>
        </w:rPr>
        <w:t xml:space="preserve">3+ Patreon exclusive pieces ready to drop in first month</w:t>
      </w:r>
    </w:p>
    <w:p>
      <w:pPr>
        <w:pStyle w:val="ListParagraph"/>
        <w:numPr>
          <w:ilvl w:val="0"/>
          <w:numId w:val="2"/>
        </w:numPr>
        <w:spacing w:before="40" w:after="40"/>
      </w:pPr>
      <w:r>
        <w:rPr>
          <w:rFonts w:ascii="Arial" w:cs="Arial" w:eastAsia="Arial" w:hAnsi="Arial"/>
          <w:sz w:val="22"/>
          <w:szCs w:val="22"/>
        </w:rPr>
        <w:t xml:space="preserve">2+ paid digital products live on itch.io and DTRPG</w:t>
      </w:r>
    </w:p>
    <w:p>
      <w:pPr>
        <w:pStyle w:val="ListParagraph"/>
        <w:numPr>
          <w:ilvl w:val="0"/>
          <w:numId w:val="2"/>
        </w:numPr>
        <w:spacing w:before="40" w:after="40"/>
      </w:pPr>
      <w:r>
        <w:rPr>
          <w:rFonts w:ascii="Arial" w:cs="Arial" w:eastAsia="Arial" w:hAnsi="Arial"/>
          <w:sz w:val="22"/>
          <w:szCs w:val="22"/>
        </w:rPr>
        <w:t xml:space="preserve">22 archetype cards designed (card reveal series is your entire pre-launch marketing engine)</w:t>
      </w:r>
    </w:p>
    <w:p>
      <w:pPr>
        <w:pStyle w:val="ListParagraph"/>
        <w:numPr>
          <w:ilvl w:val="0"/>
          <w:numId w:val="2"/>
        </w:numPr>
        <w:spacing w:before="40" w:after="40"/>
      </w:pPr>
      <w:r>
        <w:rPr>
          <w:rFonts w:ascii="Arial" w:cs="Arial" w:eastAsia="Arial" w:hAnsi="Arial"/>
          <w:sz w:val="22"/>
          <w:szCs w:val="22"/>
        </w:rPr>
        <w:t xml:space="preserve">3+ email newsletter drafts</w:t>
      </w:r>
    </w:p>
    <w:p>
      <w:pPr>
        <w:pStyle w:val="ListParagraph"/>
        <w:numPr>
          <w:ilvl w:val="0"/>
          <w:numId w:val="2"/>
        </w:numPr>
        <w:spacing w:before="40" w:after="40"/>
      </w:pPr>
      <w:r>
        <w:rPr>
          <w:rFonts w:ascii="Arial" w:cs="Arial" w:eastAsia="Arial" w:hAnsi="Arial"/>
          <w:sz w:val="22"/>
          <w:szCs w:val="22"/>
        </w:rPr>
        <w:t xml:space="preserve">Website live with email capture and at least one free lead magnet available</w:t>
      </w:r>
    </w:p>
    <w:p>
      <w:pPr>
        <w:pBdr>
          <w:bottom w:val="single" w:color="E8EAF0" w:sz="2"/>
        </w:pBdr>
        <w:spacing w:before="160" w:after="160"/>
      </w:pPr>
      <w:r>
        <w:t xml:space="preserve"/>
      </w:r>
    </w:p>
    <w:p>
      <w:r>
        <w:br w:type="page"/>
      </w:r>
    </w:p>
    <w:p>
      <w:pPr>
        <w:pStyle w:val="Heading1"/>
        <w:pBdr>
          <w:bottom w:val="single" w:color="E94560" w:sz="4"/>
        </w:pBdr>
        <w:shd w:fill="1A1A2E" w:val="clear"/>
        <w:spacing w:before="480" w:after="200"/>
      </w:pPr>
      <w:r>
        <w:rPr>
          <w:rFonts w:ascii="Arial" w:cs="Arial" w:eastAsia="Arial" w:hAnsi="Arial"/>
          <w:b/>
          <w:bCs/>
          <w:color w:val="FFFFFF"/>
          <w:sz w:val="36"/>
          <w:szCs w:val="36"/>
        </w:rPr>
        <w:t xml:space="preserve">Priority Web — Dependency Graph</w:t>
      </w:r>
    </w:p>
    <w:p>
      <w:pPr>
        <w:pBdr>
          <w:left w:val="single" w:color="E94560" w:sz="8"/>
        </w:pBdr>
        <w:shd w:fill="E8EAF0" w:val="clear"/>
        <w:spacing w:before="120" w:after="120"/>
        <w:ind w:left="360" w:right="360"/>
      </w:pPr>
      <w:r>
        <w:rPr>
          <w:rFonts w:ascii="Arial" w:cs="Arial" w:eastAsia="Arial" w:hAnsi="Arial"/>
          <w:i/>
          <w:iCs/>
          <w:color w:val="1A1A2E"/>
          <w:sz w:val="22"/>
          <w:szCs w:val="22"/>
        </w:rPr>
        <w:t xml:space="preserve">Read this as a dependency chain, not a timeline. Items within the same phase can run concurrently. No phase requires completion of the previous phase for all items — only the specific prerequisites listed. The 'Track' column tells you which concurrent lane the item belongs to.</w:t>
      </w:r>
    </w:p>
    <w:p>
      <w:pPr>
        <w:spacing w:before="60" w:after="60"/>
      </w:pPr>
      <w:r>
        <w:rPr>
          <w:rFonts w:ascii="Arial" w:cs="Arial" w:eastAsia="Arial" w:hAnsi="Arial"/>
          <w:b w:val="false"/>
          <w:bCs w:val="false"/>
          <w:color w:val="000000"/>
          <w:sz w:val="22"/>
          <w:szCs w:val="22"/>
        </w:rPr>
        <w:t xml:space="preserve"/>
      </w:r>
    </w:p>
    <w:tbl>
      <w:tblPr>
        <w:tblW w:type="dxa" w:w="822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1500"/>
        <w:gridCol w:w="900"/>
        <w:gridCol w:w="2520"/>
      </w:tblGrid>
      <w:tr>
        <w:tc>
          <w:tcPr>
            <w:tcW w:type="dxa" w:w="9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Phase</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Node / Action</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Prerequisite</w:t>
            </w:r>
          </w:p>
        </w:tc>
        <w:tc>
          <w:tcPr>
            <w:tcW w:type="dxa" w:w="9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Track</w:t>
            </w:r>
          </w:p>
        </w:tc>
        <w:tc>
          <w:tcPr>
            <w:tcW w:type="dxa" w:w="25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Notes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0 — NOW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Register/configure purchased URL on host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None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Website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Use WordPress.org on SiteGround ($3.99/mo) or Cloudflare Pages + Webflow free</w:t>
            </w:r>
          </w:p>
        </w:tc>
      </w:tr>
      <w:tr>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0 — NOW</w:t>
            </w:r>
          </w:p>
        </w:tc>
        <w:tc>
          <w:tcPr>
            <w:tcW w:type="dxa" w:w="2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Build minimal website: home, about, projects, free resources pages</w:t>
            </w:r>
          </w:p>
        </w:tc>
        <w:tc>
          <w:tcPr>
            <w:tcW w:type="dxa" w:w="1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URL live</w:t>
            </w:r>
          </w:p>
        </w:tc>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Website</w:t>
            </w:r>
          </w:p>
        </w:tc>
        <w:tc>
          <w:tcPr>
            <w:tcW w:type="dxa" w:w="25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Email capture above the fold on every page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0 — NOW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MailerLite or Kit email list setup + welcome sequence skeleton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Website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Email</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Kit free tier: 10,000 subs; MailerLite free tier: 500 subs</w:t>
            </w:r>
          </w:p>
        </w:tc>
      </w:tr>
      <w:tr>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0 — NOW</w:t>
            </w:r>
          </w:p>
        </w:tc>
        <w:tc>
          <w:tcPr>
            <w:tcW w:type="dxa" w:w="2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Ko-fi account creation + link to website</w:t>
            </w:r>
          </w:p>
        </w:tc>
        <w:tc>
          <w:tcPr>
            <w:tcW w:type="dxa" w:w="1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None</w:t>
            </w:r>
          </w:p>
        </w:tc>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Revenue</w:t>
            </w:r>
          </w:p>
        </w:tc>
        <w:tc>
          <w:tcPr>
            <w:tcW w:type="dxa" w:w="25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0% fees on one-time tips; add 'Support' button to site nav</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0 — NOW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Google Drive canon lock folder + dated creation log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None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IP Protection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Establishes prior art paper trail for IP ownership</w:t>
            </w:r>
          </w:p>
        </w:tc>
      </w:tr>
      <w:tr>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0 — NOW</w:t>
            </w:r>
          </w:p>
        </w:tc>
        <w:tc>
          <w:tcPr>
            <w:tcW w:type="dxa" w:w="2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Community observation begins — read only</w:t>
            </w:r>
          </w:p>
        </w:tc>
        <w:tc>
          <w:tcPr>
            <w:tcW w:type="dxa" w:w="1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None</w:t>
            </w:r>
          </w:p>
        </w:tc>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Marketing</w:t>
            </w:r>
          </w:p>
        </w:tc>
        <w:tc>
          <w:tcPr>
            <w:tcW w:type="dxa" w:w="25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r/worldbuilding, r/rpg, r/TTRPG, relevant Discord servers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0 — NOW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Google TTS pronunciation dictionary for all proper nouns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None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Audio</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Build before ANY narration; SSML phoneme tags for every name</w:t>
            </w:r>
          </w:p>
        </w:tc>
      </w:tr>
      <w:tr>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0 — NOW</w:t>
            </w:r>
          </w:p>
        </w:tc>
        <w:tc>
          <w:tcPr>
            <w:tcW w:type="dxa" w:w="2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BandLab project setup, first ambient session</w:t>
            </w:r>
          </w:p>
        </w:tc>
        <w:tc>
          <w:tcPr>
            <w:tcW w:type="dxa" w:w="1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None</w:t>
            </w:r>
          </w:p>
        </w:tc>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Audio</w:t>
            </w:r>
          </w:p>
        </w:tc>
        <w:tc>
          <w:tcPr>
            <w:tcW w:type="dxa" w:w="25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15-min project cap; design loops not long-form tracks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0 — NOW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Social account shells (YouTube, Instagram, TikTok)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None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Marketing</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Shells only — correct name/handle/art, no posting yet</w:t>
            </w:r>
          </w:p>
        </w:tc>
      </w:tr>
      <w:tr>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1 — Visual Identity</w:t>
            </w:r>
          </w:p>
        </w:tc>
        <w:tc>
          <w:tcPr>
            <w:tcW w:type="dxa" w:w="2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Generate god symbol variants (Midjourney/DALL-E)</w:t>
            </w:r>
          </w:p>
        </w:tc>
        <w:tc>
          <w:tcPr>
            <w:tcW w:type="dxa" w:w="1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None</w:t>
            </w:r>
          </w:p>
        </w:tc>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Art</w:t>
            </w:r>
          </w:p>
        </w:tc>
        <w:tc>
          <w:tcPr>
            <w:tcW w:type="dxa" w:w="25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Generate 4-6 options per symbol; keep all seed prompts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1 — Visual Identity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Composite master brand sheet in Canva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Symbol variants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Art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Color hex codes, font names, symbol meanings all documented</w:t>
            </w:r>
          </w:p>
        </w:tc>
      </w:tr>
      <w:tr>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1 — Visual Identity</w:t>
            </w:r>
          </w:p>
        </w:tc>
        <w:tc>
          <w:tcPr>
            <w:tcW w:type="dxa" w:w="2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Define color palette per project (ÆC vs Sci-Fi Dystopia)</w:t>
            </w:r>
          </w:p>
        </w:tc>
        <w:tc>
          <w:tcPr>
            <w:tcW w:type="dxa" w:w="1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Brand sheet</w:t>
            </w:r>
          </w:p>
        </w:tc>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Art</w:t>
            </w:r>
          </w:p>
        </w:tc>
        <w:tc>
          <w:tcPr>
            <w:tcW w:type="dxa" w:w="25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Two projects: shared production aesthetic, distinct visual languages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1 — Visual Identity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Typography selection: heading, body, display fonts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Brand sheet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Art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In-universe feel; note licensing for commercial use</w:t>
            </w:r>
          </w:p>
        </w:tc>
      </w:tr>
      <w:tr>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1 — Visual Identity</w:t>
            </w:r>
          </w:p>
        </w:tc>
        <w:tc>
          <w:tcPr>
            <w:tcW w:type="dxa" w:w="2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Social media templates in Canva (post, story, thumbnail)</w:t>
            </w:r>
          </w:p>
        </w:tc>
        <w:tc>
          <w:tcPr>
            <w:tcW w:type="dxa" w:w="1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Brand sheet</w:t>
            </w:r>
          </w:p>
        </w:tc>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Art</w:t>
            </w:r>
          </w:p>
        </w:tc>
        <w:tc>
          <w:tcPr>
            <w:tcW w:type="dxa" w:w="25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Build once; reuse every post via template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1 — Visual Identity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First five digital assets: wallpaper, symbol sheet, lore primer, character sheet, map</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Brand sheet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Digital Products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Lead magnets; first itch.io and DTRPG free listings</w:t>
            </w:r>
          </w:p>
        </w:tc>
      </w:tr>
      <w:tr>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2 — Backlog</w:t>
            </w:r>
          </w:p>
        </w:tc>
        <w:tc>
          <w:tcPr>
            <w:tcW w:type="dxa" w:w="2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Script first 12 narration pieces (lore, setting overviews, character journals)</w:t>
            </w:r>
          </w:p>
        </w:tc>
        <w:tc>
          <w:tcPr>
            <w:tcW w:type="dxa" w:w="1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None</w:t>
            </w:r>
          </w:p>
        </w:tc>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Audio</w:t>
            </w:r>
          </w:p>
        </w:tc>
        <w:tc>
          <w:tcPr>
            <w:tcW w:type="dxa" w:w="25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Each 60-90 seconds; also serves as short-form video source material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2 — Backlog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Record narration batch 1 with Google TTS (4 pieces)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Pronunciation dictionary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Audio</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Process: script → SSML markup → API call → WAV → Audacity for looping</w:t>
            </w:r>
          </w:p>
        </w:tc>
      </w:tr>
      <w:tr>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2 — Backlog</w:t>
            </w:r>
          </w:p>
        </w:tc>
        <w:tc>
          <w:tcPr>
            <w:tcW w:type="dxa" w:w="2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Produce 4 ambient audio pieces in BandLab</w:t>
            </w:r>
          </w:p>
        </w:tc>
        <w:tc>
          <w:tcPr>
            <w:tcW w:type="dxa" w:w="1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BandLab setup</w:t>
            </w:r>
          </w:p>
        </w:tc>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Audio</w:t>
            </w:r>
          </w:p>
        </w:tc>
        <w:tc>
          <w:tcPr>
            <w:tcW w:type="dxa" w:w="25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One per setting zone; export WAV → Audacity for seamless loop</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2 — Backlog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Lock AI art style for ÆC (Midjourney --sref from hero image)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Visual Identity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Art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One hero image becomes the --sref for all subsequent art</w:t>
            </w:r>
          </w:p>
        </w:tc>
      </w:tr>
      <w:tr>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2 — Backlog</w:t>
            </w:r>
          </w:p>
        </w:tc>
        <w:tc>
          <w:tcPr>
            <w:tcW w:type="dxa" w:w="2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Character reference sheets (3-5 major characters)</w:t>
            </w:r>
          </w:p>
        </w:tc>
        <w:tc>
          <w:tcPr>
            <w:tcW w:type="dxa" w:w="1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Style lock</w:t>
            </w:r>
          </w:p>
        </w:tc>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Art</w:t>
            </w:r>
          </w:p>
        </w:tc>
        <w:tc>
          <w:tcPr>
            <w:tcW w:type="dxa" w:w="25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Use --cref for character consistency across all future pieces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2 — Backlog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Environment art batch 1 (6 key locations)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Style lock</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Art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Book interior + short-form video background duty</w:t>
            </w:r>
          </w:p>
        </w:tc>
      </w:tr>
      <w:tr>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2 — Backlog</w:t>
            </w:r>
          </w:p>
        </w:tc>
        <w:tc>
          <w:tcPr>
            <w:tcW w:type="dxa" w:w="2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Composite first 6 short-form videos (narration + art + captions)</w:t>
            </w:r>
          </w:p>
        </w:tc>
        <w:tc>
          <w:tcPr>
            <w:tcW w:type="dxa" w:w="1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Narration batch 1 + Art batch 1</w:t>
            </w:r>
          </w:p>
        </w:tc>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Video</w:t>
            </w:r>
          </w:p>
        </w:tc>
        <w:tc>
          <w:tcPr>
            <w:tcW w:type="dxa" w:w="25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9:16 vertical, 30-60 sec, captions mandatory (CapCut free)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2 — Backlog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Design archetype card series — layout and first 7 cards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Visual Identity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Art/Products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Week-by-week reveal series; 22 cards = 22 weeks of content</w:t>
            </w:r>
          </w:p>
        </w:tc>
      </w:tr>
      <w:tr>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2 — Backlog</w:t>
            </w:r>
          </w:p>
        </w:tc>
        <w:tc>
          <w:tcPr>
            <w:tcW w:type="dxa" w:w="2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Produce audio drama pilot episode (5-8 min)</w:t>
            </w:r>
          </w:p>
        </w:tc>
        <w:tc>
          <w:tcPr>
            <w:tcW w:type="dxa" w:w="1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Narration + Sound design</w:t>
            </w:r>
          </w:p>
        </w:tc>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Audio Drama</w:t>
            </w:r>
          </w:p>
        </w:tc>
        <w:tc>
          <w:tcPr>
            <w:tcW w:type="dxa" w:w="25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Script → TTS narration + ambient bed → mix in Audacity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2 — Backlog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Substack setup + first 3 worldbuilding posts written (not published)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None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Content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Draft, do not publish until soft launch sequence</w:t>
            </w:r>
          </w:p>
        </w:tc>
      </w:tr>
      <w:tr>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2 — Backlog</w:t>
            </w:r>
          </w:p>
        </w:tc>
        <w:tc>
          <w:tcPr>
            <w:tcW w:type="dxa" w:w="2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First 2 YouTube long-form videos scripted and recorded (not published)</w:t>
            </w:r>
          </w:p>
        </w:tc>
        <w:tc>
          <w:tcPr>
            <w:tcW w:type="dxa" w:w="1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Video batch 1</w:t>
            </w:r>
          </w:p>
        </w:tc>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Video</w:t>
            </w:r>
          </w:p>
        </w:tc>
        <w:tc>
          <w:tcPr>
            <w:tcW w:type="dxa" w:w="25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Min 8-10 min; ambient lore deep-dive or system explainer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3 — Platforms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itch.io creator account + first free PDF listed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5 digital assets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Distribution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Tags: ttrpg, worldbuilding, fantasy, sci-fi, indie; PWYW $0 minimum</w:t>
            </w:r>
          </w:p>
        </w:tc>
      </w:tr>
      <w:tr>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3 — Platforms</w:t>
            </w:r>
          </w:p>
        </w:tc>
        <w:tc>
          <w:tcPr>
            <w:tcW w:type="dxa" w:w="2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DriveThruRPG publisher account + free character sheet listed</w:t>
            </w:r>
          </w:p>
        </w:tc>
        <w:tc>
          <w:tcPr>
            <w:tcW w:type="dxa" w:w="1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5 digital assets</w:t>
            </w:r>
          </w:p>
        </w:tc>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Distribution</w:t>
            </w:r>
          </w:p>
        </w:tc>
        <w:tc>
          <w:tcPr>
            <w:tcW w:type="dxa" w:w="25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Non-exclusive (65% royalty); affiliate link setup on all social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3 — Platforms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Bandcamp artist account + first ambient audio track listed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Ambient audio pack</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Distribution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Tag release to next Bandcamp Friday; 85% revenue to creator</w:t>
            </w:r>
          </w:p>
        </w:tc>
      </w:tr>
      <w:tr>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3 — Platforms</w:t>
            </w:r>
          </w:p>
        </w:tc>
        <w:tc>
          <w:tcPr>
            <w:tcW w:type="dxa" w:w="2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Redbubble account + first 5 designs uploaded</w:t>
            </w:r>
          </w:p>
        </w:tc>
        <w:tc>
          <w:tcPr>
            <w:tcW w:type="dxa" w:w="1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Visual Identity</w:t>
            </w:r>
          </w:p>
        </w:tc>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Merch</w:t>
            </w:r>
          </w:p>
        </w:tc>
        <w:tc>
          <w:tcPr>
            <w:tcW w:type="dxa" w:w="25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Passive income; set-and-forget; faction symbols and world art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3 — Platforms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Etsy store + Printful integration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Visual Identity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Merch</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Specify USA fulfillment facility in Printful settings</w:t>
            </w:r>
          </w:p>
        </w:tc>
      </w:tr>
      <w:tr>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3 — Platforms</w:t>
            </w:r>
          </w:p>
        </w:tc>
        <w:tc>
          <w:tcPr>
            <w:tcW w:type="dxa" w:w="2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Etsy: first sticker sheet listing live</w:t>
            </w:r>
          </w:p>
        </w:tc>
        <w:tc>
          <w:tcPr>
            <w:tcW w:type="dxa" w:w="1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Etsy+Printful setup</w:t>
            </w:r>
          </w:p>
        </w:tc>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Merch</w:t>
            </w:r>
          </w:p>
        </w:tc>
        <w:tc>
          <w:tcPr>
            <w:tcW w:type="dxa" w:w="25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First POD product; lowest unit cost; highest impulse buy rate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3 — Platforms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Roll20 publisher application submitted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None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VTT Distribution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Application required before any marketplace listings; no exclusivity</w:t>
            </w:r>
          </w:p>
        </w:tc>
      </w:tr>
      <w:tr>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3 — Platforms</w:t>
            </w:r>
          </w:p>
        </w:tc>
        <w:tc>
          <w:tcPr>
            <w:tcW w:type="dxa" w:w="2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Foundry VTT game system package submitted to community repo</w:t>
            </w:r>
          </w:p>
        </w:tc>
        <w:tc>
          <w:tcPr>
            <w:tcW w:type="dxa" w:w="1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System codified</w:t>
            </w:r>
          </w:p>
        </w:tc>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VTT Distribution</w:t>
            </w:r>
          </w:p>
        </w:tc>
        <w:tc>
          <w:tcPr>
            <w:tcW w:type="dxa" w:w="25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Free to list; gives VTT players official character sheets and rules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3 — Platforms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Podcast RSS feed created + submitted to Spotify for Creators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1 audio drama episode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Audio Drama</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Free hosting; auto-distributes to Spotify; submit RSS to Apple Podcasts after</w:t>
            </w:r>
          </w:p>
        </w:tc>
      </w:tr>
      <w:tr>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3 — Platforms</w:t>
            </w:r>
          </w:p>
        </w:tc>
        <w:tc>
          <w:tcPr>
            <w:tcW w:type="dxa" w:w="2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Patreon page built (structure only, not launched)</w:t>
            </w:r>
          </w:p>
        </w:tc>
        <w:tc>
          <w:tcPr>
            <w:tcW w:type="dxa" w:w="1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Backlog ≥8 pieces</w:t>
            </w:r>
          </w:p>
        </w:tc>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Revenue</w:t>
            </w:r>
          </w:p>
        </w:tc>
        <w:tc>
          <w:tcPr>
            <w:tcW w:type="dxa" w:w="25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Do not launch publicly until backlog is complete and 10+ real humans have seen content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4 — Soft Launch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Patreon soft launch to personal network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Patreon built + 10+ real humans previewed content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Launch</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Target 10-20 real paid subscribers before public promotion begins</w:t>
            </w:r>
          </w:p>
        </w:tc>
      </w:tr>
      <w:tr>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4 — Soft Launch</w:t>
            </w:r>
          </w:p>
        </w:tc>
        <w:tc>
          <w:tcPr>
            <w:tcW w:type="dxa" w:w="2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Email list: first email to collected subscribers (not cold)</w:t>
            </w:r>
          </w:p>
        </w:tc>
        <w:tc>
          <w:tcPr>
            <w:tcW w:type="dxa" w:w="1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Email list + lead magnet</w:t>
            </w:r>
          </w:p>
        </w:tc>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Launch</w:t>
            </w:r>
          </w:p>
        </w:tc>
        <w:tc>
          <w:tcPr>
            <w:tcW w:type="dxa" w:w="25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Lead magnet delivery + what's coming; no hard sell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4 — Soft Launch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YouTube channel shell goes live with channel art and description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Visual Identity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Launch</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No videos yet; just the channel exists for subscribers to find</w:t>
            </w:r>
          </w:p>
        </w:tc>
      </w:tr>
      <w:tr>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4 — Soft Launch</w:t>
            </w:r>
          </w:p>
        </w:tc>
        <w:tc>
          <w:tcPr>
            <w:tcW w:type="dxa" w:w="2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itch.io and DTRPG free PDFs go live</w:t>
            </w:r>
          </w:p>
        </w:tc>
        <w:tc>
          <w:tcPr>
            <w:tcW w:type="dxa" w:w="1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5 digital assets + accounts</w:t>
            </w:r>
          </w:p>
        </w:tc>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Launch</w:t>
            </w:r>
          </w:p>
        </w:tc>
        <w:tc>
          <w:tcPr>
            <w:tcW w:type="dxa" w:w="25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Free products begin building reviews and catalog depth</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4 — Soft Launch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Amazon KDP test listing: first lore supplement (non-exclusive)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Supplement written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Launch</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Tests the pipeline before main novel; wide distribution</w:t>
            </w:r>
          </w:p>
        </w:tc>
      </w:tr>
      <w:tr>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5 — Public Launch</w:t>
            </w:r>
          </w:p>
        </w:tc>
        <w:tc>
          <w:tcPr>
            <w:tcW w:type="dxa" w:w="2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First YouTube video published</w:t>
            </w:r>
          </w:p>
        </w:tc>
        <w:tc>
          <w:tcPr>
            <w:tcW w:type="dxa" w:w="1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Backlog ≥6 videos</w:t>
            </w:r>
          </w:p>
        </w:tc>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Launch</w:t>
            </w:r>
          </w:p>
        </w:tc>
        <w:tc>
          <w:tcPr>
            <w:tcW w:type="dxa" w:w="25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Notify email list first; then social; Shorts from same source material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5 — Public Launch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Patreon announced publicly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10+ paid members from soft launch</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Launch</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Email list first, then social, then community spaces</w:t>
            </w:r>
          </w:p>
        </w:tc>
      </w:tr>
      <w:tr>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5 — Public Launch</w:t>
            </w:r>
          </w:p>
        </w:tc>
        <w:tc>
          <w:tcPr>
            <w:tcW w:type="dxa" w:w="2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First genuine community contribution post</w:t>
            </w:r>
          </w:p>
        </w:tc>
        <w:tc>
          <w:tcPr>
            <w:tcW w:type="dxa" w:w="1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3+ months observation</w:t>
            </w:r>
          </w:p>
        </w:tc>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Marketing</w:t>
            </w:r>
          </w:p>
        </w:tc>
        <w:tc>
          <w:tcPr>
            <w:tcW w:type="dxa" w:w="25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Not promotional — valuable contribution that contextually mentions work</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5 — Public Launch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Archetype card weekly reveal series begins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22 cards designed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Marketing</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Same day every week; Instagram primary; Shorts for timelapse version</w:t>
            </w:r>
          </w:p>
        </w:tc>
      </w:tr>
      <w:tr>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5 — Public Launch</w:t>
            </w:r>
          </w:p>
        </w:tc>
        <w:tc>
          <w:tcPr>
            <w:tcW w:type="dxa" w:w="2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Audio drama podcast: first 3 episodes published</w:t>
            </w:r>
          </w:p>
        </w:tc>
        <w:tc>
          <w:tcPr>
            <w:tcW w:type="dxa" w:w="1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3 episodes produced</w:t>
            </w:r>
          </w:p>
        </w:tc>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Audio Drama</w:t>
            </w:r>
          </w:p>
        </w:tc>
        <w:tc>
          <w:tcPr>
            <w:tcW w:type="dxa" w:w="25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Submit to Apple Podcasts (24-48hr review); Pocket Casts; Podcast Addict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5 — Public Launch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Substack launches + posts go public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3+ posts written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Content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Enable Substack Notes for discovery algorithm</w:t>
            </w:r>
          </w:p>
        </w:tc>
      </w:tr>
      <w:tr>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6 — Growth</w:t>
            </w:r>
          </w:p>
        </w:tc>
        <w:tc>
          <w:tcPr>
            <w:tcW w:type="dxa" w:w="2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Activate Ahrefs for SEO research</w:t>
            </w:r>
          </w:p>
        </w:tc>
        <w:tc>
          <w:tcPr>
            <w:tcW w:type="dxa" w:w="1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Content live on all platforms</w:t>
            </w:r>
          </w:p>
        </w:tc>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Analytics</w:t>
            </w:r>
          </w:p>
        </w:tc>
        <w:tc>
          <w:tcPr>
            <w:tcW w:type="dxa" w:w="25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Build titles/descriptions/tags around search terms audience already uses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6 — Growth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Bitly link tracking across all platforms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All platforms live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Analytics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Track which platforms convert to sales vs. engagement</w:t>
            </w:r>
          </w:p>
        </w:tc>
      </w:tr>
      <w:tr>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6 — Growth</w:t>
            </w:r>
          </w:p>
        </w:tc>
        <w:tc>
          <w:tcPr>
            <w:tcW w:type="dxa" w:w="2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Ko-fi Gold upgrade if &gt;$240/mo revenue</w:t>
            </w:r>
          </w:p>
        </w:tc>
        <w:tc>
          <w:tcPr>
            <w:tcW w:type="dxa" w:w="1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Ko-fi active</w:t>
            </w:r>
          </w:p>
        </w:tc>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Revenue</w:t>
            </w:r>
          </w:p>
        </w:tc>
        <w:tc>
          <w:tcPr>
            <w:tcW w:type="dxa" w:w="25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5% → 0% fee above this threshold; worthwhile upgrade point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6 — Growth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Game Crafter small-run card deck (spell/encounter cards)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Designs ready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Physical Products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USA-made; no Kickstarter required; print-on-demand by order</w:t>
            </w:r>
          </w:p>
        </w:tc>
      </w:tr>
      <w:tr>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6 — Growth</w:t>
            </w:r>
          </w:p>
        </w:tc>
        <w:tc>
          <w:tcPr>
            <w:tcW w:type="dxa" w:w="2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Kickstarter planning: Archetype Tarot Deck</w:t>
            </w:r>
          </w:p>
        </w:tc>
        <w:tc>
          <w:tcPr>
            <w:tcW w:type="dxa" w:w="1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22 cards + 3K+ email list</w:t>
            </w:r>
          </w:p>
        </w:tc>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Physical Products</w:t>
            </w:r>
          </w:p>
        </w:tc>
        <w:tc>
          <w:tcPr>
            <w:tcW w:type="dxa" w:w="25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Shuffled Ink (USA, Florida) for printing; PNP tier at $5-10</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6 — Growth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Roll20 VTT pack: first token set and map pack listed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Roll20 publisher approved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VTT Distribution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50/50 split; $4.99 minimum; monthly PayPal; no exclusivity</w:t>
            </w:r>
          </w:p>
        </w:tc>
      </w:tr>
      <w:tr>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7 — Digital Games</w:t>
            </w:r>
          </w:p>
        </w:tc>
        <w:tc>
          <w:tcPr>
            <w:tcW w:type="dxa" w:w="2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Text adventure: prototype in Ink or Twine (browser-playable)</w:t>
            </w:r>
          </w:p>
        </w:tc>
        <w:tc>
          <w:tcPr>
            <w:tcW w:type="dxa" w:w="1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Game design documented</w:t>
            </w:r>
          </w:p>
        </w:tc>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Games</w:t>
            </w:r>
          </w:p>
        </w:tc>
        <w:tc>
          <w:tcPr>
            <w:tcW w:type="dxa" w:w="25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Ink by inkle is used in commercial games; more powerful than Twine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7 — Digital Games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itch.io early access listing for text adventure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Playable demo</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Games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Browser-playable; PWYW or small price; Patreon backers as beta testers</w:t>
            </w:r>
          </w:p>
        </w:tc>
      </w:tr>
      <w:tr>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7 — Digital Games</w:t>
            </w:r>
          </w:p>
        </w:tc>
        <w:tc>
          <w:tcPr>
            <w:tcW w:type="dxa" w:w="2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Steam Steamworks account + $100 per-game fee paid</w:t>
            </w:r>
          </w:p>
        </w:tc>
        <w:tc>
          <w:tcPr>
            <w:tcW w:type="dxa" w:w="1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Executable build ready</w:t>
            </w:r>
          </w:p>
        </w:tc>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Games</w:t>
            </w:r>
          </w:p>
        </w:tc>
        <w:tc>
          <w:tcPr>
            <w:tcW w:type="dxa" w:w="25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30% cut; recouped after $1K revenue; 3-week minimum review; list as 'Coming Soon' page early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7 — Digital Games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iOS App Store: Apple Developer Program ($99/year)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Web app stable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Games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15% on first $1M (Small Business Program); $99/year regardless of revenue</w:t>
            </w:r>
          </w:p>
        </w:tc>
      </w:tr>
      <w:tr>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7 — Digital Games</w:t>
            </w:r>
          </w:p>
        </w:tc>
        <w:tc>
          <w:tcPr>
            <w:tcW w:type="dxa" w:w="2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Google Play: developer account ($25 one-time)</w:t>
            </w:r>
          </w:p>
        </w:tc>
        <w:tc>
          <w:tcPr>
            <w:tcW w:type="dxa" w:w="1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Android build ready</w:t>
            </w:r>
          </w:p>
        </w:tc>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Games</w:t>
            </w:r>
          </w:p>
        </w:tc>
        <w:tc>
          <w:tcPr>
            <w:tcW w:type="dxa" w:w="25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15% on first $1M; $25 one-time fee; faster review than Apple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7 — Digital Games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Narrative Engine app: closed beta to Patreon backers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App feature-complete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Apps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Structured feedback; PostHog for behavior analytics</w:t>
            </w:r>
          </w:p>
        </w:tc>
      </w:tr>
      <w:tr>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8 — Physical Scale</w:t>
            </w:r>
          </w:p>
        </w:tc>
        <w:tc>
          <w:tcPr>
            <w:tcW w:type="dxa" w:w="2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Custom dice Kickstarter launch</w:t>
            </w:r>
          </w:p>
        </w:tc>
        <w:tc>
          <w:tcPr>
            <w:tcW w:type="dxa" w:w="1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1K+ email list + dice designs</w:t>
            </w:r>
          </w:p>
        </w:tc>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Physical Products</w:t>
            </w:r>
          </w:p>
        </w:tc>
        <w:tc>
          <w:tcPr>
            <w:tcW w:type="dxa" w:w="25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GameScience or Awesome Dice (both USA); 200 set minimum; $2-3/die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8 — Physical Scale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Archetype Tarot Deck Kickstarter launch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22+ cards + 1.5K+ email list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Physical Products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Shuffled Ink (USA); 15 deck minimum; reveal series built the audience</w:t>
            </w:r>
          </w:p>
        </w:tc>
      </w:tr>
      <w:tr>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8 — Physical Scale</w:t>
            </w:r>
          </w:p>
        </w:tc>
        <w:tc>
          <w:tcPr>
            <w:tcW w:type="dxa" w:w="2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LITKO custom dice tower collaboration or order</w:t>
            </w:r>
          </w:p>
        </w:tc>
        <w:tc>
          <w:tcPr>
            <w:tcW w:type="dxa" w:w="1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Kickstarter funded</w:t>
            </w:r>
          </w:p>
        </w:tc>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Physical Products</w:t>
            </w:r>
          </w:p>
        </w:tc>
        <w:tc>
          <w:tcPr>
            <w:tcW w:type="dxa" w:w="25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LITKO: USA-made laser-cut acrylic; custom iconography possible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8 — Physical Scale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Enamel pins (faction symbols)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Kickstarter add-on or standalone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Physical Products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PinMart or Lapel Pin Planet (USA-based); $2-4/pin at 100 qty</w:t>
            </w:r>
          </w:p>
        </w:tc>
      </w:tr>
      <w:tr>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8 — Physical Scale</w:t>
            </w:r>
          </w:p>
        </w:tc>
        <w:tc>
          <w:tcPr>
            <w:tcW w:type="dxa" w:w="2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MyMiniFactory Tribes subscription launch (STL files)</w:t>
            </w:r>
          </w:p>
        </w:tc>
        <w:tc>
          <w:tcPr>
            <w:tcW w:type="dxa" w:w="1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3D models exist</w:t>
            </w:r>
          </w:p>
        </w:tc>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Digital/Physical</w:t>
            </w:r>
          </w:p>
        </w:tc>
        <w:tc>
          <w:tcPr>
            <w:tcW w:type="dxa" w:w="25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Pro tier ($24.99/mo); 12.5% commission; $10-15/mo subscriber bundles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8 — Physical Scale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Subscription box planning (Cratejoy marketplace)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Physical inventory established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Physical Products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Digital + physical mini-boxes; collaborations with other TTRPG creators</w:t>
            </w:r>
          </w:p>
        </w:tc>
      </w:tr>
    </w:tbl>
    <w:p>
      <w:pPr>
        <w:pBdr>
          <w:bottom w:val="single" w:color="E8EAF0" w:sz="2"/>
        </w:pBdr>
        <w:spacing w:before="160" w:after="160"/>
      </w:pPr>
      <w:r>
        <w:t xml:space="preserve"/>
      </w:r>
    </w:p>
    <w:p>
      <w:r>
        <w:br w:type="page"/>
      </w:r>
    </w:p>
    <w:p>
      <w:pPr>
        <w:pStyle w:val="Heading1"/>
        <w:pBdr>
          <w:bottom w:val="single" w:color="E94560" w:sz="4"/>
        </w:pBdr>
        <w:shd w:fill="1A1A2E" w:val="clear"/>
        <w:spacing w:before="480" w:after="200"/>
      </w:pPr>
      <w:r>
        <w:rPr>
          <w:rFonts w:ascii="Arial" w:cs="Arial" w:eastAsia="Arial" w:hAnsi="Arial"/>
          <w:b/>
          <w:bCs/>
          <w:color w:val="FFFFFF"/>
          <w:sz w:val="36"/>
          <w:szCs w:val="36"/>
        </w:rPr>
        <w:t xml:space="preserve">Complete Merch Catalog — USA Manufacturing Priority</w:t>
      </w:r>
    </w:p>
    <w:p>
      <w:pPr>
        <w:pBdr>
          <w:left w:val="single" w:color="E94560" w:sz="8"/>
        </w:pBdr>
        <w:shd w:fill="E8EAF0" w:val="clear"/>
        <w:spacing w:before="120" w:after="120"/>
        <w:ind w:left="360" w:right="360"/>
      </w:pPr>
      <w:r>
        <w:rPr>
          <w:rFonts w:ascii="Arial" w:cs="Arial" w:eastAsia="Arial" w:hAnsi="Arial"/>
          <w:i/>
          <w:iCs/>
          <w:color w:val="1A1A2E"/>
          <w:sz w:val="22"/>
          <w:szCs w:val="22"/>
        </w:rPr>
        <w:t xml:space="preserve">The China manufacturing position is a legitimate business decision, not just a moral one. US-first supply chains eliminate tariff volatility risk, reduce shipping complexity, and are a genuine competitive marketing position — 'Made in America' has provable brand equity in the TTRPG audience demographic (median age 35-45, economically engaged adults).</w:t>
      </w:r>
    </w:p>
    <w:p>
      <w:pPr>
        <w:spacing w:before="60" w:after="60"/>
      </w:pPr>
      <w:r>
        <w:rPr>
          <w:rFonts w:ascii="Arial" w:cs="Arial" w:eastAsia="Arial" w:hAnsi="Arial"/>
          <w:b w:val="false"/>
          <w:bCs w:val="false"/>
          <w:color w:val="000000"/>
          <w:sz w:val="22"/>
          <w:szCs w:val="22"/>
        </w:rPr>
        <w:t xml:space="preserve"/>
      </w:r>
    </w:p>
    <w:p>
      <w:pPr>
        <w:pStyle w:val="Heading2"/>
        <w:pBdr>
          <w:bottom w:val="single" w:color="0F3460" w:sz="2"/>
        </w:pBdr>
        <w:spacing w:before="360" w:after="120"/>
      </w:pPr>
      <w:r>
        <w:rPr>
          <w:rFonts w:ascii="Arial" w:cs="Arial" w:eastAsia="Arial" w:hAnsi="Arial"/>
          <w:b/>
          <w:bCs/>
          <w:color w:val="1A1A2E"/>
          <w:sz w:val="30"/>
          <w:szCs w:val="30"/>
        </w:rPr>
        <w:t xml:space="preserve">USA-Made Manufacturing Partners</w:t>
      </w:r>
    </w:p>
    <w:tbl>
      <w:tblPr>
        <w:tblW w:type="dxa" w:w="842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1200"/>
        <w:gridCol w:w="1200"/>
        <w:gridCol w:w="2520"/>
      </w:tblGrid>
      <w:tr>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Partner</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What They Make</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Location</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Minimum Order</w:t>
            </w:r>
          </w:p>
        </w:tc>
        <w:tc>
          <w:tcPr>
            <w:tcW w:type="dxa" w:w="25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Contact Route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GameScience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Precision polyhedral dice (USA since 1974)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Family-owned, USA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Custom inquiry</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gamescience.com — direct custom inquiry</w:t>
            </w:r>
          </w:p>
        </w:tc>
      </w:tr>
      <w:tr>
        <w:tc>
          <w:tcPr>
            <w:tcW w:type="dxa" w:w="1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Awesome Dice</w:t>
            </w:r>
          </w:p>
        </w:tc>
        <w:tc>
          <w:tcPr>
            <w:tcW w:type="dxa" w:w="20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Custom polyhedral dice with full design control</w:t>
            </w:r>
          </w:p>
        </w:tc>
        <w:tc>
          <w:tcPr>
            <w:tcW w:type="dxa" w:w="1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US-based manufacturing</w:t>
            </w:r>
          </w:p>
        </w:tc>
        <w:tc>
          <w:tcPr>
            <w:tcW w:type="dxa" w:w="1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200 sets (or 500 individual dice)</w:t>
            </w:r>
          </w:p>
        </w:tc>
        <w:tc>
          <w:tcPr>
            <w:tcW w:type="dxa" w:w="25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awesomedice.com — quote request form</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Shuffled Ink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Tarot, oracle, playing card decks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Clearwater, Florida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15 decks (custom decks)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shuffledink.com — creator-focused workflow</w:t>
            </w:r>
          </w:p>
        </w:tc>
      </w:tr>
      <w:tr>
        <w:tc>
          <w:tcPr>
            <w:tcW w:type="dxa" w:w="1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Greener Printer</w:t>
            </w:r>
          </w:p>
        </w:tc>
        <w:tc>
          <w:tcPr>
            <w:tcW w:type="dxa" w:w="20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Card decks, tarot, eco-friendly stock</w:t>
            </w:r>
          </w:p>
        </w:tc>
        <w:tc>
          <w:tcPr>
            <w:tcW w:type="dxa" w:w="1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USA</w:t>
            </w:r>
          </w:p>
        </w:tc>
        <w:tc>
          <w:tcPr>
            <w:tcW w:type="dxa" w:w="1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No minimum</w:t>
            </w:r>
          </w:p>
        </w:tc>
        <w:tc>
          <w:tcPr>
            <w:tcW w:type="dxa" w:w="25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greenerprinter.com — instant online quote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Ad Magic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Playing cards (made Cards Against Humanity / Exploding Kittens)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USA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Low MOQ for rush</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admagic.com — rush production available</w:t>
            </w:r>
          </w:p>
        </w:tc>
      </w:tr>
      <w:tr>
        <w:tc>
          <w:tcPr>
            <w:tcW w:type="dxa" w:w="1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The Game Crafter</w:t>
            </w:r>
          </w:p>
        </w:tc>
        <w:tc>
          <w:tcPr>
            <w:tcW w:type="dxa" w:w="20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Card decks, tokens, box sets, TTRPG print-on-demand</w:t>
            </w:r>
          </w:p>
        </w:tc>
        <w:tc>
          <w:tcPr>
            <w:tcW w:type="dxa" w:w="1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Lincoln, Nebraska</w:t>
            </w:r>
          </w:p>
        </w:tc>
        <w:tc>
          <w:tcPr>
            <w:tcW w:type="dxa" w:w="1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None — true POD per order</w:t>
            </w:r>
          </w:p>
        </w:tc>
        <w:tc>
          <w:tcPr>
            <w:tcW w:type="dxa" w:w="25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thegamecrafter.com — upload and list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LITKO Game Accessories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Laser-cut acrylic dice towers, trays, tokens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USA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Custom inquiry</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litko.net — wholesale / custom inquiry</w:t>
            </w:r>
          </w:p>
        </w:tc>
      </w:tr>
      <w:tr>
        <w:tc>
          <w:tcPr>
            <w:tcW w:type="dxa" w:w="1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Riverside Woodshop</w:t>
            </w:r>
          </w:p>
        </w:tc>
        <w:tc>
          <w:tcPr>
            <w:tcW w:type="dxa" w:w="20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Wooden dice towers and trays (licensed designer model)</w:t>
            </w:r>
          </w:p>
        </w:tc>
        <w:tc>
          <w:tcPr>
            <w:tcW w:type="dxa" w:w="1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USA</w:t>
            </w:r>
          </w:p>
        </w:tc>
        <w:tc>
          <w:tcPr>
            <w:tcW w:type="dxa" w:w="1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POD per order</w:t>
            </w:r>
          </w:p>
        </w:tc>
        <w:tc>
          <w:tcPr>
            <w:tcW w:type="dxa" w:w="25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theriversidewoodshop.com — designer partnership</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PinMart / Lapel Pin Planet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Enamel pins — faction symbols, archetype icons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USA-based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~100 pins minimum</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pinmart.com / lapelpinplanet.com — instant quote</w:t>
            </w:r>
          </w:p>
        </w:tc>
      </w:tr>
      <w:tr>
        <w:tc>
          <w:tcPr>
            <w:tcW w:type="dxa" w:w="1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IngramSpark</w:t>
            </w:r>
          </w:p>
        </w:tc>
        <w:tc>
          <w:tcPr>
            <w:tcW w:type="dxa" w:w="20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Printed books and rulebooks — wide distribution</w:t>
            </w:r>
          </w:p>
        </w:tc>
        <w:tc>
          <w:tcPr>
            <w:tcW w:type="dxa" w:w="1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USA</w:t>
            </w:r>
          </w:p>
        </w:tc>
        <w:tc>
          <w:tcPr>
            <w:tcW w:type="dxa" w:w="1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None — POD or offset</w:t>
            </w:r>
          </w:p>
        </w:tc>
        <w:tc>
          <w:tcPr>
            <w:tcW w:type="dxa" w:w="25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ingramspark.com — publisher account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Printful (USA facility)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Apparel, accessories, home goods via POD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Charlotte, NC (primary)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None — POD per order</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Select 'Charlotte NC' in product settings to ensure US fulfillment</w:t>
            </w:r>
          </w:p>
        </w:tc>
      </w:tr>
      <w:tr>
        <w:tc>
          <w:tcPr>
            <w:tcW w:type="dxa" w:w="1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Sticker Mule</w:t>
            </w:r>
          </w:p>
        </w:tc>
        <w:tc>
          <w:tcPr>
            <w:tcW w:type="dxa" w:w="20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Sticker sheets, kiss-cut stickers, die-cut</w:t>
            </w:r>
          </w:p>
        </w:tc>
        <w:tc>
          <w:tcPr>
            <w:tcW w:type="dxa" w:w="1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Buffalo, NY</w:t>
            </w:r>
          </w:p>
        </w:tc>
        <w:tc>
          <w:tcPr>
            <w:tcW w:type="dxa" w:w="1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1 unit minimum</w:t>
            </w:r>
          </w:p>
        </w:tc>
        <w:tc>
          <w:tcPr>
            <w:tcW w:type="dxa" w:w="25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stickermule.com — fast turnaround</w:t>
            </w:r>
          </w:p>
        </w:tc>
      </w:tr>
    </w:tbl>
    <w:p>
      <w:pPr>
        <w:spacing w:before="60" w:after="60"/>
      </w:pPr>
      <w:r>
        <w:rPr>
          <w:rFonts w:ascii="Arial" w:cs="Arial" w:eastAsia="Arial" w:hAnsi="Arial"/>
          <w:b w:val="false"/>
          <w:bCs w:val="false"/>
          <w:color w:val="000000"/>
          <w:sz w:val="22"/>
          <w:szCs w:val="22"/>
        </w:rPr>
        <w:t xml:space="preserve"/>
      </w:r>
    </w:p>
    <w:p>
      <w:pPr>
        <w:spacing w:before="60" w:after="60"/>
      </w:pPr>
      <w:r>
        <w:rPr>
          <w:rFonts w:ascii="Arial" w:cs="Arial" w:eastAsia="Arial" w:hAnsi="Arial"/>
          <w:b/>
          <w:bCs/>
          <w:color w:val="000000"/>
          <w:sz w:val="22"/>
          <w:szCs w:val="22"/>
        </w:rPr>
        <w:t xml:space="preserve">NOTE: The following manufacturers named in the original action plan are China-based and excluded from this supply chain:</w:t>
      </w:r>
    </w:p>
    <w:p>
      <w:pPr>
        <w:pStyle w:val="ListParagraph"/>
        <w:numPr>
          <w:ilvl w:val="0"/>
          <w:numId w:val="2"/>
        </w:numPr>
        <w:spacing w:before="40" w:after="40"/>
      </w:pPr>
      <w:r>
        <w:rPr>
          <w:rFonts w:ascii="Arial" w:cs="Arial" w:eastAsia="Arial" w:hAnsi="Arial"/>
          <w:sz w:val="22"/>
          <w:szCs w:val="22"/>
        </w:rPr>
        <w:t xml:space="preserve">PrintNinja — China-based print facility</w:t>
      </w:r>
    </w:p>
    <w:p>
      <w:pPr>
        <w:pStyle w:val="ListParagraph"/>
        <w:numPr>
          <w:ilvl w:val="0"/>
          <w:numId w:val="2"/>
        </w:numPr>
        <w:spacing w:before="40" w:after="40"/>
      </w:pPr>
      <w:r>
        <w:rPr>
          <w:rFonts w:ascii="Arial" w:cs="Arial" w:eastAsia="Arial" w:hAnsi="Arial"/>
          <w:sz w:val="22"/>
          <w:szCs w:val="22"/>
        </w:rPr>
        <w:t xml:space="preserve">QinPrinting — China-based print facility</w:t>
      </w:r>
    </w:p>
    <w:p>
      <w:pPr>
        <w:pStyle w:val="ListParagraph"/>
        <w:numPr>
          <w:ilvl w:val="0"/>
          <w:numId w:val="2"/>
        </w:numPr>
        <w:spacing w:before="40" w:after="40"/>
      </w:pPr>
      <w:r>
        <w:rPr>
          <w:rFonts w:ascii="Arial" w:cs="Arial" w:eastAsia="Arial" w:hAnsi="Arial"/>
          <w:sz w:val="22"/>
          <w:szCs w:val="22"/>
        </w:rPr>
        <w:t xml:space="preserve">Make Playing Cards (MPC) — Guangdong province, China</w:t>
      </w:r>
    </w:p>
    <w:p>
      <w:pPr>
        <w:pStyle w:val="ListParagraph"/>
        <w:numPr>
          <w:ilvl w:val="0"/>
          <w:numId w:val="2"/>
        </w:numPr>
        <w:spacing w:before="40" w:after="40"/>
      </w:pPr>
      <w:r>
        <w:rPr>
          <w:rFonts w:ascii="Arial" w:cs="Arial" w:eastAsia="Arial" w:hAnsi="Arial"/>
          <w:sz w:val="22"/>
          <w:szCs w:val="22"/>
        </w:rPr>
        <w:t xml:space="preserve">Standard dice manufacturers (most 'custom dice' vendors) — Chinese factories</w:t>
      </w:r>
    </w:p>
    <w:p>
      <w:pPr>
        <w:spacing w:before="60" w:after="60"/>
      </w:pPr>
      <w:r>
        <w:rPr>
          <w:rFonts w:ascii="Arial" w:cs="Arial" w:eastAsia="Arial" w:hAnsi="Arial"/>
          <w:b w:val="false"/>
          <w:bCs w:val="false"/>
          <w:color w:val="000000"/>
          <w:sz w:val="22"/>
          <w:szCs w:val="22"/>
        </w:rPr>
        <w:t xml:space="preserve"/>
      </w:r>
    </w:p>
    <w:p>
      <w:pPr>
        <w:pStyle w:val="Heading2"/>
        <w:pBdr>
          <w:bottom w:val="single" w:color="0F3460" w:sz="2"/>
        </w:pBdr>
        <w:spacing w:before="360" w:after="120"/>
      </w:pPr>
      <w:r>
        <w:rPr>
          <w:rFonts w:ascii="Arial" w:cs="Arial" w:eastAsia="Arial" w:hAnsi="Arial"/>
          <w:b/>
          <w:bCs/>
          <w:color w:val="1A1A2E"/>
          <w:sz w:val="30"/>
          <w:szCs w:val="30"/>
        </w:rPr>
        <w:t xml:space="preserve">Full Merch Catalog</w:t>
      </w:r>
    </w:p>
    <w:tbl>
      <w:tblPr>
        <w:tblW w:type="dxa" w:w="822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1800"/>
        <w:gridCol w:w="900"/>
        <w:gridCol w:w="2520"/>
      </w:tblGrid>
      <w:tr>
        <w:tc>
          <w:tcPr>
            <w:tcW w:type="dxa" w:w="9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Category</w:t>
            </w:r>
          </w:p>
        </w:tc>
        <w:tc>
          <w:tcPr>
            <w:tcW w:type="dxa" w:w="21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Product</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Platform / Manufacturer</w:t>
            </w:r>
          </w:p>
        </w:tc>
        <w:tc>
          <w:tcPr>
            <w:tcW w:type="dxa" w:w="9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USA-Made?</w:t>
            </w:r>
          </w:p>
        </w:tc>
        <w:tc>
          <w:tcPr>
            <w:tcW w:type="dxa" w:w="25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Notes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E-Merch</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Digital wallpapers (desktop + mobile)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Redbubble / Ko-fi shop / Gumroad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N/A</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Per project; faction variants</w:t>
            </w:r>
          </w:p>
        </w:tc>
      </w:tr>
      <w:tr>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E-Merch</w:t>
            </w:r>
          </w:p>
        </w:tc>
        <w:tc>
          <w:tcPr>
            <w:tcW w:type="dxa" w:w="21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Icon and symbol reference sheets (PDF)</w:t>
            </w:r>
          </w:p>
        </w:tc>
        <w:tc>
          <w:tcPr>
            <w:tcW w:type="dxa" w:w="1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itch.io / DTRPG / Ko-fi</w:t>
            </w:r>
          </w:p>
        </w:tc>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N/A</w:t>
            </w:r>
          </w:p>
        </w:tc>
        <w:tc>
          <w:tcPr>
            <w:tcW w:type="dxa" w:w="25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First lead magnet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E-Merch</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Lore primers and setting overviews (PDF)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itch.io / DTRPG / email list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N/A</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Primary free-to-paid funnel</w:t>
            </w:r>
          </w:p>
        </w:tc>
      </w:tr>
      <w:tr>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E-Merch</w:t>
            </w:r>
          </w:p>
        </w:tc>
        <w:tc>
          <w:tcPr>
            <w:tcW w:type="dxa" w:w="21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Character sheets — free and premium tiers (PDF)</w:t>
            </w:r>
          </w:p>
        </w:tc>
        <w:tc>
          <w:tcPr>
            <w:tcW w:type="dxa" w:w="1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DTRPG / itch.io</w:t>
            </w:r>
          </w:p>
        </w:tc>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N/A</w:t>
            </w:r>
          </w:p>
        </w:tc>
        <w:tc>
          <w:tcPr>
            <w:tcW w:type="dxa" w:w="25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Free = discovery; premium = paid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E-Merch</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World maps — layered digital files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itch.io / DTRPG / Patreon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N/A</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Unlayered free; layered paid</w:t>
            </w:r>
          </w:p>
        </w:tc>
      </w:tr>
      <w:tr>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E-Merch</w:t>
            </w:r>
          </w:p>
        </w:tc>
        <w:tc>
          <w:tcPr>
            <w:tcW w:type="dxa" w:w="21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VTT asset packs (tokens, maps, handouts)</w:t>
            </w:r>
          </w:p>
        </w:tc>
        <w:tc>
          <w:tcPr>
            <w:tcW w:type="dxa" w:w="1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Roll20 Marketplace / itch.io / Foundry</w:t>
            </w:r>
          </w:p>
        </w:tc>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N/A</w:t>
            </w:r>
          </w:p>
        </w:tc>
        <w:tc>
          <w:tcPr>
            <w:tcW w:type="dxa" w:w="25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50/50 Roll20; 90-100% itch.io</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E-Merch</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Sound design / ambient audio packs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Bandcamp / itch.io / Patreon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N/A</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Bandcamp Friday timing for launch</w:t>
            </w:r>
          </w:p>
        </w:tc>
      </w:tr>
      <w:tr>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E-Merch</w:t>
            </w:r>
          </w:p>
        </w:tc>
        <w:tc>
          <w:tcPr>
            <w:tcW w:type="dxa" w:w="21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Audio drama episodes</w:t>
            </w:r>
          </w:p>
        </w:tc>
        <w:tc>
          <w:tcPr>
            <w:tcW w:type="dxa" w:w="1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Bandcamp / Spotify (podcast) / Patreon</w:t>
            </w:r>
          </w:p>
        </w:tc>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N/A</w:t>
            </w:r>
          </w:p>
        </w:tc>
        <w:tc>
          <w:tcPr>
            <w:tcW w:type="dxa" w:w="25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Free 1st episode; paid backlog on Patreon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E-Merch</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World music singles and albums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Bandcamp / Spotify / YouTube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N/A</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BandLab → Distrokid for streaming</w:t>
            </w:r>
          </w:p>
        </w:tc>
      </w:tr>
      <w:tr>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E-Merch</w:t>
            </w:r>
          </w:p>
        </w:tc>
        <w:tc>
          <w:tcPr>
            <w:tcW w:type="dxa" w:w="21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Archetype card PNP deck (digital)</w:t>
            </w:r>
          </w:p>
        </w:tc>
        <w:tc>
          <w:tcPr>
            <w:tcW w:type="dxa" w:w="1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itch.io / DTRPG</w:t>
            </w:r>
          </w:p>
        </w:tc>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N/A</w:t>
            </w:r>
          </w:p>
        </w:tc>
        <w:tc>
          <w:tcPr>
            <w:tcW w:type="dxa" w:w="25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Funnel to physical Kickstarter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E-Merch</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Quick reference cards (PNP)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itch.io / DTRPG / Patreon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N/A</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Low-effort high-value supplement</w:t>
            </w:r>
          </w:p>
        </w:tc>
      </w:tr>
      <w:tr>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E-Merch</w:t>
            </w:r>
          </w:p>
        </w:tc>
        <w:tc>
          <w:tcPr>
            <w:tcW w:type="dxa" w:w="21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Adventure modules and scenario PDFs</w:t>
            </w:r>
          </w:p>
        </w:tc>
        <w:tc>
          <w:tcPr>
            <w:tcW w:type="dxa" w:w="1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DTRPG / itch.io / Patreon</w:t>
            </w:r>
          </w:p>
        </w:tc>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N/A</w:t>
            </w:r>
          </w:p>
        </w:tc>
        <w:tc>
          <w:tcPr>
            <w:tcW w:type="dxa" w:w="25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PWYW strategy: free gets reviews; premium gets revenue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POD — Apparel</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T-shirts and hoodies (Bella+Canvas)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Printful (Charlotte NC) via Etsy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YES — specify USA facility</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Faction art; Tessera iconography; $8-15 margin at $22-28 retail</w:t>
            </w:r>
          </w:p>
        </w:tc>
      </w:tr>
      <w:tr>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POD — Apparel</w:t>
            </w:r>
          </w:p>
        </w:tc>
        <w:tc>
          <w:tcPr>
            <w:tcW w:type="dxa" w:w="21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Tote bags</w:t>
            </w:r>
          </w:p>
        </w:tc>
        <w:tc>
          <w:tcPr>
            <w:tcW w:type="dxa" w:w="1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Printful (Charlotte NC) via Etsy</w:t>
            </w:r>
          </w:p>
        </w:tc>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YES — specify USA facility</w:t>
            </w:r>
          </w:p>
        </w:tc>
        <w:tc>
          <w:tcPr>
            <w:tcW w:type="dxa" w:w="25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Simple symbol designs perform best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POD — Apparel</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Sticker sheets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Printful via Etsy OR Sticker Mule (USA)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YES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FIRST physical product; $4-8 retail; high impulse buy rate</w:t>
            </w:r>
          </w:p>
        </w:tc>
      </w:tr>
      <w:tr>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POD — Home</w:t>
            </w:r>
          </w:p>
        </w:tc>
        <w:tc>
          <w:tcPr>
            <w:tcW w:type="dxa" w:w="21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Mugs</w:t>
            </w:r>
          </w:p>
        </w:tc>
        <w:tc>
          <w:tcPr>
            <w:tcW w:type="dxa" w:w="1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Printful (Charlotte NC) via Etsy</w:t>
            </w:r>
          </w:p>
        </w:tc>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YES</w:t>
            </w:r>
          </w:p>
        </w:tc>
        <w:tc>
          <w:tcPr>
            <w:tcW w:type="dxa" w:w="25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In-universe quotes; faction sigils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POD — Home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Phone cases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Printful via Etsy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YES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High margin; niche art performs well here</w:t>
            </w:r>
          </w:p>
        </w:tc>
      </w:tr>
      <w:tr>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POD — Art</w:t>
            </w:r>
          </w:p>
        </w:tc>
        <w:tc>
          <w:tcPr>
            <w:tcW w:type="dxa" w:w="21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Art prints and posters</w:t>
            </w:r>
          </w:p>
        </w:tc>
        <w:tc>
          <w:tcPr>
            <w:tcW w:type="dxa" w:w="1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Printful via Etsy OR Redbubble</w:t>
            </w:r>
          </w:p>
        </w:tc>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YES (Printful)</w:t>
            </w:r>
          </w:p>
        </w:tc>
        <w:tc>
          <w:tcPr>
            <w:tcW w:type="dxa" w:w="25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Key character and world art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POD — Gaming</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Notebooks with world art covers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Printful via Etsy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YES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In-universe journal aesthetic</w:t>
            </w:r>
          </w:p>
        </w:tc>
      </w:tr>
      <w:tr>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POD — Gaming</w:t>
            </w:r>
          </w:p>
        </w:tc>
        <w:tc>
          <w:tcPr>
            <w:tcW w:type="dxa" w:w="21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Dice bags</w:t>
            </w:r>
          </w:p>
        </w:tc>
        <w:tc>
          <w:tcPr>
            <w:tcW w:type="dxa" w:w="1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Printful (fabric pouch product)</w:t>
            </w:r>
          </w:p>
        </w:tc>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YES</w:t>
            </w:r>
          </w:p>
        </w:tc>
        <w:tc>
          <w:tcPr>
            <w:tcW w:type="dxa" w:w="25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Faction symbols; functional and collectible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POD — Gaming</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Playmats (neoprene)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Printful via Etsy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YES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World map or faction art; $18-30 margin</w:t>
            </w:r>
          </w:p>
        </w:tc>
      </w:tr>
      <w:tr>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POD — Gaming</w:t>
            </w:r>
          </w:p>
        </w:tc>
        <w:tc>
          <w:tcPr>
            <w:tcW w:type="dxa" w:w="21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Bookmarks (print)</w:t>
            </w:r>
          </w:p>
        </w:tc>
        <w:tc>
          <w:tcPr>
            <w:tcW w:type="dxa" w:w="1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Sticker Mule or VistaPrint (USA)</w:t>
            </w:r>
          </w:p>
        </w:tc>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YES</w:t>
            </w:r>
          </w:p>
        </w:tc>
        <w:tc>
          <w:tcPr>
            <w:tcW w:type="dxa" w:w="25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Low cost; packaged with book orders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TTRPG Physical</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Spell / encounter / item card decks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The Game Crafter (Lincoln, NE — USA)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YES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Print-on-demand; no MOQ; $8-15/deck retail; ships per order</w:t>
            </w:r>
          </w:p>
        </w:tc>
      </w:tr>
      <w:tr>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TTRPG Physical</w:t>
            </w:r>
          </w:p>
        </w:tc>
        <w:tc>
          <w:tcPr>
            <w:tcW w:type="dxa" w:w="21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Custom condition tokens</w:t>
            </w:r>
          </w:p>
        </w:tc>
        <w:tc>
          <w:tcPr>
            <w:tcW w:type="dxa" w:w="1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The Game Crafter (Lincoln, NE — USA)</w:t>
            </w:r>
          </w:p>
        </w:tc>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YES</w:t>
            </w:r>
          </w:p>
        </w:tc>
        <w:tc>
          <w:tcPr>
            <w:tcW w:type="dxa" w:w="25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Laser-cut tokens; Tessera-specific condition names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TTRPG Physical</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Quick reference cards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The Game Crafter (Lincoln, NE — USA)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YES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Small print run; accessible price point</w:t>
            </w:r>
          </w:p>
        </w:tc>
      </w:tr>
      <w:tr>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TTRPG Physical</w:t>
            </w:r>
          </w:p>
        </w:tc>
        <w:tc>
          <w:tcPr>
            <w:tcW w:type="dxa" w:w="21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Initiative tracker cards</w:t>
            </w:r>
          </w:p>
        </w:tc>
        <w:tc>
          <w:tcPr>
            <w:tcW w:type="dxa" w:w="1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The Game Crafter (Lincoln, NE — USA)</w:t>
            </w:r>
          </w:p>
        </w:tc>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YES</w:t>
            </w:r>
          </w:p>
        </w:tc>
        <w:tc>
          <w:tcPr>
            <w:tcW w:type="dxa" w:w="25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Combine with encounter deck for product bundle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TTRPG Physical</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Printed rulebook and supplements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IngramSpark or CreateSpace (USA)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YES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Wide distribution including bookstores and libraries</w:t>
            </w:r>
          </w:p>
        </w:tc>
      </w:tr>
      <w:tr>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TTRPG Physical</w:t>
            </w:r>
          </w:p>
        </w:tc>
        <w:tc>
          <w:tcPr>
            <w:tcW w:type="dxa" w:w="21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GM screen (printed)</w:t>
            </w:r>
          </w:p>
        </w:tc>
        <w:tc>
          <w:tcPr>
            <w:tcW w:type="dxa" w:w="1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The Game Crafter / local US printer</w:t>
            </w:r>
          </w:p>
        </w:tc>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YES</w:t>
            </w:r>
          </w:p>
        </w:tc>
        <w:tc>
          <w:tcPr>
            <w:tcW w:type="dxa" w:w="25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Four-panel; world art exterior; tables interior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TTRPG Physical</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Printed world map — poster format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Sticker Mule or Jakprints (USA offset)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YES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24x36 poster; Kickstarter add-on and standalone</w:t>
            </w:r>
          </w:p>
        </w:tc>
      </w:tr>
      <w:tr>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Kickstarter</w:t>
            </w:r>
          </w:p>
        </w:tc>
        <w:tc>
          <w:tcPr>
            <w:tcW w:type="dxa" w:w="21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Custom dice sets — iconography on d20 face min</w:t>
            </w:r>
          </w:p>
        </w:tc>
        <w:tc>
          <w:tcPr>
            <w:tcW w:type="dxa" w:w="1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Awesome Dice (US-based mfg) OR GameScience (USA since 1974)</w:t>
            </w:r>
          </w:p>
        </w:tc>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YES</w:t>
            </w:r>
          </w:p>
        </w:tc>
        <w:tc>
          <w:tcPr>
            <w:tcW w:type="dxa" w:w="25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200 set minimum; $2-3/die; 60-90 day lead; mold cost add-on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Kickstarter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Archetype Tarot Deck (physical)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Shuffled Ink (Clearwater, FL — USA)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YES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15 deck minimum; game-grade stock; guidebook option; $3-6/deck at 500</w:t>
            </w:r>
          </w:p>
        </w:tc>
      </w:tr>
      <w:tr>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Kickstarter</w:t>
            </w:r>
          </w:p>
        </w:tc>
        <w:tc>
          <w:tcPr>
            <w:tcW w:type="dxa" w:w="21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Oracle card variants</w:t>
            </w:r>
          </w:p>
        </w:tc>
        <w:tc>
          <w:tcPr>
            <w:tcW w:type="dxa" w:w="1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Shuffled Ink (Clearwater, FL — USA)</w:t>
            </w:r>
          </w:p>
        </w:tc>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YES</w:t>
            </w:r>
          </w:p>
        </w:tc>
        <w:tc>
          <w:tcPr>
            <w:tcW w:type="dxa" w:w="25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Same facility as tarot; can bundle in same campaign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Accessories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Dice towers with Tessera iconography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LITKO Game Accessories (USA — laser-cut acrylic)</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YES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Custom design work available; wholesale inquiry process</w:t>
            </w:r>
          </w:p>
        </w:tc>
      </w:tr>
      <w:tr>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Accessories</w:t>
            </w:r>
          </w:p>
        </w:tc>
        <w:tc>
          <w:tcPr>
            <w:tcW w:type="dxa" w:w="21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Wooden dice towers and trays</w:t>
            </w:r>
          </w:p>
        </w:tc>
        <w:tc>
          <w:tcPr>
            <w:tcW w:type="dxa" w:w="1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Riverside Woodshop (USA — POD wood)</w:t>
            </w:r>
          </w:p>
        </w:tc>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YES</w:t>
            </w:r>
          </w:p>
        </w:tc>
        <w:tc>
          <w:tcPr>
            <w:tcW w:type="dxa" w:w="25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Licensed designer partnership model; wood dice towers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Accessories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Enamel pins — faction symbols, Archetype icons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PinMart or Lapel Pin Planet (USA-based)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YES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~$2-4/pin at 100 qty; Kickstarter add-on tier</w:t>
            </w:r>
          </w:p>
        </w:tc>
      </w:tr>
      <w:tr>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STL Files</w:t>
            </w:r>
          </w:p>
        </w:tc>
        <w:tc>
          <w:tcPr>
            <w:tcW w:type="dxa" w:w="21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Character miniature STL files</w:t>
            </w:r>
          </w:p>
        </w:tc>
        <w:tc>
          <w:tcPr>
            <w:tcW w:type="dxa" w:w="1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MyMiniFactory + Cults3D</w:t>
            </w:r>
          </w:p>
        </w:tc>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N/A (digital)</w:t>
            </w:r>
          </w:p>
        </w:tc>
        <w:tc>
          <w:tcPr>
            <w:tcW w:type="dxa" w:w="25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Tribes subscription: $10-15/mo per subscriber; 12.5% MyMiniFactory cut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STL Files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Creature / monster STL files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MyMiniFactory + Cults3D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N/A (digital)</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Most popular category in TTRPG STL market; $200M sub-market</w:t>
            </w:r>
          </w:p>
        </w:tc>
      </w:tr>
      <w:tr>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STL Files</w:t>
            </w:r>
          </w:p>
        </w:tc>
        <w:tc>
          <w:tcPr>
            <w:tcW w:type="dxa" w:w="21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Dungeon tile / terrain sets</w:t>
            </w:r>
          </w:p>
        </w:tc>
        <w:tc>
          <w:tcPr>
            <w:tcW w:type="dxa" w:w="1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MyMiniFactory + Cults3D</w:t>
            </w:r>
          </w:p>
        </w:tc>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N/A (digital)</w:t>
            </w:r>
          </w:p>
        </w:tc>
        <w:tc>
          <w:tcPr>
            <w:tcW w:type="dxa" w:w="25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Modular sets command premium pricing; Patreon integration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STL Files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Character busts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MyMiniFactory + Cults3D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N/A (digital)</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Faster to produce than full models; gateway product</w:t>
            </w:r>
          </w:p>
        </w:tc>
      </w:tr>
    </w:tbl>
    <w:p>
      <w:pPr>
        <w:pBdr>
          <w:bottom w:val="single" w:color="E8EAF0" w:sz="2"/>
        </w:pBdr>
        <w:spacing w:before="160" w:after="160"/>
      </w:pPr>
      <w:r>
        <w:t xml:space="preserve"/>
      </w:r>
    </w:p>
    <w:p>
      <w:r>
        <w:br w:type="page"/>
      </w:r>
    </w:p>
    <w:p>
      <w:pPr>
        <w:pStyle w:val="Heading1"/>
        <w:pBdr>
          <w:bottom w:val="single" w:color="E94560" w:sz="4"/>
        </w:pBdr>
        <w:shd w:fill="1A1A2E" w:val="clear"/>
        <w:spacing w:before="480" w:after="200"/>
      </w:pPr>
      <w:r>
        <w:rPr>
          <w:rFonts w:ascii="Arial" w:cs="Arial" w:eastAsia="Arial" w:hAnsi="Arial"/>
          <w:b/>
          <w:bCs/>
          <w:color w:val="FFFFFF"/>
          <w:sz w:val="36"/>
          <w:szCs w:val="36"/>
        </w:rPr>
        <w:t xml:space="preserve">App and Game Deployment</w:t>
      </w:r>
    </w:p>
    <w:p>
      <w:pPr>
        <w:pStyle w:val="Heading2"/>
        <w:pBdr>
          <w:bottom w:val="single" w:color="0F3460" w:sz="2"/>
        </w:pBdr>
        <w:spacing w:before="360" w:after="120"/>
      </w:pPr>
      <w:r>
        <w:rPr>
          <w:rFonts w:ascii="Arial" w:cs="Arial" w:eastAsia="Arial" w:hAnsi="Arial"/>
          <w:b/>
          <w:bCs/>
          <w:color w:val="1A1A2E"/>
          <w:sz w:val="30"/>
          <w:szCs w:val="30"/>
        </w:rPr>
        <w:t xml:space="preserve">The Text-Based Adventure Game — Platform Strategy</w:t>
      </w:r>
    </w:p>
    <w:p>
      <w:pPr>
        <w:pBdr>
          <w:left w:val="single" w:color="E94560" w:sz="8"/>
        </w:pBdr>
        <w:shd w:fill="E8EAF0" w:val="clear"/>
        <w:spacing w:before="120" w:after="120"/>
        <w:ind w:left="360" w:right="360"/>
      </w:pPr>
      <w:r>
        <w:rPr>
          <w:rFonts w:ascii="Arial" w:cs="Arial" w:eastAsia="Arial" w:hAnsi="Arial"/>
          <w:i/>
          <w:iCs/>
          <w:color w:val="1A1A2E"/>
          <w:sz w:val="22"/>
          <w:szCs w:val="22"/>
        </w:rPr>
        <w:t xml:space="preserve">This is a specific product category with a specific audience. The Corruption of Champions / Trials in Tainted Space model proves the commercial viability. The differentiator here is audio integration — ambient sound beds per scene, voiced character fragments — which no text adventure in the current market does well. That is the product.</w:t>
      </w:r>
    </w:p>
    <w:p>
      <w:pPr>
        <w:spacing w:before="60" w:after="60"/>
      </w:pPr>
      <w:r>
        <w:rPr>
          <w:rFonts w:ascii="Arial" w:cs="Arial" w:eastAsia="Arial" w:hAnsi="Arial"/>
          <w:b w:val="false"/>
          <w:bCs w:val="false"/>
          <w:color w:val="000000"/>
          <w:sz w:val="22"/>
          <w:szCs w:val="22"/>
        </w:rPr>
        <w:t xml:space="preserve"/>
      </w:r>
    </w:p>
    <w:p>
      <w:pPr>
        <w:pStyle w:val="Heading3"/>
        <w:spacing w:before="240" w:after="80"/>
      </w:pPr>
      <w:r>
        <w:rPr>
          <w:rFonts w:ascii="Arial" w:cs="Arial" w:eastAsia="Arial" w:hAnsi="Arial"/>
          <w:b/>
          <w:bCs/>
          <w:color w:val="0F3460"/>
          <w:sz w:val="26"/>
          <w:szCs w:val="26"/>
        </w:rPr>
        <w:t xml:space="preserve">Build Tool Selection</w:t>
      </w:r>
    </w:p>
    <w:p>
      <w:pPr>
        <w:pStyle w:val="ListParagraph"/>
        <w:numPr>
          <w:ilvl w:val="0"/>
          <w:numId w:val="2"/>
        </w:numPr>
        <w:spacing w:before="40" w:after="40"/>
      </w:pPr>
      <w:r>
        <w:rPr>
          <w:rFonts w:ascii="Arial" w:cs="Arial" w:eastAsia="Arial" w:hAnsi="Arial"/>
          <w:sz w:val="22"/>
          <w:szCs w:val="22"/>
        </w:rPr>
        <w:t xml:space="preserve">Ink (by inkle) — RECOMMENDED. Used in 80 Days, Heaven's Vault, and other commercial games. Compiles to web, mobile, and desktop. Integrates with Unity for enhanced audio/visual production. Free and open-source. The logic language is clean and exports to JSON.</w:t>
      </w:r>
    </w:p>
    <w:p>
      <w:pPr>
        <w:pStyle w:val="ListParagraph"/>
        <w:numPr>
          <w:ilvl w:val="0"/>
          <w:numId w:val="2"/>
        </w:numPr>
        <w:spacing w:before="40" w:after="40"/>
      </w:pPr>
      <w:r>
        <w:rPr>
          <w:rFonts w:ascii="Arial" w:cs="Arial" w:eastAsia="Arial" w:hAnsi="Arial"/>
          <w:sz w:val="22"/>
          <w:szCs w:val="22"/>
        </w:rPr>
        <w:t xml:space="preserve">Twine — Simpler learning curve; browser-native; free. Good for prototyping. Less suitable for complex branching logic at commercial scale.</w:t>
      </w:r>
    </w:p>
    <w:p>
      <w:pPr>
        <w:pStyle w:val="ListParagraph"/>
        <w:numPr>
          <w:ilvl w:val="0"/>
          <w:numId w:val="2"/>
        </w:numPr>
        <w:spacing w:before="40" w:after="40"/>
      </w:pPr>
      <w:r>
        <w:rPr>
          <w:rFonts w:ascii="Arial" w:cs="Arial" w:eastAsia="Arial" w:hAnsi="Arial"/>
          <w:sz w:val="22"/>
          <w:szCs w:val="22"/>
        </w:rPr>
        <w:t xml:space="preserve">Ren'Py — If visual novel aesthetics (character art + dialogue boxes) fit better than pure text. Free and open-source.</w:t>
      </w:r>
    </w:p>
    <w:p>
      <w:pPr>
        <w:spacing w:before="60" w:after="60"/>
      </w:pPr>
      <w:r>
        <w:rPr>
          <w:rFonts w:ascii="Arial" w:cs="Arial" w:eastAsia="Arial" w:hAnsi="Arial"/>
          <w:b w:val="false"/>
          <w:bCs w:val="false"/>
          <w:color w:val="000000"/>
          <w:sz w:val="22"/>
          <w:szCs w:val="22"/>
        </w:rPr>
        <w:t xml:space="preserve"/>
      </w:r>
    </w:p>
    <w:p>
      <w:pPr>
        <w:pStyle w:val="Heading3"/>
        <w:spacing w:before="240" w:after="80"/>
      </w:pPr>
      <w:r>
        <w:rPr>
          <w:rFonts w:ascii="Arial" w:cs="Arial" w:eastAsia="Arial" w:hAnsi="Arial"/>
          <w:b/>
          <w:bCs/>
          <w:color w:val="0F3460"/>
          <w:sz w:val="26"/>
          <w:szCs w:val="26"/>
        </w:rPr>
        <w:t xml:space="preserve">Platform Deployment Sequence</w:t>
      </w:r>
    </w:p>
    <w:p>
      <w:pPr>
        <w:pStyle w:val="ListParagraph"/>
        <w:numPr>
          <w:ilvl w:val="0"/>
          <w:numId w:val="3"/>
        </w:numPr>
        <w:spacing w:before="40" w:after="40"/>
      </w:pPr>
      <w:r>
        <w:rPr>
          <w:rFonts w:ascii="Arial" w:cs="Arial" w:eastAsia="Arial" w:hAnsi="Arial"/>
          <w:sz w:val="22"/>
          <w:szCs w:val="22"/>
        </w:rPr>
        <w:t xml:space="preserve">itch.io early access (as soon as playable demo exists) — free to list, browser-playable, 0-10% creator-set cut. Patreon backers as beta testers. PWYW or $3-5 entry price.</w:t>
      </w:r>
    </w:p>
    <w:p>
      <w:pPr>
        <w:pStyle w:val="ListParagraph"/>
        <w:numPr>
          <w:ilvl w:val="0"/>
          <w:numId w:val="3"/>
        </w:numPr>
        <w:spacing w:before="40" w:after="40"/>
      </w:pPr>
      <w:r>
        <w:rPr>
          <w:rFonts w:ascii="Arial" w:cs="Arial" w:eastAsia="Arial" w:hAnsi="Arial"/>
          <w:sz w:val="22"/>
          <w:szCs w:val="22"/>
        </w:rPr>
        <w:t xml:space="preserve">Steam Steamworks — $100 per game (recouped after $1K revenue), 30% cut, 70% to developer. Create 'Coming Soon' page immediately upon demo — wishlist accumulation drives launch algorithm. Minimum 3-week review after submission. Executable build required (not browser-only).</w:t>
      </w:r>
    </w:p>
    <w:p>
      <w:pPr>
        <w:pStyle w:val="ListParagraph"/>
        <w:numPr>
          <w:ilvl w:val="0"/>
          <w:numId w:val="3"/>
        </w:numPr>
        <w:spacing w:before="40" w:after="40"/>
      </w:pPr>
      <w:r>
        <w:rPr>
          <w:rFonts w:ascii="Arial" w:cs="Arial" w:eastAsia="Arial" w:hAnsi="Arial"/>
          <w:sz w:val="22"/>
          <w:szCs w:val="22"/>
        </w:rPr>
        <w:t xml:space="preserve">Google Play — $25 one-time fee, 15% on first $1M annual revenue, 30% above that. Android build from Ink + Godot wrapper or equivalent. Faster review than Apple.</w:t>
      </w:r>
    </w:p>
    <w:p>
      <w:pPr>
        <w:pStyle w:val="ListParagraph"/>
        <w:numPr>
          <w:ilvl w:val="0"/>
          <w:numId w:val="3"/>
        </w:numPr>
        <w:spacing w:before="40" w:after="40"/>
      </w:pPr>
      <w:r>
        <w:rPr>
          <w:rFonts w:ascii="Arial" w:cs="Arial" w:eastAsia="Arial" w:hAnsi="Arial"/>
          <w:sz w:val="22"/>
          <w:szCs w:val="22"/>
        </w:rPr>
        <w:t xml:space="preserve">iOS App Store — $99/year Apple Developer Program (covers unlimited apps). 15% for developers earning under $1M/year (Small Business Program — automatic enrollment). 24-48hr standard review. Mac hardware required for development ($599+ Mac Mini minimum).</w:t>
      </w:r>
    </w:p>
    <w:p>
      <w:pPr>
        <w:spacing w:before="60" w:after="60"/>
      </w:pPr>
      <w:r>
        <w:rPr>
          <w:rFonts w:ascii="Arial" w:cs="Arial" w:eastAsia="Arial" w:hAnsi="Arial"/>
          <w:b w:val="false"/>
          <w:bCs w:val="false"/>
          <w:color w:val="000000"/>
          <w:sz w:val="22"/>
          <w:szCs w:val="22"/>
        </w:rPr>
        <w:t xml:space="preserve"/>
      </w:r>
    </w:p>
    <w:p>
      <w:pPr>
        <w:pStyle w:val="Heading3"/>
        <w:spacing w:before="240" w:after="80"/>
      </w:pPr>
      <w:r>
        <w:rPr>
          <w:rFonts w:ascii="Arial" w:cs="Arial" w:eastAsia="Arial" w:hAnsi="Arial"/>
          <w:b/>
          <w:bCs/>
          <w:color w:val="0F3460"/>
          <w:sz w:val="26"/>
          <w:szCs w:val="26"/>
        </w:rPr>
        <w:t xml:space="preserve">VTT Community Integration</w:t>
      </w:r>
    </w:p>
    <w:p>
      <w:pPr>
        <w:spacing w:before="60" w:after="60"/>
      </w:pPr>
      <w:r>
        <w:rPr>
          <w:rFonts w:ascii="Arial" w:cs="Arial" w:eastAsia="Arial" w:hAnsi="Arial"/>
          <w:b w:val="false"/>
          <w:bCs w:val="false"/>
          <w:color w:val="000000"/>
          <w:sz w:val="22"/>
          <w:szCs w:val="22"/>
        </w:rPr>
        <w:t xml:space="preserve">Virtual tabletops are not just game platforms — they are the primary place 55% of TTRPG campaigns are run. Distribution here is distribution directly into active game sessions.</w:t>
      </w:r>
    </w:p>
    <w:p>
      <w:pPr>
        <w:spacing w:before="60" w:after="60"/>
      </w:pPr>
      <w:r>
        <w:rPr>
          <w:rFonts w:ascii="Arial" w:cs="Arial" w:eastAsia="Arial" w:hAnsi="Arial"/>
          <w:b w:val="false"/>
          <w:bCs w:val="false"/>
          <w:color w:val="000000"/>
          <w:sz w:val="22"/>
          <w:szCs w:val="22"/>
        </w:rPr>
        <w:t xml:space="preserve"/>
      </w:r>
    </w:p>
    <w:tbl>
      <w:tblPr>
        <w:tblW w:type="dxa" w:w="8220"/>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1500"/>
        <w:gridCol w:w="1800"/>
        <w:gridCol w:w="2720"/>
      </w:tblGrid>
      <w:tr>
        <w:tc>
          <w:tcPr>
            <w:tcW w:type="dxa" w:w="11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Platform</w:t>
            </w:r>
          </w:p>
        </w:tc>
        <w:tc>
          <w:tcPr>
            <w:tcW w:type="dxa" w:w="11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Entry Cost</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Revenue Split</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Audience</w:t>
            </w:r>
          </w:p>
        </w:tc>
        <w:tc>
          <w:tcPr>
            <w:tcW w:type="dxa" w:w="27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Notes / Pitfalls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itch.io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Free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90-100% (creator sets cut)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30K+ TTRPG titles; active indie community</w:t>
            </w:r>
          </w:p>
        </w:tc>
        <w:tc>
          <w:tcPr>
            <w:tcW w:type="dxa" w:w="2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Start here; browser-playable; no approval process; PWYW works</w:t>
            </w:r>
          </w:p>
        </w:tc>
      </w:tr>
      <w:tr>
        <w:tc>
          <w:tcPr>
            <w:tcW w:type="dxa" w:w="11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Steam (PC/Mac)</w:t>
            </w:r>
          </w:p>
        </w:tc>
        <w:tc>
          <w:tcPr>
            <w:tcW w:type="dxa" w:w="11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$100/game (recouped at $1K)</w:t>
            </w:r>
          </w:p>
        </w:tc>
        <w:tc>
          <w:tcPr>
            <w:tcW w:type="dxa" w:w="1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70% developer / 30% Valve</w:t>
            </w:r>
          </w:p>
        </w:tc>
        <w:tc>
          <w:tcPr>
            <w:tcW w:type="dxa" w:w="1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120M+ active users</w:t>
            </w:r>
          </w:p>
        </w:tc>
        <w:tc>
          <w:tcPr>
            <w:tcW w:type="dxa" w:w="27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Minimum 3-week review; 'Coming Soon' page can start early; needs executable</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iOS App Store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$99/year flat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85% under $1M revenue (Small Business Program)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1B+ iOS devices</w:t>
            </w:r>
          </w:p>
        </w:tc>
        <w:tc>
          <w:tcPr>
            <w:tcW w:type="dxa" w:w="2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Mac hardware required for development; 24-48hr review standard</w:t>
            </w:r>
          </w:p>
        </w:tc>
      </w:tr>
      <w:tr>
        <w:tc>
          <w:tcPr>
            <w:tcW w:type="dxa" w:w="11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Google Play</w:t>
            </w:r>
          </w:p>
        </w:tc>
        <w:tc>
          <w:tcPr>
            <w:tcW w:type="dxa" w:w="11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$25 one-time</w:t>
            </w:r>
          </w:p>
        </w:tc>
        <w:tc>
          <w:tcPr>
            <w:tcW w:type="dxa" w:w="1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85% on first $1M / 70% above</w:t>
            </w:r>
          </w:p>
        </w:tc>
        <w:tc>
          <w:tcPr>
            <w:tcW w:type="dxa" w:w="1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3B+ Android devices</w:t>
            </w:r>
          </w:p>
        </w:tc>
        <w:tc>
          <w:tcPr>
            <w:tcW w:type="dxa" w:w="27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Faster review than Apple; APK sideloading bypasses fee but limits reach</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Roll20 Marketplace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Free (publisher application required)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50% / 50%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2.3M monthly active users</w:t>
            </w:r>
          </w:p>
        </w:tc>
        <w:tc>
          <w:tcPr>
            <w:tcW w:type="dxa" w:w="2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$4.99 minimum listing; monthly PayPal payment; no exclusivity policy</w:t>
            </w:r>
          </w:p>
        </w:tc>
      </w:tr>
      <w:tr>
        <w:tc>
          <w:tcPr>
            <w:tcW w:type="dxa" w:w="11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Foundry VTT Package Repo</w:t>
            </w:r>
          </w:p>
        </w:tc>
        <w:tc>
          <w:tcPr>
            <w:tcW w:type="dxa" w:w="11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Free</w:t>
            </w:r>
          </w:p>
        </w:tc>
        <w:tc>
          <w:tcPr>
            <w:tcW w:type="dxa" w:w="1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N/A (drives sales elsewhere)</w:t>
            </w:r>
          </w:p>
        </w:tc>
        <w:tc>
          <w:tcPr>
            <w:tcW w:type="dxa" w:w="1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18% of paid VTT market; $12M revenue (2022)</w:t>
            </w:r>
          </w:p>
        </w:tc>
        <w:tc>
          <w:tcPr>
            <w:tcW w:type="dxa" w:w="27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Open submission; no approval gate; drives DTRPG/itch.io sales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GOG.com</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Free to apply (curated)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70% developer / 30% GOG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Millions of PC gamers</w:t>
            </w:r>
          </w:p>
        </w:tc>
        <w:tc>
          <w:tcPr>
            <w:tcW w:type="dxa" w:w="2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Rejection common; only a few games accepted per month; no submission fee</w:t>
            </w:r>
          </w:p>
        </w:tc>
      </w:tr>
      <w:tr>
        <w:tc>
          <w:tcPr>
            <w:tcW w:type="dxa" w:w="11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Amazon Appstore</w:t>
            </w:r>
          </w:p>
        </w:tc>
        <w:tc>
          <w:tcPr>
            <w:tcW w:type="dxa" w:w="11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Free</w:t>
            </w:r>
          </w:p>
        </w:tc>
        <w:tc>
          <w:tcPr>
            <w:tcW w:type="dxa" w:w="1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70% / 30% (ads: 25-50%)</w:t>
            </w:r>
          </w:p>
        </w:tc>
        <w:tc>
          <w:tcPr>
            <w:tcW w:type="dxa" w:w="1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Fire TV / Fire tablet users</w:t>
            </w:r>
          </w:p>
        </w:tc>
        <w:tc>
          <w:tcPr>
            <w:tcW w:type="dxa" w:w="27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Separate Android build; useful if app monetizes via Kindle ecosystem</w:t>
            </w:r>
          </w:p>
        </w:tc>
      </w:tr>
    </w:tbl>
    <w:p>
      <w:pPr>
        <w:spacing w:before="60" w:after="60"/>
      </w:pPr>
      <w:r>
        <w:rPr>
          <w:rFonts w:ascii="Arial" w:cs="Arial" w:eastAsia="Arial" w:hAnsi="Arial"/>
          <w:b w:val="false"/>
          <w:bCs w:val="false"/>
          <w:color w:val="000000"/>
          <w:sz w:val="22"/>
          <w:szCs w:val="22"/>
        </w:rPr>
        <w:t xml:space="preserve"/>
      </w:r>
    </w:p>
    <w:p>
      <w:pPr>
        <w:pStyle w:val="Heading3"/>
        <w:spacing w:before="240" w:after="80"/>
      </w:pPr>
      <w:r>
        <w:rPr>
          <w:rFonts w:ascii="Arial" w:cs="Arial" w:eastAsia="Arial" w:hAnsi="Arial"/>
          <w:b/>
          <w:bCs/>
          <w:color w:val="0F3460"/>
          <w:sz w:val="26"/>
          <w:szCs w:val="26"/>
        </w:rPr>
        <w:t xml:space="preserve">Roll20 Marketplace — How to Actually Get Listed</w:t>
      </w:r>
    </w:p>
    <w:p>
      <w:pPr>
        <w:pStyle w:val="ListParagraph"/>
        <w:numPr>
          <w:ilvl w:val="0"/>
          <w:numId w:val="2"/>
        </w:numPr>
        <w:spacing w:before="40" w:after="40"/>
      </w:pPr>
      <w:r>
        <w:rPr>
          <w:rFonts w:ascii="Arial" w:cs="Arial" w:eastAsia="Arial" w:hAnsi="Arial"/>
          <w:sz w:val="22"/>
          <w:szCs w:val="22"/>
        </w:rPr>
        <w:t xml:space="preserve">Submit publisher application at roll20.net/join as a publisher account. There is an approval process — not automatic.</w:t>
      </w:r>
    </w:p>
    <w:p>
      <w:pPr>
        <w:pStyle w:val="ListParagraph"/>
        <w:numPr>
          <w:ilvl w:val="0"/>
          <w:numId w:val="2"/>
        </w:numPr>
        <w:spacing w:before="40" w:after="40"/>
      </w:pPr>
      <w:r>
        <w:rPr>
          <w:rFonts w:ascii="Arial" w:cs="Arial" w:eastAsia="Arial" w:hAnsi="Arial"/>
          <w:sz w:val="22"/>
          <w:szCs w:val="22"/>
        </w:rPr>
        <w:t xml:space="preserve">Once approved: minimum listing price $4.99; prices in $0.50 increments ending in $0.49 or $0.99 acceptable.</w:t>
      </w:r>
    </w:p>
    <w:p>
      <w:pPr>
        <w:pStyle w:val="ListParagraph"/>
        <w:numPr>
          <w:ilvl w:val="0"/>
          <w:numId w:val="2"/>
        </w:numPr>
        <w:spacing w:before="40" w:after="40"/>
      </w:pPr>
      <w:r>
        <w:rPr>
          <w:rFonts w:ascii="Arial" w:cs="Arial" w:eastAsia="Arial" w:hAnsi="Arial"/>
          <w:sz w:val="22"/>
          <w:szCs w:val="22"/>
        </w:rPr>
        <w:t xml:space="preserve">No exclusivity policy — you can simultaneously sell the same assets on Patreon, itch.io, and DTRPG with no penalty.</w:t>
      </w:r>
    </w:p>
    <w:p>
      <w:pPr>
        <w:pStyle w:val="ListParagraph"/>
        <w:numPr>
          <w:ilvl w:val="0"/>
          <w:numId w:val="2"/>
        </w:numPr>
        <w:spacing w:before="40" w:after="40"/>
      </w:pPr>
      <w:r>
        <w:rPr>
          <w:rFonts w:ascii="Arial" w:cs="Arial" w:eastAsia="Arial" w:hAnsi="Arial"/>
          <w:sz w:val="22"/>
          <w:szCs w:val="22"/>
        </w:rPr>
        <w:t xml:space="preserve">Monthly PayPal payments on or before the 7th. Valid PayPal email required — set this up before you have anything to sell.</w:t>
      </w:r>
    </w:p>
    <w:p>
      <w:pPr>
        <w:pStyle w:val="ListParagraph"/>
        <w:numPr>
          <w:ilvl w:val="0"/>
          <w:numId w:val="2"/>
        </w:numPr>
        <w:spacing w:before="40" w:after="40"/>
      </w:pPr>
      <w:r>
        <w:rPr>
          <w:rFonts w:ascii="Arial" w:cs="Arial" w:eastAsia="Arial" w:hAnsi="Arial"/>
          <w:sz w:val="22"/>
          <w:szCs w:val="22"/>
        </w:rPr>
        <w:t xml:space="preserve">Note: Roll20's 2024 merger with OneBookShelf (DriveThruRPG) means VTT assets and PDFs are increasingly cross-promoted. Having a DTRPG presence strengthens Roll20 visibility.</w:t>
      </w:r>
    </w:p>
    <w:p>
      <w:pPr>
        <w:spacing w:before="60" w:after="60"/>
      </w:pPr>
      <w:r>
        <w:rPr>
          <w:rFonts w:ascii="Arial" w:cs="Arial" w:eastAsia="Arial" w:hAnsi="Arial"/>
          <w:b w:val="false"/>
          <w:bCs w:val="false"/>
          <w:color w:val="000000"/>
          <w:sz w:val="22"/>
          <w:szCs w:val="22"/>
        </w:rPr>
        <w:t xml:space="preserve"/>
      </w:r>
    </w:p>
    <w:p>
      <w:pPr>
        <w:pStyle w:val="Heading3"/>
        <w:spacing w:before="240" w:after="80"/>
      </w:pPr>
      <w:r>
        <w:rPr>
          <w:rFonts w:ascii="Arial" w:cs="Arial" w:eastAsia="Arial" w:hAnsi="Arial"/>
          <w:b/>
          <w:bCs/>
          <w:color w:val="0F3460"/>
          <w:sz w:val="26"/>
          <w:szCs w:val="26"/>
        </w:rPr>
        <w:t xml:space="preserve">Foundry VTT — The Better Long-Term Play</w:t>
      </w:r>
    </w:p>
    <w:p>
      <w:pPr>
        <w:pStyle w:val="ListParagraph"/>
        <w:numPr>
          <w:ilvl w:val="0"/>
          <w:numId w:val="2"/>
        </w:numPr>
        <w:spacing w:before="40" w:after="40"/>
      </w:pPr>
      <w:r>
        <w:rPr>
          <w:rFonts w:ascii="Arial" w:cs="Arial" w:eastAsia="Arial" w:hAnsi="Arial"/>
          <w:sz w:val="22"/>
          <w:szCs w:val="22"/>
        </w:rPr>
        <w:t xml:space="preserve">Foundry VTT has a $50 one-time license for users (not the creator). As a system publisher, you submit a game system package to the Foundry package repository — completely free.</w:t>
      </w:r>
    </w:p>
    <w:p>
      <w:pPr>
        <w:pStyle w:val="ListParagraph"/>
        <w:numPr>
          <w:ilvl w:val="0"/>
          <w:numId w:val="2"/>
        </w:numPr>
        <w:spacing w:before="40" w:after="40"/>
      </w:pPr>
      <w:r>
        <w:rPr>
          <w:rFonts w:ascii="Arial" w:cs="Arial" w:eastAsia="Arial" w:hAnsi="Arial"/>
          <w:sz w:val="22"/>
          <w:szCs w:val="22"/>
        </w:rPr>
        <w:t xml:space="preserve">A Foundry game system package gives every Foundry user official character sheets, dice roller integration, and rules lookup for your system. This is a high-value product at zero direct cost to produce (development time only).</w:t>
      </w:r>
    </w:p>
    <w:p>
      <w:pPr>
        <w:pStyle w:val="ListParagraph"/>
        <w:numPr>
          <w:ilvl w:val="0"/>
          <w:numId w:val="2"/>
        </w:numPr>
        <w:spacing w:before="40" w:after="40"/>
      </w:pPr>
      <w:r>
        <w:rPr>
          <w:rFonts w:ascii="Arial" w:cs="Arial" w:eastAsia="Arial" w:hAnsi="Arial"/>
          <w:sz w:val="22"/>
          <w:szCs w:val="22"/>
        </w:rPr>
        <w:t xml:space="preserve">Sell your content (maps, tokens, modules, adventures) through itch.io or DTRPG as Foundry-compatible imports. The VTT does not take a cut of sales made on external platforms.</w:t>
      </w:r>
    </w:p>
    <w:p>
      <w:pPr>
        <w:pStyle w:val="ListParagraph"/>
        <w:numPr>
          <w:ilvl w:val="0"/>
          <w:numId w:val="2"/>
        </w:numPr>
        <w:spacing w:before="40" w:after="40"/>
      </w:pPr>
      <w:r>
        <w:rPr>
          <w:rFonts w:ascii="Arial" w:cs="Arial" w:eastAsia="Arial" w:hAnsi="Arial"/>
          <w:sz w:val="22"/>
          <w:szCs w:val="22"/>
        </w:rPr>
        <w:t xml:space="preserve">Foundry's 18% share of the paid VTT market represents a highly technical, highly engaged audience — exactly the segment likely to invest deeply in a new system.</w:t>
      </w:r>
    </w:p>
    <w:p>
      <w:pPr>
        <w:pBdr>
          <w:bottom w:val="single" w:color="E8EAF0" w:sz="2"/>
        </w:pBdr>
        <w:spacing w:before="160" w:after="160"/>
      </w:pPr>
      <w:r>
        <w:t xml:space="preserve"/>
      </w:r>
    </w:p>
    <w:p>
      <w:r>
        <w:br w:type="page"/>
      </w:r>
    </w:p>
    <w:p>
      <w:pPr>
        <w:pStyle w:val="Heading1"/>
        <w:pBdr>
          <w:bottom w:val="single" w:color="E94560" w:sz="4"/>
        </w:pBdr>
        <w:shd w:fill="1A1A2E" w:val="clear"/>
        <w:spacing w:before="480" w:after="200"/>
      </w:pPr>
      <w:r>
        <w:rPr>
          <w:rFonts w:ascii="Arial" w:cs="Arial" w:eastAsia="Arial" w:hAnsi="Arial"/>
          <w:b/>
          <w:bCs/>
          <w:color w:val="FFFFFF"/>
          <w:sz w:val="36"/>
          <w:szCs w:val="36"/>
        </w:rPr>
        <w:t xml:space="preserve">Website Hub — The Central Nervous System</w:t>
      </w:r>
    </w:p>
    <w:p>
      <w:pPr>
        <w:pBdr>
          <w:left w:val="single" w:color="E94560" w:sz="8"/>
        </w:pBdr>
        <w:shd w:fill="E8EAF0" w:val="clear"/>
        <w:spacing w:before="120" w:after="120"/>
        <w:ind w:left="360" w:right="360"/>
      </w:pPr>
      <w:r>
        <w:rPr>
          <w:rFonts w:ascii="Arial" w:cs="Arial" w:eastAsia="Arial" w:hAnsi="Arial"/>
          <w:i/>
          <w:iCs/>
          <w:color w:val="1A1A2E"/>
          <w:sz w:val="22"/>
          <w:szCs w:val="22"/>
        </w:rPr>
        <w:t xml:space="preserve">You have the URL. The website is not a nice-to-have — it is the only platform you fully own. Every other platform is a tenant relationship. Email addresses captured on your website belong to you even if every platform shuts down tomorrow.</w:t>
      </w:r>
    </w:p>
    <w:p>
      <w:pPr>
        <w:spacing w:before="60" w:after="60"/>
      </w:pPr>
      <w:r>
        <w:rPr>
          <w:rFonts w:ascii="Arial" w:cs="Arial" w:eastAsia="Arial" w:hAnsi="Arial"/>
          <w:b w:val="false"/>
          <w:bCs w:val="false"/>
          <w:color w:val="000000"/>
          <w:sz w:val="22"/>
          <w:szCs w:val="22"/>
        </w:rPr>
        <w:t xml:space="preserve"/>
      </w:r>
    </w:p>
    <w:p>
      <w:pPr>
        <w:pStyle w:val="Heading2"/>
        <w:pBdr>
          <w:bottom w:val="single" w:color="0F3460" w:sz="2"/>
        </w:pBdr>
        <w:spacing w:before="360" w:after="120"/>
      </w:pPr>
      <w:r>
        <w:rPr>
          <w:rFonts w:ascii="Arial" w:cs="Arial" w:eastAsia="Arial" w:hAnsi="Arial"/>
          <w:b/>
          <w:bCs/>
          <w:color w:val="1A1A2E"/>
          <w:sz w:val="30"/>
          <w:szCs w:val="30"/>
        </w:rPr>
        <w:t xml:space="preserve">Recommended Technical Stack</w:t>
      </w:r>
    </w:p>
    <w:tbl>
      <w:tblPr>
        <w:tblW w:type="dxa" w:w="822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900"/>
        <w:gridCol w:w="1500"/>
        <w:gridCol w:w="3420"/>
      </w:tblGrid>
      <w:tr>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Option</w:t>
            </w:r>
          </w:p>
        </w:tc>
        <w:tc>
          <w:tcPr>
            <w:tcW w:type="dxa" w:w="9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Monthly Cost</w:t>
            </w:r>
          </w:p>
        </w:tc>
        <w:tc>
          <w:tcPr>
            <w:tcW w:type="dxa" w:w="9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Effort Level</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Best For</w:t>
            </w:r>
          </w:p>
        </w:tc>
        <w:tc>
          <w:tcPr>
            <w:tcW w:type="dxa" w:w="34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Notes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WordPress.org + SiteGround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$3.99-7.99/mo</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Moderate setup, easy maintenance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Long-term SEO, full control</w:t>
            </w:r>
          </w:p>
        </w:tc>
        <w:tc>
          <w:tcPr>
            <w:tcW w:type="dxa" w:w="3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Self-hosted; vast plugin ecosystem; Elementor or Kadence for page building</w:t>
            </w:r>
          </w:p>
        </w:tc>
      </w:tr>
      <w:tr>
        <w:tc>
          <w:tcPr>
            <w:tcW w:type="dxa" w:w="1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Webflow (free hosting tier)</w:t>
            </w:r>
          </w:p>
        </w:tc>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$0 (free tier) or $14/mo (custom domain)</w:t>
            </w:r>
          </w:p>
        </w:tc>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Moderate setup, visual builder</w:t>
            </w:r>
          </w:p>
        </w:tc>
        <w:tc>
          <w:tcPr>
            <w:tcW w:type="dxa" w:w="1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Design-forward; clean aesthetics</w:t>
            </w:r>
          </w:p>
        </w:tc>
        <w:tc>
          <w:tcPr>
            <w:tcW w:type="dxa" w:w="34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Free tier forces webflow.io subdomain; $14/mo for custom domain; excellent for visual IPs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Squarespace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$16/mo</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Low setup effort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Fast launch with good design</w:t>
            </w:r>
          </w:p>
        </w:tc>
        <w:tc>
          <w:tcPr>
            <w:tcW w:type="dxa" w:w="3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Less flexible than WordPress; adequate for Phase 2; easier to migrate from later</w:t>
            </w:r>
          </w:p>
        </w:tc>
      </w:tr>
      <w:tr>
        <w:tc>
          <w:tcPr>
            <w:tcW w:type="dxa" w:w="1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Ghost.org</w:t>
            </w:r>
          </w:p>
        </w:tc>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$9/mo (Starter)</w:t>
            </w:r>
          </w:p>
        </w:tc>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Low effort</w:t>
            </w:r>
          </w:p>
        </w:tc>
        <w:tc>
          <w:tcPr>
            <w:tcW w:type="dxa" w:w="1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Newsletter + blog-first approach</w:t>
            </w:r>
          </w:p>
        </w:tc>
        <w:tc>
          <w:tcPr>
            <w:tcW w:type="dxa" w:w="34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Built-in email list up to 1,000 members; excellent for Substack-like content hub</w:t>
            </w:r>
          </w:p>
        </w:tc>
      </w:tr>
    </w:tbl>
    <w:p>
      <w:pPr>
        <w:spacing w:before="60" w:after="60"/>
      </w:pPr>
      <w:r>
        <w:rPr>
          <w:rFonts w:ascii="Arial" w:cs="Arial" w:eastAsia="Arial" w:hAnsi="Arial"/>
          <w:b w:val="false"/>
          <w:bCs w:val="false"/>
          <w:color w:val="000000"/>
          <w:sz w:val="22"/>
          <w:szCs w:val="22"/>
        </w:rPr>
        <w:t xml:space="preserve"/>
      </w:r>
    </w:p>
    <w:p>
      <w:pPr>
        <w:spacing w:before="60" w:after="60"/>
      </w:pPr>
      <w:r>
        <w:rPr>
          <w:rFonts w:ascii="Arial" w:cs="Arial" w:eastAsia="Arial" w:hAnsi="Arial"/>
          <w:b w:val="false"/>
          <w:bCs w:val="false"/>
          <w:color w:val="000000"/>
          <w:sz w:val="22"/>
          <w:szCs w:val="22"/>
        </w:rPr>
        <w:t xml:space="preserve">RECOMMENDATION: WordPress.org on SiteGround at $3.99/month. Maximum control, best long-form SEO, largest plugin ecosystem, and easily handles the multi-project complexity of ÆC + Sci-Fi Dystopia + Narrative Engine as separate but connected brand pillars.</w:t>
      </w:r>
    </w:p>
    <w:p>
      <w:pPr>
        <w:spacing w:before="60" w:after="60"/>
      </w:pPr>
      <w:r>
        <w:rPr>
          <w:rFonts w:ascii="Arial" w:cs="Arial" w:eastAsia="Arial" w:hAnsi="Arial"/>
          <w:b w:val="false"/>
          <w:bCs w:val="false"/>
          <w:color w:val="000000"/>
          <w:sz w:val="22"/>
          <w:szCs w:val="22"/>
        </w:rPr>
        <w:t xml:space="preserve"/>
      </w:r>
    </w:p>
    <w:p>
      <w:pPr>
        <w:pStyle w:val="Heading2"/>
        <w:pBdr>
          <w:bottom w:val="single" w:color="0F3460" w:sz="2"/>
        </w:pBdr>
        <w:spacing w:before="360" w:after="120"/>
      </w:pPr>
      <w:r>
        <w:rPr>
          <w:rFonts w:ascii="Arial" w:cs="Arial" w:eastAsia="Arial" w:hAnsi="Arial"/>
          <w:b/>
          <w:bCs/>
          <w:color w:val="1A1A2E"/>
          <w:sz w:val="30"/>
          <w:szCs w:val="30"/>
        </w:rPr>
        <w:t xml:space="preserve">Required Pages at Launch</w:t>
      </w:r>
    </w:p>
    <w:p>
      <w:pPr>
        <w:pStyle w:val="ListParagraph"/>
        <w:numPr>
          <w:ilvl w:val="0"/>
          <w:numId w:val="2"/>
        </w:numPr>
        <w:spacing w:before="40" w:after="40"/>
      </w:pPr>
      <w:r>
        <w:rPr>
          <w:rFonts w:ascii="Arial" w:cs="Arial" w:eastAsia="Arial" w:hAnsi="Arial"/>
          <w:sz w:val="22"/>
          <w:szCs w:val="22"/>
        </w:rPr>
        <w:t xml:space="preserve">HOME — Hook statement, email capture above the fold, visual identity, links to all platforms. Single purpose: get the email address.</w:t>
      </w:r>
    </w:p>
    <w:p>
      <w:pPr>
        <w:pStyle w:val="ListParagraph"/>
        <w:numPr>
          <w:ilvl w:val="0"/>
          <w:numId w:val="2"/>
        </w:numPr>
        <w:spacing w:before="40" w:after="40"/>
      </w:pPr>
      <w:r>
        <w:rPr>
          <w:rFonts w:ascii="Arial" w:cs="Arial" w:eastAsia="Arial" w:hAnsi="Arial"/>
          <w:sz w:val="22"/>
          <w:szCs w:val="22"/>
        </w:rPr>
        <w:t xml:space="preserve">ABOUT — Creator origin story. Not a resume — a narrative. Why this world had to be built. The multi-demographic philosophy in plain language.</w:t>
      </w:r>
    </w:p>
    <w:p>
      <w:pPr>
        <w:pStyle w:val="ListParagraph"/>
        <w:numPr>
          <w:ilvl w:val="0"/>
          <w:numId w:val="2"/>
        </w:numPr>
        <w:spacing w:before="40" w:after="40"/>
      </w:pPr>
      <w:r>
        <w:rPr>
          <w:rFonts w:ascii="Arial" w:cs="Arial" w:eastAsia="Arial" w:hAnsi="Arial"/>
          <w:sz w:val="22"/>
          <w:szCs w:val="22"/>
        </w:rPr>
        <w:t xml:space="preserve">ÆTHERIUM CODEX — Project hub: lore overview, free PDF download (lead magnet), links to DTRPG/itch.io, audio sample, key art.</w:t>
      </w:r>
    </w:p>
    <w:p>
      <w:pPr>
        <w:pStyle w:val="ListParagraph"/>
        <w:numPr>
          <w:ilvl w:val="0"/>
          <w:numId w:val="2"/>
        </w:numPr>
        <w:spacing w:before="40" w:after="40"/>
      </w:pPr>
      <w:r>
        <w:rPr>
          <w:rFonts w:ascii="Arial" w:cs="Arial" w:eastAsia="Arial" w:hAnsi="Arial"/>
          <w:sz w:val="22"/>
          <w:szCs w:val="22"/>
        </w:rPr>
        <w:t xml:space="preserve">SCI-FI DYSTOPIA — Same structure as ÆC hub. Separate visual identity applied.</w:t>
      </w:r>
    </w:p>
    <w:p>
      <w:pPr>
        <w:pStyle w:val="ListParagraph"/>
        <w:numPr>
          <w:ilvl w:val="0"/>
          <w:numId w:val="2"/>
        </w:numPr>
        <w:spacing w:before="40" w:after="40"/>
      </w:pPr>
      <w:r>
        <w:rPr>
          <w:rFonts w:ascii="Arial" w:cs="Arial" w:eastAsia="Arial" w:hAnsi="Arial"/>
          <w:sz w:val="22"/>
          <w:szCs w:val="22"/>
        </w:rPr>
        <w:t xml:space="preserve">NARRATIVE ENGINE — Product page framing it as both a personal tool and an eventual product. Email signup for beta access.</w:t>
      </w:r>
    </w:p>
    <w:p>
      <w:pPr>
        <w:pStyle w:val="ListParagraph"/>
        <w:numPr>
          <w:ilvl w:val="0"/>
          <w:numId w:val="2"/>
        </w:numPr>
        <w:spacing w:before="40" w:after="40"/>
      </w:pPr>
      <w:r>
        <w:rPr>
          <w:rFonts w:ascii="Arial" w:cs="Arial" w:eastAsia="Arial" w:hAnsi="Arial"/>
          <w:sz w:val="22"/>
          <w:szCs w:val="22"/>
        </w:rPr>
        <w:t xml:space="preserve">SHOP — Aggregator page linking to all platforms: itch.io, DTRPG, Bandcamp, Etsy, Redbubble. Not a direct cart — a directory.</w:t>
      </w:r>
    </w:p>
    <w:p>
      <w:pPr>
        <w:pStyle w:val="ListParagraph"/>
        <w:numPr>
          <w:ilvl w:val="0"/>
          <w:numId w:val="2"/>
        </w:numPr>
        <w:spacing w:before="40" w:after="40"/>
      </w:pPr>
      <w:r>
        <w:rPr>
          <w:rFonts w:ascii="Arial" w:cs="Arial" w:eastAsia="Arial" w:hAnsi="Arial"/>
          <w:sz w:val="22"/>
          <w:szCs w:val="22"/>
        </w:rPr>
        <w:t xml:space="preserve">FREE RESOURCES — All lead magnets in one place. Character sheets, lore primers, wallpapers. Primary email capture conversion page.</w:t>
      </w:r>
    </w:p>
    <w:p>
      <w:pPr>
        <w:pStyle w:val="ListParagraph"/>
        <w:numPr>
          <w:ilvl w:val="0"/>
          <w:numId w:val="2"/>
        </w:numPr>
        <w:spacing w:before="40" w:after="40"/>
      </w:pPr>
      <w:r>
        <w:rPr>
          <w:rFonts w:ascii="Arial" w:cs="Arial" w:eastAsia="Arial" w:hAnsi="Arial"/>
          <w:sz w:val="22"/>
          <w:szCs w:val="22"/>
        </w:rPr>
        <w:t xml:space="preserve">COMMUNITY — Discord invite link + Patreon link + newsletter signup. The three community nodes.</w:t>
      </w:r>
    </w:p>
    <w:p>
      <w:pPr>
        <w:spacing w:before="60" w:after="60"/>
      </w:pPr>
      <w:r>
        <w:rPr>
          <w:rFonts w:ascii="Arial" w:cs="Arial" w:eastAsia="Arial" w:hAnsi="Arial"/>
          <w:b w:val="false"/>
          <w:bCs w:val="false"/>
          <w:color w:val="000000"/>
          <w:sz w:val="22"/>
          <w:szCs w:val="22"/>
        </w:rPr>
        <w:t xml:space="preserve"/>
      </w:r>
    </w:p>
    <w:p>
      <w:pPr>
        <w:pStyle w:val="Heading2"/>
        <w:pBdr>
          <w:bottom w:val="single" w:color="0F3460" w:sz="2"/>
        </w:pBdr>
        <w:spacing w:before="360" w:after="120"/>
      </w:pPr>
      <w:r>
        <w:rPr>
          <w:rFonts w:ascii="Arial" w:cs="Arial" w:eastAsia="Arial" w:hAnsi="Arial"/>
          <w:b/>
          <w:bCs/>
          <w:color w:val="1A1A2E"/>
          <w:sz w:val="30"/>
          <w:szCs w:val="30"/>
        </w:rPr>
        <w:t xml:space="preserve">Critical Website Elements</w:t>
      </w:r>
    </w:p>
    <w:p>
      <w:pPr>
        <w:pStyle w:val="ListParagraph"/>
        <w:numPr>
          <w:ilvl w:val="0"/>
          <w:numId w:val="2"/>
        </w:numPr>
        <w:spacing w:before="40" w:after="40"/>
      </w:pPr>
      <w:r>
        <w:rPr>
          <w:rFonts w:ascii="Arial" w:cs="Arial" w:eastAsia="Arial" w:hAnsi="Arial"/>
          <w:sz w:val="22"/>
          <w:szCs w:val="22"/>
        </w:rPr>
        <w:t xml:space="preserve">Email capture on EVERY page above the fold. Not footer only — above the fold on every page.</w:t>
      </w:r>
    </w:p>
    <w:p>
      <w:pPr>
        <w:pStyle w:val="ListParagraph"/>
        <w:numPr>
          <w:ilvl w:val="0"/>
          <w:numId w:val="2"/>
        </w:numPr>
        <w:spacing w:before="40" w:after="40"/>
      </w:pPr>
      <w:r>
        <w:rPr>
          <w:rFonts w:ascii="Arial" w:cs="Arial" w:eastAsia="Arial" w:hAnsi="Arial"/>
          <w:sz w:val="22"/>
          <w:szCs w:val="22"/>
        </w:rPr>
        <w:t xml:space="preserve">Ko-fi 'Support' button in navigation bar. Passive tip jar always visible.</w:t>
      </w:r>
    </w:p>
    <w:p>
      <w:pPr>
        <w:pStyle w:val="ListParagraph"/>
        <w:numPr>
          <w:ilvl w:val="0"/>
          <w:numId w:val="2"/>
        </w:numPr>
        <w:spacing w:before="40" w:after="40"/>
      </w:pPr>
      <w:r>
        <w:rPr>
          <w:rFonts w:ascii="Arial" w:cs="Arial" w:eastAsia="Arial" w:hAnsi="Arial"/>
          <w:sz w:val="22"/>
          <w:szCs w:val="22"/>
        </w:rPr>
        <w:t xml:space="preserve">Blog/news section for long-form worldbuilding content. This is your SEO engine. Google indexes worldbuilding content well; 'Tessera lore', 'magi-punk setting', 'Ætherium Codex rules' are viable long-tail search targets.</w:t>
      </w:r>
    </w:p>
    <w:p>
      <w:pPr>
        <w:pStyle w:val="ListParagraph"/>
        <w:numPr>
          <w:ilvl w:val="0"/>
          <w:numId w:val="2"/>
        </w:numPr>
        <w:spacing w:before="40" w:after="40"/>
      </w:pPr>
      <w:r>
        <w:rPr>
          <w:rFonts w:ascii="Arial" w:cs="Arial" w:eastAsia="Arial" w:hAnsi="Arial"/>
          <w:sz w:val="22"/>
          <w:szCs w:val="22"/>
        </w:rPr>
        <w:t xml:space="preserve">Canonical canon lock statement on each project page. Protects against AI misrepresentation of your IP in public spaces.</w:t>
      </w:r>
    </w:p>
    <w:p>
      <w:pPr>
        <w:pStyle w:val="ListParagraph"/>
        <w:numPr>
          <w:ilvl w:val="0"/>
          <w:numId w:val="2"/>
        </w:numPr>
        <w:spacing w:before="40" w:after="40"/>
      </w:pPr>
      <w:r>
        <w:rPr>
          <w:rFonts w:ascii="Arial" w:cs="Arial" w:eastAsia="Arial" w:hAnsi="Arial"/>
          <w:sz w:val="22"/>
          <w:szCs w:val="22"/>
        </w:rPr>
        <w:t xml:space="preserve">Privacy Policy page — required before MailerLite/Kit integration. Required before any app store submission.</w:t>
      </w:r>
    </w:p>
    <w:p>
      <w:pPr>
        <w:pStyle w:val="ListParagraph"/>
        <w:numPr>
          <w:ilvl w:val="0"/>
          <w:numId w:val="2"/>
        </w:numPr>
        <w:spacing w:before="40" w:after="40"/>
      </w:pPr>
      <w:r>
        <w:rPr>
          <w:rFonts w:ascii="Arial" w:cs="Arial" w:eastAsia="Arial" w:hAnsi="Arial"/>
          <w:sz w:val="22"/>
          <w:szCs w:val="22"/>
        </w:rPr>
        <w:t xml:space="preserve">Media kit page (Phase 5+) — press images, project descriptions, creator bio, contact. Needed when community members and journalists want to cover your work.</w:t>
      </w:r>
    </w:p>
    <w:p>
      <w:pPr>
        <w:spacing w:before="60" w:after="60"/>
      </w:pPr>
      <w:r>
        <w:rPr>
          <w:rFonts w:ascii="Arial" w:cs="Arial" w:eastAsia="Arial" w:hAnsi="Arial"/>
          <w:b w:val="false"/>
          <w:bCs w:val="false"/>
          <w:color w:val="000000"/>
          <w:sz w:val="22"/>
          <w:szCs w:val="22"/>
        </w:rPr>
        <w:t xml:space="preserve"/>
      </w:r>
    </w:p>
    <w:p>
      <w:pPr>
        <w:pStyle w:val="Heading2"/>
        <w:pBdr>
          <w:bottom w:val="single" w:color="0F3460" w:sz="2"/>
        </w:pBdr>
        <w:spacing w:before="360" w:after="120"/>
      </w:pPr>
      <w:r>
        <w:rPr>
          <w:rFonts w:ascii="Arial" w:cs="Arial" w:eastAsia="Arial" w:hAnsi="Arial"/>
          <w:b/>
          <w:bCs/>
          <w:color w:val="1A1A2E"/>
          <w:sz w:val="30"/>
          <w:szCs w:val="30"/>
        </w:rPr>
        <w:t xml:space="preserve">SEO Fundamentals for Worldbuilding IP</w:t>
      </w:r>
    </w:p>
    <w:p>
      <w:pPr>
        <w:pStyle w:val="ListParagraph"/>
        <w:numPr>
          <w:ilvl w:val="0"/>
          <w:numId w:val="2"/>
        </w:numPr>
        <w:spacing w:before="40" w:after="40"/>
      </w:pPr>
      <w:r>
        <w:rPr>
          <w:rFonts w:ascii="Arial" w:cs="Arial" w:eastAsia="Arial" w:hAnsi="Arial"/>
          <w:sz w:val="22"/>
          <w:szCs w:val="22"/>
        </w:rPr>
        <w:t xml:space="preserve">Target long-tail keywords your audience already searches: 'magi-punk TTRPG', 'dieselpunk fantasy system', 'D20 narrative TTRPG', 'worldbuilding tool for TTRPG', 'Tessera tabletop RPG'.</w:t>
      </w:r>
    </w:p>
    <w:p>
      <w:pPr>
        <w:pStyle w:val="ListParagraph"/>
        <w:numPr>
          <w:ilvl w:val="0"/>
          <w:numId w:val="2"/>
        </w:numPr>
        <w:spacing w:before="40" w:after="40"/>
      </w:pPr>
      <w:r>
        <w:rPr>
          <w:rFonts w:ascii="Arial" w:cs="Arial" w:eastAsia="Arial" w:hAnsi="Arial"/>
          <w:sz w:val="22"/>
          <w:szCs w:val="22"/>
        </w:rPr>
        <w:t xml:space="preserve">Embed YouTube ambient audio directly on world zone pages — this drives watch time on YouTube while adding content depth to your site.</w:t>
      </w:r>
    </w:p>
    <w:p>
      <w:pPr>
        <w:pStyle w:val="ListParagraph"/>
        <w:numPr>
          <w:ilvl w:val="0"/>
          <w:numId w:val="2"/>
        </w:numPr>
        <w:spacing w:before="40" w:after="40"/>
      </w:pPr>
      <w:r>
        <w:rPr>
          <w:rFonts w:ascii="Arial" w:cs="Arial" w:eastAsia="Arial" w:hAnsi="Arial"/>
          <w:sz w:val="22"/>
          <w:szCs w:val="22"/>
        </w:rPr>
        <w:t xml:space="preserve">Every free PDF download page should have 800+ words of context about the lore it represents. Short pages do not rank.</w:t>
      </w:r>
    </w:p>
    <w:p>
      <w:pPr>
        <w:pStyle w:val="ListParagraph"/>
        <w:numPr>
          <w:ilvl w:val="0"/>
          <w:numId w:val="2"/>
        </w:numPr>
        <w:spacing w:before="40" w:after="40"/>
      </w:pPr>
      <w:r>
        <w:rPr>
          <w:rFonts w:ascii="Arial" w:cs="Arial" w:eastAsia="Arial" w:hAnsi="Arial"/>
          <w:sz w:val="22"/>
          <w:szCs w:val="22"/>
        </w:rPr>
        <w:t xml:space="preserve">Internal linking between ÆC pages, Sci-Fi Dystopia pages, and Narrative Engine page — the interconnected IP ecosystem should be visible in site architecture.</w:t>
      </w:r>
    </w:p>
    <w:p>
      <w:pPr>
        <w:pBdr>
          <w:bottom w:val="single" w:color="E8EAF0" w:sz="2"/>
        </w:pBdr>
        <w:spacing w:before="160" w:after="160"/>
      </w:pPr>
      <w:r>
        <w:t xml:space="preserve"/>
      </w:r>
    </w:p>
    <w:p>
      <w:r>
        <w:br w:type="page"/>
      </w:r>
    </w:p>
    <w:p>
      <w:pPr>
        <w:pStyle w:val="Heading1"/>
        <w:pBdr>
          <w:bottom w:val="single" w:color="E94560" w:sz="4"/>
        </w:pBdr>
        <w:shd w:fill="1A1A2E" w:val="clear"/>
        <w:spacing w:before="480" w:after="200"/>
      </w:pPr>
      <w:r>
        <w:rPr>
          <w:rFonts w:ascii="Arial" w:cs="Arial" w:eastAsia="Arial" w:hAnsi="Arial"/>
          <w:b/>
          <w:bCs/>
          <w:color w:val="FFFFFF"/>
          <w:sz w:val="36"/>
          <w:szCs w:val="36"/>
        </w:rPr>
        <w:t xml:space="preserve">Operational Pain Points — Integrated Fixes</w:t>
      </w:r>
    </w:p>
    <w:p>
      <w:pPr>
        <w:pBdr>
          <w:left w:val="single" w:color="E94560" w:sz="8"/>
        </w:pBdr>
        <w:shd w:fill="E8EAF0" w:val="clear"/>
        <w:spacing w:before="120" w:after="120"/>
        <w:ind w:left="360" w:right="360"/>
      </w:pPr>
      <w:r>
        <w:rPr>
          <w:rFonts w:ascii="Arial" w:cs="Arial" w:eastAsia="Arial" w:hAnsi="Arial"/>
          <w:i/>
          <w:iCs/>
          <w:color w:val="1A1A2E"/>
          <w:sz w:val="22"/>
          <w:szCs w:val="22"/>
        </w:rPr>
        <w:t xml:space="preserve">These are the specific failure modes identified across the research: TikTok legal exposure, platform traps, manufacturing ethics, tool limitations, and community behavior pitfalls. Each has a defined operational fix and a 'when to act' trigger.</w:t>
      </w:r>
    </w:p>
    <w:p>
      <w:pPr>
        <w:spacing w:before="60" w:after="60"/>
      </w:pPr>
      <w:r>
        <w:rPr>
          <w:rFonts w:ascii="Arial" w:cs="Arial" w:eastAsia="Arial" w:hAnsi="Arial"/>
          <w:b w:val="false"/>
          <w:bCs w:val="false"/>
          <w:color w:val="000000"/>
          <w:sz w:val="22"/>
          <w:szCs w:val="22"/>
        </w:rPr>
        <w:t xml:space="preserve"/>
      </w:r>
    </w:p>
    <w:tbl>
      <w:tblPr>
        <w:tblW w:type="dxa" w:w="722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400"/>
        <w:gridCol w:w="1520"/>
      </w:tblGrid>
      <w:tr>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Pain Point</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Root Cause</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Operational Fix</w:t>
            </w:r>
          </w:p>
        </w:tc>
        <w:tc>
          <w:tcPr>
            <w:tcW w:type="dxa" w:w="15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When to Act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Pain Point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Root Cause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Operational Fix</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When to Act</w:t>
            </w:r>
          </w:p>
        </w:tc>
      </w:tr>
      <w:tr>
        <w:tc>
          <w:tcPr>
            <w:tcW w:type="dxa" w:w="1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TikTok irrevocable license on IP content</w:t>
            </w:r>
          </w:p>
        </w:tc>
        <w:tc>
          <w:tcPr>
            <w:tcW w:type="dxa" w:w="1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TikTok ToS grants unconditional, perpetual, irrevocable license surviving deletion</w:t>
            </w:r>
          </w:p>
        </w:tc>
        <w:tc>
          <w:tcPr>
            <w:tcW w:type="dxa" w:w="2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Post teasers/hooks only — never full lore text. Register copyrights before posting. Keep dated drafts as prior art.</w:t>
            </w:r>
          </w:p>
        </w:tc>
        <w:tc>
          <w:tcPr>
            <w:tcW w:type="dxa" w:w="15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Phase 0 — before first post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KDP Select exclusivity violations (serial fiction)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Patreon/Substack serialization of same content may violate KDP Select exclusivity definition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KDP Select content = dedicated content for that tier only. Never enroll in Select a title you're serializing elsewhere.</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Phase 4+ — before any KDP enrollment</w:t>
            </w:r>
          </w:p>
        </w:tc>
      </w:tr>
      <w:tr>
        <w:tc>
          <w:tcPr>
            <w:tcW w:type="dxa" w:w="1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NotebookLM misuse (narration vs. analysis)</w:t>
            </w:r>
          </w:p>
        </w:tc>
        <w:tc>
          <w:tcPr>
            <w:tcW w:type="dxa" w:w="1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NotebookLM generates podcast-format summaries, not scripted narration</w:t>
            </w:r>
          </w:p>
        </w:tc>
        <w:tc>
          <w:tcPr>
            <w:tcW w:type="dxa" w:w="2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Use Google Cloud TTS API for narration. Use NotebookLM only for lore introduction content where discussion format is appropriate.</w:t>
            </w:r>
          </w:p>
        </w:tc>
        <w:tc>
          <w:tcPr>
            <w:tcW w:type="dxa" w:w="15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Phase 0 — before audio production starts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AI art community backlash on DTRPG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65% of leading publishers ban AI art; AI-tagged DTRPG products cluster in Copper tier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Disclose all AI art. Commission human art for cover and key showcase pieces. Substantially edit all AI outputs in Photoshop.</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Ongoing</w:t>
            </w:r>
          </w:p>
        </w:tc>
      </w:tr>
      <w:tr>
        <w:tc>
          <w:tcPr>
            <w:tcW w:type="dxa" w:w="1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China manufacturing (moral/business position)</w:t>
            </w:r>
          </w:p>
        </w:tc>
        <w:tc>
          <w:tcPr>
            <w:tcW w:type="dxa" w:w="1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IP theft risk + domestic market displacement concerns</w:t>
            </w:r>
          </w:p>
        </w:tc>
        <w:tc>
          <w:tcPr>
            <w:tcW w:type="dxa" w:w="2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All physical products through USA manufacturers: GameScience/Awesome Dice (dice), Shuffled Ink (cards), LITKO (accessories), The Game Crafter (small run TTRPG), IngramSpark (books)</w:t>
            </w:r>
          </w:p>
        </w:tc>
        <w:tc>
          <w:tcPr>
            <w:tcW w:type="dxa" w:w="15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Phase 6+ — before any physical ordering</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BandLab free tier feature deprecation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BandLab migrating free features to paid Membership tier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Export all project stems regularly. Graduate to Cakewalk Sonar (free base tier, unlimited tracks) or Reaper ($60) when production needs exceed BandLab</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Monitor quarterly</w:t>
            </w:r>
          </w:p>
        </w:tc>
      </w:tr>
      <w:tr>
        <w:tc>
          <w:tcPr>
            <w:tcW w:type="dxa" w:w="1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MailerLite free tier cap (500 subs)</w:t>
            </w:r>
          </w:p>
        </w:tc>
        <w:tc>
          <w:tcPr>
            <w:tcW w:type="dxa" w:w="1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MailerLite reduced free tier from 1,000 to 500 subscribers in Sept 2025</w:t>
            </w:r>
          </w:p>
        </w:tc>
        <w:tc>
          <w:tcPr>
            <w:tcW w:type="dxa" w:w="2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Use Kit free tier instead (10,000 subscribers free). Or accept MailerLite $10/mo upgrade as unavoidable at ~300 subscribers.</w:t>
            </w:r>
          </w:p>
        </w:tc>
        <w:tc>
          <w:tcPr>
            <w:tcW w:type="dxa" w:w="15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Phase 0 — choose platform before building list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DTRPG organic discovery collapse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2024 site redesign significantly reduced page views for small publishers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Build external audience (email list + social) before expecting DTRPG sales. DTRPG is a storefront, not a discovery engine.</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Ongoing</w:t>
            </w:r>
          </w:p>
        </w:tc>
      </w:tr>
      <w:tr>
        <w:tc>
          <w:tcPr>
            <w:tcW w:type="dxa" w:w="1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ACX 7-year royalty share trap</w:t>
            </w:r>
          </w:p>
        </w:tc>
        <w:tc>
          <w:tcPr>
            <w:tcW w:type="dxa" w:w="1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RS deals lock into exclusive 7-year agreements that cannot be changed</w:t>
            </w:r>
          </w:p>
        </w:tc>
        <w:tc>
          <w:tcPr>
            <w:tcW w:type="dxa" w:w="2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Self-produce all audiobooks. Go ACX non-exclusive (25%) + Voices by INaudio wide distribution. Never sign a royalty share deal.</w:t>
            </w:r>
          </w:p>
        </w:tc>
        <w:tc>
          <w:tcPr>
            <w:tcW w:type="dxa" w:w="15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Phase 7 — before any ACX submission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Roll20 publisher application queue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Roll20 requires publisher approval before any marketplace listings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Apply immediately in Phase 3 regardless of content readiness. Approval process takes time; early application ensures no delay at launch.</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Phase 3 — apply now</w:t>
            </w:r>
          </w:p>
        </w:tc>
      </w:tr>
      <w:tr>
        <w:tc>
          <w:tcPr>
            <w:tcW w:type="dxa" w:w="1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Steam Coming Soon page timing</w:t>
            </w:r>
          </w:p>
        </w:tc>
        <w:tc>
          <w:tcPr>
            <w:tcW w:type="dxa" w:w="1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Games benefit from wishlist accumulation before launch; missed wishlists = missed algorithm boost</w:t>
            </w:r>
          </w:p>
        </w:tc>
        <w:tc>
          <w:tcPr>
            <w:tcW w:type="dxa" w:w="2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Create Steam Coming Soon page as soon as prototype exists. Wishlist accumulation = launch day visibility.</w:t>
            </w:r>
          </w:p>
        </w:tc>
        <w:tc>
          <w:tcPr>
            <w:tcW w:type="dxa" w:w="15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Phase 7 — as soon as playable demo exists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Physical product tariff volatility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US tariffs on Chinese imports swung 0%→145%→30% in one year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All physical products through US manufacturers — tariff question is eliminated entirely for your supply chain.</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Phase 6+ — sourcing decision</w:t>
            </w:r>
          </w:p>
        </w:tc>
      </w:tr>
      <w:tr>
        <w:tc>
          <w:tcPr>
            <w:tcW w:type="dxa" w:w="1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Kickstarter fulfillment cost underestimation</w:t>
            </w:r>
          </w:p>
        </w:tc>
        <w:tc>
          <w:tcPr>
            <w:tcW w:type="dxa" w:w="1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Fulfillment typically eats 25-40% of small campaign budgets; shipping has spiked</w:t>
            </w:r>
          </w:p>
        </w:tc>
        <w:tc>
          <w:tcPr>
            <w:tcW w:type="dxa" w:w="2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Build fulfillment costs into Kickstarter funding goal. USA manufacturer = domestic shipping only for US backers. International: charge true cost at pledge manager stage.</w:t>
            </w:r>
          </w:p>
        </w:tc>
        <w:tc>
          <w:tcPr>
            <w:tcW w:type="dxa" w:w="15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Phase 8 — campaign planning</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Patreon charge-upfront not default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Default monthly billing allows join/download/cancel pattern; charge-upfront prevents this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Enable charge-upfront on all tiers at launch. This is a setting in Patreon creator account; it is not the default.</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Phase 4 — Patreon launch setup</w:t>
            </w:r>
          </w:p>
        </w:tc>
      </w:tr>
    </w:tbl>
    <w:p>
      <w:pPr>
        <w:pBdr>
          <w:bottom w:val="single" w:color="E8EAF0" w:sz="2"/>
        </w:pBdr>
        <w:spacing w:before="160" w:after="160"/>
      </w:pPr>
      <w:r>
        <w:t xml:space="preserve"/>
      </w:r>
    </w:p>
    <w:p>
      <w:r>
        <w:br w:type="page"/>
      </w:r>
    </w:p>
    <w:p>
      <w:pPr>
        <w:pStyle w:val="Heading1"/>
        <w:pBdr>
          <w:bottom w:val="single" w:color="E94560" w:sz="4"/>
        </w:pBdr>
        <w:shd w:fill="1A1A2E" w:val="clear"/>
        <w:spacing w:before="480" w:after="200"/>
      </w:pPr>
      <w:r>
        <w:rPr>
          <w:rFonts w:ascii="Arial" w:cs="Arial" w:eastAsia="Arial" w:hAnsi="Arial"/>
          <w:b/>
          <w:bCs/>
          <w:color w:val="FFFFFF"/>
          <w:sz w:val="36"/>
          <w:szCs w:val="36"/>
        </w:rPr>
        <w:t xml:space="preserve">Platform Quick Reference — Revenue and Terms</w:t>
      </w:r>
    </w:p>
    <w:p>
      <w:pPr>
        <w:spacing w:before="60" w:after="60"/>
      </w:pPr>
      <w:r>
        <w:rPr>
          <w:rFonts w:ascii="Arial" w:cs="Arial" w:eastAsia="Arial" w:hAnsi="Arial"/>
          <w:b w:val="false"/>
          <w:bCs w:val="false"/>
          <w:color w:val="000000"/>
          <w:sz w:val="22"/>
          <w:szCs w:val="22"/>
        </w:rPr>
        <w:t xml:space="preserve">Verify all rates before commitment. Platform economics shift; these are current as of March 2026.</w:t>
      </w:r>
    </w:p>
    <w:p>
      <w:pPr>
        <w:spacing w:before="60" w:after="60"/>
      </w:pPr>
      <w:r>
        <w:rPr>
          <w:rFonts w:ascii="Arial" w:cs="Arial" w:eastAsia="Arial" w:hAnsi="Arial"/>
          <w:b w:val="false"/>
          <w:bCs w:val="false"/>
          <w:color w:val="000000"/>
          <w:sz w:val="22"/>
          <w:szCs w:val="22"/>
        </w:rPr>
        <w:t xml:space="preserve"/>
      </w:r>
    </w:p>
    <w:tbl>
      <w:tblPr>
        <w:tblW w:type="dxa" w:w="8220"/>
        <w:tblBorders>
          <w:top w:val="single" w:color="auto" w:sz="4"/>
          <w:left w:val="single" w:color="auto" w:sz="4"/>
          <w:bottom w:val="single" w:color="auto" w:sz="4"/>
          <w:right w:val="single" w:color="auto" w:sz="4"/>
          <w:insideH w:val="single" w:color="auto" w:sz="4"/>
          <w:insideV w:val="single" w:color="auto" w:sz="4"/>
        </w:tblBorders>
      </w:tblPr>
      <w:tblGrid>
        <w:gridCol w:w="1100"/>
        <w:gridCol w:w="1200"/>
        <w:gridCol w:w="1000"/>
        <w:gridCol w:w="2000"/>
        <w:gridCol w:w="2920"/>
      </w:tblGrid>
      <w:tr>
        <w:tc>
          <w:tcPr>
            <w:tcW w:type="dxa" w:w="11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Platform</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Creator Cut</w:t>
            </w:r>
          </w:p>
        </w:tc>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Free Tier</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Discovery</w:t>
            </w:r>
          </w:p>
        </w:tc>
        <w:tc>
          <w:tcPr>
            <w:tcW w:type="dxa" w:w="29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USA Concern</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itch.io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90-100% (creator sets)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Yes — unlimited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Tags + game jams + bundle exposure</w:t>
            </w:r>
          </w:p>
        </w:tc>
        <w:tc>
          <w:tcPr>
            <w:tcW w:type="dxa" w:w="2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N/A — digital</w:t>
            </w:r>
          </w:p>
        </w:tc>
      </w:tr>
      <w:tr>
        <w:tc>
          <w:tcPr>
            <w:tcW w:type="dxa" w:w="11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DriveThruRPG</w:t>
            </w:r>
          </w:p>
        </w:tc>
        <w:tc>
          <w:tcPr>
            <w:tcW w:type="dxa" w:w="1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65% (non-excl) / 70% (excl)</w:t>
            </w:r>
          </w:p>
        </w:tc>
        <w:tc>
          <w:tcPr>
            <w:tcW w:type="dxa" w:w="10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Yes — list free products</w:t>
            </w:r>
          </w:p>
        </w:tc>
        <w:tc>
          <w:tcPr>
            <w:tcW w:type="dxa" w:w="20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Badge system; organic declining post-2024 redesign</w:t>
            </w:r>
          </w:p>
        </w:tc>
        <w:tc>
          <w:tcPr>
            <w:tcW w:type="dxa" w:w="29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N/A — digital</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Patreon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~84-87% after fees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No (platform requires paid content)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Patreon search + social referral</w:t>
            </w:r>
          </w:p>
        </w:tc>
        <w:tc>
          <w:tcPr>
            <w:tcW w:type="dxa" w:w="2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N/A — digital</w:t>
            </w:r>
          </w:p>
        </w:tc>
      </w:tr>
      <w:tr>
        <w:tc>
          <w:tcPr>
            <w:tcW w:type="dxa" w:w="11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Ko-fi</w:t>
            </w:r>
          </w:p>
        </w:tc>
        <w:tc>
          <w:tcPr>
            <w:tcW w:type="dxa" w:w="1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100% on tips (free tier)</w:t>
            </w:r>
          </w:p>
        </w:tc>
        <w:tc>
          <w:tcPr>
            <w:tcW w:type="dxa" w:w="10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Yes — full platform free</w:t>
            </w:r>
          </w:p>
        </w:tc>
        <w:tc>
          <w:tcPr>
            <w:tcW w:type="dxa" w:w="20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Ko-fi search + social links</w:t>
            </w:r>
          </w:p>
        </w:tc>
        <w:tc>
          <w:tcPr>
            <w:tcW w:type="dxa" w:w="29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N/A — digital</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Bandcamp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85% (drops to 90% after $5K)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Yes — free to list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Bandcamp search + Bandcamp Fridays</w:t>
            </w:r>
          </w:p>
        </w:tc>
        <w:tc>
          <w:tcPr>
            <w:tcW w:type="dxa" w:w="2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N/A — digital</w:t>
            </w:r>
          </w:p>
        </w:tc>
      </w:tr>
      <w:tr>
        <w:tc>
          <w:tcPr>
            <w:tcW w:type="dxa" w:w="11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YouTube</w:t>
            </w:r>
          </w:p>
        </w:tc>
        <w:tc>
          <w:tcPr>
            <w:tcW w:type="dxa" w:w="1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55% of ad revenue (partner)</w:t>
            </w:r>
          </w:p>
        </w:tc>
        <w:tc>
          <w:tcPr>
            <w:tcW w:type="dxa" w:w="10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Yes — free to upload</w:t>
            </w:r>
          </w:p>
        </w:tc>
        <w:tc>
          <w:tcPr>
            <w:tcW w:type="dxa" w:w="20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Algorithm (Shorts + long-form separate)</w:t>
            </w:r>
          </w:p>
        </w:tc>
        <w:tc>
          <w:tcPr>
            <w:tcW w:type="dxa" w:w="29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N/A — digital</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Amazon KDP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70% ($2.99-$9.99); 35% otherwise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No ($0.99 min)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Amazon search + KU borrows</w:t>
            </w:r>
          </w:p>
        </w:tc>
        <w:tc>
          <w:tcPr>
            <w:tcW w:type="dxa" w:w="2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N/A — digital</w:t>
            </w:r>
          </w:p>
        </w:tc>
      </w:tr>
      <w:tr>
        <w:tc>
          <w:tcPr>
            <w:tcW w:type="dxa" w:w="11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Redbubble</w:t>
            </w:r>
          </w:p>
        </w:tc>
        <w:tc>
          <w:tcPr>
            <w:tcW w:type="dxa" w:w="1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~20% markup on base price</w:t>
            </w:r>
          </w:p>
        </w:tc>
        <w:tc>
          <w:tcPr>
            <w:tcW w:type="dxa" w:w="10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Yes — free to list</w:t>
            </w:r>
          </w:p>
        </w:tc>
        <w:tc>
          <w:tcPr>
            <w:tcW w:type="dxa" w:w="20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Redbubble search + Google Shopping</w:t>
            </w:r>
          </w:p>
        </w:tc>
        <w:tc>
          <w:tcPr>
            <w:tcW w:type="dxa" w:w="29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Redbubble manufactures internationally</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Printful (Etsy)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Margin on markup above base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Yes — free account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Etsy search (strongest for niche)</w:t>
            </w:r>
          </w:p>
        </w:tc>
        <w:tc>
          <w:tcPr>
            <w:tcW w:type="dxa" w:w="2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Specify Charlotte NC fulfillment center</w:t>
            </w:r>
          </w:p>
        </w:tc>
      </w:tr>
      <w:tr>
        <w:tc>
          <w:tcPr>
            <w:tcW w:type="dxa" w:w="11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The Game Crafter</w:t>
            </w:r>
          </w:p>
        </w:tc>
        <w:tc>
          <w:tcPr>
            <w:tcW w:type="dxa" w:w="1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Retail markup on print cost</w:t>
            </w:r>
          </w:p>
        </w:tc>
        <w:tc>
          <w:tcPr>
            <w:tcW w:type="dxa" w:w="10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Yes — free to list</w:t>
            </w:r>
          </w:p>
        </w:tc>
        <w:tc>
          <w:tcPr>
            <w:tcW w:type="dxa" w:w="20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TGC marketplace + community</w:t>
            </w:r>
          </w:p>
        </w:tc>
        <w:tc>
          <w:tcPr>
            <w:tcW w:type="dxa" w:w="29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YES — Lincoln, Nebraska, USA</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GameScience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Wholesale/custom inquiry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No (custom order minimum)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N/A — direct order</w:t>
            </w:r>
          </w:p>
        </w:tc>
        <w:tc>
          <w:tcPr>
            <w:tcW w:type="dxa" w:w="2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YES — USA since 1974</w:t>
            </w:r>
          </w:p>
        </w:tc>
      </w:tr>
      <w:tr>
        <w:tc>
          <w:tcPr>
            <w:tcW w:type="dxa" w:w="11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Awesome Dice</w:t>
            </w:r>
          </w:p>
        </w:tc>
        <w:tc>
          <w:tcPr>
            <w:tcW w:type="dxa" w:w="1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$2-3/die custom; 200 set min</w:t>
            </w:r>
          </w:p>
        </w:tc>
        <w:tc>
          <w:tcPr>
            <w:tcW w:type="dxa" w:w="10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No</w:t>
            </w:r>
          </w:p>
        </w:tc>
        <w:tc>
          <w:tcPr>
            <w:tcW w:type="dxa" w:w="20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N/A — direct order</w:t>
            </w:r>
          </w:p>
        </w:tc>
        <w:tc>
          <w:tcPr>
            <w:tcW w:type="dxa" w:w="29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YES — US-based manufacturing</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Shuffled Ink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Cards at cost + markup</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No (15 deck minimum)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N/A — direct order</w:t>
            </w:r>
          </w:p>
        </w:tc>
        <w:tc>
          <w:tcPr>
            <w:tcW w:type="dxa" w:w="2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YES — Clearwater, FL</w:t>
            </w:r>
          </w:p>
        </w:tc>
      </w:tr>
      <w:tr>
        <w:tc>
          <w:tcPr>
            <w:tcW w:type="dxa" w:w="11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LITKO</w:t>
            </w:r>
          </w:p>
        </w:tc>
        <w:tc>
          <w:tcPr>
            <w:tcW w:type="dxa" w:w="1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Wholesale inquiry</w:t>
            </w:r>
          </w:p>
        </w:tc>
        <w:tc>
          <w:tcPr>
            <w:tcW w:type="dxa" w:w="10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No (custom order)</w:t>
            </w:r>
          </w:p>
        </w:tc>
        <w:tc>
          <w:tcPr>
            <w:tcW w:type="dxa" w:w="20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N/A — direct order</w:t>
            </w:r>
          </w:p>
        </w:tc>
        <w:tc>
          <w:tcPr>
            <w:tcW w:type="dxa" w:w="29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YES — USA laser-cut acrylic</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MyMiniFactory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72-87.5% after platform fee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Yes — free to list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MF search + Tribes subscriptions</w:t>
            </w:r>
          </w:p>
        </w:tc>
        <w:tc>
          <w:tcPr>
            <w:tcW w:type="dxa" w:w="2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N/A — digital STL</w:t>
            </w:r>
          </w:p>
        </w:tc>
      </w:tr>
      <w:tr>
        <w:tc>
          <w:tcPr>
            <w:tcW w:type="dxa" w:w="11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Steam</w:t>
            </w:r>
          </w:p>
        </w:tc>
        <w:tc>
          <w:tcPr>
            <w:tcW w:type="dxa" w:w="1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70% developer</w:t>
            </w:r>
          </w:p>
        </w:tc>
        <w:tc>
          <w:tcPr>
            <w:tcW w:type="dxa" w:w="10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$100/game entry fee</w:t>
            </w:r>
          </w:p>
        </w:tc>
        <w:tc>
          <w:tcPr>
            <w:tcW w:type="dxa" w:w="20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Steam search + wishlist algorithm</w:t>
            </w:r>
          </w:p>
        </w:tc>
        <w:tc>
          <w:tcPr>
            <w:tcW w:type="dxa" w:w="29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N/A — digital</w:t>
            </w:r>
          </w:p>
        </w:tc>
      </w:tr>
    </w:tbl>
    <w:p>
      <w:pPr>
        <w:pBdr>
          <w:bottom w:val="single" w:color="E8EAF0" w:sz="2"/>
        </w:pBdr>
        <w:spacing w:before="160" w:after="160"/>
      </w:pPr>
      <w:r>
        <w:t xml:space="preserve"/>
      </w:r>
    </w:p>
    <w:p>
      <w:r>
        <w:br w:type="page"/>
      </w:r>
    </w:p>
    <w:p>
      <w:pPr>
        <w:pStyle w:val="Heading1"/>
        <w:pBdr>
          <w:bottom w:val="single" w:color="E94560" w:sz="4"/>
        </w:pBdr>
        <w:shd w:fill="1A1A2E" w:val="clear"/>
        <w:spacing w:before="480" w:after="200"/>
      </w:pPr>
      <w:r>
        <w:rPr>
          <w:rFonts w:ascii="Arial" w:cs="Arial" w:eastAsia="Arial" w:hAnsi="Arial"/>
          <w:b/>
          <w:bCs/>
          <w:color w:val="FFFFFF"/>
          <w:sz w:val="36"/>
          <w:szCs w:val="36"/>
        </w:rPr>
        <w:t xml:space="preserve">Backlog Architecture and Release Schedule</w:t>
      </w:r>
    </w:p>
    <w:p>
      <w:pPr>
        <w:pBdr>
          <w:left w:val="single" w:color="E94560" w:sz="8"/>
        </w:pBdr>
        <w:shd w:fill="E8EAF0" w:val="clear"/>
        <w:spacing w:before="120" w:after="120"/>
        <w:ind w:left="360" w:right="360"/>
      </w:pPr>
      <w:r>
        <w:rPr>
          <w:rFonts w:ascii="Arial" w:cs="Arial" w:eastAsia="Arial" w:hAnsi="Arial"/>
          <w:i/>
          <w:iCs/>
          <w:color w:val="1A1A2E"/>
          <w:sz w:val="22"/>
          <w:szCs w:val="22"/>
        </w:rPr>
        <w:t xml:space="preserve">The release schedule below describes the SUSTAINING RHYTHM — what happens after the backlog is built and the public launch has fired. Every item in the 'Backlog Required' column is a gate condition: you do not go public without it.</w:t>
      </w:r>
    </w:p>
    <w:p>
      <w:pPr>
        <w:spacing w:before="60" w:after="60"/>
      </w:pPr>
      <w:r>
        <w:rPr>
          <w:rFonts w:ascii="Arial" w:cs="Arial" w:eastAsia="Arial" w:hAnsi="Arial"/>
          <w:b w:val="false"/>
          <w:bCs w:val="false"/>
          <w:color w:val="000000"/>
          <w:sz w:val="22"/>
          <w:szCs w:val="22"/>
        </w:rPr>
        <w:t xml:space="preserve"/>
      </w:r>
    </w:p>
    <w:tbl>
      <w:tblPr>
        <w:tblW w:type="dxa" w:w="822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1600"/>
        <w:gridCol w:w="1400"/>
        <w:gridCol w:w="2720"/>
      </w:tblGrid>
      <w:tr>
        <w:tc>
          <w:tcPr>
            <w:tcW w:type="dxa" w:w="9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Frequency</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Content Type</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Platform(s)</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Backlog Required</w:t>
            </w:r>
          </w:p>
        </w:tc>
        <w:tc>
          <w:tcPr>
            <w:tcW w:type="dxa" w:w="27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Notes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Frequency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Content Type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Platform(s)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Backlog Required</w:t>
            </w:r>
          </w:p>
        </w:tc>
        <w:tc>
          <w:tcPr>
            <w:tcW w:type="dxa" w:w="2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Notes</w:t>
            </w:r>
          </w:p>
        </w:tc>
      </w:tr>
      <w:tr>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Weekly</w:t>
            </w:r>
          </w:p>
        </w:tc>
        <w:tc>
          <w:tcPr>
            <w:tcW w:type="dxa" w:w="16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Short-form video (Shorts/TikTok/Reels)</w:t>
            </w:r>
          </w:p>
        </w:tc>
        <w:tc>
          <w:tcPr>
            <w:tcW w:type="dxa" w:w="16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YouTube Shorts / TikTok / Instagram Reels</w:t>
            </w:r>
          </w:p>
        </w:tc>
        <w:tc>
          <w:tcPr>
            <w:tcW w:type="dxa" w:w="1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12+ clips before launch</w:t>
            </w:r>
          </w:p>
        </w:tc>
        <w:tc>
          <w:tcPr>
            <w:tcW w:type="dxa" w:w="27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3-5 per week; repurposed from longer content; 30-60 sec optimal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Weekly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Archetype card reveal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Instagram primary / YouTube Short timelapse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22 cards designed</w:t>
            </w:r>
          </w:p>
        </w:tc>
        <w:tc>
          <w:tcPr>
            <w:tcW w:type="dxa" w:w="2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Same day every week; do not skip — audience habit formation</w:t>
            </w:r>
          </w:p>
        </w:tc>
      </w:tr>
      <w:tr>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Weekly</w:t>
            </w:r>
          </w:p>
        </w:tc>
        <w:tc>
          <w:tcPr>
            <w:tcW w:type="dxa" w:w="16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Substack Notes post</w:t>
            </w:r>
          </w:p>
        </w:tc>
        <w:tc>
          <w:tcPr>
            <w:tcW w:type="dxa" w:w="16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Substack</w:t>
            </w:r>
          </w:p>
        </w:tc>
        <w:tc>
          <w:tcPr>
            <w:tcW w:type="dxa" w:w="1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None (low effort)</w:t>
            </w:r>
          </w:p>
        </w:tc>
        <w:tc>
          <w:tcPr>
            <w:tcW w:type="dxa" w:w="27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Short worldbuilding fragment; discovery algorithm feeds free subscribers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Weekly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Community engagement post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r/worldbuilding / r/rpg / Discord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3+ months observation</w:t>
            </w:r>
          </w:p>
        </w:tc>
        <w:tc>
          <w:tcPr>
            <w:tcW w:type="dxa" w:w="2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Valuable contribution first; product mention only when naturally relevant</w:t>
            </w:r>
          </w:p>
        </w:tc>
      </w:tr>
      <w:tr>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Monthly</w:t>
            </w:r>
          </w:p>
        </w:tc>
        <w:tc>
          <w:tcPr>
            <w:tcW w:type="dxa" w:w="16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YouTube long-form video</w:t>
            </w:r>
          </w:p>
        </w:tc>
        <w:tc>
          <w:tcPr>
            <w:tcW w:type="dxa" w:w="16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YouTube</w:t>
            </w:r>
          </w:p>
        </w:tc>
        <w:tc>
          <w:tcPr>
            <w:tcW w:type="dxa" w:w="1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4+ videos before launch</w:t>
            </w:r>
          </w:p>
        </w:tc>
        <w:tc>
          <w:tcPr>
            <w:tcW w:type="dxa" w:w="27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8-15 min; lore deep-dive, system explainer, or ambient audio</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Monthly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Patreon exclusive drop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Patreon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3+ exclusives before launch</w:t>
            </w:r>
          </w:p>
        </w:tc>
        <w:tc>
          <w:tcPr>
            <w:tcW w:type="dxa" w:w="2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Tier-appropriate; early access, behind-scenes, unreleased lore</w:t>
            </w:r>
          </w:p>
        </w:tc>
      </w:tr>
      <w:tr>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Monthly</w:t>
            </w:r>
          </w:p>
        </w:tc>
        <w:tc>
          <w:tcPr>
            <w:tcW w:type="dxa" w:w="16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Email newsletter</w:t>
            </w:r>
          </w:p>
        </w:tc>
        <w:tc>
          <w:tcPr>
            <w:tcW w:type="dxa" w:w="16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MailerLite / Kit</w:t>
            </w:r>
          </w:p>
        </w:tc>
        <w:tc>
          <w:tcPr>
            <w:tcW w:type="dxa" w:w="1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3 newsletters drafted</w:t>
            </w:r>
          </w:p>
        </w:tc>
        <w:tc>
          <w:tcPr>
            <w:tcW w:type="dxa" w:w="27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What shipped, what's coming, one genuine piece of content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Monthly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Ambient audio track (YouTube)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YouTube (ambient/study niche)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2+ tracks before launch</w:t>
            </w:r>
          </w:p>
        </w:tc>
        <w:tc>
          <w:tcPr>
            <w:tcW w:type="dxa" w:w="2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Evergreen content; high watch time; surfaces in search for years</w:t>
            </w:r>
          </w:p>
        </w:tc>
      </w:tr>
      <w:tr>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Quarterly</w:t>
            </w:r>
          </w:p>
        </w:tc>
        <w:tc>
          <w:tcPr>
            <w:tcW w:type="dxa" w:w="16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New PDF product or supplement</w:t>
            </w:r>
          </w:p>
        </w:tc>
        <w:tc>
          <w:tcPr>
            <w:tcW w:type="dxa" w:w="16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DTRPG / itch.io</w:t>
            </w:r>
          </w:p>
        </w:tc>
        <w:tc>
          <w:tcPr>
            <w:tcW w:type="dxa" w:w="1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2 products ready before launch</w:t>
            </w:r>
          </w:p>
        </w:tc>
        <w:tc>
          <w:tcPr>
            <w:tcW w:type="dxa" w:w="27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Adventure module, faction guide, map pack, or rules supplement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Quarterly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Patreon tier reward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Patreon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Planned in advance</w:t>
            </w:r>
          </w:p>
        </w:tc>
        <w:tc>
          <w:tcPr>
            <w:tcW w:type="dxa" w:w="2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Physical postcard, exclusive print, or early access game content</w:t>
            </w:r>
          </w:p>
        </w:tc>
      </w:tr>
      <w:tr>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Quarterly</w:t>
            </w:r>
          </w:p>
        </w:tc>
        <w:tc>
          <w:tcPr>
            <w:tcW w:type="dxa" w:w="16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Bandcamp audio release</w:t>
            </w:r>
          </w:p>
        </w:tc>
        <w:tc>
          <w:tcPr>
            <w:tcW w:type="dxa" w:w="16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Bandcamp</w:t>
            </w:r>
          </w:p>
        </w:tc>
        <w:tc>
          <w:tcPr>
            <w:tcW w:type="dxa" w:w="1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Album / EP ready</w:t>
            </w:r>
          </w:p>
        </w:tc>
        <w:tc>
          <w:tcPr>
            <w:tcW w:type="dxa" w:w="27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Time to Bandcamp Friday for maximum revenue; 85% to creator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Per campaign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Kickstarter launch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Kickstarter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Audience + product ready</w:t>
            </w:r>
          </w:p>
        </w:tc>
        <w:tc>
          <w:tcPr>
            <w:tcW w:type="dxa" w:w="2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1K+ email list minimum; dice or tarot as first campaigns</w:t>
            </w:r>
          </w:p>
        </w:tc>
      </w:tr>
      <w:tr>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Per milestone</w:t>
            </w:r>
          </w:p>
        </w:tc>
        <w:tc>
          <w:tcPr>
            <w:tcW w:type="dxa" w:w="16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Amazon KDP listing</w:t>
            </w:r>
          </w:p>
        </w:tc>
        <w:tc>
          <w:tcPr>
            <w:tcW w:type="dxa" w:w="16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Amazon KDP</w:t>
            </w:r>
          </w:p>
        </w:tc>
        <w:tc>
          <w:tcPr>
            <w:tcW w:type="dxa" w:w="1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Manuscript complete</w:t>
            </w:r>
          </w:p>
        </w:tc>
        <w:tc>
          <w:tcPr>
            <w:tcW w:type="dxa" w:w="27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Wide main series; KDP Select secondary/engine-generated series</w:t>
            </w:r>
          </w:p>
        </w:tc>
      </w:tr>
    </w:tbl>
    <w:p>
      <w:pPr>
        <w:spacing w:before="60" w:after="60"/>
      </w:pPr>
      <w:r>
        <w:rPr>
          <w:rFonts w:ascii="Arial" w:cs="Arial" w:eastAsia="Arial" w:hAnsi="Arial"/>
          <w:b w:val="false"/>
          <w:bCs w:val="false"/>
          <w:color w:val="000000"/>
          <w:sz w:val="22"/>
          <w:szCs w:val="22"/>
        </w:rPr>
        <w:t xml:space="preserve"/>
      </w:r>
    </w:p>
    <w:p>
      <w:pPr>
        <w:pStyle w:val="Heading2"/>
        <w:pBdr>
          <w:bottom w:val="single" w:color="0F3460" w:sz="2"/>
        </w:pBdr>
        <w:spacing w:before="360" w:after="120"/>
      </w:pPr>
      <w:r>
        <w:rPr>
          <w:rFonts w:ascii="Arial" w:cs="Arial" w:eastAsia="Arial" w:hAnsi="Arial"/>
          <w:b/>
          <w:bCs/>
          <w:color w:val="1A1A2E"/>
          <w:sz w:val="30"/>
          <w:szCs w:val="30"/>
        </w:rPr>
        <w:t xml:space="preserve">The Backlog Target Before Any Public Launch</w:t>
      </w:r>
    </w:p>
    <w:p>
      <w:pPr>
        <w:spacing w:before="60" w:after="60"/>
      </w:pPr>
      <w:r>
        <w:rPr>
          <w:rFonts w:ascii="Arial" w:cs="Arial" w:eastAsia="Arial" w:hAnsi="Arial"/>
          <w:b w:val="false"/>
          <w:bCs w:val="false"/>
          <w:color w:val="000000"/>
          <w:sz w:val="22"/>
          <w:szCs w:val="22"/>
        </w:rPr>
        <w:t xml:space="preserve">This is non-negotiable. If the backlog is not built, the launch creates a content debt that the product development work cannot service simultaneously.</w:t>
      </w:r>
    </w:p>
    <w:p>
      <w:pPr>
        <w:spacing w:before="60" w:after="60"/>
      </w:pPr>
      <w:r>
        <w:rPr>
          <w:rFonts w:ascii="Arial" w:cs="Arial" w:eastAsia="Arial" w:hAnsi="Arial"/>
          <w:b w:val="false"/>
          <w:bCs w:val="false"/>
          <w:color w:val="000000"/>
          <w:sz w:val="22"/>
          <w:szCs w:val="22"/>
        </w:rPr>
        <w:t xml:space="preserve"/>
      </w:r>
    </w:p>
    <w:tbl>
      <w:tblPr>
        <w:tblW w:type="dxa" w:w="822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342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Content Type</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Minimum Backlog</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Publish Rate</w:t>
            </w:r>
          </w:p>
        </w:tc>
        <w:tc>
          <w:tcPr>
            <w:tcW w:type="dxa" w:w="34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Runway Created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Short-form videos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12 clips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3-5/week</w:t>
            </w:r>
          </w:p>
        </w:tc>
        <w:tc>
          <w:tcPr>
            <w:tcW w:type="dxa" w:w="3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2-4 weeks runway</w:t>
            </w:r>
          </w:p>
        </w:tc>
      </w:tr>
      <w:tr>
        <w:tc>
          <w:tcPr>
            <w:tcW w:type="dxa" w:w="2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YouTube long-form</w:t>
            </w:r>
          </w:p>
        </w:tc>
        <w:tc>
          <w:tcPr>
            <w:tcW w:type="dxa" w:w="1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6 videos</w:t>
            </w:r>
          </w:p>
        </w:tc>
        <w:tc>
          <w:tcPr>
            <w:tcW w:type="dxa" w:w="1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1/month</w:t>
            </w:r>
          </w:p>
        </w:tc>
        <w:tc>
          <w:tcPr>
            <w:tcW w:type="dxa" w:w="34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6 months runway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Audio drama episodes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3 episodes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1/month</w:t>
            </w:r>
          </w:p>
        </w:tc>
        <w:tc>
          <w:tcPr>
            <w:tcW w:type="dxa" w:w="3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3 months runway</w:t>
            </w:r>
          </w:p>
        </w:tc>
      </w:tr>
      <w:tr>
        <w:tc>
          <w:tcPr>
            <w:tcW w:type="dxa" w:w="2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Archetype card reveals</w:t>
            </w:r>
          </w:p>
        </w:tc>
        <w:tc>
          <w:tcPr>
            <w:tcW w:type="dxa" w:w="1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22 cards</w:t>
            </w:r>
          </w:p>
        </w:tc>
        <w:tc>
          <w:tcPr>
            <w:tcW w:type="dxa" w:w="1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1/week</w:t>
            </w:r>
          </w:p>
        </w:tc>
        <w:tc>
          <w:tcPr>
            <w:tcW w:type="dxa" w:w="34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22 weeks (5 months) runway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Email newsletters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3 issues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1/month</w:t>
            </w:r>
          </w:p>
        </w:tc>
        <w:tc>
          <w:tcPr>
            <w:tcW w:type="dxa" w:w="3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3 months runway</w:t>
            </w:r>
          </w:p>
        </w:tc>
      </w:tr>
      <w:tr>
        <w:tc>
          <w:tcPr>
            <w:tcW w:type="dxa" w:w="2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Patreon exclusives</w:t>
            </w:r>
          </w:p>
        </w:tc>
        <w:tc>
          <w:tcPr>
            <w:tcW w:type="dxa" w:w="1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3 pieces</w:t>
            </w:r>
          </w:p>
        </w:tc>
        <w:tc>
          <w:tcPr>
            <w:tcW w:type="dxa" w:w="1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1/month per tier</w:t>
            </w:r>
          </w:p>
        </w:tc>
        <w:tc>
          <w:tcPr>
            <w:tcW w:type="dxa" w:w="34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3 months runway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Ambient audio (YouTube)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2 tracks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1/month</w:t>
            </w:r>
          </w:p>
        </w:tc>
        <w:tc>
          <w:tcPr>
            <w:tcW w:type="dxa" w:w="3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2 months runway</w:t>
            </w:r>
          </w:p>
        </w:tc>
      </w:tr>
      <w:tr>
        <w:tc>
          <w:tcPr>
            <w:tcW w:type="dxa" w:w="2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Free PDFs (lead magnets)</w:t>
            </w:r>
          </w:p>
        </w:tc>
        <w:tc>
          <w:tcPr>
            <w:tcW w:type="dxa" w:w="1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3 documents</w:t>
            </w:r>
          </w:p>
        </w:tc>
        <w:tc>
          <w:tcPr>
            <w:tcW w:type="dxa" w:w="1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Evergreen — always live</w:t>
            </w:r>
          </w:p>
        </w:tc>
        <w:tc>
          <w:tcPr>
            <w:tcW w:type="dxa" w:w="34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Permanent conversion asset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Paid digital products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2 products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1/quarter</w:t>
            </w:r>
          </w:p>
        </w:tc>
        <w:tc>
          <w:tcPr>
            <w:tcW w:type="dxa" w:w="3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2 quarter runway</w:t>
            </w:r>
          </w:p>
        </w:tc>
      </w:tr>
    </w:tbl>
    <w:p>
      <w:pPr>
        <w:pBdr>
          <w:bottom w:val="single" w:color="E8EAF0" w:sz="2"/>
        </w:pBdr>
        <w:spacing w:before="160" w:after="160"/>
      </w:pPr>
      <w:r>
        <w:t xml:space="preserve"/>
      </w:r>
    </w:p>
    <w:p>
      <w:r>
        <w:br w:type="page"/>
      </w:r>
    </w:p>
    <w:p>
      <w:pPr>
        <w:pStyle w:val="Heading1"/>
        <w:pBdr>
          <w:bottom w:val="single" w:color="E94560" w:sz="4"/>
        </w:pBdr>
        <w:shd w:fill="1A1A2E" w:val="clear"/>
        <w:spacing w:before="480" w:after="200"/>
      </w:pPr>
      <w:r>
        <w:rPr>
          <w:rFonts w:ascii="Arial" w:cs="Arial" w:eastAsia="Arial" w:hAnsi="Arial"/>
          <w:b/>
          <w:bCs/>
          <w:color w:val="FFFFFF"/>
          <w:sz w:val="36"/>
          <w:szCs w:val="36"/>
        </w:rPr>
        <w:t xml:space="preserve">Decisions Confirmed and Locked</w:t>
      </w:r>
    </w:p>
    <w:p>
      <w:pPr>
        <w:spacing w:before="60" w:after="60"/>
      </w:pPr>
      <w:r>
        <w:rPr>
          <w:rFonts w:ascii="Arial" w:cs="Arial" w:eastAsia="Arial" w:hAnsi="Arial"/>
          <w:b w:val="false"/>
          <w:bCs w:val="false"/>
          <w:color w:val="000000"/>
          <w:sz w:val="22"/>
          <w:szCs w:val="22"/>
        </w:rPr>
        <w:t xml:space="preserve">These are not revisited without substantial cause. They represent the output of prior planning and are carried forward as operating parameters.</w:t>
      </w:r>
    </w:p>
    <w:p>
      <w:pPr>
        <w:spacing w:before="60" w:after="60"/>
      </w:pPr>
      <w:r>
        <w:rPr>
          <w:rFonts w:ascii="Arial" w:cs="Arial" w:eastAsia="Arial" w:hAnsi="Arial"/>
          <w:b w:val="false"/>
          <w:bCs w:val="false"/>
          <w:color w:val="000000"/>
          <w:sz w:val="22"/>
          <w:szCs w:val="22"/>
        </w:rPr>
        <w:t xml:space="preserve"/>
      </w:r>
    </w:p>
    <w:p>
      <w:pPr>
        <w:pStyle w:val="ListParagraph"/>
        <w:numPr>
          <w:ilvl w:val="0"/>
          <w:numId w:val="2"/>
        </w:numPr>
        <w:spacing w:before="40" w:after="40"/>
      </w:pPr>
      <w:r>
        <w:rPr>
          <w:rFonts w:ascii="Arial" w:cs="Arial" w:eastAsia="Arial" w:hAnsi="Arial"/>
          <w:sz w:val="22"/>
          <w:szCs w:val="22"/>
        </w:rPr>
        <w:t xml:space="preserve">Distribution strategy: Non-exclusive first. Wide by default. Exclusivity deployed deliberately per title and only where the math justifies it.</w:t>
      </w:r>
    </w:p>
    <w:p>
      <w:pPr>
        <w:pStyle w:val="ListParagraph"/>
        <w:numPr>
          <w:ilvl w:val="0"/>
          <w:numId w:val="2"/>
        </w:numPr>
        <w:spacing w:before="40" w:after="40"/>
      </w:pPr>
      <w:r>
        <w:rPr>
          <w:rFonts w:ascii="Arial" w:cs="Arial" w:eastAsia="Arial" w:hAnsi="Arial"/>
          <w:sz w:val="22"/>
          <w:szCs w:val="22"/>
        </w:rPr>
        <w:t xml:space="preserve">Audio production: Google TTS (free, pronunciation-controlled via SSML) while saving for ElevenLabs Creator plan ($22/mo). BandLab free tier for ambient production until Cakewalk Sonar or Reaper needed.</w:t>
      </w:r>
    </w:p>
    <w:p>
      <w:pPr>
        <w:pStyle w:val="ListParagraph"/>
        <w:numPr>
          <w:ilvl w:val="0"/>
          <w:numId w:val="2"/>
        </w:numPr>
        <w:spacing w:before="40" w:after="40"/>
      </w:pPr>
      <w:r>
        <w:rPr>
          <w:rFonts w:ascii="Arial" w:cs="Arial" w:eastAsia="Arial" w:hAnsi="Arial"/>
          <w:sz w:val="22"/>
          <w:szCs w:val="22"/>
        </w:rPr>
        <w:t xml:space="preserve">Manufacturing ethics: USA-only supply chain for all physical products. No China manufacturers regardless of cost differential.</w:t>
      </w:r>
    </w:p>
    <w:p>
      <w:pPr>
        <w:pStyle w:val="ListParagraph"/>
        <w:numPr>
          <w:ilvl w:val="0"/>
          <w:numId w:val="2"/>
        </w:numPr>
        <w:spacing w:before="40" w:after="40"/>
      </w:pPr>
      <w:r>
        <w:rPr>
          <w:rFonts w:ascii="Arial" w:cs="Arial" w:eastAsia="Arial" w:hAnsi="Arial"/>
          <w:sz w:val="22"/>
          <w:szCs w:val="22"/>
        </w:rPr>
        <w:t xml:space="preserve">Amazon architecture: Tier 1 wide (main IP, non-exclusive), Tier 2 secondary series in KDP Select (Kindle Unlimited), Tier 3 Narrative Engine-generated content per-title exclusive.</w:t>
      </w:r>
    </w:p>
    <w:p>
      <w:pPr>
        <w:pStyle w:val="ListParagraph"/>
        <w:numPr>
          <w:ilvl w:val="0"/>
          <w:numId w:val="2"/>
        </w:numPr>
        <w:spacing w:before="40" w:after="40"/>
      </w:pPr>
      <w:r>
        <w:rPr>
          <w:rFonts w:ascii="Arial" w:cs="Arial" w:eastAsia="Arial" w:hAnsi="Arial"/>
          <w:sz w:val="22"/>
          <w:szCs w:val="22"/>
        </w:rPr>
        <w:t xml:space="preserve">ACX audiobooks: Self-produced, non-exclusive ACX (25%) + Voices by INaudio wide distribution. Never a 7-year royalty share deal.</w:t>
      </w:r>
    </w:p>
    <w:p>
      <w:pPr>
        <w:pStyle w:val="ListParagraph"/>
        <w:numPr>
          <w:ilvl w:val="0"/>
          <w:numId w:val="2"/>
        </w:numPr>
        <w:spacing w:before="40" w:after="40"/>
      </w:pPr>
      <w:r>
        <w:rPr>
          <w:rFonts w:ascii="Arial" w:cs="Arial" w:eastAsia="Arial" w:hAnsi="Arial"/>
          <w:sz w:val="22"/>
          <w:szCs w:val="22"/>
        </w:rPr>
        <w:t xml:space="preserve">TikTok: Marketing channel only. Teasers and hooks. Never full lore text. All canonical content hosted on owned platforms (website, Drive, GitHub).</w:t>
      </w:r>
    </w:p>
    <w:p>
      <w:pPr>
        <w:pStyle w:val="ListParagraph"/>
        <w:numPr>
          <w:ilvl w:val="0"/>
          <w:numId w:val="2"/>
        </w:numPr>
        <w:spacing w:before="40" w:after="40"/>
      </w:pPr>
      <w:r>
        <w:rPr>
          <w:rFonts w:ascii="Arial" w:cs="Arial" w:eastAsia="Arial" w:hAnsi="Arial"/>
          <w:sz w:val="22"/>
          <w:szCs w:val="22"/>
        </w:rPr>
        <w:t xml:space="preserve">Content rating: Avatar standard for all public-facing content. Mature themes without explicit sexuality unless platform and audience gating are appropriate.</w:t>
      </w:r>
    </w:p>
    <w:p>
      <w:pPr>
        <w:pStyle w:val="ListParagraph"/>
        <w:numPr>
          <w:ilvl w:val="0"/>
          <w:numId w:val="2"/>
        </w:numPr>
        <w:spacing w:before="40" w:after="40"/>
      </w:pPr>
      <w:r>
        <w:rPr>
          <w:rFonts w:ascii="Arial" w:cs="Arial" w:eastAsia="Arial" w:hAnsi="Arial"/>
          <w:sz w:val="22"/>
          <w:szCs w:val="22"/>
        </w:rPr>
        <w:t xml:space="preserve">Physical products: All ordered from USA manufacturers. Kickstarter funds production before costs are incurred.</w:t>
      </w:r>
    </w:p>
    <w:p>
      <w:pPr>
        <w:pStyle w:val="ListParagraph"/>
        <w:numPr>
          <w:ilvl w:val="0"/>
          <w:numId w:val="2"/>
        </w:numPr>
        <w:spacing w:before="40" w:after="40"/>
      </w:pPr>
      <w:r>
        <w:rPr>
          <w:rFonts w:ascii="Arial" w:cs="Arial" w:eastAsia="Arial" w:hAnsi="Arial"/>
          <w:sz w:val="22"/>
          <w:szCs w:val="22"/>
        </w:rPr>
        <w:t xml:space="preserve">Automation: Deployed last, on systems already working. Not applied to fix broken processes.</w:t>
      </w:r>
    </w:p>
    <w:p>
      <w:pPr>
        <w:pStyle w:val="ListParagraph"/>
        <w:numPr>
          <w:ilvl w:val="0"/>
          <w:numId w:val="2"/>
        </w:numPr>
        <w:spacing w:before="40" w:after="40"/>
      </w:pPr>
      <w:r>
        <w:rPr>
          <w:rFonts w:ascii="Arial" w:cs="Arial" w:eastAsia="Arial" w:hAnsi="Arial"/>
          <w:sz w:val="22"/>
          <w:szCs w:val="22"/>
        </w:rPr>
        <w:t xml:space="preserve">Launch gate: Minimum backlog complete before public launch. No exceptions.</w:t>
      </w:r>
    </w:p>
    <w:p>
      <w:pPr>
        <w:pStyle w:val="ListParagraph"/>
        <w:numPr>
          <w:ilvl w:val="0"/>
          <w:numId w:val="2"/>
        </w:numPr>
        <w:spacing w:before="40" w:after="40"/>
      </w:pPr>
      <w:r>
        <w:rPr>
          <w:rFonts w:ascii="Arial" w:cs="Arial" w:eastAsia="Arial" w:hAnsi="Arial"/>
          <w:sz w:val="22"/>
          <w:szCs w:val="22"/>
        </w:rPr>
        <w:t xml:space="preserve">Music production: BandLab generation and transformation → export → Audacity for assembly. Suno/Udio if generation layer is needed for raw material.</w:t>
      </w:r>
    </w:p>
    <w:p>
      <w:pPr>
        <w:pBdr>
          <w:bottom w:val="single" w:color="E8EAF0" w:sz="2"/>
        </w:pBdr>
        <w:spacing w:before="160" w:after="160"/>
      </w:pPr>
      <w:r>
        <w:t xml:space="preserve"/>
      </w:r>
    </w:p>
    <w:p>
      <w:pPr>
        <w:spacing w:before="240" w:after="80"/>
      </w:pPr>
      <w:r>
        <w:rPr>
          <w:rFonts w:ascii="Arial" w:cs="Arial" w:eastAsia="Arial" w:hAnsi="Arial"/>
          <w:b/>
          <w:bCs/>
          <w:color w:val="1A1A2E"/>
          <w:sz w:val="24"/>
          <w:szCs w:val="24"/>
        </w:rPr>
        <w:t xml:space="preserve">Operational Note</w:t>
      </w:r>
    </w:p>
    <w:p>
      <w:pPr>
        <w:pBdr>
          <w:left w:val="single" w:color="E94560" w:sz="8"/>
        </w:pBdr>
        <w:shd w:fill="E8EAF0" w:val="clear"/>
        <w:spacing w:before="120" w:after="120"/>
        <w:ind w:left="360" w:right="360"/>
      </w:pPr>
      <w:r>
        <w:rPr>
          <w:rFonts w:ascii="Arial" w:cs="Arial" w:eastAsia="Arial" w:hAnsi="Arial"/>
          <w:i/>
          <w:iCs/>
          <w:color w:val="1A1A2E"/>
          <w:sz w:val="22"/>
          <w:szCs w:val="22"/>
        </w:rPr>
        <w:t xml:space="preserve">Every platform in this document is a tenant relationship. The only properties you fully own are the website, the email list, and the Drive-based canon documentation. Build those three things first. Every other platform is distribution infrastructure layered on top of the foundation you own.</w:t>
      </w:r>
    </w:p>
    <w:p>
      <w:pPr>
        <w:spacing w:before="60" w:after="60"/>
      </w:pPr>
      <w:r>
        <w:rPr>
          <w:rFonts w:ascii="Arial" w:cs="Arial" w:eastAsia="Arial" w:hAnsi="Arial"/>
          <w:b w:val="false"/>
          <w:bCs w:val="false"/>
          <w:color w:val="000000"/>
          <w:sz w:val="22"/>
          <w:szCs w:val="22"/>
        </w:rPr>
        <w:t xml:space="preserve"/>
      </w:r>
    </w:p>
    <w:p>
      <w:pPr>
        <w:spacing w:before="60" w:after="60"/>
      </w:pPr>
      <w:r>
        <w:rPr>
          <w:rFonts w:ascii="Arial" w:cs="Arial" w:eastAsia="Arial" w:hAnsi="Arial"/>
          <w:b w:val="false"/>
          <w:bCs w:val="false"/>
          <w:color w:val="000000"/>
          <w:sz w:val="22"/>
          <w:szCs w:val="22"/>
        </w:rPr>
        <w:t xml:space="preserve">The priority web has a single through-line: build the foundation that no platform can take from you, then use every platform as a channel into that foundation. The website captures the email address. The email address survives every algorithm change, every acquisition, and every terms-of-service revision.</w:t>
      </w:r>
    </w:p>
    <w:sectPr>
      <w:pgSz w:w="12240" w:h="15840" w:orient="portrait"/>
      <w:pgMar w:top="1080" w:right="900" w:bottom="108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FFFFFF"/>
      <w:sz w:val="36"/>
      <w:szCs w:val="36"/>
    </w:rPr>
  </w:style>
  <w:style w:type="paragraph" w:styleId="Heading2">
    <w:name w:val="Heading 2"/>
    <w:basedOn w:val="Normal"/>
    <w:next w:val="Normal"/>
    <w:qFormat/>
    <w:pPr>
      <w:spacing w:before="360" w:after="120"/>
      <w:outlineLvl w:val="1"/>
    </w:pPr>
    <w:rPr>
      <w:rFonts w:ascii="Arial" w:cs="Arial" w:eastAsia="Arial" w:hAnsi="Arial"/>
      <w:b/>
      <w:bCs/>
      <w:color w:val="1A1A2E"/>
      <w:sz w:val="30"/>
      <w:szCs w:val="30"/>
    </w:rPr>
  </w:style>
  <w:style w:type="paragraph" w:styleId="Heading3">
    <w:name w:val="Heading 3"/>
    <w:basedOn w:val="Normal"/>
    <w:next w:val="Normal"/>
    <w:qFormat/>
    <w:pPr>
      <w:spacing w:before="240" w:after="80"/>
      <w:outlineLvl w:val="2"/>
    </w:pPr>
    <w:rPr>
      <w:rFonts w:ascii="Arial" w:cs="Arial" w:eastAsia="Arial" w:hAnsi="Arial"/>
      <w:b/>
      <w:bCs/>
      <w:color w:val="0F346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2026-03-29T17:52:05.427Z</dcterms:created>
  <dcterms:modified xsi:type="dcterms:W3CDTF">2026-03-29T17:52:05.429Z</dcterms:modified>
</cp:coreProperties>
</file>

<file path=docProps/custom.xml><?xml version="1.0" encoding="utf-8"?>
<Properties xmlns="http://schemas.openxmlformats.org/officeDocument/2006/custom-properties" xmlns:vt="http://schemas.openxmlformats.org/officeDocument/2006/docPropsVTypes"/>
</file>