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ABB8B" w14:textId="77777777" w:rsidR="00F11085" w:rsidRDefault="00F11085" w:rsidP="00F11085">
      <w:r>
        <w:t># WELCOME TO TESSERA</w:t>
      </w:r>
    </w:p>
    <w:p w14:paraId="77B9A44D" w14:textId="77777777" w:rsidR="00F11085" w:rsidRDefault="00F11085" w:rsidP="00F11085">
      <w:r>
        <w:t xml:space="preserve">### A Player's Introduction to the </w:t>
      </w:r>
      <w:proofErr w:type="spellStart"/>
      <w:r>
        <w:t>Ætherium</w:t>
      </w:r>
      <w:proofErr w:type="spellEnd"/>
      <w:r>
        <w:t xml:space="preserve"> Codex</w:t>
      </w:r>
    </w:p>
    <w:p w14:paraId="27E111E3" w14:textId="77777777" w:rsidR="00F11085" w:rsidRDefault="00F11085" w:rsidP="00F11085"/>
    <w:p w14:paraId="00780B4F" w14:textId="77777777" w:rsidR="00F11085" w:rsidRDefault="00F11085" w:rsidP="00F11085">
      <w:r>
        <w:t>---</w:t>
      </w:r>
    </w:p>
    <w:p w14:paraId="18568103" w14:textId="77777777" w:rsidR="00F11085" w:rsidRDefault="00F11085" w:rsidP="00F11085"/>
    <w:p w14:paraId="49A0031E" w14:textId="77777777" w:rsidR="00F11085" w:rsidRDefault="00F11085" w:rsidP="00F11085">
      <w:r>
        <w:t>The war ended a generation ago. Nobody agrees on exactly when, or exactly who won, but the factories are still running and the propaganda posters are still up, and the soldiers who came home are still trying to figure out what to do with themselves. That part, at least, feels familiar.</w:t>
      </w:r>
    </w:p>
    <w:p w14:paraId="1AA46FA1" w14:textId="77777777" w:rsidR="00F11085" w:rsidRDefault="00F11085" w:rsidP="00F11085"/>
    <w:p w14:paraId="315B2791" w14:textId="77777777" w:rsidR="00F11085" w:rsidRDefault="00F11085" w:rsidP="00F11085">
      <w:r>
        <w:t>What doesn't feel familiar is everything else.</w:t>
      </w:r>
    </w:p>
    <w:p w14:paraId="1109A25F" w14:textId="77777777" w:rsidR="00F11085" w:rsidRDefault="00F11085" w:rsidP="00F11085"/>
    <w:p w14:paraId="39A6CEEF" w14:textId="77777777" w:rsidR="00F11085" w:rsidRDefault="00F11085" w:rsidP="00F11085">
      <w:r>
        <w:t xml:space="preserve">The world you're stepping into is called </w:t>
      </w:r>
      <w:proofErr w:type="spellStart"/>
      <w:r>
        <w:t>Tessera</w:t>
      </w:r>
      <w:proofErr w:type="spellEnd"/>
      <w:r>
        <w:t xml:space="preserve">. On the surface, it looks like the kind of place you've seen before — knights and merchants, scholars and thieves, cities with walls and roads between them. Look a little closer and you'll notice the knight has a sidearm. The merchant is pricing cargo through an </w:t>
      </w:r>
      <w:proofErr w:type="spellStart"/>
      <w:r>
        <w:t>interplanar</w:t>
      </w:r>
      <w:proofErr w:type="spellEnd"/>
      <w:r>
        <w:t xml:space="preserve"> shipping lane. The scholar's college sits atop a mesa that's been quietly humming with power for centuries, and nobody in the upper ranks talks about what's underneath it.</w:t>
      </w:r>
    </w:p>
    <w:p w14:paraId="4F5D780C" w14:textId="77777777" w:rsidR="00F11085" w:rsidRDefault="00F11085" w:rsidP="00F11085"/>
    <w:p w14:paraId="4FD33A4D" w14:textId="77777777" w:rsidR="00F11085" w:rsidRDefault="00F11085" w:rsidP="00F11085">
      <w:proofErr w:type="spellStart"/>
      <w:r>
        <w:t>Tessera</w:t>
      </w:r>
      <w:proofErr w:type="spellEnd"/>
      <w:r>
        <w:t xml:space="preserve"> is a post-war world that hasn't quite figured out what it is yet. The technology of a war effort — assembly lines, mass-produced enchantments, magi-tech that can level a city block — coexists uneasily with ancient noble houses whose power comes from bloodlines nobody has fully explained. The culture is 1950s in its bones: desperate for normalcy, deeply traumatized, telling itself the worst is behind it. The infrastructure is 1940s in its body: built for conflict, repurposed for peace, with all the scars that implies.</w:t>
      </w:r>
    </w:p>
    <w:p w14:paraId="757082EC" w14:textId="77777777" w:rsidR="00F11085" w:rsidRDefault="00F11085" w:rsidP="00F11085"/>
    <w:p w14:paraId="785B8799" w14:textId="77777777" w:rsidR="00F11085" w:rsidRDefault="00F11085" w:rsidP="00F11085">
      <w:r>
        <w:t>Magic runs through everything here, but not evenly. There are places where it pools — called Planar Bleeds — where the boundary between this world and others has worn thin. In those places, things mutate. Creatures adapt or don't. People who spend too long there start to change in ways that don't fully reverse. This isn't a secret, exactly. It's more like something everyone knows and nobody thinks about too hard, the way people in certain cities don't think too hard about the water.</w:t>
      </w:r>
    </w:p>
    <w:p w14:paraId="6A6E0020" w14:textId="77777777" w:rsidR="00F11085" w:rsidRDefault="00F11085" w:rsidP="00F11085"/>
    <w:p w14:paraId="1907BC18" w14:textId="77777777" w:rsidR="00F11085" w:rsidRDefault="00F11085" w:rsidP="00F11085">
      <w:r>
        <w:t xml:space="preserve">Nine great colleges govern the use of magic and, through it, most of what matters in the world. Each one controls something essential. The necromancers handle death — not dramatically, not evilly, but administratively. They run the resurrection queue. When you die, assuming you're carrying a soul stone, your soul anchors there and waits to be processed. Standard tier gets you a skeleton body until someone pays for the biological upgrade. Premium tier gets your original body back on a timeline that depends on your subscription. Death is a bureaucracy here, and the </w:t>
      </w:r>
      <w:proofErr w:type="spellStart"/>
      <w:r>
        <w:t>chirurgeons</w:t>
      </w:r>
      <w:proofErr w:type="spellEnd"/>
      <w:r>
        <w:t xml:space="preserve"> who staff it started raising themselves centuries ago because they were dying of exhaustion at the operating table and the work wasn't finished. </w:t>
      </w:r>
      <w:proofErr w:type="spellStart"/>
      <w:r>
        <w:t>Undeath</w:t>
      </w:r>
      <w:proofErr w:type="spellEnd"/>
      <w:r>
        <w:t xml:space="preserve"> is the ultimate overtime.</w:t>
      </w:r>
    </w:p>
    <w:p w14:paraId="58C7B0D8" w14:textId="77777777" w:rsidR="00F11085" w:rsidRDefault="00F11085" w:rsidP="00F11085"/>
    <w:p w14:paraId="7FD83D49" w14:textId="77777777" w:rsidR="00F11085" w:rsidRDefault="00F11085" w:rsidP="00F11085">
      <w:r>
        <w:t xml:space="preserve">The conjurers run the ports and the shipping lanes. The abjurers run the vaults and the contracts — if a </w:t>
      </w:r>
      <w:proofErr w:type="spellStart"/>
      <w:r>
        <w:t>Deepguard</w:t>
      </w:r>
      <w:proofErr w:type="spellEnd"/>
      <w:r>
        <w:t xml:space="preserve">-certified agreement says you'll do something, you will do it, and the magical enforcement mechanism is not metaphorical. The enchanters run the largest asylum in the world and also, quietly, the mood of the largest city in the world. The illusionists run the entertainment industry and a number of things that are technically entertainment. The evokers train every military officer in every nation on the continent, which means when nations go to war, both sides are running the same playbook. The </w:t>
      </w:r>
      <w:proofErr w:type="spellStart"/>
      <w:r>
        <w:t>transmuters</w:t>
      </w:r>
      <w:proofErr w:type="spellEnd"/>
      <w:r>
        <w:t xml:space="preserve"> take the students nobody else wanted and run them through a forest until something either emerges or doesn't. The diviners study fate and probability and run, as a sideline, the most profitable casino in the world. And the generalists sit in the middle of all of it, study all of it, and quietly keep the whole arrangement from collapsing.</w:t>
      </w:r>
    </w:p>
    <w:p w14:paraId="25B40C29" w14:textId="77777777" w:rsidR="00F11085" w:rsidRDefault="00F11085" w:rsidP="00F11085"/>
    <w:p w14:paraId="0743574A" w14:textId="77777777" w:rsidR="00F11085" w:rsidRDefault="00F11085" w:rsidP="00F11085">
      <w:r>
        <w:t>You are an adventurer. This is a job description that exists because the world needs people willing to go into the places that are too dangerous, too unstable, or too legally ambiguous for institutional actors. Guilds organize this work. They started as a betting system — locals placing wagers on which parties would make it back from the deep dives — and evolved into something more elaborate when the money got serious enough. There's now a futures market on adventuring parties at Port Janus. You can be shorted. This is not a metaphor.</w:t>
      </w:r>
    </w:p>
    <w:p w14:paraId="3D7875EB" w14:textId="77777777" w:rsidR="00F11085" w:rsidRDefault="00F11085" w:rsidP="00F11085"/>
    <w:p w14:paraId="51508F83" w14:textId="77777777" w:rsidR="00F11085" w:rsidRDefault="00F11085" w:rsidP="00F11085">
      <w:r>
        <w:t xml:space="preserve">The gods are real here and most people have met one. Or met someone who met one. They walk around. They have faces. They have opinions. The god of crafting is specifically the god of what it costs to make things, and his mythology is a set of oral traditions that vary by profession because every craft tells the story of his wound differently. The god of commerce accepts cursed currency when no one else will, and uses the curse itself as a backing asset for a separate black-market economy. The gods of love are seven of them, a </w:t>
      </w:r>
      <w:proofErr w:type="spellStart"/>
      <w:r>
        <w:t>polycule</w:t>
      </w:r>
      <w:proofErr w:type="spellEnd"/>
      <w:r>
        <w:t xml:space="preserve"> of divine entities covering everything from passionate romance to the love you have for someone who will never love you back, and they are explicitly co-directors of mortal emotional life alongside the Fates, who are the ones that cut the thread when they decide you've learned enough.</w:t>
      </w:r>
    </w:p>
    <w:p w14:paraId="1A9E77F3" w14:textId="77777777" w:rsidR="00F11085" w:rsidRDefault="00F11085" w:rsidP="00F11085"/>
    <w:p w14:paraId="4C6C5335" w14:textId="77777777" w:rsidR="00F11085" w:rsidRDefault="00F11085" w:rsidP="00F11085">
      <w:r>
        <w:t xml:space="preserve">You have a soul stone. You've had it since childhood, probably. It means that when you die, you don't immediately go wherever people go — you get held in the stone and processed back into the world, usually. The soul stone is a standard feature of life in </w:t>
      </w:r>
      <w:proofErr w:type="spellStart"/>
      <w:r>
        <w:t>Tessera</w:t>
      </w:r>
      <w:proofErr w:type="spellEnd"/>
      <w:r>
        <w:t xml:space="preserve"> the way health insurance is a standard feature of employment somewhere else, with similar questions about what happens when you can't afford the premium tier.</w:t>
      </w:r>
    </w:p>
    <w:p w14:paraId="72C0FF5A" w14:textId="77777777" w:rsidR="00F11085" w:rsidRDefault="00F11085" w:rsidP="00F11085"/>
    <w:p w14:paraId="71111D7F" w14:textId="77777777" w:rsidR="00F11085" w:rsidRDefault="00F11085" w:rsidP="00F11085">
      <w:r>
        <w:t>You also have Fulcrum Points. Everyone does. They're not magic, exactly — they're more like the universe's acknowledgment that some people bend probability around them through force of narrative weight. You can spend them to make the unlikely happen, to turn a near-miss into a hit, or, when things get truly desperate, to survive something that should have killed you. The cost of that last one is that something changes. The universe kept you alive, but it took something in exchange.</w:t>
      </w:r>
    </w:p>
    <w:p w14:paraId="38A59071" w14:textId="77777777" w:rsidR="00F11085" w:rsidRDefault="00F11085" w:rsidP="00F11085"/>
    <w:p w14:paraId="42A309E8" w14:textId="77777777" w:rsidR="00F11085" w:rsidRDefault="00F11085" w:rsidP="00F11085">
      <w:r>
        <w:t>What kind of world is this? It is a world that has been through something. The architecture of normalcy is intact — markets, governance, religion, education — but it's load-bearing in ways the people living inside it don't fully understand. The colleges are doing things the public doesn't know about. The institutions have shadow functions that contradict their public missions. The history that everyone agrees on is missing pieces, and the pieces that are missing are the ones that would explain why certain things are the way they are.</w:t>
      </w:r>
    </w:p>
    <w:p w14:paraId="03BFCE5F" w14:textId="77777777" w:rsidR="00F11085" w:rsidRDefault="00F11085" w:rsidP="00F11085"/>
    <w:p w14:paraId="705CB1C1" w14:textId="77777777" w:rsidR="00F11085" w:rsidRDefault="00F11085" w:rsidP="00F11085">
      <w:r>
        <w:t>There are people who have seen behind the curtain. Most of them don't come back from that in good shape. The ones who do tend to end up in places where their particular kind of broken is an asset rather than a liability.</w:t>
      </w:r>
    </w:p>
    <w:p w14:paraId="2F1C2F80" w14:textId="77777777" w:rsidR="00F11085" w:rsidRDefault="00F11085" w:rsidP="00F11085"/>
    <w:p w14:paraId="67571B0A" w14:textId="77777777" w:rsidR="00F11085" w:rsidRDefault="00F11085" w:rsidP="00F11085">
      <w:r>
        <w:t>That's you. Or it will be.</w:t>
      </w:r>
    </w:p>
    <w:p w14:paraId="13B52ACC" w14:textId="77777777" w:rsidR="00F11085" w:rsidRDefault="00F11085" w:rsidP="00F11085"/>
    <w:p w14:paraId="2837979F" w14:textId="77777777" w:rsidR="00F11085" w:rsidRDefault="00F11085" w:rsidP="00F11085">
      <w:r>
        <w:t xml:space="preserve">Welcome to </w:t>
      </w:r>
      <w:proofErr w:type="spellStart"/>
      <w:r>
        <w:t>Tessera</w:t>
      </w:r>
      <w:proofErr w:type="spellEnd"/>
      <w:r>
        <w:t>. You've got a soul stone, a character sheet, and a set of skills that someone, somewhere, decided were worth paying for. The apocalypse already happened. The next one is optional.</w:t>
      </w:r>
    </w:p>
    <w:p w14:paraId="77C07B7C" w14:textId="77777777" w:rsidR="00F11085" w:rsidRDefault="00F11085" w:rsidP="00F11085"/>
    <w:p w14:paraId="2E4E4440" w14:textId="77777777" w:rsidR="00F11085" w:rsidRDefault="00F11085" w:rsidP="00F11085">
      <w:r>
        <w:t>Let's find out if you can make it optional.</w:t>
      </w:r>
    </w:p>
    <w:p w14:paraId="0B9D1D00" w14:textId="77777777" w:rsidR="00F11085" w:rsidRDefault="00F11085" w:rsidP="00F11085"/>
    <w:p w14:paraId="256E42FF" w14:textId="77777777" w:rsidR="00F11085" w:rsidRDefault="00F11085" w:rsidP="00F11085">
      <w:r>
        <w:t>---</w:t>
      </w:r>
    </w:p>
    <w:p w14:paraId="120CFABE" w14:textId="77777777" w:rsidR="00F11085" w:rsidRDefault="00F11085" w:rsidP="00F11085"/>
    <w:p w14:paraId="16FC1727" w14:textId="77777777" w:rsidR="00F11085" w:rsidRDefault="00F11085">
      <w:r>
        <w:t xml:space="preserve">*The </w:t>
      </w:r>
      <w:proofErr w:type="spellStart"/>
      <w:r>
        <w:t>Ætherium</w:t>
      </w:r>
      <w:proofErr w:type="spellEnd"/>
      <w:r>
        <w:t xml:space="preserve"> Codex uses a d20 resolution system. Your character is defined by four pillars — Physical, Mental, Social, and Metaphysical — each of which can be damaged, depleted, and repaired. You can die. Death is temporary, usually. What you become on the other side of enough of it is the interesting question.*</w:t>
      </w:r>
    </w:p>
    <w:sectPr w:rsidR="00F110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085"/>
    <w:rsid w:val="006C5C5D"/>
    <w:rsid w:val="00F1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4AC99C"/>
  <w15:chartTrackingRefBased/>
  <w15:docId w15:val="{77F41C54-BE22-D44B-9DE8-82CE7D9FD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085"/>
    <w:rPr>
      <w:rFonts w:eastAsiaTheme="majorEastAsia" w:cstheme="majorBidi"/>
      <w:color w:val="272727" w:themeColor="text1" w:themeTint="D8"/>
    </w:rPr>
  </w:style>
  <w:style w:type="paragraph" w:styleId="Title">
    <w:name w:val="Title"/>
    <w:basedOn w:val="Normal"/>
    <w:next w:val="Normal"/>
    <w:link w:val="TitleChar"/>
    <w:uiPriority w:val="10"/>
    <w:qFormat/>
    <w:rsid w:val="00F11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085"/>
    <w:pPr>
      <w:spacing w:before="160"/>
      <w:jc w:val="center"/>
    </w:pPr>
    <w:rPr>
      <w:i/>
      <w:iCs/>
      <w:color w:val="404040" w:themeColor="text1" w:themeTint="BF"/>
    </w:rPr>
  </w:style>
  <w:style w:type="character" w:customStyle="1" w:styleId="QuoteChar">
    <w:name w:val="Quote Char"/>
    <w:basedOn w:val="DefaultParagraphFont"/>
    <w:link w:val="Quote"/>
    <w:uiPriority w:val="29"/>
    <w:rsid w:val="00F11085"/>
    <w:rPr>
      <w:i/>
      <w:iCs/>
      <w:color w:val="404040" w:themeColor="text1" w:themeTint="BF"/>
    </w:rPr>
  </w:style>
  <w:style w:type="paragraph" w:styleId="ListParagraph">
    <w:name w:val="List Paragraph"/>
    <w:basedOn w:val="Normal"/>
    <w:uiPriority w:val="34"/>
    <w:qFormat/>
    <w:rsid w:val="00F11085"/>
    <w:pPr>
      <w:ind w:left="720"/>
      <w:contextualSpacing/>
    </w:pPr>
  </w:style>
  <w:style w:type="character" w:styleId="IntenseEmphasis">
    <w:name w:val="Intense Emphasis"/>
    <w:basedOn w:val="DefaultParagraphFont"/>
    <w:uiPriority w:val="21"/>
    <w:qFormat/>
    <w:rsid w:val="00F11085"/>
    <w:rPr>
      <w:i/>
      <w:iCs/>
      <w:color w:val="0F4761" w:themeColor="accent1" w:themeShade="BF"/>
    </w:rPr>
  </w:style>
  <w:style w:type="paragraph" w:styleId="IntenseQuote">
    <w:name w:val="Intense Quote"/>
    <w:basedOn w:val="Normal"/>
    <w:next w:val="Normal"/>
    <w:link w:val="IntenseQuoteChar"/>
    <w:uiPriority w:val="30"/>
    <w:qFormat/>
    <w:rsid w:val="00F11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085"/>
    <w:rPr>
      <w:i/>
      <w:iCs/>
      <w:color w:val="0F4761" w:themeColor="accent1" w:themeShade="BF"/>
    </w:rPr>
  </w:style>
  <w:style w:type="character" w:styleId="IntenseReference">
    <w:name w:val="Intense Reference"/>
    <w:basedOn w:val="DefaultParagraphFont"/>
    <w:uiPriority w:val="32"/>
    <w:qFormat/>
    <w:rsid w:val="00F110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1089</Words>
  <Characters>6208</Characters>
  <Application>Microsoft Office Word</Application>
  <DocSecurity>0</DocSecurity>
  <Lines>51</Lines>
  <Paragraphs>14</Paragraphs>
  <ScaleCrop>false</ScaleCrop>
  <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Keenum</dc:creator>
  <cp:keywords/>
  <dc:description/>
  <cp:lastModifiedBy>Charles Keenum</cp:lastModifiedBy>
  <cp:revision>2</cp:revision>
  <dcterms:created xsi:type="dcterms:W3CDTF">2026-03-27T05:23:00Z</dcterms:created>
  <dcterms:modified xsi:type="dcterms:W3CDTF">2026-03-27T05:24:00Z</dcterms:modified>
</cp:coreProperties>
</file>