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Регламент работы сотрудников службы поддержки клиентов колл-центра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(первая линия) для компании «GoodName»,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предоставляющей услуги интернет-провайдера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Служба поддержки компании «GoodName» оказывает поддержку пользователям услуг компании интернет-провайдера. В рамках технической поддержки решаются вопросы, определённые данным регламентом, согласно текущему тарифному плану клиента.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Службой поддержки клиентов оказываются консультационные услуги, касающиеся исключительно продуктов компании. Решение вопросов, выходящих за рамки технической поддержки, необходимо адресовать соответствующим специалистам компаний провайдера интернета, разработчикам стороннего программного обеспечения и т.п.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Классификация услуг компании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оказывает коммуникационные услуги – предоставление подключения к сети Интернет и поддержание этого подключения в работоспособном режиме.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1.3.1 Подключение осуществляется на основе технологий ADSL, Ethernet.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1.3.2 Подключение осуществляется с помощью модема.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1.3.3 Подключение осуществляется с помощью Wi-Fi.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Режим работы службы поддержки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Служба технической поддержки работает круглосуточно, без выходных дней,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Функции службы поддержки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число функций службы поддержки пользователей входит: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Отвечать на звонки клиентов по телефону «горячей линии»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Регистрировать происшествия и следить за ними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Помогать устанавливать проблему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Информировать клиента о статусе и развитии происшествия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 первоначальную оценку проблеме, пробовать решить проблему и при необходимости передавать проблему технической команде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Управлять жизненным циклом запросов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Навыки сотрудников службы поддержки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Специалисты должны обладать отличными коммуникативными навыками, изучить Техническую Документацию и Руководство по рекомендуемым ответам на вопросы, разработанные для сотрудников службы поддержки.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Порядок подачи и обработки обращений в службу технической поддержки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Основанием для выполнения работ является обращение пользователя продукта. При получении обращения в службе технической поддержки, этому обращению присваивается уникальный идентификатор (ID), который сохраняется в программе, фиксирующей запросы и их решения. Полное содержание информации по запросу может быть просмотрено на сайте в интерфейсе технической команды.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Порядок заполнения информации для запроса: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поле «Тема» указывается краткая суть запроса.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поле «Описание» детально описывается суть проблемы с обязательным указанием следующей информации: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Имя пользователя, под которым воспроизводится проблема.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Браузер, в котором работает пользователь.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Среда и ее адрес, на которой воспроизводится проблема.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зависимости от проблематики, требуется заполнить информацию, которая поможет решить запрос в кратчайшие сроки.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Порядок обработки обращений: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4.3.1 Клиенту отвечает виртуальный консультант, который перенаправляет его к оператору, в компетенции которого находится решение вопроса клиента. Если клиент не уточнил запрос, то он может быть перенаправлен на первого свободного оператора.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 Максимальное время ожидания ответов абонентами не должно превышать 120 секунд.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4.3.3 Жизненный цикл запроса не должен превышать 24 часа, в случае необходимости решения запроса с технической командой – 48 часов.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4.3.4 Если запрос передается в техническую команду и требует решения более 48 часов, либо выезда специалистов компании к клиенту, то запрос передается в техническую команду и жизненный цикл запроса для сотрудников колл-центра считается завершенным.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4.3.5 Время решения обращения может зависеть от критичности обращения, сложности решаемой проблемы и необходимости передачи вопроса в отдел разработки.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4.3.6 Если обращение закрыто, по мнению клиента, раньше, он может открыть это же обращение повторно и уточнить вопрос.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Приоритизация запросов: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4.4.1 В первую очередь могут обрабатываться обращения с высоким уровнем критичности, требующие экстренного вмешательства или консультации специалистов технической команды технической поддержки. К таким обращениям могут быть отнесены вопросы восстановления работоспособности обмена данными, или сервисов компании.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4.4.2 Во вторую очередь обрабатываются сообщения, связанные с заявками на подключение.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4.4.3 В третью очередь обрабатываются заявки, связанные с настройками подключения.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Ответы на стандартные, часто задаваемые вопросы, могут быть даны в виде ссылок на соответствующую страницу онлайновой документации по продукту, на скачивание руководств, сайты разработчиков программного обеспечения. Такие ответы передаются клиенту посредством СМС.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Взаимодействие сотрудников службы поддержки с другими подразделениями компании: служба поддержки состоит из двух линий, каждая из которых отвечает за определённую категорию вопросов. После ответа виртуального консультанта, запрос попадает в службу поддержки (первая линия). Специалисты службы поддержки дают первичную консультацию, решают несложные вопросы, основываясь на Руководстве по рекомендуемым ответам на вопросы, распределяют обращения вне своей компетенции во вторую линию поддержки – техническую команду.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8138" cy="32280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228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 Поддержка может быть приостановлена, или в ней может быть отказано полностью по следующим основаниям: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 повторить описанную проблему на аналогичной конфигурации оборудования и отсутствует доступ к проекту пользователя.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не может предоставить достаточно информации для решения проблемы.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выходит за рамки технической поддержки.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задан некорректно или обсуждение вопроса проводится неконструктивно, и решение проблемы затягивается из-за несвоевременного предоставления информации по обращению.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обращении используется нецензурная лексика или оскорбления сотрудников компании.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Оценка качества работы службы поддержки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решения вопроса обращения, виртуальный ассистент просит клиента проголосовать, поставив уровень оценки по шкале от одного до пяти. Сведения об оценках передаются в службу качества компании для дальнейшего анализа и улучшения качества работы службы поддержки.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