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D0" w:rsidRPr="005553E1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3A1ED0" w:rsidRPr="005553E1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 «БЕЛОРУССКИЙ ГОСУДАРСТВЕННЫЙ УНИВЕРСИТЕТ </w:t>
      </w:r>
    </w:p>
    <w:p w:rsidR="003A1ED0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3A1ED0" w:rsidRPr="005553E1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1ED0" w:rsidRPr="005553E1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3A1ED0" w:rsidRPr="005553E1" w:rsidRDefault="003A1ED0" w:rsidP="003A1E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ED0" w:rsidRPr="005553E1" w:rsidRDefault="003A1ED0" w:rsidP="003A1ED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A1ED0" w:rsidRPr="005553E1" w:rsidRDefault="003A1ED0" w:rsidP="003A1ED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A1ED0" w:rsidRPr="005553E1" w:rsidRDefault="003A1ED0" w:rsidP="003A1ED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A1ED0" w:rsidRPr="005553E1" w:rsidRDefault="003A1ED0" w:rsidP="003A1ED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A1ED0" w:rsidRPr="005553E1" w:rsidRDefault="003A1ED0" w:rsidP="003A1ED0">
      <w:pPr>
        <w:spacing w:before="400" w:after="120" w:line="240" w:lineRule="auto"/>
        <w:ind w:left="345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задаче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№4</w:t>
      </w:r>
    </w:p>
    <w:p w:rsidR="003A1ED0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ЯПИС</w:t>
      </w:r>
    </w:p>
    <w:p w:rsidR="003A1ED0" w:rsidRPr="00795580" w:rsidRDefault="003A1ED0" w:rsidP="003A1ED0">
      <w:pPr>
        <w:jc w:val="center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3A1ED0">
        <w:rPr>
          <w:rFonts w:ascii="Times New Roman" w:eastAsia="Georgia" w:hAnsi="Times New Roman" w:cs="Times New Roman"/>
          <w:b/>
          <w:sz w:val="28"/>
          <w:szCs w:val="28"/>
        </w:rPr>
        <w:t>Построение SLR-анализатора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3A1ED0" w:rsidRPr="005275DE" w:rsidRDefault="003A1ED0" w:rsidP="003A1ED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А.В.</w:t>
      </w: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А.П.</w:t>
      </w: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Pr="005553E1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A1ED0" w:rsidRDefault="003A1ED0" w:rsidP="003A1ED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F18B1" w:rsidRPr="003A1ED0" w:rsidRDefault="003A1ED0" w:rsidP="003A1ED0">
      <w:pPr>
        <w:spacing w:line="240" w:lineRule="auto"/>
        <w:ind w:left="360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МИНСК 2022</w:t>
      </w:r>
    </w:p>
    <w:p w:rsidR="006F18B1" w:rsidRPr="003A1ED0" w:rsidRDefault="003A1ED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Исходная грамматика:</w:t>
      </w:r>
    </w:p>
    <w:p w:rsidR="006F18B1" w:rsidRPr="003A1ED0" w:rsidRDefault="003A1ED0">
      <w:pPr>
        <w:ind w:left="144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S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ABc</w:t>
      </w:r>
      <w:proofErr w:type="spellEnd"/>
    </w:p>
    <w:p w:rsidR="006F18B1" w:rsidRPr="003A1ED0" w:rsidRDefault="003A1ED0">
      <w:pPr>
        <w:ind w:left="144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A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aAb</w:t>
      </w:r>
      <w:proofErr w:type="spellEnd"/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 |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</w:t>
      </w:r>
      <w:proofErr w:type="spellEnd"/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 | ε</w:t>
      </w:r>
    </w:p>
    <w:p w:rsidR="006F18B1" w:rsidRPr="003A1ED0" w:rsidRDefault="003A1ED0">
      <w:pPr>
        <w:ind w:left="144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B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bB</w:t>
      </w:r>
      <w:proofErr w:type="spellEnd"/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 |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bA</w:t>
      </w:r>
      <w:proofErr w:type="spellEnd"/>
    </w:p>
    <w:p w:rsidR="006F18B1" w:rsidRPr="003A1ED0" w:rsidRDefault="006F18B1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F18B1" w:rsidRPr="003A1ED0" w:rsidRDefault="003A1ED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Видим, что присутствует левая рекурсия и отсутствует левая факторизация. Устраняем проблемы:</w:t>
      </w:r>
    </w:p>
    <w:p w:rsidR="006F18B1" w:rsidRPr="003A1ED0" w:rsidRDefault="003A1ED0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S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ABс</w:t>
      </w:r>
      <w:proofErr w:type="spellEnd"/>
    </w:p>
    <w:p w:rsidR="006F18B1" w:rsidRPr="003A1ED0" w:rsidRDefault="003A1ED0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A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aC</w:t>
      </w:r>
      <w:proofErr w:type="spellEnd"/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 | C | ε</w:t>
      </w:r>
    </w:p>
    <w:p w:rsidR="006F18B1" w:rsidRPr="003A1ED0" w:rsidRDefault="003A1ED0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B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bB</w:t>
      </w:r>
      <w:proofErr w:type="spellEnd"/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 | A</w:t>
      </w:r>
    </w:p>
    <w:p w:rsidR="006F18B1" w:rsidRPr="003A1ED0" w:rsidRDefault="003A1ED0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C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</w:t>
      </w:r>
      <w:proofErr w:type="spellEnd"/>
    </w:p>
    <w:p w:rsidR="006F18B1" w:rsidRPr="003A1ED0" w:rsidRDefault="006F18B1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F18B1" w:rsidRPr="003A1ED0" w:rsidRDefault="003A1ED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Построим функции FIRST и FOLLOW для грамматики, заданной в условии:</w:t>
      </w:r>
    </w:p>
    <w:p w:rsidR="006F18B1" w:rsidRPr="003A1ED0" w:rsidRDefault="003A1ED0">
      <w:pPr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3A1ED0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FIRST(S) = {a}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>FOLLOW(S) = {$}</w:t>
      </w:r>
    </w:p>
    <w:p w:rsidR="006F18B1" w:rsidRPr="003A1ED0" w:rsidRDefault="003A1ED0">
      <w:pPr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 xml:space="preserve">FIRST(A) = {a, </w:t>
      </w:r>
      <w:r w:rsidRPr="003A1ED0">
        <w:rPr>
          <w:rFonts w:ascii="Times New Roman" w:eastAsia="Courier New" w:hAnsi="Times New Roman" w:cs="Times New Roman"/>
          <w:b/>
          <w:sz w:val="28"/>
          <w:szCs w:val="28"/>
        </w:rPr>
        <w:t>ε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}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 xml:space="preserve">   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>FOLLOW(A) = {b, c, $}</w:t>
      </w:r>
    </w:p>
    <w:p w:rsidR="006F18B1" w:rsidRPr="003A1ED0" w:rsidRDefault="003A1ED0">
      <w:pPr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>FIRST(B) = {b}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>FOLLOW(B) = {c}</w:t>
      </w:r>
    </w:p>
    <w:p w:rsidR="006F18B1" w:rsidRPr="003A1ED0" w:rsidRDefault="003A1ED0">
      <w:pPr>
        <w:ind w:left="720" w:firstLine="720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bookmarkStart w:id="0" w:name="_gjdgxs" w:colFirst="0" w:colLast="0"/>
      <w:bookmarkEnd w:id="0"/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FIRST(C) </w:t>
      </w:r>
      <w:proofErr w:type="gramStart"/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={</w:t>
      </w:r>
      <w:proofErr w:type="gramEnd"/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a, b}</w:t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</w:r>
      <w:r w:rsidRPr="003A1ED0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ab/>
        <w:t>FOLLOW(C) = {b, c, $}</w:t>
      </w:r>
    </w:p>
    <w:p w:rsidR="006F18B1" w:rsidRPr="003A1ED0" w:rsidRDefault="006F18B1">
      <w:pPr>
        <w:ind w:left="720" w:firstLine="720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bookmarkStart w:id="1" w:name="_pmx9iv7qhi5l" w:colFirst="0" w:colLast="0"/>
      <w:bookmarkEnd w:id="1"/>
    </w:p>
    <w:p w:rsidR="006F18B1" w:rsidRPr="003A1ED0" w:rsidRDefault="003A1ED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lawdzzho7q6" w:colFirst="0" w:colLast="0"/>
      <w:bookmarkEnd w:id="2"/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Построим множество пунктов. Для э</w:t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того пронумеруем правила и добавим фиктивное нулевое правило.  После этого грамматика примет вид:</w:t>
      </w:r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S’ -&gt; S</w:t>
      </w:r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S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ABc</w:t>
      </w:r>
      <w:proofErr w:type="spellEnd"/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A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aC</w:t>
      </w:r>
      <w:proofErr w:type="spellEnd"/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A -&gt; C </w:t>
      </w:r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A -&gt; ε</w:t>
      </w:r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B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bB</w:t>
      </w:r>
      <w:proofErr w:type="spellEnd"/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B -&gt; A</w:t>
      </w:r>
    </w:p>
    <w:p w:rsidR="006F18B1" w:rsidRPr="003A1ED0" w:rsidRDefault="003A1ED0">
      <w:pPr>
        <w:numPr>
          <w:ilvl w:val="0"/>
          <w:numId w:val="3"/>
        </w:numPr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 xml:space="preserve">C -&gt; </w:t>
      </w:r>
      <w:proofErr w:type="spellStart"/>
      <w:r w:rsidRPr="003A1ED0">
        <w:rPr>
          <w:rFonts w:ascii="Times New Roman" w:eastAsia="Courier New" w:hAnsi="Times New Roman" w:cs="Times New Roman"/>
          <w:sz w:val="28"/>
          <w:szCs w:val="28"/>
        </w:rPr>
        <w:t>Ab</w:t>
      </w:r>
      <w:proofErr w:type="spellEnd"/>
    </w:p>
    <w:p w:rsidR="006F18B1" w:rsidRPr="003A1ED0" w:rsidRDefault="006F18B1">
      <w:pPr>
        <w:ind w:left="1417"/>
        <w:rPr>
          <w:rFonts w:ascii="Times New Roman" w:eastAsia="Courier New" w:hAnsi="Times New Roman" w:cs="Times New Roman"/>
          <w:sz w:val="28"/>
          <w:szCs w:val="28"/>
        </w:rPr>
      </w:pPr>
    </w:p>
    <w:p w:rsidR="006F18B1" w:rsidRPr="003A1ED0" w:rsidRDefault="003A1ED0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Множество пунктов для данной грамматики имеет вид: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lang w:val="en-US"/>
        </w:rPr>
      </w:pPr>
      <w:r w:rsidRPr="003A1ED0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  <w:lang w:val="en-US"/>
        </w:rPr>
        <w:t xml:space="preserve">0 </w:t>
      </w:r>
      <w:proofErr w:type="gram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={</w:t>
      </w:r>
      <w:proofErr w:type="gram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S’ -&gt; ∙S, S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ABc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∙C, A -&gt; ∙, C -&gt; A ∙b}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1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{S’ -&gt; S∙}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lang w:val="en-US"/>
        </w:rPr>
      </w:pPr>
      <w:r w:rsidRPr="003A1ED0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  <w:lang w:val="en-US"/>
        </w:rPr>
        <w:t>2</w:t>
      </w:r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= {S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ABc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∙C, A -&gt; ∙, C -&gt; A ∙b}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lang w:val="en-US"/>
        </w:rPr>
      </w:pPr>
      <w:r w:rsidRPr="003A1ED0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  <w:lang w:val="en-US"/>
        </w:rPr>
        <w:t>3</w:t>
      </w:r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= {S -&gt; A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Bc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B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bB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B -&gt; ∙A, A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∙C, A -&gt; 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4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{A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AB∙c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 xml:space="preserve">5 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= {A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ABc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6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{A -&gt; a ∙C, C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Ab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,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A -&gt; 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7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{A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8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{A -&gt; C∙}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lang w:val="en-US"/>
        </w:rPr>
      </w:pPr>
      <w:r w:rsidRPr="003A1ED0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  <w:lang w:val="en-US"/>
        </w:rPr>
        <w:t>9</w:t>
      </w:r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= {B -&gt; b ∙B, B -&gt; ∙A, A -&gt; ∙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aC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  <w:lang w:val="en-US"/>
        </w:rPr>
        <w:t>, A -&gt; ∙C, A -&gt; ∙, C -&gt; A ∙b}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10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{B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bB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11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{B -&gt; A∙}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12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{C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A∙b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}</w:t>
      </w:r>
    </w:p>
    <w:p w:rsidR="006F18B1" w:rsidRPr="003A1ED0" w:rsidRDefault="003A1ED0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A1ED0">
        <w:rPr>
          <w:rFonts w:ascii="Times New Roman" w:eastAsia="Courier New" w:hAnsi="Times New Roman" w:cs="Times New Roman"/>
          <w:sz w:val="28"/>
          <w:szCs w:val="28"/>
        </w:rPr>
        <w:t>I</w:t>
      </w:r>
      <w:r w:rsidRPr="003A1ED0">
        <w:rPr>
          <w:rFonts w:ascii="Times New Roman" w:eastAsia="Courier New" w:hAnsi="Times New Roman" w:cs="Times New Roman"/>
          <w:sz w:val="28"/>
          <w:szCs w:val="28"/>
          <w:vertAlign w:val="subscript"/>
        </w:rPr>
        <w:t>13</w:t>
      </w:r>
      <w:r w:rsidRPr="003A1ED0">
        <w:rPr>
          <w:rFonts w:ascii="Times New Roman" w:eastAsia="Gungsuh" w:hAnsi="Times New Roman" w:cs="Times New Roman"/>
          <w:sz w:val="28"/>
          <w:szCs w:val="28"/>
        </w:rPr>
        <w:t xml:space="preserve"> = {C -&gt; </w:t>
      </w:r>
      <w:proofErr w:type="spellStart"/>
      <w:r w:rsidRPr="003A1ED0">
        <w:rPr>
          <w:rFonts w:ascii="Times New Roman" w:eastAsia="Gungsuh" w:hAnsi="Times New Roman" w:cs="Times New Roman"/>
          <w:sz w:val="28"/>
          <w:szCs w:val="28"/>
        </w:rPr>
        <w:t>Ab</w:t>
      </w:r>
      <w:proofErr w:type="spellEnd"/>
      <w:r w:rsidRPr="003A1ED0">
        <w:rPr>
          <w:rFonts w:ascii="Times New Roman" w:eastAsia="Gungsuh" w:hAnsi="Times New Roman" w:cs="Times New Roman"/>
          <w:sz w:val="28"/>
          <w:szCs w:val="28"/>
        </w:rPr>
        <w:t>∙}</w:t>
      </w:r>
    </w:p>
    <w:p w:rsidR="006F18B1" w:rsidRPr="003A1ED0" w:rsidRDefault="003A1ED0">
      <w:pPr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3A1ED0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F18B1" w:rsidRPr="003A1ED0" w:rsidRDefault="003A1ED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6. Диаграмма переходов: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8B1" w:rsidRPr="003A1ED0" w:rsidRDefault="003A1ED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8B1" w:rsidRPr="003A1ED0" w:rsidRDefault="006F18B1">
      <w:pPr>
        <w:ind w:left="720" w:firstLine="720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Строим таблицу SLR-анализатора.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Рассматриваем последовательно каждое состояние, заполняя функции </w:t>
      </w:r>
      <w:proofErr w:type="spellStart"/>
      <w:r w:rsidRPr="003A1ED0">
        <w:rPr>
          <w:rFonts w:ascii="Times New Roman" w:eastAsia="Times New Roman" w:hAnsi="Times New Roman" w:cs="Times New Roman"/>
          <w:b/>
          <w:i/>
          <w:sz w:val="28"/>
          <w:szCs w:val="28"/>
        </w:rPr>
        <w:t>action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A1ED0">
        <w:rPr>
          <w:rFonts w:ascii="Times New Roman" w:eastAsia="Times New Roman" w:hAnsi="Times New Roman" w:cs="Times New Roman"/>
          <w:b/>
          <w:i/>
          <w:sz w:val="28"/>
          <w:szCs w:val="28"/>
        </w:rPr>
        <w:t>goto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</w:rPr>
        <w:t xml:space="preserve"> в таблице.</w:t>
      </w:r>
    </w:p>
    <w:p w:rsidR="006F18B1" w:rsidRPr="003A1ED0" w:rsidRDefault="006F18B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18B1" w:rsidRPr="003A1ED0" w:rsidRDefault="003A1ED0">
      <w:pPr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7. Таблица имеет следующий вид: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6F18B1" w:rsidRPr="003A1ED0">
        <w:trPr>
          <w:trHeight w:val="480"/>
        </w:trPr>
        <w:tc>
          <w:tcPr>
            <w:tcW w:w="10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40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0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goto</w:t>
            </w:r>
            <w:proofErr w:type="spellEnd"/>
          </w:p>
        </w:tc>
      </w:tr>
      <w:tr w:rsidR="006F18B1" w:rsidRPr="003A1ED0">
        <w:trPr>
          <w:trHeight w:val="480"/>
        </w:trPr>
        <w:tc>
          <w:tcPr>
            <w:tcW w:w="10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s12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accept</w:t>
            </w:r>
            <w:proofErr w:type="spellEnd"/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s11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s9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s12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s13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18B1" w:rsidRPr="003A1ED0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3A1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ED0">
              <w:rPr>
                <w:rFonts w:ascii="Times New Roman" w:eastAsia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8B1" w:rsidRPr="003A1ED0" w:rsidRDefault="006F18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18B1" w:rsidRPr="003A1ED0" w:rsidRDefault="006F18B1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8. Примеры разбора текстов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>, порожденных данной грамматикой с помощью построенной таблицы SLR-анализатора.</w:t>
      </w:r>
    </w:p>
    <w:p w:rsidR="006F18B1" w:rsidRPr="003A1ED0" w:rsidRDefault="006F18B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A1ED0">
        <w:rPr>
          <w:rFonts w:ascii="Times New Roman" w:eastAsia="Times New Roman" w:hAnsi="Times New Roman" w:cs="Times New Roman"/>
          <w:b/>
          <w:sz w:val="30"/>
          <w:szCs w:val="30"/>
        </w:rPr>
        <w:t>Правильный пример: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aabbbc</w:t>
      </w:r>
      <w:proofErr w:type="spellEnd"/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>Входной поток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aabbbc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$0a6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abbbc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$0a6C7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$0A3a6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$0A3a5C7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$0A3A3b9b12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$0A3A3b9b12b13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$0A3A3b9b12b13A11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$0A3A3b9b12C8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$0A3A3b9b12A10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$0A3A3b9C8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$0A3A3b9A10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$0A3A3C8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$0A3A3A10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$0A3A3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$0A3B4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c$</w:t>
      </w:r>
    </w:p>
    <w:p w:rsidR="006F18B1" w:rsidRPr="003A1ED0" w:rsidRDefault="003A1ED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$0A3B4c5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>$0S1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accept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3A1E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>разобрана</w:t>
      </w:r>
    </w:p>
    <w:p w:rsidR="006F18B1" w:rsidRPr="003A1ED0" w:rsidRDefault="006F18B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A1ED0">
        <w:rPr>
          <w:rFonts w:ascii="Times New Roman" w:eastAsia="Times New Roman" w:hAnsi="Times New Roman" w:cs="Times New Roman"/>
          <w:b/>
          <w:sz w:val="30"/>
          <w:szCs w:val="30"/>
        </w:rPr>
        <w:t>Неправильные примеры: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сaaaab</w:t>
      </w:r>
      <w:proofErr w:type="spellEnd"/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>Входной поток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$0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</w:rPr>
        <w:t>сaaaab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Ошибка! Ожидается переход по c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>сbabaс</w:t>
      </w:r>
      <w:proofErr w:type="spellEnd"/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>Входной поток</w:t>
      </w:r>
    </w:p>
    <w:p w:rsidR="006F18B1" w:rsidRPr="003A1ED0" w:rsidRDefault="003A1ED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$0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1ED0">
        <w:rPr>
          <w:rFonts w:ascii="Times New Roman" w:eastAsia="Times New Roman" w:hAnsi="Times New Roman" w:cs="Times New Roman"/>
          <w:sz w:val="28"/>
          <w:szCs w:val="28"/>
        </w:rPr>
        <w:t>сbabaс</w:t>
      </w:r>
      <w:proofErr w:type="spellEnd"/>
      <w:r w:rsidRPr="003A1ED0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6F18B1" w:rsidRPr="003A1ED0" w:rsidRDefault="003A1ED0">
      <w:pPr>
        <w:ind w:firstLine="720"/>
        <w:jc w:val="both"/>
        <w:rPr>
          <w:rFonts w:ascii="Times New Roman" w:hAnsi="Times New Roman" w:cs="Times New Roman"/>
        </w:rPr>
      </w:pPr>
      <w:r w:rsidRPr="003A1ED0">
        <w:rPr>
          <w:rFonts w:ascii="Times New Roman" w:eastAsia="Times New Roman" w:hAnsi="Times New Roman" w:cs="Times New Roman"/>
          <w:sz w:val="28"/>
          <w:szCs w:val="28"/>
        </w:rPr>
        <w:t>Ошибка! Ожидается переход по с</w:t>
      </w:r>
      <w:r w:rsidRPr="003A1ED0"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6F18B1" w:rsidRPr="003A1ED0" w:rsidSect="003A1ED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193E"/>
    <w:multiLevelType w:val="multilevel"/>
    <w:tmpl w:val="0DB682A0"/>
    <w:lvl w:ilvl="0">
      <w:start w:val="1"/>
      <w:numFmt w:val="bullet"/>
      <w:lvlText w:val="●"/>
      <w:lvlJc w:val="left"/>
      <w:pPr>
        <w:ind w:left="992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556B2FFD"/>
    <w:multiLevelType w:val="multilevel"/>
    <w:tmpl w:val="7856EB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C6D3314"/>
    <w:multiLevelType w:val="multilevel"/>
    <w:tmpl w:val="72DA8592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B1"/>
    <w:rsid w:val="003A1ED0"/>
    <w:rsid w:val="006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5D4"/>
  <w15:docId w15:val="{D01FED58-C6C4-4600-9C08-62F4A8AF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0A7F-2EFD-496D-850B-966D71D5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Ladeiko</dc:creator>
  <cp:lastModifiedBy>Asus</cp:lastModifiedBy>
  <cp:revision>2</cp:revision>
  <dcterms:created xsi:type="dcterms:W3CDTF">2022-04-20T12:43:00Z</dcterms:created>
  <dcterms:modified xsi:type="dcterms:W3CDTF">2022-04-20T12:43:00Z</dcterms:modified>
</cp:coreProperties>
</file>