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ГУО “БГУИР”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Лабораторной работе №3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ПРОГРАММИРОВАНИЯ VISUAL C++. ПРОГРАММИРОВАНИЕ ЛИНЕЙНЫХ АЛГОРИТМОВ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Подготовил: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гр.110101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Ладутько Я.Д.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Семижон Е.А.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ознакомиться со средой программирования Visual C++.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3075" cy="62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input(T&amp; a)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cin &gt;&gt; a;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(cin.fail() || (cin.peek() != '\n' &amp;&amp; cin.peek() != ' ' &amp;&amp; cin.peek() != '\t'))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cin.clear();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cin.ignore(10000, '\n');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ввод" &lt;&lt; endl;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y_func(double x)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(-log(sqrt(1 + x * x)) + x * atan(x));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count_sum(double x)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double sum = 0, prX, a=-1;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(long long k = 1; k &lt;= n; k++)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prX = a;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 = -prX * x * x;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 += a / ((2 * k)*(2 * k - 1));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double a, b, h, y, sum;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a\n";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input(a);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b\n";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input(b);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h\n";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input(h);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n\n";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input(n);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"|———————————————|————————————————|————————————————————————|—————————————————————————|\n"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       X       |      Y(X)      |          S(X)          |        Y(X)-S(X)        |\n"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"|———————————————|————————————————|————————————————————————|—————————————————————————|\n";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(double x = a; x &lt;= b; x += h)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"|" &lt;&lt; setw(15) &lt;&lt; fixed &lt;&lt; x &lt;&lt; "|";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y = y_func(x);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setw(16) &lt;&lt; fixed &lt;&lt; y &lt;&lt; "|";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 = count_sum(x);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setw(24) &lt;&lt; fixed &lt;&lt; sum &lt;&lt; "|";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setw(25) &lt;&lt; fixed &lt;&lt; abs(y - sum) &lt;&lt; "|\n";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"|———————————————|————————————————|————————————————————————|—————————————————————————|\n";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system("pause");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 циклические операторы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научился реализовывать циклические алгоритмы.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61884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