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7A5EE" w14:textId="77777777" w:rsidR="007D04A5" w:rsidRPr="00B35AED" w:rsidRDefault="004F32B9">
      <w:pPr>
        <w:pStyle w:val="1"/>
        <w:rPr>
          <w:rFonts w:eastAsia="微軟正黑體"/>
        </w:rPr>
      </w:pPr>
      <w:bookmarkStart w:id="0" w:name="_aucbmrte1c27" w:colFirst="0" w:colLast="0"/>
      <w:bookmarkEnd w:id="0"/>
      <w:r w:rsidRPr="00B35AED">
        <w:rPr>
          <w:rFonts w:eastAsia="微軟正黑體"/>
        </w:rPr>
        <w:t>東森的會員卡銷售助手機器人</w:t>
      </w:r>
    </w:p>
    <w:p w14:paraId="40E7A5EF" w14:textId="77777777" w:rsidR="007D04A5" w:rsidRPr="00B35AED" w:rsidRDefault="004F32B9">
      <w:pPr>
        <w:pStyle w:val="2"/>
        <w:rPr>
          <w:rFonts w:eastAsia="微軟正黑體"/>
        </w:rPr>
      </w:pPr>
      <w:bookmarkStart w:id="1" w:name="_ungobysdcpjn" w:colFirst="0" w:colLast="0"/>
      <w:bookmarkEnd w:id="1"/>
      <w:r w:rsidRPr="00B35AED">
        <w:rPr>
          <w:rFonts w:eastAsia="微軟正黑體"/>
        </w:rPr>
        <w:t xml:space="preserve">1. </w:t>
      </w:r>
      <w:r w:rsidRPr="00B35AED">
        <w:rPr>
          <w:rFonts w:eastAsia="微軟正黑體"/>
        </w:rPr>
        <w:t>背景</w:t>
      </w:r>
    </w:p>
    <w:p w14:paraId="40E7A5F0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>東森新蓋的複合商業大樓「林口恩典大樓」即將完工，</w:t>
      </w:r>
    </w:p>
    <w:p w14:paraId="40E7A5F1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>大樓內除了賣場、觀景台、餐廳、旅館以外，也包含提供給最高級</w:t>
      </w:r>
      <w:r w:rsidRPr="00B35AED">
        <w:rPr>
          <w:rFonts w:eastAsia="微軟正黑體"/>
        </w:rPr>
        <w:t>VIP</w:t>
      </w:r>
      <w:r w:rsidRPr="00B35AED">
        <w:rPr>
          <w:rFonts w:eastAsia="微軟正黑體"/>
        </w:rPr>
        <w:t>會員的服務設施，例如說球場、</w:t>
      </w:r>
      <w:r w:rsidRPr="00B35AED">
        <w:rPr>
          <w:rFonts w:eastAsia="微軟正黑體"/>
        </w:rPr>
        <w:t>SPA</w:t>
      </w:r>
      <w:r w:rsidRPr="00B35AED">
        <w:rPr>
          <w:rFonts w:eastAsia="微軟正黑體"/>
        </w:rPr>
        <w:t>、游泳池等。</w:t>
      </w:r>
    </w:p>
    <w:p w14:paraId="40E7A5F2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>而我們東森正開始販售大樓的</w:t>
      </w:r>
      <w:r w:rsidRPr="00B35AED">
        <w:rPr>
          <w:rFonts w:eastAsia="微軟正黑體"/>
        </w:rPr>
        <w:t>VIP</w:t>
      </w:r>
      <w:r w:rsidRPr="00B35AED">
        <w:rPr>
          <w:rFonts w:eastAsia="微軟正黑體"/>
        </w:rPr>
        <w:t>會員卡，購買的會員在前半的開放設施擁有優惠，並且獲得後半會員專屬設施的使用權。</w:t>
      </w:r>
    </w:p>
    <w:p w14:paraId="40E7A5F3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>(</w:t>
      </w:r>
      <w:r w:rsidRPr="00B35AED">
        <w:rPr>
          <w:rFonts w:eastAsia="微軟正黑體"/>
        </w:rPr>
        <w:t>詳情可參考附加文件：會員卡收費及權益介紹</w:t>
      </w:r>
      <w:r w:rsidRPr="00B35AED">
        <w:rPr>
          <w:rFonts w:eastAsia="微軟正黑體"/>
        </w:rPr>
        <w:t>-1211.docx)</w:t>
      </w:r>
    </w:p>
    <w:p w14:paraId="40E7A5F4" w14:textId="77777777" w:rsidR="007D04A5" w:rsidRPr="00B35AED" w:rsidRDefault="004F32B9">
      <w:pPr>
        <w:pStyle w:val="2"/>
        <w:rPr>
          <w:rFonts w:eastAsia="微軟正黑體"/>
        </w:rPr>
      </w:pPr>
      <w:bookmarkStart w:id="2" w:name="_oi5bgck2rn8i" w:colFirst="0" w:colLast="0"/>
      <w:bookmarkEnd w:id="2"/>
      <w:r w:rsidRPr="00B35AED">
        <w:rPr>
          <w:rFonts w:eastAsia="微軟正黑體"/>
        </w:rPr>
        <w:t xml:space="preserve">2. </w:t>
      </w:r>
      <w:r w:rsidRPr="00B35AED">
        <w:rPr>
          <w:rFonts w:eastAsia="微軟正黑體"/>
        </w:rPr>
        <w:t>目的</w:t>
      </w:r>
    </w:p>
    <w:p w14:paraId="40E7A5F5" w14:textId="77777777" w:rsidR="007D04A5" w:rsidRPr="00B35AED" w:rsidRDefault="004F32B9">
      <w:pPr>
        <w:pStyle w:val="3"/>
        <w:rPr>
          <w:rFonts w:eastAsia="微軟正黑體"/>
        </w:rPr>
      </w:pPr>
      <w:bookmarkStart w:id="3" w:name="_s845i0u9069s" w:colFirst="0" w:colLast="0"/>
      <w:bookmarkEnd w:id="3"/>
      <w:r w:rsidRPr="00B35AED">
        <w:rPr>
          <w:rFonts w:eastAsia="微軟正黑體"/>
        </w:rPr>
        <w:t xml:space="preserve">2-1. </w:t>
      </w:r>
      <w:r w:rsidRPr="00B35AED">
        <w:rPr>
          <w:rFonts w:eastAsia="微軟正黑體"/>
        </w:rPr>
        <w:t>業務目的</w:t>
      </w:r>
    </w:p>
    <w:p w14:paraId="40E7A5F6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>為了輔助林口恩典大樓的</w:t>
      </w:r>
      <w:r w:rsidRPr="00B35AED">
        <w:rPr>
          <w:rFonts w:eastAsia="微軟正黑體"/>
        </w:rPr>
        <w:t>VIP</w:t>
      </w:r>
      <w:r w:rsidRPr="00B35AED">
        <w:rPr>
          <w:rFonts w:eastAsia="微軟正黑體"/>
        </w:rPr>
        <w:t>會員卡銷售，我們希望以</w:t>
      </w:r>
      <w:r w:rsidRPr="00B35AED">
        <w:rPr>
          <w:rFonts w:eastAsia="微軟正黑體"/>
        </w:rPr>
        <w:t>Multi-Agent</w:t>
      </w:r>
      <w:r w:rsidRPr="00B35AED">
        <w:rPr>
          <w:rFonts w:eastAsia="微軟正黑體"/>
        </w:rPr>
        <w:t>的架構，建置一個輔助電話行銷專員</w:t>
      </w:r>
      <w:r w:rsidRPr="00B35AED">
        <w:rPr>
          <w:rFonts w:eastAsia="微軟正黑體"/>
        </w:rPr>
        <w:t>(</w:t>
      </w:r>
      <w:r w:rsidRPr="00B35AED">
        <w:rPr>
          <w:rFonts w:eastAsia="微軟正黑體"/>
        </w:rPr>
        <w:t>外撥性質、</w:t>
      </w:r>
      <w:r w:rsidRPr="00B35AED">
        <w:rPr>
          <w:rFonts w:eastAsia="微軟正黑體"/>
        </w:rPr>
        <w:t>Out-bounding/OB</w:t>
      </w:r>
      <w:r w:rsidRPr="00B35AED">
        <w:rPr>
          <w:rFonts w:eastAsia="微軟正黑體"/>
        </w:rPr>
        <w:t>部門</w:t>
      </w:r>
      <w:r w:rsidRPr="00B35AED">
        <w:rPr>
          <w:rFonts w:eastAsia="微軟正黑體"/>
        </w:rPr>
        <w:t>)</w:t>
      </w:r>
      <w:r w:rsidRPr="00B35AED">
        <w:rPr>
          <w:rFonts w:eastAsia="微軟正黑體"/>
        </w:rPr>
        <w:t>的</w:t>
      </w:r>
      <w:r w:rsidRPr="00B35AED">
        <w:rPr>
          <w:rFonts w:eastAsia="微軟正黑體"/>
        </w:rPr>
        <w:t>Agent(</w:t>
      </w:r>
      <w:r w:rsidRPr="00B35AED">
        <w:rPr>
          <w:rFonts w:eastAsia="微軟正黑體"/>
        </w:rPr>
        <w:t>機器人</w:t>
      </w:r>
      <w:r w:rsidRPr="00B35AED">
        <w:rPr>
          <w:rFonts w:eastAsia="微軟正黑體"/>
        </w:rPr>
        <w:t>)</w:t>
      </w:r>
      <w:r w:rsidRPr="00B35AED">
        <w:rPr>
          <w:rFonts w:eastAsia="微軟正黑體"/>
        </w:rPr>
        <w:t>。通常我們會優先推銷的會員，都是忠誠度高、消費力高的會員</w:t>
      </w:r>
      <w:r w:rsidRPr="00B35AED">
        <w:rPr>
          <w:rFonts w:eastAsia="微軟正黑體"/>
        </w:rPr>
        <w:t>(</w:t>
      </w:r>
      <w:r w:rsidRPr="00B35AED">
        <w:rPr>
          <w:rFonts w:eastAsia="微軟正黑體"/>
        </w:rPr>
        <w:t>年消費</w:t>
      </w:r>
      <w:r w:rsidRPr="00B35AED">
        <w:rPr>
          <w:rFonts w:eastAsia="微軟正黑體"/>
        </w:rPr>
        <w:t>15</w:t>
      </w:r>
      <w:r w:rsidRPr="00B35AED">
        <w:rPr>
          <w:rFonts w:eastAsia="微軟正黑體"/>
        </w:rPr>
        <w:t>萬以上</w:t>
      </w:r>
      <w:r w:rsidRPr="00B35AED">
        <w:rPr>
          <w:rFonts w:eastAsia="微軟正黑體"/>
        </w:rPr>
        <w:t>)</w:t>
      </w:r>
      <w:r w:rsidRPr="00B35AED">
        <w:rPr>
          <w:rFonts w:eastAsia="微軟正黑體"/>
        </w:rPr>
        <w:t>。普遍來說我們的會員年齡偏大</w:t>
      </w:r>
      <w:r w:rsidRPr="00B35AED">
        <w:rPr>
          <w:rFonts w:eastAsia="微軟正黑體"/>
        </w:rPr>
        <w:t>(</w:t>
      </w:r>
      <w:r w:rsidRPr="00B35AED">
        <w:rPr>
          <w:rFonts w:eastAsia="微軟正黑體"/>
        </w:rPr>
        <w:t>八成為</w:t>
      </w:r>
      <w:r w:rsidRPr="00B35AED">
        <w:rPr>
          <w:rFonts w:eastAsia="微軟正黑體"/>
        </w:rPr>
        <w:t>51+</w:t>
      </w:r>
      <w:r w:rsidRPr="00B35AED">
        <w:rPr>
          <w:rFonts w:eastAsia="微軟正黑體"/>
        </w:rPr>
        <w:t>歲</w:t>
      </w:r>
      <w:r w:rsidRPr="00B35AED">
        <w:rPr>
          <w:rFonts w:eastAsia="微軟正黑體"/>
        </w:rPr>
        <w:t>)</w:t>
      </w:r>
      <w:r w:rsidRPr="00B35AED">
        <w:rPr>
          <w:rFonts w:eastAsia="微軟正黑體"/>
        </w:rPr>
        <w:t>、且女性較多</w:t>
      </w:r>
      <w:r w:rsidRPr="00B35AED">
        <w:rPr>
          <w:rFonts w:eastAsia="微軟正黑體"/>
        </w:rPr>
        <w:t>(</w:t>
      </w:r>
      <w:r w:rsidRPr="00B35AED">
        <w:rPr>
          <w:rFonts w:eastAsia="微軟正黑體"/>
        </w:rPr>
        <w:t>約七成</w:t>
      </w:r>
      <w:r w:rsidRPr="00B35AED">
        <w:rPr>
          <w:rFonts w:eastAsia="微軟正黑體"/>
        </w:rPr>
        <w:t>)</w:t>
      </w:r>
      <w:r w:rsidRPr="00B35AED">
        <w:rPr>
          <w:rFonts w:eastAsia="微軟正黑體"/>
        </w:rPr>
        <w:t>。</w:t>
      </w:r>
    </w:p>
    <w:p w14:paraId="40E7A5F7" w14:textId="77777777" w:rsidR="007D04A5" w:rsidRPr="00B35AED" w:rsidRDefault="004F32B9">
      <w:pPr>
        <w:rPr>
          <w:rFonts w:eastAsia="微軟正黑體"/>
          <w:lang w:val="en-US"/>
        </w:rPr>
      </w:pPr>
      <w:r w:rsidRPr="00B35AED">
        <w:rPr>
          <w:rFonts w:eastAsia="微軟正黑體"/>
          <w:lang w:val="en-US"/>
        </w:rPr>
        <w:t>Agent</w:t>
      </w:r>
      <w:r w:rsidRPr="00B35AED">
        <w:rPr>
          <w:rFonts w:eastAsia="微軟正黑體"/>
        </w:rPr>
        <w:t>主要功能有三</w:t>
      </w:r>
      <w:r w:rsidRPr="00B35AED">
        <w:rPr>
          <w:rFonts w:eastAsia="微軟正黑體"/>
          <w:lang w:val="en-US"/>
        </w:rPr>
        <w:t>：</w:t>
      </w:r>
    </w:p>
    <w:p w14:paraId="40E7A5F8" w14:textId="77777777" w:rsidR="007D04A5" w:rsidRPr="00B35AED" w:rsidRDefault="004F32B9">
      <w:pPr>
        <w:numPr>
          <w:ilvl w:val="0"/>
          <w:numId w:val="2"/>
        </w:numPr>
        <w:rPr>
          <w:rFonts w:eastAsia="微軟正黑體"/>
        </w:rPr>
      </w:pPr>
      <w:r w:rsidRPr="00B35AED">
        <w:rPr>
          <w:rFonts w:eastAsia="微軟正黑體"/>
        </w:rPr>
        <w:t>輸入客戶代號</w:t>
      </w:r>
      <w:r w:rsidRPr="00B35AED">
        <w:rPr>
          <w:rFonts w:eastAsia="微軟正黑體"/>
        </w:rPr>
        <w:t>(Customer ID)</w:t>
      </w:r>
      <w:r w:rsidRPr="00B35AED">
        <w:rPr>
          <w:rFonts w:eastAsia="微軟正黑體"/>
        </w:rPr>
        <w:t>後，生成三項最適合推薦該客戶的會員卡優惠</w:t>
      </w:r>
    </w:p>
    <w:p w14:paraId="40E7A5F9" w14:textId="77777777" w:rsidR="007D04A5" w:rsidRPr="00B35AED" w:rsidRDefault="004F32B9">
      <w:pPr>
        <w:numPr>
          <w:ilvl w:val="0"/>
          <w:numId w:val="2"/>
        </w:numPr>
        <w:rPr>
          <w:rFonts w:eastAsia="微軟正黑體"/>
        </w:rPr>
      </w:pPr>
      <w:r w:rsidRPr="00B35AED">
        <w:rPr>
          <w:rFonts w:eastAsia="微軟正黑體"/>
        </w:rPr>
        <w:t>回答跟會員卡內容、銷售、林口恩典大樓商場、專員銷售業務獎金等資訊有關的問題</w:t>
      </w:r>
    </w:p>
    <w:p w14:paraId="40E7A5FA" w14:textId="77777777" w:rsidR="007D04A5" w:rsidRPr="00B35AED" w:rsidRDefault="004F32B9">
      <w:pPr>
        <w:numPr>
          <w:ilvl w:val="0"/>
          <w:numId w:val="2"/>
        </w:numPr>
        <w:rPr>
          <w:rFonts w:eastAsia="微軟正黑體"/>
        </w:rPr>
      </w:pPr>
      <w:r w:rsidRPr="00B35AED">
        <w:rPr>
          <w:rFonts w:eastAsia="微軟正黑體"/>
        </w:rPr>
        <w:t>根據客戶代號跟拒絕理由，生成挽回應對的話術</w:t>
      </w:r>
    </w:p>
    <w:p w14:paraId="40E7A5FB" w14:textId="77777777" w:rsidR="007D04A5" w:rsidRPr="00B35AED" w:rsidRDefault="004F32B9">
      <w:pPr>
        <w:jc w:val="center"/>
        <w:rPr>
          <w:rFonts w:eastAsia="微軟正黑體"/>
        </w:rPr>
      </w:pPr>
      <w:r w:rsidRPr="00B35AED">
        <w:rPr>
          <w:rFonts w:eastAsia="微軟正黑體"/>
          <w:noProof/>
        </w:rPr>
        <w:drawing>
          <wp:inline distT="114300" distB="114300" distL="114300" distR="114300" wp14:anchorId="40E7A622" wp14:editId="40E7A623">
            <wp:extent cx="5731200" cy="3225800"/>
            <wp:effectExtent l="12700" t="12700" r="12700" b="127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0E7A5FC" w14:textId="77777777" w:rsidR="007D04A5" w:rsidRPr="00B35AED" w:rsidRDefault="004F32B9">
      <w:pPr>
        <w:pStyle w:val="3"/>
        <w:rPr>
          <w:rFonts w:eastAsia="微軟正黑體"/>
        </w:rPr>
      </w:pPr>
      <w:bookmarkStart w:id="4" w:name="_82f4ai4wbn4j" w:colFirst="0" w:colLast="0"/>
      <w:bookmarkEnd w:id="4"/>
      <w:r w:rsidRPr="00B35AED">
        <w:rPr>
          <w:rFonts w:eastAsia="微軟正黑體"/>
        </w:rPr>
        <w:lastRenderedPageBreak/>
        <w:t xml:space="preserve">2-2. </w:t>
      </w:r>
      <w:r w:rsidRPr="00B35AED">
        <w:rPr>
          <w:rFonts w:eastAsia="微軟正黑體"/>
        </w:rPr>
        <w:t>功能測試目的</w:t>
      </w:r>
    </w:p>
    <w:p w14:paraId="40E7A5FD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 xml:space="preserve">A. </w:t>
      </w:r>
      <w:r w:rsidRPr="00B35AED">
        <w:rPr>
          <w:rFonts w:eastAsia="微軟正黑體"/>
        </w:rPr>
        <w:t>為了確認如何在雲端環境建置：</w:t>
      </w:r>
    </w:p>
    <w:p w14:paraId="40E7A5FE" w14:textId="77777777" w:rsidR="007D04A5" w:rsidRPr="00B35AED" w:rsidRDefault="004F32B9">
      <w:pPr>
        <w:rPr>
          <w:rFonts w:eastAsia="微軟正黑體"/>
          <w:color w:val="0B5394"/>
        </w:rPr>
      </w:pPr>
      <w:r w:rsidRPr="00B35AED">
        <w:rPr>
          <w:rFonts w:eastAsia="微軟正黑體"/>
          <w:color w:val="0B5394"/>
        </w:rPr>
        <w:t xml:space="preserve">★ </w:t>
      </w:r>
      <w:r w:rsidRPr="00B35AED">
        <w:rPr>
          <w:rFonts w:eastAsia="微軟正黑體"/>
          <w:color w:val="0B5394"/>
        </w:rPr>
        <w:t>可調用</w:t>
      </w:r>
      <w:r w:rsidRPr="00B35AED">
        <w:rPr>
          <w:rFonts w:eastAsia="微軟正黑體"/>
          <w:color w:val="0B5394"/>
        </w:rPr>
        <w:t>RAG</w:t>
      </w:r>
      <w:r w:rsidRPr="00B35AED">
        <w:rPr>
          <w:rFonts w:eastAsia="微軟正黑體"/>
          <w:color w:val="0B5394"/>
        </w:rPr>
        <w:t>的</w:t>
      </w:r>
      <w:r w:rsidRPr="00B35AED">
        <w:rPr>
          <w:rFonts w:eastAsia="微軟正黑體"/>
          <w:color w:val="0B5394"/>
        </w:rPr>
        <w:t>Agent</w:t>
      </w:r>
      <w:r w:rsidRPr="00B35AED">
        <w:rPr>
          <w:rFonts w:eastAsia="微軟正黑體"/>
          <w:color w:val="0B5394"/>
        </w:rPr>
        <w:t>架構</w:t>
      </w:r>
    </w:p>
    <w:p w14:paraId="40E7A5FF" w14:textId="77777777" w:rsidR="007D04A5" w:rsidRPr="00B35AED" w:rsidRDefault="004F32B9">
      <w:pPr>
        <w:rPr>
          <w:rFonts w:eastAsia="微軟正黑體"/>
          <w:color w:val="0B5394"/>
        </w:rPr>
      </w:pPr>
      <w:r w:rsidRPr="00B35AED">
        <w:rPr>
          <w:rFonts w:eastAsia="微軟正黑體"/>
          <w:color w:val="0B5394"/>
        </w:rPr>
        <w:t xml:space="preserve">★ </w:t>
      </w:r>
      <w:r w:rsidRPr="00B35AED">
        <w:rPr>
          <w:rFonts w:eastAsia="微軟正黑體"/>
          <w:color w:val="0B5394"/>
        </w:rPr>
        <w:t>架構需要有不同類型資料源的可擴充性，如將大量結構化資料</w:t>
      </w:r>
      <w:r w:rsidRPr="00B35AED">
        <w:rPr>
          <w:rFonts w:eastAsia="微軟正黑體"/>
          <w:color w:val="0B5394"/>
        </w:rPr>
        <w:t>(</w:t>
      </w:r>
      <w:r w:rsidRPr="00B35AED">
        <w:rPr>
          <w:rFonts w:eastAsia="微軟正黑體"/>
          <w:color w:val="0B5394"/>
        </w:rPr>
        <w:t>如資料庫</w:t>
      </w:r>
      <w:r w:rsidRPr="00B35AED">
        <w:rPr>
          <w:rFonts w:eastAsia="微軟正黑體"/>
          <w:color w:val="0B5394"/>
        </w:rPr>
        <w:t>)</w:t>
      </w:r>
      <w:r w:rsidRPr="00B35AED">
        <w:rPr>
          <w:rFonts w:eastAsia="微軟正黑體"/>
          <w:color w:val="0B5394"/>
        </w:rPr>
        <w:t>作為其中一個</w:t>
      </w:r>
      <w:r w:rsidRPr="00B35AED">
        <w:rPr>
          <w:rFonts w:eastAsia="微軟正黑體"/>
          <w:color w:val="0B5394"/>
        </w:rPr>
        <w:t>RAG</w:t>
      </w:r>
      <w:r w:rsidRPr="00B35AED">
        <w:rPr>
          <w:rFonts w:eastAsia="微軟正黑體"/>
          <w:color w:val="0B5394"/>
        </w:rPr>
        <w:t>知識來源</w:t>
      </w:r>
    </w:p>
    <w:p w14:paraId="40E7A600" w14:textId="77777777" w:rsidR="007D04A5" w:rsidRPr="00B35AED" w:rsidRDefault="004F32B9">
      <w:pPr>
        <w:rPr>
          <w:rFonts w:eastAsia="微軟正黑體"/>
          <w:color w:val="0B5394"/>
        </w:rPr>
      </w:pPr>
      <w:r w:rsidRPr="00B35AED">
        <w:rPr>
          <w:rFonts w:eastAsia="微軟正黑體"/>
          <w:color w:val="0B5394"/>
        </w:rPr>
        <w:t xml:space="preserve">★ </w:t>
      </w:r>
      <w:r w:rsidRPr="00B35AED">
        <w:rPr>
          <w:rFonts w:eastAsia="微軟正黑體"/>
          <w:color w:val="0B5394"/>
        </w:rPr>
        <w:t>多個</w:t>
      </w:r>
      <w:r w:rsidRPr="00B35AED">
        <w:rPr>
          <w:rFonts w:eastAsia="微軟正黑體"/>
          <w:color w:val="0B5394"/>
        </w:rPr>
        <w:t>Agent</w:t>
      </w:r>
      <w:r w:rsidRPr="00B35AED">
        <w:rPr>
          <w:rFonts w:eastAsia="微軟正黑體"/>
          <w:color w:val="0B5394"/>
        </w:rPr>
        <w:t>協作架構</w:t>
      </w:r>
    </w:p>
    <w:p w14:paraId="40E7A601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>東森導入過程需要的依序是：</w:t>
      </w:r>
    </w:p>
    <w:p w14:paraId="40E7A602" w14:textId="77777777" w:rsidR="007D04A5" w:rsidRPr="00B35AED" w:rsidRDefault="004F32B9">
      <w:pPr>
        <w:numPr>
          <w:ilvl w:val="0"/>
          <w:numId w:val="1"/>
        </w:numPr>
        <w:rPr>
          <w:rFonts w:eastAsia="微軟正黑體"/>
        </w:rPr>
      </w:pPr>
      <w:r w:rsidRPr="00B35AED">
        <w:rPr>
          <w:rFonts w:eastAsia="微軟正黑體"/>
        </w:rPr>
        <w:t>在</w:t>
      </w:r>
      <w:r w:rsidRPr="00B35AED">
        <w:rPr>
          <w:rFonts w:eastAsia="微軟正黑體"/>
        </w:rPr>
        <w:t>GCP</w:t>
      </w:r>
      <w:r w:rsidRPr="00B35AED">
        <w:rPr>
          <w:rFonts w:eastAsia="微軟正黑體"/>
        </w:rPr>
        <w:t>上最適合的實現架構評估：串接、整合哪些資源來完成此產品</w:t>
      </w:r>
    </w:p>
    <w:p w14:paraId="40E7A603" w14:textId="77777777" w:rsidR="007D04A5" w:rsidRPr="00B35AED" w:rsidRDefault="004F32B9">
      <w:pPr>
        <w:numPr>
          <w:ilvl w:val="0"/>
          <w:numId w:val="1"/>
        </w:numPr>
        <w:rPr>
          <w:rFonts w:eastAsia="微軟正黑體"/>
        </w:rPr>
      </w:pPr>
      <w:r w:rsidRPr="00B35AED">
        <w:rPr>
          <w:rFonts w:eastAsia="微軟正黑體"/>
        </w:rPr>
        <w:t>由於東森開發人力不足，是否有上述資源的範例資源可以快速導入，讓東森不用從零摸索建立、串接</w:t>
      </w:r>
    </w:p>
    <w:p w14:paraId="40E7A604" w14:textId="77777777" w:rsidR="007D04A5" w:rsidRPr="00B35AED" w:rsidRDefault="007D04A5">
      <w:pPr>
        <w:rPr>
          <w:rFonts w:eastAsia="微軟正黑體"/>
        </w:rPr>
      </w:pPr>
    </w:p>
    <w:p w14:paraId="40E7A605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 xml:space="preserve">B. </w:t>
      </w:r>
      <w:r w:rsidRPr="00B35AED">
        <w:rPr>
          <w:rFonts w:eastAsia="微軟正黑體"/>
        </w:rPr>
        <w:t>預期完成的</w:t>
      </w:r>
      <w:r w:rsidRPr="00B35AED">
        <w:rPr>
          <w:rFonts w:eastAsia="微軟正黑體"/>
        </w:rPr>
        <w:t>Multi-agent</w:t>
      </w:r>
      <w:r w:rsidRPr="00B35AED">
        <w:rPr>
          <w:rFonts w:eastAsia="微軟正黑體"/>
        </w:rPr>
        <w:t>架構</w:t>
      </w:r>
      <w:r w:rsidRPr="00B35AED">
        <w:rPr>
          <w:rFonts w:eastAsia="微軟正黑體"/>
        </w:rPr>
        <w:t xml:space="preserve"> (</w:t>
      </w:r>
      <w:r w:rsidRPr="00B35AED">
        <w:rPr>
          <w:rFonts w:eastAsia="微軟正黑體"/>
        </w:rPr>
        <w:t>初步構想</w:t>
      </w:r>
      <w:r w:rsidRPr="00B35AED">
        <w:rPr>
          <w:rFonts w:eastAsia="微軟正黑體"/>
        </w:rPr>
        <w:t>)</w:t>
      </w:r>
      <w:r w:rsidRPr="00B35AED">
        <w:rPr>
          <w:rFonts w:eastAsia="微軟正黑體"/>
        </w:rPr>
        <w:t>：</w:t>
      </w:r>
    </w:p>
    <w:p w14:paraId="40E7A606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>當用戶提出問題後，會先由</w:t>
      </w:r>
      <w:r w:rsidRPr="00B35AED">
        <w:rPr>
          <w:rFonts w:eastAsia="微軟正黑體"/>
        </w:rPr>
        <w:t xml:space="preserve"> Orchestrator Agent </w:t>
      </w:r>
      <w:r w:rsidRPr="00B35AED">
        <w:rPr>
          <w:rFonts w:eastAsia="微軟正黑體"/>
        </w:rPr>
        <w:t>作為初始節點，進行「任務分類」，並將請求導向以下四種主要路徑</w:t>
      </w:r>
      <w:r w:rsidRPr="00B35AED">
        <w:rPr>
          <w:rFonts w:eastAsia="微軟正黑體"/>
        </w:rPr>
        <w:t>(</w:t>
      </w:r>
      <w:r w:rsidRPr="00B35AED">
        <w:rPr>
          <w:rFonts w:eastAsia="微軟正黑體"/>
        </w:rPr>
        <w:t>詳見架構流程圖</w:t>
      </w:r>
      <w:r w:rsidRPr="00B35AED">
        <w:rPr>
          <w:rFonts w:eastAsia="微軟正黑體"/>
        </w:rPr>
        <w:t>)</w:t>
      </w:r>
      <w:r w:rsidRPr="00B35AED">
        <w:rPr>
          <w:rFonts w:eastAsia="微軟正黑體"/>
        </w:rPr>
        <w:t>：</w:t>
      </w:r>
    </w:p>
    <w:p w14:paraId="40E7A607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 xml:space="preserve">1. </w:t>
      </w:r>
      <w:r w:rsidRPr="00B35AED">
        <w:rPr>
          <w:rFonts w:eastAsia="微軟正黑體"/>
          <w:b/>
          <w:bCs/>
        </w:rPr>
        <w:t>個人化推銷話術路徑</w:t>
      </w:r>
      <w:r w:rsidRPr="00B35AED">
        <w:rPr>
          <w:rFonts w:eastAsia="微軟正黑體"/>
        </w:rPr>
        <w:t>：</w:t>
      </w:r>
      <w:r w:rsidRPr="00B35AED">
        <w:rPr>
          <w:rFonts w:eastAsia="微軟正黑體"/>
        </w:rPr>
        <w:t xml:space="preserve"> </w:t>
      </w:r>
      <w:r w:rsidRPr="00B35AED">
        <w:rPr>
          <w:rFonts w:eastAsia="微軟正黑體"/>
        </w:rPr>
        <w:t>針對「推薦會員最適合的三項權益」之請求：</w:t>
      </w:r>
    </w:p>
    <w:p w14:paraId="40E7A608" w14:textId="77777777" w:rsidR="007D04A5" w:rsidRPr="00B35AED" w:rsidRDefault="004F32B9">
      <w:pPr>
        <w:numPr>
          <w:ilvl w:val="0"/>
          <w:numId w:val="3"/>
        </w:numPr>
        <w:rPr>
          <w:rFonts w:eastAsia="微軟正黑體"/>
        </w:rPr>
      </w:pPr>
      <w:r w:rsidRPr="00B35AED">
        <w:rPr>
          <w:rFonts w:eastAsia="微軟正黑體"/>
        </w:rPr>
        <w:t>呼叫</w:t>
      </w:r>
      <w:r w:rsidRPr="00B35AED">
        <w:rPr>
          <w:rFonts w:eastAsia="微軟正黑體"/>
        </w:rPr>
        <w:t xml:space="preserve">Expert 1. </w:t>
      </w:r>
      <w:r w:rsidRPr="00B35AED">
        <w:rPr>
          <w:rFonts w:eastAsia="微軟正黑體"/>
        </w:rPr>
        <w:t>「會員輪廓</w:t>
      </w:r>
      <w:r w:rsidRPr="00B35AED">
        <w:rPr>
          <w:rFonts w:eastAsia="微軟正黑體"/>
        </w:rPr>
        <w:t xml:space="preserve"> Agent</w:t>
      </w:r>
      <w:r w:rsidRPr="00B35AED">
        <w:rPr>
          <w:rFonts w:eastAsia="微軟正黑體"/>
        </w:rPr>
        <w:t>」查詢會員畫像輪廓</w:t>
      </w:r>
    </w:p>
    <w:p w14:paraId="40E7A609" w14:textId="77777777" w:rsidR="007D04A5" w:rsidRPr="00B35AED" w:rsidRDefault="004F32B9">
      <w:pPr>
        <w:numPr>
          <w:ilvl w:val="0"/>
          <w:numId w:val="3"/>
        </w:numPr>
        <w:rPr>
          <w:rFonts w:eastAsia="微軟正黑體"/>
        </w:rPr>
      </w:pPr>
      <w:r w:rsidRPr="00B35AED">
        <w:rPr>
          <w:rFonts w:eastAsia="微軟正黑體"/>
        </w:rPr>
        <w:t>呼叫</w:t>
      </w:r>
      <w:r w:rsidRPr="00B35AED">
        <w:rPr>
          <w:rFonts w:eastAsia="微軟正黑體"/>
        </w:rPr>
        <w:t xml:space="preserve">Expert 2. </w:t>
      </w:r>
      <w:r w:rsidRPr="00B35AED">
        <w:rPr>
          <w:rFonts w:eastAsia="微軟正黑體"/>
        </w:rPr>
        <w:t>「會員卡資訊</w:t>
      </w:r>
      <w:r w:rsidRPr="00B35AED">
        <w:rPr>
          <w:rFonts w:eastAsia="微軟正黑體"/>
        </w:rPr>
        <w:t xml:space="preserve"> Agent</w:t>
      </w:r>
      <w:r w:rsidRPr="00B35AED">
        <w:rPr>
          <w:rFonts w:eastAsia="微軟正黑體"/>
        </w:rPr>
        <w:t>」查詢會員卡權益列表</w:t>
      </w:r>
    </w:p>
    <w:p w14:paraId="40E7A60A" w14:textId="77777777" w:rsidR="007D04A5" w:rsidRPr="00B35AED" w:rsidRDefault="004F32B9">
      <w:pPr>
        <w:numPr>
          <w:ilvl w:val="0"/>
          <w:numId w:val="3"/>
        </w:numPr>
        <w:rPr>
          <w:rFonts w:eastAsia="微軟正黑體"/>
        </w:rPr>
      </w:pPr>
      <w:r w:rsidRPr="00B35AED">
        <w:rPr>
          <w:rFonts w:eastAsia="微軟正黑體"/>
        </w:rPr>
        <w:t>呼叫</w:t>
      </w:r>
      <w:r w:rsidRPr="00B35AED">
        <w:rPr>
          <w:rFonts w:eastAsia="微軟正黑體"/>
        </w:rPr>
        <w:t xml:space="preserve">Expert 3. </w:t>
      </w:r>
      <w:r w:rsidRPr="00B35AED">
        <w:rPr>
          <w:rFonts w:eastAsia="微軟正黑體"/>
        </w:rPr>
        <w:t>「權益推薦</w:t>
      </w:r>
      <w:r w:rsidRPr="00B35AED">
        <w:rPr>
          <w:rFonts w:eastAsia="微軟正黑體"/>
        </w:rPr>
        <w:t>Agent</w:t>
      </w:r>
      <w:r w:rsidRPr="00B35AED">
        <w:rPr>
          <w:rFonts w:eastAsia="微軟正黑體"/>
        </w:rPr>
        <w:t>」，整合上述兩</w:t>
      </w:r>
      <w:r w:rsidRPr="00B35AED">
        <w:rPr>
          <w:rFonts w:eastAsia="微軟正黑體"/>
        </w:rPr>
        <w:t>Agent</w:t>
      </w:r>
      <w:r w:rsidRPr="00B35AED">
        <w:rPr>
          <w:rFonts w:eastAsia="微軟正黑體"/>
        </w:rPr>
        <w:t>取回的資訊，判斷出最適合的三項權益</w:t>
      </w:r>
    </w:p>
    <w:p w14:paraId="40E7A60B" w14:textId="77777777" w:rsidR="007D04A5" w:rsidRPr="00B35AED" w:rsidRDefault="004F32B9">
      <w:pPr>
        <w:numPr>
          <w:ilvl w:val="0"/>
          <w:numId w:val="3"/>
        </w:numPr>
        <w:rPr>
          <w:rFonts w:eastAsia="微軟正黑體"/>
        </w:rPr>
      </w:pPr>
      <w:r w:rsidRPr="00B35AED">
        <w:rPr>
          <w:rFonts w:eastAsia="微軟正黑體"/>
        </w:rPr>
        <w:t>呼叫</w:t>
      </w:r>
      <w:r w:rsidRPr="00B35AED">
        <w:rPr>
          <w:rFonts w:eastAsia="微軟正黑體"/>
        </w:rPr>
        <w:t xml:space="preserve">Expert 4. </w:t>
      </w:r>
      <w:r w:rsidRPr="00B35AED">
        <w:rPr>
          <w:rFonts w:eastAsia="微軟正黑體"/>
        </w:rPr>
        <w:t>「話術生成</w:t>
      </w:r>
      <w:r w:rsidRPr="00B35AED">
        <w:rPr>
          <w:rFonts w:eastAsia="微軟正黑體"/>
        </w:rPr>
        <w:t xml:space="preserve"> Agent</w:t>
      </w:r>
      <w:r w:rsidRPr="00B35AED">
        <w:rPr>
          <w:rFonts w:eastAsia="微軟正黑體"/>
        </w:rPr>
        <w:t>」，根據會員輪廓與前一</w:t>
      </w:r>
      <w:r w:rsidRPr="00B35AED">
        <w:rPr>
          <w:rFonts w:eastAsia="微軟正黑體"/>
        </w:rPr>
        <w:t>Agent</w:t>
      </w:r>
      <w:r w:rsidRPr="00B35AED">
        <w:rPr>
          <w:rFonts w:eastAsia="微軟正黑體"/>
        </w:rPr>
        <w:t>判斷的三項權益，查詢最適合的話術資料，生成推薦話術</w:t>
      </w:r>
    </w:p>
    <w:p w14:paraId="40E7A60C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 xml:space="preserve">2. </w:t>
      </w:r>
      <w:r w:rsidRPr="00B35AED">
        <w:rPr>
          <w:rFonts w:eastAsia="微軟正黑體"/>
          <w:b/>
          <w:bCs/>
        </w:rPr>
        <w:t>會員卡資訊查詢路徑</w:t>
      </w:r>
      <w:r w:rsidRPr="00B35AED">
        <w:rPr>
          <w:rFonts w:eastAsia="微軟正黑體"/>
        </w:rPr>
        <w:t>：</w:t>
      </w:r>
      <w:r w:rsidRPr="00B35AED">
        <w:rPr>
          <w:rFonts w:eastAsia="微軟正黑體"/>
        </w:rPr>
        <w:t xml:space="preserve"> </w:t>
      </w:r>
      <w:r w:rsidRPr="00B35AED">
        <w:rPr>
          <w:rFonts w:eastAsia="微軟正黑體"/>
        </w:rPr>
        <w:t>處理關於「權益內容」的相關問題，直接調用「會員卡資訊</w:t>
      </w:r>
      <w:r w:rsidRPr="00B35AED">
        <w:rPr>
          <w:rFonts w:eastAsia="微軟正黑體"/>
        </w:rPr>
        <w:t xml:space="preserve"> Agent</w:t>
      </w:r>
      <w:r w:rsidRPr="00B35AED">
        <w:rPr>
          <w:rFonts w:eastAsia="微軟正黑體"/>
        </w:rPr>
        <w:t>」查詢會員卡相關資料。</w:t>
      </w:r>
    </w:p>
    <w:p w14:paraId="40E7A60D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 xml:space="preserve">3. </w:t>
      </w:r>
      <w:r w:rsidRPr="00B35AED">
        <w:rPr>
          <w:rFonts w:eastAsia="微軟正黑體"/>
          <w:b/>
          <w:bCs/>
        </w:rPr>
        <w:t>生成挽回話術路徑</w:t>
      </w:r>
      <w:r w:rsidRPr="00B35AED">
        <w:rPr>
          <w:rFonts w:eastAsia="微軟正黑體"/>
        </w:rPr>
        <w:t>：</w:t>
      </w:r>
      <w:r w:rsidRPr="00B35AED">
        <w:rPr>
          <w:rFonts w:eastAsia="微軟正黑體"/>
        </w:rPr>
        <w:t xml:space="preserve"> </w:t>
      </w:r>
      <w:r w:rsidRPr="00B35AED">
        <w:rPr>
          <w:rFonts w:eastAsia="微軟正黑體"/>
        </w:rPr>
        <w:t>當詢問客戶拒絕或如何推薦問題時，呼叫</w:t>
      </w:r>
      <w:r w:rsidRPr="00B35AED">
        <w:rPr>
          <w:rFonts w:eastAsia="微軟正黑體"/>
        </w:rPr>
        <w:t xml:space="preserve">Expert 4. </w:t>
      </w:r>
      <w:r w:rsidRPr="00B35AED">
        <w:rPr>
          <w:rFonts w:eastAsia="微軟正黑體"/>
        </w:rPr>
        <w:t>「話術生成</w:t>
      </w:r>
      <w:r w:rsidRPr="00B35AED">
        <w:rPr>
          <w:rFonts w:eastAsia="微軟正黑體"/>
        </w:rPr>
        <w:t xml:space="preserve"> Agent</w:t>
      </w:r>
      <w:r w:rsidRPr="00B35AED">
        <w:rPr>
          <w:rFonts w:eastAsia="微軟正黑體"/>
        </w:rPr>
        <w:t>」，生成「挽回話術」。</w:t>
      </w:r>
    </w:p>
    <w:p w14:paraId="40E7A60E" w14:textId="77777777" w:rsidR="007D04A5" w:rsidRPr="00B35AED" w:rsidRDefault="007D04A5">
      <w:pPr>
        <w:rPr>
          <w:rFonts w:eastAsia="微軟正黑體"/>
        </w:rPr>
      </w:pPr>
    </w:p>
    <w:p w14:paraId="40E7A60F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>C. Expert Agent</w:t>
      </w:r>
      <w:r w:rsidRPr="00B35AED">
        <w:rPr>
          <w:rFonts w:eastAsia="微軟正黑體"/>
        </w:rPr>
        <w:t>功能說明：</w:t>
      </w:r>
    </w:p>
    <w:p w14:paraId="40E7A610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 xml:space="preserve">- </w:t>
      </w:r>
      <w:r w:rsidRPr="00B35AED">
        <w:rPr>
          <w:rFonts w:eastAsia="微軟正黑體"/>
          <w:b/>
          <w:bCs/>
        </w:rPr>
        <w:t xml:space="preserve">Expert 1. </w:t>
      </w:r>
      <w:r w:rsidRPr="00B35AED">
        <w:rPr>
          <w:rFonts w:eastAsia="微軟正黑體"/>
          <w:b/>
          <w:bCs/>
        </w:rPr>
        <w:t>會員輪廓</w:t>
      </w:r>
      <w:r w:rsidRPr="00B35AED">
        <w:rPr>
          <w:rFonts w:eastAsia="微軟正黑體"/>
          <w:b/>
          <w:bCs/>
        </w:rPr>
        <w:t xml:space="preserve"> Agent</w:t>
      </w:r>
      <w:r w:rsidRPr="00B35AED">
        <w:rPr>
          <w:rFonts w:eastAsia="微軟正黑體"/>
        </w:rPr>
        <w:t>：</w:t>
      </w:r>
      <w:r w:rsidRPr="00B35AED">
        <w:rPr>
          <w:rFonts w:eastAsia="微軟正黑體"/>
        </w:rPr>
        <w:t xml:space="preserve"> </w:t>
      </w:r>
      <w:r w:rsidRPr="00B35AED">
        <w:rPr>
          <w:rFonts w:eastAsia="微軟正黑體"/>
        </w:rPr>
        <w:t>根據</w:t>
      </w:r>
      <w:r w:rsidRPr="00B35AED">
        <w:rPr>
          <w:rFonts w:eastAsia="微軟正黑體"/>
        </w:rPr>
        <w:t>key(</w:t>
      </w:r>
      <w:r w:rsidRPr="00B35AED">
        <w:rPr>
          <w:rFonts w:eastAsia="微軟正黑體"/>
        </w:rPr>
        <w:t>客戶代碼</w:t>
      </w:r>
      <w:r w:rsidRPr="00B35AED">
        <w:rPr>
          <w:rFonts w:eastAsia="微軟正黑體"/>
        </w:rPr>
        <w:t>)</w:t>
      </w:r>
      <w:r w:rsidRPr="00B35AED">
        <w:rPr>
          <w:rFonts w:eastAsia="微軟正黑體"/>
        </w:rPr>
        <w:t>查詢結構化</w:t>
      </w:r>
      <w:r w:rsidRPr="00B35AED">
        <w:rPr>
          <w:rFonts w:eastAsia="微軟正黑體"/>
        </w:rPr>
        <w:t>/</w:t>
      </w:r>
      <w:r w:rsidRPr="00B35AED">
        <w:rPr>
          <w:rFonts w:eastAsia="微軟正黑體"/>
        </w:rPr>
        <w:t>關聯式資料庫儲存的資訊</w:t>
      </w:r>
    </w:p>
    <w:p w14:paraId="40E7A611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 xml:space="preserve">- </w:t>
      </w:r>
      <w:r w:rsidRPr="00B35AED">
        <w:rPr>
          <w:rFonts w:eastAsia="微軟正黑體"/>
          <w:b/>
          <w:bCs/>
        </w:rPr>
        <w:t xml:space="preserve">Expert 2. </w:t>
      </w:r>
      <w:r w:rsidRPr="00B35AED">
        <w:rPr>
          <w:rFonts w:eastAsia="微軟正黑體"/>
          <w:b/>
          <w:bCs/>
        </w:rPr>
        <w:t>會員卡資訊</w:t>
      </w:r>
      <w:r w:rsidRPr="00B35AED">
        <w:rPr>
          <w:rFonts w:eastAsia="微軟正黑體"/>
          <w:b/>
          <w:bCs/>
        </w:rPr>
        <w:t xml:space="preserve"> Agent</w:t>
      </w:r>
      <w:r w:rsidRPr="00B35AED">
        <w:rPr>
          <w:rFonts w:eastAsia="微軟正黑體"/>
        </w:rPr>
        <w:t>：</w:t>
      </w:r>
      <w:r w:rsidRPr="00B35AED">
        <w:rPr>
          <w:rFonts w:eastAsia="微軟正黑體"/>
        </w:rPr>
        <w:t xml:space="preserve"> RAG</w:t>
      </w:r>
      <w:r w:rsidRPr="00B35AED">
        <w:rPr>
          <w:rFonts w:eastAsia="微軟正黑體"/>
        </w:rPr>
        <w:t>取回文件中相關資訊，並據此嚴謹回答</w:t>
      </w:r>
    </w:p>
    <w:p w14:paraId="40E7A612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 xml:space="preserve">- </w:t>
      </w:r>
      <w:r w:rsidRPr="00B35AED">
        <w:rPr>
          <w:rFonts w:eastAsia="微軟正黑體"/>
          <w:b/>
          <w:bCs/>
        </w:rPr>
        <w:t xml:space="preserve">Expert 3. </w:t>
      </w:r>
      <w:r w:rsidRPr="00B35AED">
        <w:rPr>
          <w:rFonts w:eastAsia="微軟正黑體"/>
          <w:b/>
          <w:bCs/>
        </w:rPr>
        <w:t>權益推薦</w:t>
      </w:r>
      <w:r w:rsidRPr="00B35AED">
        <w:rPr>
          <w:rFonts w:eastAsia="微軟正黑體"/>
          <w:b/>
          <w:bCs/>
        </w:rPr>
        <w:t>Agent</w:t>
      </w:r>
      <w:r w:rsidRPr="00B35AED">
        <w:rPr>
          <w:rFonts w:eastAsia="微軟正黑體"/>
        </w:rPr>
        <w:t>：</w:t>
      </w:r>
      <w:r w:rsidRPr="00B35AED">
        <w:rPr>
          <w:rFonts w:eastAsia="微軟正黑體"/>
        </w:rPr>
        <w:t xml:space="preserve"> </w:t>
      </w:r>
      <w:r w:rsidRPr="00B35AED">
        <w:rPr>
          <w:rFonts w:eastAsia="微軟正黑體"/>
        </w:rPr>
        <w:t>須從其他</w:t>
      </w:r>
      <w:r w:rsidRPr="00B35AED">
        <w:rPr>
          <w:rFonts w:eastAsia="微軟正黑體"/>
        </w:rPr>
        <w:t>Agent</w:t>
      </w:r>
      <w:r w:rsidRPr="00B35AED">
        <w:rPr>
          <w:rFonts w:eastAsia="微軟正黑體"/>
        </w:rPr>
        <w:t>取得資訊進行生成</w:t>
      </w:r>
    </w:p>
    <w:p w14:paraId="40E7A613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 xml:space="preserve">- </w:t>
      </w:r>
      <w:r w:rsidRPr="00B35AED">
        <w:rPr>
          <w:rFonts w:eastAsia="微軟正黑體"/>
          <w:b/>
          <w:bCs/>
        </w:rPr>
        <w:t xml:space="preserve">Expert 4. </w:t>
      </w:r>
      <w:r w:rsidRPr="00B35AED">
        <w:rPr>
          <w:rFonts w:eastAsia="微軟正黑體"/>
          <w:b/>
          <w:bCs/>
        </w:rPr>
        <w:t>話術生成</w:t>
      </w:r>
      <w:r w:rsidRPr="00B35AED">
        <w:rPr>
          <w:rFonts w:eastAsia="微軟正黑體"/>
          <w:b/>
          <w:bCs/>
        </w:rPr>
        <w:t xml:space="preserve"> Agent</w:t>
      </w:r>
      <w:r w:rsidRPr="00B35AED">
        <w:rPr>
          <w:rFonts w:eastAsia="微軟正黑體"/>
        </w:rPr>
        <w:t>：</w:t>
      </w:r>
      <w:r w:rsidRPr="00B35AED">
        <w:rPr>
          <w:rFonts w:eastAsia="微軟正黑體"/>
        </w:rPr>
        <w:t xml:space="preserve"> RAG</w:t>
      </w:r>
      <w:r w:rsidRPr="00B35AED">
        <w:rPr>
          <w:rFonts w:eastAsia="微軟正黑體"/>
        </w:rPr>
        <w:t>取回文件中相關資訊，並據此自由創意發想</w:t>
      </w:r>
    </w:p>
    <w:p w14:paraId="40E7A614" w14:textId="77777777" w:rsidR="007D04A5" w:rsidRPr="00B35AED" w:rsidRDefault="004F32B9">
      <w:pPr>
        <w:pStyle w:val="2"/>
        <w:rPr>
          <w:rFonts w:eastAsia="微軟正黑體"/>
        </w:rPr>
      </w:pPr>
      <w:bookmarkStart w:id="5" w:name="_gf20f66hj1h1" w:colFirst="0" w:colLast="0"/>
      <w:bookmarkEnd w:id="5"/>
      <w:r w:rsidRPr="00B35AED">
        <w:rPr>
          <w:rFonts w:eastAsia="微軟正黑體"/>
        </w:rPr>
        <w:t xml:space="preserve">3. </w:t>
      </w:r>
      <w:r w:rsidRPr="00B35AED">
        <w:rPr>
          <w:rFonts w:eastAsia="微軟正黑體"/>
        </w:rPr>
        <w:t>資料說明</w:t>
      </w:r>
    </w:p>
    <w:p w14:paraId="40E7A615" w14:textId="77777777" w:rsidR="007D04A5" w:rsidRPr="00B35AED" w:rsidRDefault="004F32B9">
      <w:pPr>
        <w:pStyle w:val="3"/>
        <w:rPr>
          <w:rFonts w:eastAsia="微軟正黑體"/>
        </w:rPr>
      </w:pPr>
      <w:bookmarkStart w:id="6" w:name="_18xxvyqmnm6r" w:colFirst="0" w:colLast="0"/>
      <w:bookmarkEnd w:id="6"/>
      <w:r w:rsidRPr="00B35AED">
        <w:rPr>
          <w:rFonts w:eastAsia="微軟正黑體"/>
        </w:rPr>
        <w:t xml:space="preserve">3-1. </w:t>
      </w:r>
      <w:r w:rsidRPr="00B35AED">
        <w:rPr>
          <w:rFonts w:eastAsia="微軟正黑體"/>
        </w:rPr>
        <w:t>會員資料</w:t>
      </w:r>
    </w:p>
    <w:p w14:paraId="40E7A616" w14:textId="5CE8154D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>提供會員資料，檔案為</w:t>
      </w:r>
      <w:r w:rsidR="00B35AED">
        <w:rPr>
          <w:rFonts w:eastAsia="微軟正黑體" w:hint="eastAsia"/>
        </w:rPr>
        <w:t>csv</w:t>
      </w:r>
      <w:r w:rsidRPr="00B35AED">
        <w:rPr>
          <w:rFonts w:eastAsia="微軟正黑體"/>
        </w:rPr>
        <w:t>格式</w:t>
      </w:r>
      <w:r w:rsidR="00670CF3">
        <w:rPr>
          <w:rFonts w:eastAsia="微軟正黑體" w:hint="eastAsia"/>
        </w:rPr>
        <w:t>，一個會員一行</w:t>
      </w:r>
      <w:r w:rsidRPr="00B35AED">
        <w:rPr>
          <w:rFonts w:eastAsia="微軟正黑體"/>
        </w:rPr>
        <w:t>。</w:t>
      </w:r>
      <w:r w:rsidRPr="00B35AED">
        <w:rPr>
          <w:rFonts w:eastAsia="微軟正黑體"/>
        </w:rPr>
        <w:t>客戶代碼</w:t>
      </w:r>
      <w:r w:rsidR="00B35AED">
        <w:rPr>
          <w:rFonts w:eastAsia="微軟正黑體" w:hint="eastAsia"/>
        </w:rPr>
        <w:t>為｢unikey3｣欄位</w:t>
      </w:r>
      <w:r w:rsidRPr="00B35AED">
        <w:rPr>
          <w:rFonts w:eastAsia="微軟正黑體"/>
        </w:rPr>
        <w:t>。</w:t>
      </w:r>
    </w:p>
    <w:p w14:paraId="40E7A618" w14:textId="6BFBEA13" w:rsidR="007D04A5" w:rsidRPr="00B35AED" w:rsidRDefault="004F32B9" w:rsidP="00670CF3">
      <w:pPr>
        <w:rPr>
          <w:rFonts w:eastAsia="微軟正黑體"/>
        </w:rPr>
      </w:pPr>
      <w:r w:rsidRPr="00B35AED">
        <w:rPr>
          <w:rFonts w:eastAsia="微軟正黑體"/>
        </w:rPr>
        <w:t>此資料集的目的是用來測試建置結構化</w:t>
      </w:r>
      <w:r w:rsidRPr="00B35AED">
        <w:rPr>
          <w:rFonts w:eastAsia="微軟正黑體"/>
        </w:rPr>
        <w:t>/</w:t>
      </w:r>
      <w:r w:rsidRPr="00B35AED">
        <w:rPr>
          <w:rFonts w:eastAsia="微軟正黑體"/>
        </w:rPr>
        <w:t>關聯式資料庫形式資料源。</w:t>
      </w:r>
    </w:p>
    <w:p w14:paraId="40E7A619" w14:textId="77777777" w:rsidR="007D04A5" w:rsidRPr="00B35AED" w:rsidRDefault="004F32B9">
      <w:pPr>
        <w:pStyle w:val="3"/>
        <w:rPr>
          <w:rFonts w:eastAsia="微軟正黑體"/>
        </w:rPr>
      </w:pPr>
      <w:bookmarkStart w:id="7" w:name="_17ctyxinq5nw" w:colFirst="0" w:colLast="0"/>
      <w:bookmarkEnd w:id="7"/>
      <w:r w:rsidRPr="00B35AED">
        <w:rPr>
          <w:rFonts w:eastAsia="微軟正黑體"/>
        </w:rPr>
        <w:lastRenderedPageBreak/>
        <w:t xml:space="preserve">3-2. </w:t>
      </w:r>
      <w:r w:rsidRPr="00B35AED">
        <w:rPr>
          <w:rFonts w:eastAsia="微軟正黑體"/>
        </w:rPr>
        <w:t>會員卡權益</w:t>
      </w:r>
      <w:r w:rsidRPr="00B35AED">
        <w:rPr>
          <w:rFonts w:eastAsia="微軟正黑體"/>
        </w:rPr>
        <w:t>(</w:t>
      </w:r>
      <w:r w:rsidRPr="00B35AED">
        <w:rPr>
          <w:rFonts w:eastAsia="微軟正黑體"/>
        </w:rPr>
        <w:t>服務與優惠內容</w:t>
      </w:r>
      <w:r w:rsidRPr="00B35AED">
        <w:rPr>
          <w:rFonts w:eastAsia="微軟正黑體"/>
        </w:rPr>
        <w:t>)</w:t>
      </w:r>
      <w:r w:rsidRPr="00B35AED">
        <w:rPr>
          <w:rFonts w:eastAsia="微軟正黑體"/>
        </w:rPr>
        <w:t>檔案</w:t>
      </w:r>
    </w:p>
    <w:p w14:paraId="40E7A61A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>數個與林口恩典大樓及其相關服務的介紹文件，</w:t>
      </w:r>
      <w:r w:rsidRPr="00B35AED">
        <w:rPr>
          <w:rFonts w:eastAsia="微軟正黑體"/>
        </w:rPr>
        <w:t>Agent</w:t>
      </w:r>
      <w:r w:rsidRPr="00B35AED">
        <w:rPr>
          <w:rFonts w:eastAsia="微軟正黑體"/>
        </w:rPr>
        <w:t>回答時必須嚴格符合這些文件的內容，避免涉及廣告不實。</w:t>
      </w:r>
    </w:p>
    <w:p w14:paraId="40E7A61B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 xml:space="preserve">- </w:t>
      </w:r>
      <w:r w:rsidRPr="00B35AED">
        <w:rPr>
          <w:rFonts w:eastAsia="微軟正黑體"/>
        </w:rPr>
        <w:t>其中，《業務獎金</w:t>
      </w:r>
      <w:r w:rsidRPr="00B35AED">
        <w:rPr>
          <w:rFonts w:eastAsia="微軟正黑體"/>
        </w:rPr>
        <w:t>.md</w:t>
      </w:r>
      <w:r w:rsidRPr="00B35AED">
        <w:rPr>
          <w:rFonts w:eastAsia="微軟正黑體"/>
        </w:rPr>
        <w:t>》為對內文件，說明電話行銷專員成交會員卡的業務獎金</w:t>
      </w:r>
    </w:p>
    <w:p w14:paraId="40E7A61C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 xml:space="preserve">- </w:t>
      </w:r>
      <w:r w:rsidRPr="00B35AED">
        <w:rPr>
          <w:rFonts w:eastAsia="微軟正黑體"/>
        </w:rPr>
        <w:t>《競業會員卡比較</w:t>
      </w:r>
      <w:r w:rsidRPr="00B35AED">
        <w:rPr>
          <w:rFonts w:eastAsia="微軟正黑體"/>
        </w:rPr>
        <w:t>.md</w:t>
      </w:r>
      <w:r w:rsidRPr="00B35AED">
        <w:rPr>
          <w:rFonts w:eastAsia="微軟正黑體"/>
        </w:rPr>
        <w:t>》檔案，有兩個版本，內容資訊一致，可選任一較好測試的使用即可</w:t>
      </w:r>
    </w:p>
    <w:p w14:paraId="40E7A61D" w14:textId="77777777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>此資料集的目的是用來測試各種格式的非結構化檔案建置</w:t>
      </w:r>
      <w:r w:rsidRPr="00B35AED">
        <w:rPr>
          <w:rFonts w:eastAsia="微軟正黑體"/>
        </w:rPr>
        <w:t>RAG</w:t>
      </w:r>
      <w:r w:rsidRPr="00B35AED">
        <w:rPr>
          <w:rFonts w:eastAsia="微軟正黑體"/>
        </w:rPr>
        <w:t>後查詢其內容的效果</w:t>
      </w:r>
      <w:r w:rsidRPr="00B35AED">
        <w:rPr>
          <w:rFonts w:eastAsia="微軟正黑體"/>
        </w:rPr>
        <w:t>(</w:t>
      </w:r>
      <w:r w:rsidRPr="00B35AED">
        <w:rPr>
          <w:rFonts w:eastAsia="微軟正黑體"/>
        </w:rPr>
        <w:t>正確性</w:t>
      </w:r>
      <w:r w:rsidRPr="00B35AED">
        <w:rPr>
          <w:rFonts w:eastAsia="微軟正黑體"/>
        </w:rPr>
        <w:t>)</w:t>
      </w:r>
    </w:p>
    <w:p w14:paraId="40E7A61E" w14:textId="77777777" w:rsidR="007D04A5" w:rsidRPr="00B35AED" w:rsidRDefault="004F32B9">
      <w:pPr>
        <w:pStyle w:val="3"/>
        <w:rPr>
          <w:rFonts w:eastAsia="微軟正黑體"/>
        </w:rPr>
      </w:pPr>
      <w:bookmarkStart w:id="8" w:name="_ralezq6iarj6" w:colFirst="0" w:colLast="0"/>
      <w:bookmarkEnd w:id="8"/>
      <w:r w:rsidRPr="00B35AED">
        <w:rPr>
          <w:rFonts w:eastAsia="微軟正黑體"/>
        </w:rPr>
        <w:t xml:space="preserve">3-3. </w:t>
      </w:r>
      <w:r w:rsidRPr="00B35AED">
        <w:rPr>
          <w:rFonts w:eastAsia="微軟正黑體"/>
        </w:rPr>
        <w:t>銷售範本逐字稿</w:t>
      </w:r>
      <w:r w:rsidRPr="00B35AED">
        <w:rPr>
          <w:rFonts w:eastAsia="微軟正黑體"/>
        </w:rPr>
        <w:t xml:space="preserve"> (</w:t>
      </w:r>
      <w:r w:rsidRPr="00B35AED">
        <w:rPr>
          <w:rFonts w:eastAsia="微軟正黑體"/>
        </w:rPr>
        <w:t>話術範例資料</w:t>
      </w:r>
      <w:r w:rsidRPr="00B35AED">
        <w:rPr>
          <w:rFonts w:eastAsia="微軟正黑體"/>
        </w:rPr>
        <w:t>)</w:t>
      </w:r>
    </w:p>
    <w:p w14:paraId="40E7A61F" w14:textId="46A50100" w:rsidR="007D04A5" w:rsidRPr="00B35AED" w:rsidRDefault="004F32B9">
      <w:pPr>
        <w:rPr>
          <w:rFonts w:eastAsia="微軟正黑體"/>
        </w:rPr>
      </w:pPr>
      <w:r w:rsidRPr="00B35AED">
        <w:rPr>
          <w:rFonts w:eastAsia="微軟正黑體"/>
        </w:rPr>
        <w:t>目前我們已開始推銷會員卡，提供其中有成交與未成交的通話逐字稿各約</w:t>
      </w:r>
      <w:r w:rsidR="00670CF3">
        <w:rPr>
          <w:rFonts w:eastAsia="微軟正黑體" w:hint="eastAsia"/>
        </w:rPr>
        <w:t>5</w:t>
      </w:r>
      <w:r w:rsidRPr="00B35AED">
        <w:rPr>
          <w:rFonts w:eastAsia="微軟正黑體"/>
        </w:rPr>
        <w:t>00</w:t>
      </w:r>
      <w:r w:rsidRPr="00B35AED">
        <w:rPr>
          <w:rFonts w:eastAsia="微軟正黑體"/>
        </w:rPr>
        <w:t>通左右供</w:t>
      </w:r>
      <w:r w:rsidR="00670CF3">
        <w:rPr>
          <w:rFonts w:eastAsia="微軟正黑體" w:hint="eastAsia"/>
        </w:rPr>
        <w:t>評估AI可如何處理並淬鍊出</w:t>
      </w:r>
      <w:r>
        <w:rPr>
          <w:rFonts w:eastAsia="微軟正黑體" w:hint="eastAsia"/>
        </w:rPr>
        <w:t>優質話術</w:t>
      </w:r>
      <w:r w:rsidRPr="00B35AED">
        <w:rPr>
          <w:rFonts w:eastAsia="微軟正黑體"/>
        </w:rPr>
        <w:t>。</w:t>
      </w:r>
    </w:p>
    <w:p w14:paraId="40E7A620" w14:textId="77777777" w:rsidR="007D04A5" w:rsidRPr="00B35AED" w:rsidRDefault="007D04A5">
      <w:pPr>
        <w:rPr>
          <w:rFonts w:eastAsia="微軟正黑體"/>
        </w:rPr>
      </w:pPr>
    </w:p>
    <w:p w14:paraId="40E7A621" w14:textId="77777777" w:rsidR="007D04A5" w:rsidRPr="00B35AED" w:rsidRDefault="007D04A5">
      <w:pPr>
        <w:rPr>
          <w:rFonts w:eastAsia="微軟正黑體"/>
        </w:rPr>
      </w:pPr>
    </w:p>
    <w:sectPr w:rsidR="007D04A5" w:rsidRPr="00B35AED">
      <w:pgSz w:w="11909" w:h="16834"/>
      <w:pgMar w:top="680" w:right="680" w:bottom="6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" w:subsetted="1" w:fontKey="{6AFF0FF7-9201-40C5-9841-2B4A4FD92D96}"/>
    <w:embedBold r:id="rId2" w:subsetted="1" w:fontKey="{B13187C8-AC44-4535-9D36-D3702C735C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BB2C5A1-B601-4845-938F-D16DADD412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92B5DB-97A3-49F9-B708-D0760EDABE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54754"/>
    <w:multiLevelType w:val="multilevel"/>
    <w:tmpl w:val="EBF0E8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6D77414"/>
    <w:multiLevelType w:val="multilevel"/>
    <w:tmpl w:val="DA92C00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C6D3A59"/>
    <w:multiLevelType w:val="multilevel"/>
    <w:tmpl w:val="71646E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08429666">
    <w:abstractNumId w:val="0"/>
  </w:num>
  <w:num w:numId="2" w16cid:durableId="501508225">
    <w:abstractNumId w:val="2"/>
  </w:num>
  <w:num w:numId="3" w16cid:durableId="1130322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4A5"/>
    <w:rsid w:val="003B270B"/>
    <w:rsid w:val="004F32B9"/>
    <w:rsid w:val="00670CF3"/>
    <w:rsid w:val="007D04A5"/>
    <w:rsid w:val="00B3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7A5EE"/>
  <w15:docId w15:val="{8888976D-1527-4A90-8928-D8572EA97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855</Words>
  <Characters>856</Characters>
  <Application>Microsoft Office Word</Application>
  <DocSecurity>0</DocSecurity>
  <Lines>31</Lines>
  <Paragraphs>47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劉承昕</cp:lastModifiedBy>
  <cp:revision>4</cp:revision>
  <dcterms:created xsi:type="dcterms:W3CDTF">2026-02-06T10:01:00Z</dcterms:created>
  <dcterms:modified xsi:type="dcterms:W3CDTF">2026-02-06T10:02:00Z</dcterms:modified>
</cp:coreProperties>
</file>