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auto"/>
          <w:sz w:val="23"/>
          <w:szCs w:val="23"/>
        </w:rPr>
        <w:alias w:val="Название резюме"/>
        <w:tag w:val="Название резюме"/>
        <w:id w:val="809426422"/>
        <w:placeholder>
          <w:docPart w:val="4BB8C49B21DE4AD99CDE47C2D8173FC5"/>
        </w:placeholder>
        <w:docPartList>
          <w:docPartGallery w:val="Quick Parts"/>
          <w:docPartCategory w:val=" Название резюме"/>
        </w:docPartList>
      </w:sdtPr>
      <w:sdtEndPr/>
      <w:sdtContent>
        <w:tbl>
          <w:tblPr>
            <w:tblStyle w:val="a6"/>
            <w:tblW w:w="5319" w:type="pct"/>
            <w:tblLook w:val="04A0" w:firstRow="1" w:lastRow="0" w:firstColumn="1" w:lastColumn="0" w:noHBand="0" w:noVBand="1"/>
          </w:tblPr>
          <w:tblGrid>
            <w:gridCol w:w="2462"/>
            <w:gridCol w:w="8022"/>
          </w:tblGrid>
          <w:tr w:rsidR="00325D59" w:rsidTr="00DC42B9">
            <w:trPr>
              <w:trHeight w:val="494"/>
            </w:trPr>
            <w:tc>
              <w:tcPr>
                <w:tcW w:w="2462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325D59" w:rsidRDefault="00325D59">
                <w:pPr>
                  <w:pStyle w:val="afc"/>
                </w:pPr>
              </w:p>
            </w:tc>
            <w:tc>
              <w:tcPr>
                <w:tcW w:w="8022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325D59" w:rsidRDefault="00DC2EAB">
                <w:pPr>
                  <w:pStyle w:val="afc"/>
                </w:pPr>
                <w:sdt>
                  <w:sdtPr>
                    <w:rPr>
                      <w:rFonts w:ascii="Times New Roman" w:hAnsi="Times New Roman" w:cs="Times New Roman"/>
                      <w:sz w:val="44"/>
                      <w:szCs w:val="44"/>
                    </w:rPr>
                    <w:id w:val="809184597"/>
                    <w:placeholder>
                      <w:docPart w:val="3806E558F1674E8ABD7A68347F100C7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C42B9" w:rsidRPr="00DC42B9">
                      <w:rPr>
                        <w:rFonts w:ascii="Times New Roman" w:hAnsi="Times New Roman" w:cs="Times New Roman"/>
                        <w:sz w:val="44"/>
                        <w:szCs w:val="44"/>
                      </w:rPr>
                      <w:t>Ладина Дарья Александровна</w:t>
                    </w:r>
                  </w:sdtContent>
                </w:sdt>
              </w:p>
            </w:tc>
          </w:tr>
          <w:tr w:rsidR="00325D59" w:rsidTr="00DC42B9">
            <w:trPr>
              <w:trHeight w:val="109"/>
            </w:trPr>
            <w:tc>
              <w:tcPr>
                <w:tcW w:w="2462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325D59" w:rsidRDefault="00325D59" w:rsidP="00DC42B9">
                <w:pPr>
                  <w:pStyle w:val="aff6"/>
                  <w:framePr w:wrap="auto" w:hAnchor="text" w:xAlign="left" w:yAlign="inline"/>
                  <w:suppressOverlap w:val="0"/>
                  <w:jc w:val="left"/>
                </w:pPr>
              </w:p>
            </w:tc>
            <w:tc>
              <w:tcPr>
                <w:tcW w:w="8022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325D59" w:rsidRDefault="00325D59"/>
            </w:tc>
          </w:tr>
          <w:tr w:rsidR="00325D59" w:rsidTr="00DC42B9">
            <w:trPr>
              <w:trHeight w:val="196"/>
            </w:trPr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25D59" w:rsidRPr="008A5FE1" w:rsidRDefault="00DC42B9">
                <w:pPr>
                  <w:jc w:val="center"/>
                  <w:rPr>
                    <w:b/>
                  </w:rPr>
                </w:pPr>
                <w:r w:rsidRPr="008A5FE1">
                  <w:rPr>
                    <w:b/>
                    <w:noProof/>
                  </w:rPr>
                  <w:drawing>
                    <wp:inline distT="0" distB="0" distL="0" distR="0">
                      <wp:extent cx="1190625" cy="1587500"/>
                      <wp:effectExtent l="0" t="0" r="0" b="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46RgfDucPy8.jp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0625" cy="1587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02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325D59" w:rsidRPr="008A5FE1" w:rsidRDefault="00DC42B9">
                <w:pPr>
                  <w:pStyle w:val="affc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  <w:r w:rsidRPr="008A5FE1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Адрес: 1-ый </w:t>
                </w:r>
                <w:proofErr w:type="spellStart"/>
                <w:r w:rsidRPr="008A5FE1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Нагатинский</w:t>
                </w:r>
                <w:proofErr w:type="spellEnd"/>
                <w:r w:rsidRPr="008A5FE1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 проезд 11 кв. 113</w:t>
                </w:r>
                <w:r w:rsidR="00DC2EAB" w:rsidRPr="008A5FE1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br/>
                </w:r>
                <w:r w:rsidRPr="008A5FE1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Телефон: 8-910-465-59-80</w:t>
                </w:r>
                <w:r w:rsidR="00DC2EAB" w:rsidRPr="008A5FE1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br/>
                </w:r>
                <w:r w:rsidRPr="008A5FE1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Электронная почта: </w:t>
                </w:r>
                <w:proofErr w:type="spellStart"/>
                <w:r w:rsidRPr="008A5FE1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dasha</w:t>
                </w:r>
                <w:proofErr w:type="spellEnd"/>
                <w:r w:rsidRPr="008A5FE1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.</w:t>
                </w:r>
                <w:proofErr w:type="spellStart"/>
                <w:r w:rsidRPr="008A5FE1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ladina</w:t>
                </w:r>
                <w:proofErr w:type="spellEnd"/>
                <w:r w:rsidRPr="008A5FE1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2014@</w:t>
                </w:r>
                <w:proofErr w:type="spellStart"/>
                <w:r w:rsidRPr="008A5FE1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yandex</w:t>
                </w:r>
                <w:proofErr w:type="spellEnd"/>
                <w:r w:rsidRPr="008A5FE1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.</w:t>
                </w:r>
                <w:proofErr w:type="spellStart"/>
                <w:r w:rsidRPr="008A5FE1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ru</w:t>
                </w:r>
                <w:proofErr w:type="spellEnd"/>
              </w:p>
              <w:p w:rsidR="00325D59" w:rsidRPr="008A5FE1" w:rsidRDefault="00325D59">
                <w:pPr>
                  <w:pStyle w:val="affc"/>
                  <w:rPr>
                    <w:b/>
                  </w:rPr>
                </w:pPr>
              </w:p>
            </w:tc>
          </w:tr>
        </w:tbl>
        <w:p w:rsidR="00325D59" w:rsidRDefault="00DC2EAB"/>
      </w:sdtContent>
    </w:sdt>
    <w:tbl>
      <w:tblPr>
        <w:tblStyle w:val="a6"/>
        <w:tblW w:w="10366" w:type="dxa"/>
        <w:tblLook w:val="04A0" w:firstRow="1" w:lastRow="0" w:firstColumn="1" w:lastColumn="0" w:noHBand="0" w:noVBand="1"/>
      </w:tblPr>
      <w:tblGrid>
        <w:gridCol w:w="3664"/>
        <w:gridCol w:w="6882"/>
      </w:tblGrid>
      <w:tr w:rsidR="00F01E85" w:rsidTr="009C1582">
        <w:trPr>
          <w:trHeight w:val="211"/>
        </w:trPr>
        <w:tc>
          <w:tcPr>
            <w:tcW w:w="10366" w:type="dxa"/>
            <w:gridSpan w:val="2"/>
            <w:tcBorders>
              <w:top w:val="single" w:sz="4" w:space="0" w:color="DD8047" w:themeColor="accent2"/>
              <w:left w:val="single" w:sz="4" w:space="0" w:color="DD8047" w:themeColor="accent2"/>
              <w:bottom w:val="single" w:sz="4" w:space="0" w:color="DD8047" w:themeColor="accent2"/>
              <w:right w:val="single" w:sz="4" w:space="0" w:color="DD8047" w:themeColor="accent2"/>
            </w:tcBorders>
          </w:tcPr>
          <w:p w:rsidR="00F01E85" w:rsidRPr="00F01E85" w:rsidRDefault="00F01E85" w:rsidP="00F01E8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</w:pPr>
            <w:r w:rsidRPr="00F01E85"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>ОБРАЗОВАНИЕ</w:t>
            </w:r>
          </w:p>
        </w:tc>
      </w:tr>
      <w:tr w:rsidR="00F01E85" w:rsidTr="009C1582">
        <w:trPr>
          <w:trHeight w:val="982"/>
        </w:trPr>
        <w:tc>
          <w:tcPr>
            <w:tcW w:w="3452" w:type="dxa"/>
            <w:tcBorders>
              <w:top w:val="single" w:sz="4" w:space="0" w:color="DD8047" w:themeColor="accent2"/>
              <w:left w:val="single" w:sz="4" w:space="0" w:color="DD8047" w:themeColor="accent2"/>
              <w:bottom w:val="single" w:sz="4" w:space="0" w:color="DD8047" w:themeColor="accent2"/>
              <w:right w:val="single" w:sz="4" w:space="0" w:color="DD8047" w:themeColor="accent2"/>
            </w:tcBorders>
          </w:tcPr>
          <w:p w:rsidR="00F01E85" w:rsidRDefault="00F01E85" w:rsidP="00CA78D0">
            <w:pPr>
              <w:pStyle w:val="afa"/>
              <w:numPr>
                <w:ilvl w:val="0"/>
                <w:numId w:val="36"/>
              </w:numPr>
              <w:spacing w:after="200" w:line="276" w:lineRule="auto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>2006-2017</w:t>
            </w:r>
          </w:p>
          <w:p w:rsidR="00F01E85" w:rsidRPr="00F01E85" w:rsidRDefault="00F01E85" w:rsidP="00CA78D0">
            <w:pPr>
              <w:pStyle w:val="afa"/>
              <w:numPr>
                <w:ilvl w:val="0"/>
                <w:numId w:val="36"/>
              </w:numPr>
              <w:spacing w:after="200" w:line="276" w:lineRule="auto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>2017-2021</w:t>
            </w:r>
          </w:p>
        </w:tc>
        <w:tc>
          <w:tcPr>
            <w:tcW w:w="6914" w:type="dxa"/>
            <w:tcBorders>
              <w:top w:val="single" w:sz="4" w:space="0" w:color="DD8047" w:themeColor="accent2"/>
              <w:left w:val="single" w:sz="4" w:space="0" w:color="DD8047" w:themeColor="accent2"/>
              <w:bottom w:val="single" w:sz="4" w:space="0" w:color="DD8047" w:themeColor="accent2"/>
              <w:right w:val="single" w:sz="4" w:space="0" w:color="DD8047" w:themeColor="accent2"/>
            </w:tcBorders>
          </w:tcPr>
          <w:p w:rsidR="00F01E85" w:rsidRDefault="00F01E85" w:rsidP="00F01E85">
            <w:pPr>
              <w:pStyle w:val="afa"/>
              <w:numPr>
                <w:ilvl w:val="0"/>
                <w:numId w:val="30"/>
              </w:numPr>
              <w:spacing w:after="200" w:line="276" w:lineRule="auto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</w:pPr>
            <w:r w:rsidRPr="00F01E85"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>МОУ «Гимназия №53» г. Магнитогорск</w:t>
            </w:r>
          </w:p>
          <w:p w:rsidR="00F01E85" w:rsidRPr="00F01E85" w:rsidRDefault="00F01E85" w:rsidP="00F01E85">
            <w:pPr>
              <w:pStyle w:val="afa"/>
              <w:numPr>
                <w:ilvl w:val="0"/>
                <w:numId w:val="30"/>
              </w:numPr>
              <w:spacing w:after="200" w:line="276" w:lineRule="auto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 xml:space="preserve">НИУ ВШЭ </w:t>
            </w:r>
            <w:r w:rsidR="008A5FE1"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>г. Москва</w:t>
            </w:r>
          </w:p>
        </w:tc>
        <w:bookmarkStart w:id="0" w:name="_GoBack"/>
        <w:bookmarkEnd w:id="0"/>
      </w:tr>
      <w:tr w:rsidR="00F01E85" w:rsidTr="009C1582">
        <w:trPr>
          <w:trHeight w:val="178"/>
        </w:trPr>
        <w:tc>
          <w:tcPr>
            <w:tcW w:w="10366" w:type="dxa"/>
            <w:gridSpan w:val="2"/>
            <w:tcBorders>
              <w:top w:val="single" w:sz="4" w:space="0" w:color="DD8047" w:themeColor="accent2"/>
              <w:left w:val="single" w:sz="4" w:space="0" w:color="DD8047" w:themeColor="accent2"/>
              <w:bottom w:val="single" w:sz="4" w:space="0" w:color="DD8047" w:themeColor="accent2"/>
              <w:right w:val="single" w:sz="4" w:space="0" w:color="DD8047" w:themeColor="accent2"/>
            </w:tcBorders>
          </w:tcPr>
          <w:p w:rsidR="00F01E85" w:rsidRPr="008A5FE1" w:rsidRDefault="008A5FE1" w:rsidP="008A5FE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</w:pPr>
            <w:r w:rsidRPr="008A5FE1"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>ОПЫТ РАБОТЫ</w:t>
            </w:r>
          </w:p>
        </w:tc>
      </w:tr>
      <w:tr w:rsidR="008A5FE1" w:rsidTr="009C1582">
        <w:trPr>
          <w:trHeight w:val="1781"/>
        </w:trPr>
        <w:tc>
          <w:tcPr>
            <w:tcW w:w="3452" w:type="dxa"/>
            <w:tcBorders>
              <w:top w:val="single" w:sz="4" w:space="0" w:color="DD8047" w:themeColor="accent2"/>
              <w:left w:val="single" w:sz="4" w:space="0" w:color="DD8047" w:themeColor="accent2"/>
              <w:bottom w:val="single" w:sz="4" w:space="0" w:color="DD8047" w:themeColor="accent2"/>
              <w:right w:val="single" w:sz="4" w:space="0" w:color="DD8047" w:themeColor="accent2"/>
            </w:tcBorders>
          </w:tcPr>
          <w:p w:rsidR="008A5FE1" w:rsidRPr="00CA78D0" w:rsidRDefault="00CA78D0" w:rsidP="009C1582">
            <w:pPr>
              <w:pStyle w:val="afa"/>
              <w:numPr>
                <w:ilvl w:val="0"/>
                <w:numId w:val="35"/>
              </w:numPr>
              <w:spacing w:after="200" w:line="276" w:lineRule="auto"/>
              <w:ind w:left="360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</w:pPr>
            <w:r w:rsidRPr="00CA78D0"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>2015-2017</w:t>
            </w:r>
          </w:p>
          <w:p w:rsidR="00CA78D0" w:rsidRPr="00CA78D0" w:rsidRDefault="00CA78D0" w:rsidP="009C1582">
            <w:pPr>
              <w:pStyle w:val="afa"/>
              <w:numPr>
                <w:ilvl w:val="0"/>
                <w:numId w:val="34"/>
              </w:numPr>
              <w:spacing w:after="200" w:line="276" w:lineRule="auto"/>
              <w:ind w:left="360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</w:pPr>
            <w:r w:rsidRPr="00CA78D0"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>2016-2018</w:t>
            </w:r>
          </w:p>
          <w:p w:rsidR="00CA78D0" w:rsidRPr="00CA78D0" w:rsidRDefault="00CA78D0" w:rsidP="009C1582">
            <w:pPr>
              <w:pStyle w:val="afa"/>
              <w:numPr>
                <w:ilvl w:val="0"/>
                <w:numId w:val="34"/>
              </w:numPr>
              <w:spacing w:after="200" w:line="276" w:lineRule="auto"/>
              <w:ind w:left="360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</w:pPr>
            <w:r w:rsidRPr="00CA78D0"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>2015-2017(лето)</w:t>
            </w:r>
          </w:p>
        </w:tc>
        <w:tc>
          <w:tcPr>
            <w:tcW w:w="6914" w:type="dxa"/>
            <w:tcBorders>
              <w:top w:val="single" w:sz="4" w:space="0" w:color="DD8047" w:themeColor="accent2"/>
              <w:left w:val="single" w:sz="4" w:space="0" w:color="DD8047" w:themeColor="accent2"/>
              <w:bottom w:val="single" w:sz="4" w:space="0" w:color="DD8047" w:themeColor="accent2"/>
              <w:right w:val="single" w:sz="4" w:space="0" w:color="DD8047" w:themeColor="accent2"/>
            </w:tcBorders>
          </w:tcPr>
          <w:p w:rsidR="008A5FE1" w:rsidRPr="00CA78D0" w:rsidRDefault="00CA78D0" w:rsidP="00CA78D0">
            <w:pPr>
              <w:pStyle w:val="afa"/>
              <w:numPr>
                <w:ilvl w:val="0"/>
                <w:numId w:val="33"/>
              </w:numPr>
              <w:spacing w:after="200" w:line="276" w:lineRule="auto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</w:pPr>
            <w:r w:rsidRPr="00CA78D0"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>Секретарь в «Электропривод-М» (подработка)</w:t>
            </w:r>
          </w:p>
          <w:p w:rsidR="00CA78D0" w:rsidRPr="00CA78D0" w:rsidRDefault="00CA78D0" w:rsidP="00CA78D0">
            <w:pPr>
              <w:pStyle w:val="afa"/>
              <w:numPr>
                <w:ilvl w:val="0"/>
                <w:numId w:val="33"/>
              </w:numPr>
              <w:spacing w:after="200" w:line="276" w:lineRule="auto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</w:pPr>
            <w:r w:rsidRPr="00CA78D0"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>Репетитор по английскому языку</w:t>
            </w:r>
          </w:p>
          <w:p w:rsidR="00CA78D0" w:rsidRPr="00CA78D0" w:rsidRDefault="00CA78D0" w:rsidP="00CA78D0">
            <w:pPr>
              <w:pStyle w:val="afa"/>
              <w:numPr>
                <w:ilvl w:val="0"/>
                <w:numId w:val="33"/>
              </w:numPr>
              <w:spacing w:after="200" w:line="276" w:lineRule="auto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</w:pPr>
            <w:r w:rsidRPr="00CA78D0"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>Вожатая в лагере «Горное ущелье»</w:t>
            </w:r>
          </w:p>
        </w:tc>
      </w:tr>
      <w:tr w:rsidR="00CA78D0" w:rsidTr="009C1582">
        <w:trPr>
          <w:trHeight w:val="428"/>
        </w:trPr>
        <w:tc>
          <w:tcPr>
            <w:tcW w:w="10366" w:type="dxa"/>
            <w:gridSpan w:val="2"/>
            <w:tcBorders>
              <w:top w:val="single" w:sz="4" w:space="0" w:color="DD8047" w:themeColor="accent2"/>
              <w:left w:val="single" w:sz="4" w:space="0" w:color="DD8047" w:themeColor="accent2"/>
              <w:bottom w:val="single" w:sz="4" w:space="0" w:color="DD8047" w:themeColor="accent2"/>
              <w:right w:val="single" w:sz="4" w:space="0" w:color="DD8047" w:themeColor="accent2"/>
            </w:tcBorders>
          </w:tcPr>
          <w:p w:rsidR="00CA78D0" w:rsidRPr="00CA78D0" w:rsidRDefault="00CA78D0" w:rsidP="00CA78D0">
            <w:pPr>
              <w:pStyle w:val="afa"/>
              <w:spacing w:after="200" w:line="276" w:lineRule="auto"/>
              <w:ind w:left="360"/>
              <w:jc w:val="center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>ДОСТИЖЕНИЯ</w:t>
            </w:r>
          </w:p>
        </w:tc>
      </w:tr>
      <w:tr w:rsidR="00CA78D0" w:rsidRPr="00B8240D" w:rsidTr="009C1582">
        <w:trPr>
          <w:trHeight w:val="1781"/>
        </w:trPr>
        <w:tc>
          <w:tcPr>
            <w:tcW w:w="3452" w:type="dxa"/>
            <w:tcBorders>
              <w:top w:val="single" w:sz="4" w:space="0" w:color="DD8047" w:themeColor="accent2"/>
              <w:left w:val="single" w:sz="4" w:space="0" w:color="DD8047" w:themeColor="accent2"/>
              <w:bottom w:val="single" w:sz="4" w:space="0" w:color="DD8047" w:themeColor="accent2"/>
              <w:right w:val="single" w:sz="4" w:space="0" w:color="DD8047" w:themeColor="accent2"/>
            </w:tcBorders>
          </w:tcPr>
          <w:p w:rsidR="00CA78D0" w:rsidRDefault="00CA78D0" w:rsidP="009C1582">
            <w:pPr>
              <w:pStyle w:val="afa"/>
              <w:numPr>
                <w:ilvl w:val="0"/>
                <w:numId w:val="33"/>
              </w:numPr>
              <w:spacing w:after="200" w:line="276" w:lineRule="auto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>2017</w:t>
            </w:r>
          </w:p>
          <w:p w:rsidR="00CA78D0" w:rsidRDefault="00B8240D" w:rsidP="009C1582">
            <w:pPr>
              <w:pStyle w:val="afa"/>
              <w:numPr>
                <w:ilvl w:val="0"/>
                <w:numId w:val="33"/>
              </w:numPr>
              <w:spacing w:after="200" w:line="276" w:lineRule="auto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>2016</w:t>
            </w:r>
          </w:p>
          <w:p w:rsidR="00B8240D" w:rsidRDefault="00B8240D" w:rsidP="009C1582">
            <w:pPr>
              <w:pStyle w:val="afa"/>
              <w:numPr>
                <w:ilvl w:val="0"/>
                <w:numId w:val="33"/>
              </w:numPr>
              <w:spacing w:after="200" w:line="276" w:lineRule="auto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>2015</w:t>
            </w:r>
          </w:p>
          <w:p w:rsidR="00B8240D" w:rsidRPr="00B8240D" w:rsidRDefault="00B8240D" w:rsidP="009C1582">
            <w:pPr>
              <w:pStyle w:val="afa"/>
              <w:numPr>
                <w:ilvl w:val="0"/>
                <w:numId w:val="33"/>
              </w:numPr>
              <w:spacing w:after="200" w:line="276" w:lineRule="auto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  <w:lang w:val="en-US"/>
              </w:rPr>
              <w:t>2014</w:t>
            </w:r>
          </w:p>
        </w:tc>
        <w:tc>
          <w:tcPr>
            <w:tcW w:w="6914" w:type="dxa"/>
            <w:tcBorders>
              <w:top w:val="single" w:sz="4" w:space="0" w:color="DD8047" w:themeColor="accent2"/>
              <w:left w:val="single" w:sz="4" w:space="0" w:color="DD8047" w:themeColor="accent2"/>
              <w:bottom w:val="single" w:sz="4" w:space="0" w:color="DD8047" w:themeColor="accent2"/>
              <w:right w:val="single" w:sz="4" w:space="0" w:color="DD8047" w:themeColor="accent2"/>
            </w:tcBorders>
          </w:tcPr>
          <w:p w:rsidR="00CA78D0" w:rsidRDefault="00CA78D0" w:rsidP="00CA78D0">
            <w:pPr>
              <w:pStyle w:val="afa"/>
              <w:numPr>
                <w:ilvl w:val="0"/>
                <w:numId w:val="33"/>
              </w:numPr>
              <w:spacing w:after="200" w:line="276" w:lineRule="auto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 xml:space="preserve">Призёр ВОШ по английскому языку </w:t>
            </w:r>
          </w:p>
          <w:p w:rsidR="00B8240D" w:rsidRDefault="00B8240D" w:rsidP="00CA78D0">
            <w:pPr>
              <w:pStyle w:val="afa"/>
              <w:numPr>
                <w:ilvl w:val="0"/>
                <w:numId w:val="33"/>
              </w:numPr>
              <w:spacing w:after="200" w:line="276" w:lineRule="auto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>Призёр ВОШ по обществознанию</w:t>
            </w:r>
          </w:p>
          <w:p w:rsidR="00CA78D0" w:rsidRDefault="00B8240D" w:rsidP="00CA78D0">
            <w:pPr>
              <w:pStyle w:val="afa"/>
              <w:numPr>
                <w:ilvl w:val="0"/>
                <w:numId w:val="33"/>
              </w:numPr>
              <w:spacing w:after="200" w:line="276" w:lineRule="auto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>Победитель конкурса «Невская палитра»</w:t>
            </w:r>
          </w:p>
          <w:p w:rsidR="00B8240D" w:rsidRPr="00B8240D" w:rsidRDefault="00B8240D" w:rsidP="00B8240D">
            <w:pPr>
              <w:pStyle w:val="afa"/>
              <w:numPr>
                <w:ilvl w:val="0"/>
                <w:numId w:val="33"/>
              </w:numPr>
              <w:spacing w:after="200" w:line="276" w:lineRule="auto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  <w:lang w:val="en-US"/>
              </w:rPr>
            </w:pPr>
            <w:r w:rsidRPr="00B8240D"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  <w:lang w:val="en-US"/>
              </w:rPr>
              <w:t>Trinity’s Graded Examination in Spoken English</w:t>
            </w:r>
          </w:p>
        </w:tc>
      </w:tr>
      <w:tr w:rsidR="00CA78D0" w:rsidRPr="00B8240D" w:rsidTr="009C1582">
        <w:trPr>
          <w:trHeight w:val="523"/>
        </w:trPr>
        <w:tc>
          <w:tcPr>
            <w:tcW w:w="10366" w:type="dxa"/>
            <w:gridSpan w:val="2"/>
            <w:tcBorders>
              <w:top w:val="single" w:sz="4" w:space="0" w:color="DD8047" w:themeColor="accent2"/>
              <w:left w:val="single" w:sz="4" w:space="0" w:color="DD8047" w:themeColor="accent2"/>
              <w:bottom w:val="single" w:sz="4" w:space="0" w:color="DD8047" w:themeColor="accent2"/>
              <w:right w:val="single" w:sz="4" w:space="0" w:color="DD8047" w:themeColor="accent2"/>
            </w:tcBorders>
          </w:tcPr>
          <w:p w:rsidR="00CA78D0" w:rsidRPr="00B8240D" w:rsidRDefault="00B8240D" w:rsidP="00B8240D">
            <w:pPr>
              <w:pStyle w:val="afa"/>
              <w:spacing w:after="200" w:line="276" w:lineRule="auto"/>
              <w:ind w:left="360"/>
              <w:jc w:val="center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>ЛИЧНЫЕ КАЧЕСТВА</w:t>
            </w:r>
          </w:p>
        </w:tc>
      </w:tr>
      <w:tr w:rsidR="00CA78D0" w:rsidRPr="00B8240D" w:rsidTr="009C1582">
        <w:trPr>
          <w:trHeight w:val="1965"/>
        </w:trPr>
        <w:tc>
          <w:tcPr>
            <w:tcW w:w="10366" w:type="dxa"/>
            <w:gridSpan w:val="2"/>
            <w:tcBorders>
              <w:top w:val="single" w:sz="4" w:space="0" w:color="DD8047" w:themeColor="accent2"/>
              <w:left w:val="single" w:sz="4" w:space="0" w:color="DD8047" w:themeColor="accent2"/>
              <w:bottom w:val="single" w:sz="4" w:space="0" w:color="DD8047" w:themeColor="accent2"/>
              <w:right w:val="single" w:sz="4" w:space="0" w:color="DD8047" w:themeColor="accent2"/>
            </w:tcBorders>
          </w:tcPr>
          <w:p w:rsidR="00CA78D0" w:rsidRPr="00B8240D" w:rsidRDefault="00B8240D" w:rsidP="009C1582">
            <w:pPr>
              <w:pStyle w:val="afa"/>
              <w:numPr>
                <w:ilvl w:val="5"/>
                <w:numId w:val="37"/>
              </w:numPr>
              <w:spacing w:after="200" w:line="276" w:lineRule="auto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  <w:lang w:val="en-US"/>
              </w:rPr>
            </w:pPr>
            <w:r w:rsidRPr="00B8240D"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 xml:space="preserve">Толерантность </w:t>
            </w:r>
          </w:p>
          <w:p w:rsidR="00B8240D" w:rsidRPr="00B8240D" w:rsidRDefault="00B8240D" w:rsidP="009C1582">
            <w:pPr>
              <w:pStyle w:val="afa"/>
              <w:numPr>
                <w:ilvl w:val="5"/>
                <w:numId w:val="37"/>
              </w:numPr>
              <w:spacing w:after="200" w:line="276" w:lineRule="auto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  <w:lang w:val="en-US"/>
              </w:rPr>
            </w:pPr>
            <w:r w:rsidRPr="00B8240D"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 xml:space="preserve">Коммуникабельность </w:t>
            </w:r>
          </w:p>
          <w:p w:rsidR="00B8240D" w:rsidRPr="00B8240D" w:rsidRDefault="00B8240D" w:rsidP="009C1582">
            <w:pPr>
              <w:pStyle w:val="afa"/>
              <w:numPr>
                <w:ilvl w:val="5"/>
                <w:numId w:val="37"/>
              </w:numPr>
              <w:spacing w:after="200" w:line="276" w:lineRule="auto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  <w:lang w:val="en-US"/>
              </w:rPr>
            </w:pPr>
            <w:r w:rsidRPr="00B8240D"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 xml:space="preserve">Пунктуальность </w:t>
            </w:r>
          </w:p>
          <w:p w:rsidR="00B8240D" w:rsidRPr="00B8240D" w:rsidRDefault="00B8240D" w:rsidP="009C1582">
            <w:pPr>
              <w:pStyle w:val="afa"/>
              <w:numPr>
                <w:ilvl w:val="5"/>
                <w:numId w:val="37"/>
              </w:numPr>
              <w:spacing w:after="200" w:line="276" w:lineRule="auto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  <w:lang w:val="en-US"/>
              </w:rPr>
            </w:pPr>
            <w:r w:rsidRPr="00B8240D"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>Доброта</w:t>
            </w:r>
          </w:p>
          <w:p w:rsidR="00B8240D" w:rsidRPr="009C1582" w:rsidRDefault="00B8240D" w:rsidP="009C1582">
            <w:pPr>
              <w:pStyle w:val="afa"/>
              <w:numPr>
                <w:ilvl w:val="5"/>
                <w:numId w:val="37"/>
              </w:numPr>
              <w:spacing w:after="200" w:line="276" w:lineRule="auto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  <w:lang w:val="en-US"/>
              </w:rPr>
            </w:pPr>
            <w:r w:rsidRPr="00B8240D"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>Чувство юмора</w:t>
            </w:r>
          </w:p>
          <w:p w:rsidR="009C1582" w:rsidRPr="00B8240D" w:rsidRDefault="009C1582" w:rsidP="009C1582">
            <w:pPr>
              <w:pStyle w:val="afa"/>
              <w:numPr>
                <w:ilvl w:val="5"/>
                <w:numId w:val="37"/>
              </w:numPr>
              <w:spacing w:after="200" w:line="276" w:lineRule="auto"/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59473F" w:themeColor="text2" w:themeShade="BF"/>
                <w:sz w:val="28"/>
                <w:szCs w:val="28"/>
              </w:rPr>
              <w:t xml:space="preserve">Трудолюбие </w:t>
            </w:r>
          </w:p>
        </w:tc>
      </w:tr>
    </w:tbl>
    <w:p w:rsidR="00325D59" w:rsidRPr="00B8240D" w:rsidRDefault="00325D59">
      <w:pPr>
        <w:spacing w:after="200" w:line="276" w:lineRule="auto"/>
        <w:rPr>
          <w:lang w:val="en-US"/>
        </w:rPr>
      </w:pPr>
    </w:p>
    <w:sectPr w:rsidR="00325D59" w:rsidRPr="00B824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EAB" w:rsidRDefault="00DC2EAB">
      <w:pPr>
        <w:spacing w:after="0" w:line="240" w:lineRule="auto"/>
      </w:pPr>
      <w:r>
        <w:separator/>
      </w:r>
    </w:p>
  </w:endnote>
  <w:endnote w:type="continuationSeparator" w:id="0">
    <w:p w:rsidR="00DC2EAB" w:rsidRDefault="00DC2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D59" w:rsidRDefault="00325D59"/>
  <w:p w:rsidR="00325D59" w:rsidRDefault="00DC2EAB">
    <w:pPr>
      <w:pStyle w:val="aff8"/>
    </w:pPr>
    <w: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  <w:p w:rsidR="00325D59" w:rsidRDefault="00325D5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D59" w:rsidRDefault="00325D59"/>
  <w:p w:rsidR="00325D59" w:rsidRDefault="00DC2EAB">
    <w:pPr>
      <w:pStyle w:val="aff9"/>
    </w:pPr>
    <w: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9C1582" w:rsidRPr="009C1582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  <w:p w:rsidR="00325D59" w:rsidRDefault="00325D59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D59" w:rsidRDefault="00325D5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EAB" w:rsidRDefault="00DC2EAB">
      <w:pPr>
        <w:spacing w:after="0" w:line="240" w:lineRule="auto"/>
      </w:pPr>
      <w:r>
        <w:separator/>
      </w:r>
    </w:p>
  </w:footnote>
  <w:footnote w:type="continuationSeparator" w:id="0">
    <w:p w:rsidR="00DC2EAB" w:rsidRDefault="00DC2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27404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325D59" w:rsidRDefault="00DC42B9">
        <w:pPr>
          <w:pStyle w:val="affa"/>
        </w:pPr>
        <w:r>
          <w:t>Ладина Дарья Александровна</w:t>
        </w:r>
      </w:p>
    </w:sdtContent>
  </w:sdt>
  <w:p w:rsidR="00325D59" w:rsidRDefault="00325D59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Автор"/>
      <w:id w:val="5384246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325D59" w:rsidRDefault="00DC42B9">
        <w:pPr>
          <w:pStyle w:val="affb"/>
        </w:pPr>
        <w:r>
          <w:t>Ладина Дарья Александровна</w:t>
        </w:r>
      </w:p>
    </w:sdtContent>
  </w:sdt>
  <w:p w:rsidR="00325D59" w:rsidRDefault="00325D59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D59" w:rsidRDefault="00325D59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D0B0086"/>
    <w:multiLevelType w:val="hybridMultilevel"/>
    <w:tmpl w:val="8A6003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3D1656"/>
    <w:multiLevelType w:val="hybridMultilevel"/>
    <w:tmpl w:val="041ACD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B62339"/>
    <w:multiLevelType w:val="hybridMultilevel"/>
    <w:tmpl w:val="0A34D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B6AB9"/>
    <w:multiLevelType w:val="hybridMultilevel"/>
    <w:tmpl w:val="03263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C765C"/>
    <w:multiLevelType w:val="hybridMultilevel"/>
    <w:tmpl w:val="188AC9D0"/>
    <w:lvl w:ilvl="0" w:tplc="0419000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abstractNum w:abstractNumId="10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67A4916E"/>
    <w:lvl w:ilvl="0" w:tplc="CB423BDA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7A73A9F"/>
    <w:multiLevelType w:val="hybridMultilevel"/>
    <w:tmpl w:val="28FCC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51D72"/>
    <w:multiLevelType w:val="hybridMultilevel"/>
    <w:tmpl w:val="CD188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D1DDE"/>
    <w:multiLevelType w:val="hybridMultilevel"/>
    <w:tmpl w:val="00ECB3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F573C6"/>
    <w:multiLevelType w:val="hybridMultilevel"/>
    <w:tmpl w:val="4D32FDD8"/>
    <w:lvl w:ilvl="0" w:tplc="D19E5B8A">
      <w:start w:val="1"/>
      <w:numFmt w:val="bullet"/>
      <w:pStyle w:val="a1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AEF2764"/>
    <w:multiLevelType w:val="hybridMultilevel"/>
    <w:tmpl w:val="C5D616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6A0C3A"/>
    <w:multiLevelType w:val="hybridMultilevel"/>
    <w:tmpl w:val="A446B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0"/>
  </w:num>
  <w:num w:numId="12">
    <w:abstractNumId w:val="15"/>
  </w:num>
  <w:num w:numId="13">
    <w:abstractNumId w:val="4"/>
  </w:num>
  <w:num w:numId="14">
    <w:abstractNumId w:val="11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5"/>
  </w:num>
  <w:num w:numId="21">
    <w:abstractNumId w:val="11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0"/>
  </w:num>
  <w:num w:numId="27">
    <w:abstractNumId w:val="15"/>
  </w:num>
  <w:num w:numId="28">
    <w:abstractNumId w:val="13"/>
  </w:num>
  <w:num w:numId="29">
    <w:abstractNumId w:val="12"/>
  </w:num>
  <w:num w:numId="30">
    <w:abstractNumId w:val="14"/>
  </w:num>
  <w:num w:numId="31">
    <w:abstractNumId w:val="7"/>
  </w:num>
  <w:num w:numId="32">
    <w:abstractNumId w:val="9"/>
  </w:num>
  <w:num w:numId="33">
    <w:abstractNumId w:val="6"/>
  </w:num>
  <w:num w:numId="34">
    <w:abstractNumId w:val="8"/>
  </w:num>
  <w:num w:numId="35">
    <w:abstractNumId w:val="17"/>
  </w:num>
  <w:num w:numId="36">
    <w:abstractNumId w:val="16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9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B9"/>
    <w:rsid w:val="00325D59"/>
    <w:rsid w:val="008A5FE1"/>
    <w:rsid w:val="009C1582"/>
    <w:rsid w:val="00B8240D"/>
    <w:rsid w:val="00CA78D0"/>
    <w:rsid w:val="00DC2EAB"/>
    <w:rsid w:val="00DC42B9"/>
    <w:rsid w:val="00F0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FC89B90"/>
  <w15:docId w15:val="{A9BA04C6-AB69-461F-9060-7C5A5356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spacing w:after="180" w:line="264" w:lineRule="auto"/>
    </w:pPr>
    <w:rPr>
      <w:rFonts w:eastAsiaTheme="minorEastAsia"/>
      <w:sz w:val="23"/>
      <w:szCs w:val="23"/>
      <w:lang w:val="ru-RU"/>
    </w:rPr>
  </w:style>
  <w:style w:type="paragraph" w:styleId="1">
    <w:name w:val="heading 1"/>
    <w:basedOn w:val="a2"/>
    <w:next w:val="a2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20">
    <w:name w:val="heading 2"/>
    <w:basedOn w:val="a2"/>
    <w:next w:val="a2"/>
    <w:link w:val="21"/>
    <w:uiPriority w:val="9"/>
    <w:semiHidden/>
    <w:unhideWhenUsed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30">
    <w:name w:val="heading 3"/>
    <w:basedOn w:val="a2"/>
    <w:next w:val="a2"/>
    <w:link w:val="31"/>
    <w:uiPriority w:val="9"/>
    <w:semiHidden/>
    <w:unhideWhenUsed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40">
    <w:name w:val="heading 4"/>
    <w:basedOn w:val="a2"/>
    <w:next w:val="a2"/>
    <w:link w:val="41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2"/>
    <w:next w:val="a2"/>
    <w:link w:val="51"/>
    <w:uiPriority w:val="9"/>
    <w:semiHidden/>
    <w:unhideWhenUsed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6">
    <w:name w:val="heading 6"/>
    <w:basedOn w:val="a2"/>
    <w:next w:val="a2"/>
    <w:link w:val="60"/>
    <w:uiPriority w:val="9"/>
    <w:semiHidden/>
    <w:unhideWhenUsed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7">
    <w:name w:val="heading 7"/>
    <w:basedOn w:val="a2"/>
    <w:next w:val="a2"/>
    <w:link w:val="70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2"/>
    <w:next w:val="a2"/>
    <w:link w:val="80"/>
    <w:uiPriority w:val="9"/>
    <w:semiHidden/>
    <w:unhideWhenUsed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9">
    <w:name w:val="heading 9"/>
    <w:basedOn w:val="a2"/>
    <w:next w:val="a2"/>
    <w:link w:val="90"/>
    <w:uiPriority w:val="9"/>
    <w:semiHidden/>
    <w:unhideWhenUsed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rPr>
      <w:rFonts w:eastAsiaTheme="minorEastAsia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2">
    <w:name w:val="Quote"/>
    <w:basedOn w:val="a2"/>
    <w:link w:val="23"/>
    <w:uiPriority w:val="29"/>
    <w:qFormat/>
    <w:rPr>
      <w:i/>
      <w:iCs/>
      <w:smallCaps/>
      <w:color w:val="775F55" w:themeColor="text2"/>
      <w:spacing w:val="6"/>
    </w:rPr>
  </w:style>
  <w:style w:type="character" w:customStyle="1" w:styleId="23">
    <w:name w:val="Цитата 2 Знак"/>
    <w:basedOn w:val="a3"/>
    <w:link w:val="22"/>
    <w:uiPriority w:val="29"/>
    <w:rPr>
      <w:i/>
      <w:iCs/>
      <w:smallCaps/>
      <w:color w:val="775F55" w:themeColor="text2"/>
      <w:spacing w:val="6"/>
      <w:sz w:val="23"/>
    </w:rPr>
  </w:style>
  <w:style w:type="paragraph" w:customStyle="1" w:styleId="a7">
    <w:name w:val="Раздел"/>
    <w:basedOn w:val="a2"/>
    <w:uiPriority w:val="2"/>
    <w:qFormat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a8">
    <w:name w:val="Подраздел"/>
    <w:basedOn w:val="a2"/>
    <w:uiPriority w:val="3"/>
    <w:qFormat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a0">
    <w:name w:val="List Bullet"/>
    <w:basedOn w:val="a2"/>
    <w:uiPriority w:val="36"/>
    <w:unhideWhenUsed/>
    <w:qFormat/>
    <w:pPr>
      <w:numPr>
        <w:numId w:val="21"/>
      </w:numPr>
    </w:pPr>
    <w:rPr>
      <w:sz w:val="24"/>
      <w:szCs w:val="24"/>
    </w:rPr>
  </w:style>
  <w:style w:type="character" w:styleId="a9">
    <w:name w:val="Placeholder Text"/>
    <w:basedOn w:val="a3"/>
    <w:uiPriority w:val="99"/>
    <w:unhideWhenUsed/>
    <w:rPr>
      <w:color w:val="808080"/>
    </w:rPr>
  </w:style>
  <w:style w:type="paragraph" w:styleId="aa">
    <w:name w:val="Balloon Text"/>
    <w:basedOn w:val="a2"/>
    <w:link w:val="ab"/>
    <w:uiPriority w:val="99"/>
    <w:semiHidden/>
    <w:unhideWhenUsed/>
    <w:rPr>
      <w:rFonts w:hAnsi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Pr>
      <w:rFonts w:eastAsiaTheme="minorEastAsia" w:hAnsi="Tahoma"/>
      <w:sz w:val="16"/>
      <w:szCs w:val="16"/>
      <w:lang w:val="ru-RU"/>
    </w:rPr>
  </w:style>
  <w:style w:type="paragraph" w:styleId="ac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ru-RU"/>
    </w:rPr>
  </w:style>
  <w:style w:type="character" w:styleId="ad">
    <w:name w:val="Book Title"/>
    <w:basedOn w:val="a3"/>
    <w:uiPriority w:val="33"/>
    <w:qFormat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ru-RU"/>
    </w:rPr>
  </w:style>
  <w:style w:type="paragraph" w:styleId="ae">
    <w:name w:val="caption"/>
    <w:basedOn w:val="a2"/>
    <w:next w:val="a2"/>
    <w:uiPriority w:val="35"/>
    <w:unhideWhenUsed/>
    <w:rPr>
      <w:b/>
      <w:bCs/>
      <w:caps/>
      <w:sz w:val="16"/>
      <w:szCs w:val="16"/>
    </w:rPr>
  </w:style>
  <w:style w:type="character" w:styleId="af">
    <w:name w:val="Emphasis"/>
    <w:uiPriority w:val="20"/>
    <w:qFormat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ru-RU"/>
    </w:rPr>
  </w:style>
  <w:style w:type="paragraph" w:styleId="af0">
    <w:name w:val="footer"/>
    <w:basedOn w:val="a2"/>
    <w:link w:val="af1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af1">
    <w:name w:val="Нижний колонтитул Знак"/>
    <w:basedOn w:val="a3"/>
    <w:link w:val="af0"/>
    <w:uiPriority w:val="99"/>
    <w:semiHidden/>
    <w:rPr>
      <w:sz w:val="23"/>
    </w:rPr>
  </w:style>
  <w:style w:type="paragraph" w:styleId="af2">
    <w:name w:val="header"/>
    <w:basedOn w:val="a2"/>
    <w:link w:val="af3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af3">
    <w:name w:val="Верхний колонтитул Знак"/>
    <w:basedOn w:val="a3"/>
    <w:link w:val="af2"/>
    <w:uiPriority w:val="99"/>
    <w:semiHidden/>
    <w:rPr>
      <w:sz w:val="23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3"/>
    <w:link w:val="20"/>
    <w:uiPriority w:val="9"/>
    <w:semiHidden/>
    <w:rPr>
      <w:b/>
      <w:bCs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3"/>
    <w:link w:val="30"/>
    <w:uiPriority w:val="9"/>
    <w:semiHidden/>
    <w:rPr>
      <w:b/>
      <w:bCs/>
      <w:color w:val="000000" w:themeColor="text1"/>
      <w:spacing w:val="10"/>
      <w:sz w:val="23"/>
    </w:rPr>
  </w:style>
  <w:style w:type="character" w:customStyle="1" w:styleId="41">
    <w:name w:val="Заголовок 4 Знак"/>
    <w:basedOn w:val="a3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3"/>
    <w:link w:val="50"/>
    <w:uiPriority w:val="9"/>
    <w:semiHidden/>
    <w:rPr>
      <w:b/>
      <w:bCs/>
      <w:color w:val="775F55" w:themeColor="text2"/>
      <w:spacing w:val="10"/>
      <w:sz w:val="23"/>
    </w:rPr>
  </w:style>
  <w:style w:type="character" w:customStyle="1" w:styleId="60">
    <w:name w:val="Заголовок 6 Знак"/>
    <w:basedOn w:val="a3"/>
    <w:link w:val="6"/>
    <w:uiPriority w:val="9"/>
    <w:semiHidden/>
    <w:rPr>
      <w:b/>
      <w:bCs/>
      <w:color w:val="DD8047" w:themeColor="accent2"/>
      <w:spacing w:val="10"/>
      <w:sz w:val="23"/>
    </w:rPr>
  </w:style>
  <w:style w:type="character" w:customStyle="1" w:styleId="70">
    <w:name w:val="Заголовок 7 Знак"/>
    <w:basedOn w:val="a3"/>
    <w:link w:val="7"/>
    <w:uiPriority w:val="9"/>
    <w:semiHidden/>
    <w:rPr>
      <w:smallCaps/>
      <w:color w:val="000000" w:themeColor="text1"/>
      <w:spacing w:val="10"/>
      <w:sz w:val="23"/>
    </w:rPr>
  </w:style>
  <w:style w:type="character" w:customStyle="1" w:styleId="80">
    <w:name w:val="Заголовок 8 Знак"/>
    <w:basedOn w:val="a3"/>
    <w:link w:val="8"/>
    <w:uiPriority w:val="9"/>
    <w:semiHidden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90">
    <w:name w:val="Заголовок 9 Знак"/>
    <w:basedOn w:val="a3"/>
    <w:link w:val="9"/>
    <w:uiPriority w:val="9"/>
    <w:semiHidden/>
    <w:rPr>
      <w:b/>
      <w:bCs/>
      <w:caps/>
      <w:color w:val="A5AB81" w:themeColor="accent3"/>
      <w:spacing w:val="40"/>
      <w:sz w:val="20"/>
      <w:szCs w:val="20"/>
    </w:rPr>
  </w:style>
  <w:style w:type="character" w:styleId="af4">
    <w:name w:val="Hyperlink"/>
    <w:basedOn w:val="a3"/>
    <w:uiPriority w:val="99"/>
    <w:semiHidden/>
    <w:unhideWhenUsed/>
    <w:rPr>
      <w:color w:val="F7B615" w:themeColor="hyperlink"/>
      <w:u w:val="single"/>
    </w:rPr>
  </w:style>
  <w:style w:type="character" w:styleId="af5">
    <w:name w:val="Intense Emphasis"/>
    <w:basedOn w:val="a3"/>
    <w:uiPriority w:val="21"/>
    <w:qFormat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6">
    <w:name w:val="Intense Quote"/>
    <w:basedOn w:val="a2"/>
    <w:link w:val="af7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af7">
    <w:name w:val="Выделенная цитата Знак"/>
    <w:basedOn w:val="a3"/>
    <w:link w:val="af6"/>
    <w:uiPriority w:val="30"/>
    <w:rPr>
      <w:b/>
      <w:bCs/>
      <w:color w:val="DD8047" w:themeColor="accent2"/>
      <w:sz w:val="23"/>
      <w:shd w:val="clear" w:color="auto" w:fill="FFFFFF" w:themeFill="background1"/>
    </w:rPr>
  </w:style>
  <w:style w:type="character" w:styleId="af8">
    <w:name w:val="Intense Reference"/>
    <w:basedOn w:val="a3"/>
    <w:uiPriority w:val="32"/>
    <w:qFormat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af9">
    <w:name w:val="List"/>
    <w:basedOn w:val="a2"/>
    <w:uiPriority w:val="99"/>
    <w:unhideWhenUsed/>
    <w:pPr>
      <w:ind w:left="360" w:hanging="360"/>
    </w:pPr>
  </w:style>
  <w:style w:type="paragraph" w:styleId="24">
    <w:name w:val="List 2"/>
    <w:basedOn w:val="a2"/>
    <w:uiPriority w:val="99"/>
    <w:unhideWhenUsed/>
    <w:pPr>
      <w:ind w:left="720" w:hanging="360"/>
    </w:pPr>
  </w:style>
  <w:style w:type="paragraph" w:styleId="2">
    <w:name w:val="List Bullet 2"/>
    <w:basedOn w:val="a2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3">
    <w:name w:val="List Bullet 3"/>
    <w:basedOn w:val="a2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4">
    <w:name w:val="List Bullet 4"/>
    <w:basedOn w:val="a2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5">
    <w:name w:val="List Bullet 5"/>
    <w:basedOn w:val="a2"/>
    <w:uiPriority w:val="36"/>
    <w:unhideWhenUsed/>
    <w:qFormat/>
    <w:pPr>
      <w:numPr>
        <w:numId w:val="25"/>
      </w:numPr>
    </w:pPr>
  </w:style>
  <w:style w:type="paragraph" w:styleId="afa">
    <w:name w:val="List Paragraph"/>
    <w:basedOn w:val="a2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afb">
    <w:name w:val="No Spacing"/>
    <w:basedOn w:val="a2"/>
    <w:uiPriority w:val="99"/>
    <w:qFormat/>
    <w:pPr>
      <w:spacing w:after="0" w:line="240" w:lineRule="auto"/>
    </w:pPr>
  </w:style>
  <w:style w:type="paragraph" w:styleId="a1">
    <w:name w:val="Normal Indent"/>
    <w:basedOn w:val="a2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afc">
    <w:name w:val="Имя"/>
    <w:basedOn w:val="a2"/>
    <w:uiPriority w:val="1"/>
    <w:qFormat/>
    <w:pPr>
      <w:spacing w:after="0"/>
    </w:pPr>
    <w:rPr>
      <w:color w:val="FFFFFF" w:themeColor="background1"/>
      <w:sz w:val="40"/>
      <w:szCs w:val="40"/>
    </w:rPr>
  </w:style>
  <w:style w:type="paragraph" w:customStyle="1" w:styleId="afd">
    <w:name w:val="Адрес отправителя"/>
    <w:basedOn w:val="afb"/>
    <w:uiPriority w:val="4"/>
    <w:qFormat/>
    <w:pPr>
      <w:spacing w:before="240"/>
      <w:contextualSpacing/>
    </w:pPr>
    <w:rPr>
      <w:color w:val="775F55" w:themeColor="text2"/>
    </w:rPr>
  </w:style>
  <w:style w:type="character" w:styleId="afe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ru-RU"/>
    </w:rPr>
  </w:style>
  <w:style w:type="paragraph" w:styleId="aff">
    <w:name w:val="Subtitle"/>
    <w:basedOn w:val="a2"/>
    <w:link w:val="aff0"/>
    <w:uiPriority w:val="11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aff0">
    <w:name w:val="Подзаголовок Знак"/>
    <w:basedOn w:val="a3"/>
    <w:link w:val="aff"/>
    <w:uiPriority w:val="11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aff1">
    <w:name w:val="Subtle Emphasis"/>
    <w:basedOn w:val="a3"/>
    <w:uiPriority w:val="19"/>
    <w:qFormat/>
    <w:rPr>
      <w:rFonts w:asciiTheme="minorHAnsi" w:hAnsiTheme="minorHAnsi"/>
      <w:i/>
      <w:iCs/>
      <w:sz w:val="23"/>
    </w:rPr>
  </w:style>
  <w:style w:type="character" w:styleId="aff2">
    <w:name w:val="Subtle Reference"/>
    <w:basedOn w:val="a3"/>
    <w:uiPriority w:val="31"/>
    <w:qFormat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aff3">
    <w:name w:val="table of authorities"/>
    <w:basedOn w:val="a2"/>
    <w:next w:val="a2"/>
    <w:uiPriority w:val="99"/>
    <w:semiHidden/>
    <w:unhideWhenUsed/>
    <w:pPr>
      <w:ind w:left="220" w:hanging="220"/>
    </w:pPr>
  </w:style>
  <w:style w:type="paragraph" w:styleId="aff4">
    <w:name w:val="Title"/>
    <w:basedOn w:val="a2"/>
    <w:link w:val="aff5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aff5">
    <w:name w:val="Заголовок Знак"/>
    <w:basedOn w:val="a3"/>
    <w:link w:val="aff4"/>
    <w:uiPriority w:val="10"/>
    <w:rPr>
      <w:color w:val="775F55" w:themeColor="text2"/>
      <w:sz w:val="72"/>
      <w:szCs w:val="72"/>
    </w:rPr>
  </w:style>
  <w:style w:type="paragraph" w:styleId="11">
    <w:name w:val="toc 1"/>
    <w:basedOn w:val="a2"/>
    <w:next w:val="a2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25">
    <w:name w:val="toc 2"/>
    <w:basedOn w:val="a2"/>
    <w:next w:val="a2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2"/>
    <w:next w:val="a2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2"/>
    <w:next w:val="a2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2"/>
    <w:next w:val="a2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2"/>
    <w:next w:val="a2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2"/>
    <w:next w:val="a2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2"/>
    <w:next w:val="a2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2"/>
    <w:next w:val="a2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aff6">
    <w:name w:val="Date"/>
    <w:basedOn w:val="afb"/>
    <w:next w:val="a2"/>
    <w:link w:val="aff7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aff7">
    <w:name w:val="Дата Знак"/>
    <w:basedOn w:val="a3"/>
    <w:link w:val="aff6"/>
    <w:uiPriority w:val="99"/>
    <w:rPr>
      <w:rFonts w:eastAsiaTheme="minorEastAsia"/>
      <w:b/>
      <w:bCs/>
      <w:color w:val="FFFFFF" w:themeColor="background1"/>
      <w:sz w:val="23"/>
      <w:szCs w:val="23"/>
      <w:lang w:val="ru-RU"/>
    </w:rPr>
  </w:style>
  <w:style w:type="paragraph" w:customStyle="1" w:styleId="aff8">
    <w:name w:val="Нижний колонтитул четной страницы"/>
    <w:basedOn w:val="a2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aff9">
    <w:name w:val="Нижний колонтитул нечетной страницы"/>
    <w:basedOn w:val="a2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affa">
    <w:name w:val="Верхний колонтитул четной страницы"/>
    <w:basedOn w:val="afb"/>
    <w:unhideWhenUsed/>
    <w:qFormat/>
    <w:pPr>
      <w:pBdr>
        <w:bottom w:val="single" w:sz="4" w:space="1" w:color="94B6D2" w:themeColor="accent1"/>
      </w:pBdr>
    </w:pPr>
    <w:rPr>
      <w:b/>
      <w:bCs/>
      <w:color w:val="775F55" w:themeColor="text2"/>
      <w:sz w:val="20"/>
      <w:szCs w:val="20"/>
    </w:rPr>
  </w:style>
  <w:style w:type="paragraph" w:customStyle="1" w:styleId="affb">
    <w:name w:val="Верхний колонтитул нечетной страницы"/>
    <w:basedOn w:val="afb"/>
    <w:unhideWhenUsed/>
    <w:qFormat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  <w:szCs w:val="20"/>
    </w:rPr>
  </w:style>
  <w:style w:type="paragraph" w:customStyle="1" w:styleId="affc">
    <w:name w:val="Обратный адрес"/>
    <w:basedOn w:val="afb"/>
    <w:uiPriority w:val="2"/>
    <w:unhideWhenUsed/>
    <w:qFormat/>
    <w:pPr>
      <w:spacing w:after="200"/>
    </w:pPr>
    <w:rPr>
      <w:color w:val="775F55" w:themeColor="text2"/>
    </w:rPr>
  </w:style>
  <w:style w:type="paragraph" w:customStyle="1" w:styleId="affd">
    <w:name w:val="Название организации"/>
    <w:basedOn w:val="a2"/>
    <w:qFormat/>
    <w:pPr>
      <w:spacing w:after="0"/>
    </w:pPr>
    <w:rPr>
      <w:b/>
      <w:bCs/>
      <w:color w:val="775F55" w:themeColor="text2"/>
      <w:sz w:val="36"/>
      <w:szCs w:val="36"/>
    </w:rPr>
  </w:style>
  <w:style w:type="paragraph" w:styleId="affe">
    <w:name w:val="Salutation"/>
    <w:basedOn w:val="a2"/>
    <w:next w:val="a2"/>
    <w:link w:val="afff"/>
    <w:uiPriority w:val="4"/>
    <w:unhideWhenUsed/>
    <w:qFormat/>
    <w:pPr>
      <w:spacing w:before="400" w:after="320" w:line="240" w:lineRule="auto"/>
    </w:pPr>
    <w:rPr>
      <w:b/>
      <w:bCs/>
    </w:rPr>
  </w:style>
  <w:style w:type="character" w:customStyle="1" w:styleId="afff">
    <w:name w:val="Приветствие Знак"/>
    <w:basedOn w:val="a3"/>
    <w:link w:val="affe"/>
    <w:uiPriority w:val="4"/>
    <w:rPr>
      <w:b/>
      <w:bCs/>
      <w:sz w:val="23"/>
    </w:rPr>
  </w:style>
  <w:style w:type="paragraph" w:customStyle="1" w:styleId="afff0">
    <w:name w:val="Адрес получателя"/>
    <w:basedOn w:val="afb"/>
    <w:uiPriority w:val="3"/>
    <w:qFormat/>
    <w:pPr>
      <w:spacing w:before="240"/>
      <w:contextualSpacing/>
    </w:pPr>
    <w:rPr>
      <w:color w:val="775F55" w:themeColor="text2"/>
    </w:rPr>
  </w:style>
  <w:style w:type="paragraph" w:styleId="afff1">
    <w:name w:val="Closing"/>
    <w:basedOn w:val="a2"/>
    <w:link w:val="afff2"/>
    <w:uiPriority w:val="5"/>
    <w:unhideWhenUsed/>
    <w:qFormat/>
    <w:pPr>
      <w:spacing w:before="960" w:after="960"/>
      <w:contextualSpacing/>
    </w:pPr>
  </w:style>
  <w:style w:type="character" w:customStyle="1" w:styleId="afff2">
    <w:name w:val="Прощание Знак"/>
    <w:basedOn w:val="a3"/>
    <w:link w:val="afff1"/>
    <w:uiPriority w:val="5"/>
    <w:rPr>
      <w:rFonts w:eastAsiaTheme="minorEastAsia"/>
      <w:sz w:val="23"/>
      <w:szCs w:val="23"/>
      <w:lang w:val="ru-RU"/>
    </w:rPr>
  </w:style>
  <w:style w:type="paragraph" w:styleId="afff3">
    <w:name w:val="Signature"/>
    <w:basedOn w:val="a2"/>
    <w:link w:val="afff4"/>
    <w:uiPriority w:val="99"/>
    <w:unhideWhenUsed/>
    <w:rPr>
      <w:b/>
      <w:bCs/>
    </w:rPr>
  </w:style>
  <w:style w:type="character" w:customStyle="1" w:styleId="afff4">
    <w:name w:val="Подпись Знак"/>
    <w:basedOn w:val="a3"/>
    <w:link w:val="afff3"/>
    <w:uiPriority w:val="99"/>
    <w:rPr>
      <w:b/>
      <w:bCs/>
      <w:sz w:val="23"/>
    </w:rPr>
  </w:style>
  <w:style w:type="paragraph" w:customStyle="1" w:styleId="afff5">
    <w:name w:val="Категория"/>
    <w:basedOn w:val="a2"/>
    <w:link w:val="afff6"/>
    <w:qFormat/>
    <w:pPr>
      <w:spacing w:after="0"/>
    </w:pPr>
    <w:rPr>
      <w:b/>
      <w:bCs/>
      <w:sz w:val="24"/>
      <w:szCs w:val="24"/>
    </w:rPr>
  </w:style>
  <w:style w:type="character" w:customStyle="1" w:styleId="afff6">
    <w:name w:val="Категория (знак)"/>
    <w:basedOn w:val="a3"/>
    <w:link w:val="afff5"/>
    <w:rPr>
      <w:b/>
      <w:bCs/>
      <w:sz w:val="24"/>
      <w:szCs w:val="24"/>
    </w:rPr>
  </w:style>
  <w:style w:type="table" w:styleId="afff7">
    <w:name w:val="Grid Table Light"/>
    <w:basedOn w:val="a4"/>
    <w:uiPriority w:val="40"/>
    <w:rsid w:val="00DC42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4"/>
    <w:uiPriority w:val="41"/>
    <w:rsid w:val="00DC42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2">
    <w:name w:val="Grid Table 3 Accent 2"/>
    <w:basedOn w:val="a4"/>
    <w:uiPriority w:val="48"/>
    <w:rsid w:val="00F01E85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24">
    <w:name w:val="Grid Table 2 Accent 4"/>
    <w:basedOn w:val="a4"/>
    <w:uiPriority w:val="47"/>
    <w:rsid w:val="00F01E85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6;&#1077;&#1079;&#1102;&#1084;&#1077;%20(&#1096;&#1072;&#1073;&#1083;&#1086;&#1085;%20&#171;&#1052;&#1077;&#1076;&#1080;&#1072;&#1085;&#1072;&#18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B8C49B21DE4AD99CDE47C2D8173F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516445-E33A-48A6-9945-C177EEC59F18}"/>
      </w:docPartPr>
      <w:docPartBody>
        <w:p w:rsidR="00000000" w:rsidRDefault="00F26065">
          <w:pPr>
            <w:pStyle w:val="4BB8C49B21DE4AD99CDE47C2D8173FC5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3806E558F1674E8ABD7A68347F100C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E45630-D49F-4D9E-B142-10392F54A870}"/>
      </w:docPartPr>
      <w:docPartBody>
        <w:p w:rsidR="00000000" w:rsidRDefault="00F26065">
          <w:pPr>
            <w:pStyle w:val="3806E558F1674E8ABD7A68347F100C7F"/>
          </w:pPr>
          <w:r>
            <w:t>[Введите свое имя]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FD"/>
    <w:rsid w:val="008961FD"/>
    <w:rsid w:val="00F2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rFonts w:eastAsiaTheme="minorEastAsia" w:cstheme="minorBidi"/>
      <w:bCs w:val="0"/>
      <w:iCs w:val="0"/>
      <w:color w:val="808080"/>
      <w:szCs w:val="23"/>
      <w:lang w:val="ru-RU"/>
    </w:rPr>
  </w:style>
  <w:style w:type="paragraph" w:customStyle="1" w:styleId="4BB8C49B21DE4AD99CDE47C2D8173FC5">
    <w:name w:val="4BB8C49B21DE4AD99CDE47C2D8173FC5"/>
  </w:style>
  <w:style w:type="paragraph" w:customStyle="1" w:styleId="3806E558F1674E8ABD7A68347F100C7F">
    <w:name w:val="3806E558F1674E8ABD7A68347F100C7F"/>
  </w:style>
  <w:style w:type="paragraph" w:customStyle="1" w:styleId="F10196BF00C449E8BE50C01F111D544F">
    <w:name w:val="F10196BF00C449E8BE50C01F111D544F"/>
  </w:style>
  <w:style w:type="paragraph" w:customStyle="1" w:styleId="BB5260829AA4498F8C04E41479DCF3EB">
    <w:name w:val="BB5260829AA4498F8C04E41479DCF3EB"/>
  </w:style>
  <w:style w:type="paragraph" w:customStyle="1" w:styleId="2E44FB6FDEC74FF9BD640FDC2B8677DD">
    <w:name w:val="2E44FB6FDEC74FF9BD640FDC2B8677DD"/>
  </w:style>
  <w:style w:type="paragraph" w:customStyle="1" w:styleId="5796C74FC2D54F2A954A8CC25C8A020C">
    <w:name w:val="5796C74FC2D54F2A954A8CC25C8A020C"/>
  </w:style>
  <w:style w:type="paragraph" w:customStyle="1" w:styleId="A62E01900CAE4268B242017D7EC4F24B">
    <w:name w:val="A62E01900CAE4268B242017D7EC4F24B"/>
  </w:style>
  <w:style w:type="paragraph" w:customStyle="1" w:styleId="6F0A48E70C9547E7A66C5CB6983DB0E2">
    <w:name w:val="6F0A48E70C9547E7A66C5CB6983DB0E2"/>
  </w:style>
  <w:style w:type="paragraph" w:customStyle="1" w:styleId="EBFE0100C2FB4C54B253DF060AF8777B">
    <w:name w:val="EBFE0100C2FB4C54B253DF060AF8777B"/>
  </w:style>
  <w:style w:type="paragraph" w:customStyle="1" w:styleId="12457043742B4ED6A86B3F8F1BD994C9">
    <w:name w:val="12457043742B4ED6A86B3F8F1BD994C9"/>
  </w:style>
  <w:style w:type="paragraph" w:customStyle="1" w:styleId="B4B0A9C10BC547C48A7248D19651353D">
    <w:name w:val="B4B0A9C10BC547C48A7248D19651353D"/>
  </w:style>
  <w:style w:type="paragraph" w:customStyle="1" w:styleId="8846BD0BDCA140C08B84EC88BC1EF651">
    <w:name w:val="8846BD0BDCA140C08B84EC88BC1EF651"/>
  </w:style>
  <w:style w:type="paragraph" w:customStyle="1" w:styleId="7AFF88DB41DB49CA83D9C9FEDB9A58A7">
    <w:name w:val="7AFF88DB41DB49CA83D9C9FEDB9A58A7"/>
  </w:style>
  <w:style w:type="paragraph" w:customStyle="1" w:styleId="CF2C4CA73FB8428DA69C289FC5E09C0D">
    <w:name w:val="CF2C4CA73FB8428DA69C289FC5E09C0D"/>
  </w:style>
  <w:style w:type="paragraph" w:customStyle="1" w:styleId="7C6E89EAFB4144158C2FBEDCFF7C3BAD">
    <w:name w:val="7C6E89EAFB4144158C2FBEDCFF7C3BAD"/>
  </w:style>
  <w:style w:type="paragraph" w:customStyle="1" w:styleId="58C6D60DDD4645E689CF30DEC43B9F6E">
    <w:name w:val="58C6D60DDD4645E689CF30DEC43B9F6E"/>
  </w:style>
  <w:style w:type="paragraph" w:customStyle="1" w:styleId="606FCBA2B6C145BA9D089BF52F291956">
    <w:name w:val="606FCBA2B6C145BA9D089BF52F291956"/>
  </w:style>
  <w:style w:type="paragraph" w:customStyle="1" w:styleId="2570BC645B974AB48B098D428BF7E9FE">
    <w:name w:val="2570BC645B974AB48B098D428BF7E9FE"/>
    <w:rsid w:val="008961FD"/>
  </w:style>
  <w:style w:type="paragraph" w:customStyle="1" w:styleId="7DBEE247D0C14A3FB427AC94287C4920">
    <w:name w:val="7DBEE247D0C14A3FB427AC94287C4920"/>
    <w:rsid w:val="008961FD"/>
  </w:style>
  <w:style w:type="paragraph" w:customStyle="1" w:styleId="0710F796F9984BB4AA312F19A6CBCCC3">
    <w:name w:val="0710F796F9984BB4AA312F19A6CBCCC3"/>
    <w:rsid w:val="008961FD"/>
  </w:style>
  <w:style w:type="paragraph" w:customStyle="1" w:styleId="1BDE114C77D8447E81CCB3BE5F482211">
    <w:name w:val="1BDE114C77D8447E81CCB3BE5F482211"/>
    <w:rsid w:val="008961FD"/>
  </w:style>
  <w:style w:type="paragraph" w:customStyle="1" w:styleId="ADEE66E814F743FB90359FECF4046EEE">
    <w:name w:val="ADEE66E814F743FB90359FECF4046EEE"/>
    <w:rsid w:val="008961FD"/>
  </w:style>
  <w:style w:type="paragraph" w:customStyle="1" w:styleId="E61864423834442AA76CEBEB74BDEC41">
    <w:name w:val="E61864423834442AA76CEBEB74BDEC41"/>
    <w:rsid w:val="008961FD"/>
  </w:style>
  <w:style w:type="paragraph" w:customStyle="1" w:styleId="C8FF70F85B3F4CD7881E67D6094A7EC2">
    <w:name w:val="C8FF70F85B3F4CD7881E67D6094A7EC2"/>
    <w:rsid w:val="008961FD"/>
  </w:style>
  <w:style w:type="paragraph" w:customStyle="1" w:styleId="86C52A19B2B7416FABA9635BC9E7F0AE">
    <w:name w:val="86C52A19B2B7416FABA9635BC9E7F0AE"/>
    <w:rsid w:val="008961FD"/>
  </w:style>
  <w:style w:type="paragraph" w:customStyle="1" w:styleId="8B34D7048EDC4892AA0F3025D316E503">
    <w:name w:val="8B34D7048EDC4892AA0F3025D316E503"/>
    <w:rsid w:val="008961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Arial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3B9A5D5-2A02-41A2-B8B1-50C818D33D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(шаблон «Медиана»)</Template>
  <TotalTime>55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(Median theme)</vt:lpstr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theme)</dc:title>
  <dc:subject/>
  <dc:creator>Ладина Дарья Александровна</dc:creator>
  <cp:keywords/>
  <dc:description/>
  <cp:lastModifiedBy>Дарья Ладина</cp:lastModifiedBy>
  <cp:revision>1</cp:revision>
  <dcterms:created xsi:type="dcterms:W3CDTF">2018-01-28T10:43:00Z</dcterms:created>
  <dcterms:modified xsi:type="dcterms:W3CDTF">2018-01-28T11:38:00Z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