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7A580" w14:textId="59EAB369" w:rsidR="00B04F97" w:rsidRPr="00DC778A" w:rsidRDefault="00B04F97" w:rsidP="00B04F97">
      <w:pPr>
        <w:widowControl w:val="0"/>
        <w:jc w:val="center"/>
        <w:rPr>
          <w:rFonts w:ascii="Calibri" w:hAnsi="Calibri" w:cs="Calibri"/>
          <w:b/>
          <w:bCs/>
          <w:color w:val="00000A"/>
          <w:sz w:val="44"/>
          <w:szCs w:val="44"/>
        </w:rPr>
      </w:pPr>
      <w:r w:rsidRPr="00DC778A">
        <w:rPr>
          <w:rFonts w:ascii="Calibri" w:hAnsi="Calibri" w:cs="Calibri"/>
          <w:b/>
          <w:bCs/>
          <w:color w:val="00000A"/>
          <w:sz w:val="44"/>
          <w:szCs w:val="44"/>
        </w:rPr>
        <w:t>“</w:t>
      </w:r>
      <w:r w:rsidR="0024428B" w:rsidRPr="00DC778A">
        <w:rPr>
          <w:rFonts w:ascii="Calibri" w:hAnsi="Calibri" w:cs="Calibri"/>
          <w:b/>
          <w:bCs/>
          <w:color w:val="00000A"/>
          <w:sz w:val="44"/>
          <w:szCs w:val="44"/>
        </w:rPr>
        <w:t>Room Generator</w:t>
      </w:r>
      <w:r w:rsidRPr="00DC778A">
        <w:rPr>
          <w:rFonts w:ascii="Calibri" w:hAnsi="Calibri" w:cs="Calibri"/>
          <w:b/>
          <w:bCs/>
          <w:color w:val="00000A"/>
          <w:sz w:val="44"/>
          <w:szCs w:val="44"/>
        </w:rPr>
        <w:t>”</w:t>
      </w:r>
    </w:p>
    <w:p w14:paraId="1F350DF2" w14:textId="4322CCAA" w:rsidR="00B04F97" w:rsidRPr="00DC778A" w:rsidRDefault="00682497" w:rsidP="00B04F97">
      <w:pPr>
        <w:widowControl w:val="0"/>
        <w:jc w:val="center"/>
        <w:rPr>
          <w:rFonts w:ascii="Calibri" w:hAnsi="Calibri" w:cs="Calibri"/>
          <w:b/>
          <w:bCs/>
          <w:color w:val="00000A"/>
          <w:sz w:val="32"/>
          <w:szCs w:val="32"/>
        </w:rPr>
      </w:pPr>
      <w:r w:rsidRPr="00DC778A">
        <w:rPr>
          <w:rFonts w:ascii="Calibri" w:hAnsi="Calibri" w:cs="Calibri"/>
          <w:b/>
          <w:bCs/>
          <w:color w:val="00000A"/>
          <w:sz w:val="32"/>
          <w:szCs w:val="32"/>
        </w:rPr>
        <w:t>Room Generator Extension for Godot</w:t>
      </w:r>
    </w:p>
    <w:p w14:paraId="5164CCB6" w14:textId="77777777" w:rsidR="00B04F97" w:rsidRPr="00DC778A" w:rsidRDefault="00B04F97" w:rsidP="00B04F97">
      <w:pPr>
        <w:widowControl w:val="0"/>
        <w:rPr>
          <w:rFonts w:ascii="Calibri" w:hAnsi="Calibri" w:cs="Calibri"/>
          <w:b/>
          <w:bCs/>
          <w:color w:val="00000A"/>
          <w:sz w:val="32"/>
          <w:szCs w:val="32"/>
        </w:rPr>
      </w:pPr>
    </w:p>
    <w:p w14:paraId="230E4D1E" w14:textId="35D0EF50" w:rsidR="00B04F97" w:rsidRPr="00DC778A" w:rsidRDefault="00B04F97" w:rsidP="00B04F97">
      <w:pPr>
        <w:widowControl w:val="0"/>
        <w:spacing w:after="0"/>
        <w:jc w:val="center"/>
        <w:rPr>
          <w:rFonts w:ascii="Calibri" w:hAnsi="Calibri" w:cs="Calibri"/>
          <w:b/>
          <w:bCs/>
          <w:color w:val="00000A"/>
          <w:sz w:val="32"/>
          <w:szCs w:val="32"/>
        </w:rPr>
      </w:pPr>
      <w:r w:rsidRPr="00DC778A">
        <w:rPr>
          <w:rFonts w:ascii="Calibri" w:hAnsi="Calibri" w:cs="Calibri"/>
          <w:b/>
          <w:bCs/>
          <w:color w:val="00000A"/>
          <w:sz w:val="32"/>
          <w:szCs w:val="32"/>
        </w:rPr>
        <w:t>Jevgenij Ivanov</w:t>
      </w:r>
    </w:p>
    <w:p w14:paraId="76B13A0F" w14:textId="10166B09" w:rsidR="00B04F97" w:rsidRPr="00DC778A" w:rsidRDefault="00B04F97" w:rsidP="00B04F97">
      <w:pPr>
        <w:widowControl w:val="0"/>
        <w:spacing w:after="0"/>
        <w:jc w:val="center"/>
        <w:rPr>
          <w:rFonts w:ascii="Calibri" w:hAnsi="Calibri" w:cs="Calibri"/>
          <w:b/>
          <w:bCs/>
          <w:color w:val="00000A"/>
          <w:sz w:val="32"/>
          <w:szCs w:val="32"/>
        </w:rPr>
      </w:pPr>
      <w:r w:rsidRPr="00DC778A">
        <w:rPr>
          <w:rFonts w:ascii="Calibri" w:hAnsi="Calibri" w:cs="Calibri"/>
          <w:b/>
          <w:bCs/>
          <w:color w:val="00000A"/>
          <w:sz w:val="32"/>
          <w:szCs w:val="32"/>
        </w:rPr>
        <w:t>20748055</w:t>
      </w:r>
    </w:p>
    <w:p w14:paraId="080D3A34" w14:textId="77777777" w:rsidR="00B04F97" w:rsidRPr="00DC778A" w:rsidRDefault="00B04F97" w:rsidP="00B04F97">
      <w:pPr>
        <w:widowControl w:val="0"/>
        <w:jc w:val="center"/>
        <w:rPr>
          <w:rFonts w:ascii="Calibri" w:hAnsi="Calibri" w:cs="Calibri"/>
        </w:rPr>
      </w:pPr>
    </w:p>
    <w:p w14:paraId="7E7E8DF7" w14:textId="77777777" w:rsidR="00B04F97" w:rsidRPr="00DC778A" w:rsidRDefault="00B04F97" w:rsidP="00B04F97">
      <w:pPr>
        <w:widowControl w:val="0"/>
        <w:jc w:val="center"/>
        <w:rPr>
          <w:rFonts w:ascii="Calibri" w:hAnsi="Calibri" w:cs="Calibri"/>
        </w:rPr>
      </w:pPr>
    </w:p>
    <w:p w14:paraId="58193BF5" w14:textId="77777777" w:rsidR="00B04F97" w:rsidRPr="00DC778A" w:rsidRDefault="00B04F97" w:rsidP="00B04F97">
      <w:pPr>
        <w:widowControl w:val="0"/>
        <w:jc w:val="center"/>
        <w:rPr>
          <w:rFonts w:ascii="Calibri" w:hAnsi="Calibri" w:cs="Calibri"/>
        </w:rPr>
      </w:pPr>
      <w:r w:rsidRPr="00DC778A">
        <w:rPr>
          <w:rFonts w:ascii="Calibri" w:hAnsi="Calibri" w:cs="Calibri"/>
          <w:color w:val="00000A"/>
          <w:sz w:val="28"/>
          <w:szCs w:val="28"/>
        </w:rPr>
        <w:t>Final Year Project 2024</w:t>
      </w:r>
    </w:p>
    <w:p w14:paraId="5B1E1053" w14:textId="77777777" w:rsidR="00B04F97" w:rsidRPr="00DC778A" w:rsidRDefault="00B04F97" w:rsidP="00B04F97">
      <w:pPr>
        <w:widowControl w:val="0"/>
        <w:spacing w:line="6" w:lineRule="exact"/>
        <w:jc w:val="center"/>
        <w:rPr>
          <w:rFonts w:ascii="Calibri" w:hAnsi="Calibri" w:cs="Calibri"/>
        </w:rPr>
      </w:pPr>
    </w:p>
    <w:p w14:paraId="6240E76D" w14:textId="201C2B3C" w:rsidR="00B04F97" w:rsidRPr="00DC778A" w:rsidRDefault="00B04F97" w:rsidP="00B04F97">
      <w:pPr>
        <w:widowControl w:val="0"/>
        <w:spacing w:after="0"/>
        <w:jc w:val="center"/>
        <w:rPr>
          <w:rFonts w:ascii="Calibri" w:hAnsi="Calibri" w:cs="Calibri"/>
        </w:rPr>
      </w:pPr>
      <w:r w:rsidRPr="00DC778A">
        <w:rPr>
          <w:rFonts w:ascii="Calibri" w:hAnsi="Calibri" w:cs="Calibri"/>
          <w:color w:val="00000A"/>
          <w:sz w:val="28"/>
          <w:szCs w:val="28"/>
        </w:rPr>
        <w:t>B.Sc.</w:t>
      </w:r>
      <w:r w:rsidRPr="00DC778A">
        <w:rPr>
          <w:rFonts w:ascii="Calibri" w:hAnsi="Calibri" w:cs="Calibri"/>
        </w:rPr>
        <w:t xml:space="preserve"> </w:t>
      </w:r>
      <w:r w:rsidRPr="00DC778A">
        <w:rPr>
          <w:rFonts w:ascii="Calibri" w:hAnsi="Calibri" w:cs="Calibri"/>
          <w:color w:val="00000A"/>
          <w:sz w:val="28"/>
          <w:szCs w:val="28"/>
        </w:rPr>
        <w:t>Computer Science and Software Engineering</w:t>
      </w:r>
    </w:p>
    <w:p w14:paraId="6EFB2B38" w14:textId="77777777" w:rsidR="00B04F97" w:rsidRDefault="00B04F97" w:rsidP="00B04F97">
      <w:pPr>
        <w:widowControl w:val="0"/>
        <w:spacing w:after="0"/>
        <w:jc w:val="center"/>
        <w:rPr>
          <w:rFonts w:ascii="Times New Roman" w:hAnsi="Times New Roman" w:cs="Times New Roman"/>
        </w:rPr>
      </w:pPr>
    </w:p>
    <w:p w14:paraId="34B5EF64" w14:textId="77777777" w:rsidR="00B04F97" w:rsidRDefault="00B04F97" w:rsidP="00B04F97">
      <w:pPr>
        <w:widowControl w:val="0"/>
        <w:spacing w:line="200" w:lineRule="exact"/>
        <w:rPr>
          <w:rFonts w:ascii="Times New Roman" w:hAnsi="Times New Roman" w:cs="Times New Roman"/>
        </w:rPr>
      </w:pPr>
    </w:p>
    <w:p w14:paraId="42ADA678" w14:textId="77777777" w:rsidR="00B04F97" w:rsidRDefault="00B04F97" w:rsidP="00B04F97">
      <w:pPr>
        <w:jc w:val="center"/>
        <w:rPr>
          <w:rFonts w:ascii="Times New Roman" w:hAnsi="Times New Roman" w:cs="Times New Roman"/>
        </w:rPr>
      </w:pPr>
      <w:r>
        <w:rPr>
          <w:noProof/>
          <w:lang w:eastAsia="en-IE"/>
        </w:rPr>
        <w:drawing>
          <wp:inline distT="0" distB="0" distL="0" distR="0" wp14:anchorId="4735C630" wp14:editId="7500F4A1">
            <wp:extent cx="2066290" cy="926465"/>
            <wp:effectExtent l="0" t="0" r="0" b="6985"/>
            <wp:docPr id="1411391114" name="Picture 1411391114"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391114" name="Picture 1411391114" descr="A logo for a university&#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066290" cy="926465"/>
                    </a:xfrm>
                    <a:prstGeom prst="rect">
                      <a:avLst/>
                    </a:prstGeom>
                  </pic:spPr>
                </pic:pic>
              </a:graphicData>
            </a:graphic>
          </wp:inline>
        </w:drawing>
      </w:r>
    </w:p>
    <w:p w14:paraId="1AD82CF4" w14:textId="77777777" w:rsidR="00B04F97" w:rsidRPr="00DC778A" w:rsidRDefault="00B04F97" w:rsidP="00B04F97">
      <w:pPr>
        <w:jc w:val="center"/>
        <w:rPr>
          <w:rFonts w:ascii="Calibri" w:hAnsi="Calibri" w:cs="Calibri"/>
        </w:rPr>
      </w:pPr>
    </w:p>
    <w:p w14:paraId="72413A92" w14:textId="77777777" w:rsidR="00B04F97" w:rsidRPr="00DC778A" w:rsidRDefault="00B04F97" w:rsidP="00B04F97">
      <w:pPr>
        <w:widowControl w:val="0"/>
        <w:spacing w:after="0"/>
        <w:jc w:val="center"/>
        <w:rPr>
          <w:rFonts w:ascii="Calibri" w:hAnsi="Calibri" w:cs="Calibri"/>
        </w:rPr>
      </w:pPr>
      <w:r w:rsidRPr="00DC778A">
        <w:rPr>
          <w:rFonts w:ascii="Calibri" w:hAnsi="Calibri" w:cs="Calibri"/>
          <w:color w:val="00000A"/>
          <w:sz w:val="28"/>
          <w:szCs w:val="28"/>
        </w:rPr>
        <w:t>Department of Computer Science</w:t>
      </w:r>
    </w:p>
    <w:p w14:paraId="4B70DA24" w14:textId="77777777" w:rsidR="00B04F97" w:rsidRPr="00DC778A" w:rsidRDefault="00B04F97" w:rsidP="00B04F97">
      <w:pPr>
        <w:widowControl w:val="0"/>
        <w:spacing w:after="0" w:line="4" w:lineRule="exact"/>
        <w:jc w:val="center"/>
        <w:rPr>
          <w:rFonts w:ascii="Calibri" w:hAnsi="Calibri" w:cs="Calibri"/>
        </w:rPr>
      </w:pPr>
    </w:p>
    <w:p w14:paraId="436D6E85" w14:textId="77777777" w:rsidR="00B04F97" w:rsidRPr="00DC778A" w:rsidRDefault="00B04F97" w:rsidP="00B04F97">
      <w:pPr>
        <w:widowControl w:val="0"/>
        <w:spacing w:after="0"/>
        <w:jc w:val="center"/>
        <w:rPr>
          <w:rFonts w:ascii="Calibri" w:hAnsi="Calibri" w:cs="Calibri"/>
        </w:rPr>
      </w:pPr>
      <w:r w:rsidRPr="00DC778A">
        <w:rPr>
          <w:rFonts w:ascii="Calibri" w:hAnsi="Calibri" w:cs="Calibri"/>
          <w:color w:val="00000A"/>
          <w:sz w:val="28"/>
          <w:szCs w:val="28"/>
        </w:rPr>
        <w:t>Maynooth University</w:t>
      </w:r>
    </w:p>
    <w:p w14:paraId="5835BD2E" w14:textId="77777777" w:rsidR="00B04F97" w:rsidRPr="00DC778A" w:rsidRDefault="00B04F97" w:rsidP="00B04F97">
      <w:pPr>
        <w:widowControl w:val="0"/>
        <w:spacing w:after="0" w:line="4" w:lineRule="exact"/>
        <w:jc w:val="center"/>
        <w:rPr>
          <w:rFonts w:ascii="Calibri" w:hAnsi="Calibri" w:cs="Calibri"/>
        </w:rPr>
      </w:pPr>
    </w:p>
    <w:p w14:paraId="20A777E3" w14:textId="77777777" w:rsidR="00B04F97" w:rsidRPr="00DC778A" w:rsidRDefault="00B04F97" w:rsidP="00B04F97">
      <w:pPr>
        <w:widowControl w:val="0"/>
        <w:spacing w:after="0"/>
        <w:jc w:val="center"/>
        <w:rPr>
          <w:rFonts w:ascii="Calibri" w:hAnsi="Calibri" w:cs="Calibri"/>
        </w:rPr>
      </w:pPr>
      <w:r w:rsidRPr="00DC778A">
        <w:rPr>
          <w:rFonts w:ascii="Calibri" w:hAnsi="Calibri" w:cs="Calibri"/>
          <w:color w:val="00000A"/>
          <w:sz w:val="28"/>
          <w:szCs w:val="28"/>
        </w:rPr>
        <w:t>Maynooth, Co. Kildare</w:t>
      </w:r>
    </w:p>
    <w:p w14:paraId="53AF01B3" w14:textId="77777777" w:rsidR="00B04F97" w:rsidRPr="00DC778A" w:rsidRDefault="00B04F97" w:rsidP="00B04F97">
      <w:pPr>
        <w:widowControl w:val="0"/>
        <w:spacing w:after="0" w:line="4" w:lineRule="exact"/>
        <w:jc w:val="center"/>
        <w:rPr>
          <w:rFonts w:ascii="Calibri" w:hAnsi="Calibri" w:cs="Calibri"/>
        </w:rPr>
      </w:pPr>
    </w:p>
    <w:p w14:paraId="7BE11FBE" w14:textId="77777777" w:rsidR="00B04F97" w:rsidRPr="00DC778A" w:rsidRDefault="00B04F97" w:rsidP="00B04F97">
      <w:pPr>
        <w:widowControl w:val="0"/>
        <w:spacing w:after="0"/>
        <w:jc w:val="center"/>
        <w:rPr>
          <w:rFonts w:ascii="Calibri" w:hAnsi="Calibri" w:cs="Calibri"/>
        </w:rPr>
      </w:pPr>
      <w:r w:rsidRPr="00DC778A">
        <w:rPr>
          <w:rFonts w:ascii="Calibri" w:hAnsi="Calibri" w:cs="Calibri"/>
          <w:color w:val="00000A"/>
          <w:sz w:val="28"/>
          <w:szCs w:val="28"/>
        </w:rPr>
        <w:t>Ireland</w:t>
      </w:r>
    </w:p>
    <w:p w14:paraId="068BB590" w14:textId="77777777" w:rsidR="00B04F97" w:rsidRPr="00DC778A" w:rsidRDefault="00B04F97" w:rsidP="00B04F97">
      <w:pPr>
        <w:widowControl w:val="0"/>
        <w:spacing w:line="200" w:lineRule="exact"/>
        <w:rPr>
          <w:rFonts w:ascii="Calibri" w:hAnsi="Calibri" w:cs="Calibri"/>
        </w:rPr>
      </w:pPr>
    </w:p>
    <w:p w14:paraId="38C0FA67" w14:textId="77777777" w:rsidR="00B04F97" w:rsidRPr="00DC778A" w:rsidRDefault="00B04F97" w:rsidP="00B04F97">
      <w:pPr>
        <w:widowControl w:val="0"/>
        <w:spacing w:line="200" w:lineRule="exact"/>
        <w:rPr>
          <w:rFonts w:ascii="Calibri" w:hAnsi="Calibri" w:cs="Calibri"/>
          <w:sz w:val="28"/>
          <w:szCs w:val="28"/>
        </w:rPr>
      </w:pPr>
    </w:p>
    <w:p w14:paraId="5E5317E2" w14:textId="77777777" w:rsidR="00B04F97" w:rsidRPr="00DC778A" w:rsidRDefault="00B04F97" w:rsidP="00B04F97">
      <w:pPr>
        <w:widowControl w:val="0"/>
        <w:spacing w:line="322" w:lineRule="exact"/>
        <w:rPr>
          <w:rFonts w:ascii="Calibri" w:hAnsi="Calibri" w:cs="Calibri"/>
          <w:sz w:val="28"/>
          <w:szCs w:val="28"/>
        </w:rPr>
      </w:pPr>
    </w:p>
    <w:p w14:paraId="34C82A78" w14:textId="77777777" w:rsidR="00B04F97" w:rsidRPr="00DC778A" w:rsidRDefault="00B04F97" w:rsidP="00B04F97">
      <w:pPr>
        <w:widowControl w:val="0"/>
        <w:spacing w:line="276" w:lineRule="auto"/>
        <w:ind w:left="240" w:right="260"/>
        <w:jc w:val="center"/>
        <w:rPr>
          <w:rFonts w:ascii="Calibri" w:hAnsi="Calibri" w:cs="Calibri"/>
          <w:b/>
          <w:bCs/>
          <w:color w:val="FF0000"/>
          <w:sz w:val="28"/>
          <w:szCs w:val="28"/>
        </w:rPr>
      </w:pPr>
      <w:r w:rsidRPr="00DC778A">
        <w:rPr>
          <w:rFonts w:ascii="Calibri" w:hAnsi="Calibri" w:cs="Calibri"/>
          <w:color w:val="00000A"/>
          <w:sz w:val="28"/>
          <w:szCs w:val="28"/>
        </w:rPr>
        <w:t>A thesis submitted in partial fulfilment of the requirements for the B.Sc. Computer Science and Software Engineering.</w:t>
      </w:r>
    </w:p>
    <w:p w14:paraId="7E12109C" w14:textId="77777777" w:rsidR="00B04F97" w:rsidRPr="00DC778A" w:rsidRDefault="00B04F97" w:rsidP="00B04F97">
      <w:pPr>
        <w:widowControl w:val="0"/>
        <w:spacing w:line="276" w:lineRule="auto"/>
        <w:ind w:left="240" w:right="260"/>
        <w:rPr>
          <w:rFonts w:ascii="Calibri" w:hAnsi="Calibri" w:cs="Calibri"/>
          <w:sz w:val="28"/>
          <w:szCs w:val="28"/>
        </w:rPr>
      </w:pPr>
    </w:p>
    <w:p w14:paraId="16143AC5" w14:textId="77777777" w:rsidR="00B04F97" w:rsidRPr="00DC778A" w:rsidRDefault="00B04F97" w:rsidP="00B04F97">
      <w:pPr>
        <w:widowControl w:val="0"/>
        <w:rPr>
          <w:rFonts w:ascii="Calibri" w:hAnsi="Calibri" w:cs="Calibri"/>
          <w:sz w:val="28"/>
          <w:szCs w:val="28"/>
        </w:rPr>
      </w:pPr>
    </w:p>
    <w:p w14:paraId="211F420E" w14:textId="0DDF8CFC" w:rsidR="00B04F97" w:rsidRPr="00DC778A" w:rsidRDefault="00B04F97" w:rsidP="00B04F97">
      <w:pPr>
        <w:widowControl w:val="0"/>
        <w:jc w:val="center"/>
        <w:rPr>
          <w:rFonts w:ascii="Calibri" w:hAnsi="Calibri" w:cs="Calibri"/>
          <w:color w:val="FF0000"/>
          <w:sz w:val="28"/>
          <w:szCs w:val="28"/>
        </w:rPr>
      </w:pPr>
      <w:r w:rsidRPr="00DC778A">
        <w:rPr>
          <w:rFonts w:ascii="Calibri" w:hAnsi="Calibri" w:cs="Calibri"/>
          <w:color w:val="00000A"/>
          <w:sz w:val="28"/>
          <w:szCs w:val="28"/>
        </w:rPr>
        <w:t xml:space="preserve">Supervisor: Ralf </w:t>
      </w:r>
      <w:r w:rsidR="00682497" w:rsidRPr="00DC778A">
        <w:rPr>
          <w:rFonts w:ascii="Calibri" w:hAnsi="Calibri" w:cs="Calibri"/>
          <w:color w:val="00000A"/>
          <w:sz w:val="28"/>
          <w:szCs w:val="28"/>
        </w:rPr>
        <w:t>Bierig</w:t>
      </w:r>
    </w:p>
    <w:p w14:paraId="663F6CC3" w14:textId="77777777" w:rsidR="00B04F97" w:rsidRPr="00DC778A" w:rsidRDefault="00B04F97" w:rsidP="00B04F97">
      <w:pPr>
        <w:autoSpaceDE w:val="0"/>
        <w:autoSpaceDN w:val="0"/>
        <w:adjustRightInd w:val="0"/>
        <w:spacing w:after="0" w:line="240" w:lineRule="auto"/>
        <w:jc w:val="center"/>
        <w:rPr>
          <w:rFonts w:ascii="Calibri" w:hAnsi="Calibri" w:cs="Calibri"/>
          <w:color w:val="00000A"/>
          <w:kern w:val="0"/>
        </w:rPr>
      </w:pPr>
    </w:p>
    <w:p w14:paraId="677AD12E" w14:textId="77777777" w:rsidR="00B04F97" w:rsidRDefault="00B04F97" w:rsidP="00B04F97">
      <w:pPr>
        <w:autoSpaceDE w:val="0"/>
        <w:autoSpaceDN w:val="0"/>
        <w:adjustRightInd w:val="0"/>
        <w:spacing w:after="0" w:line="240" w:lineRule="auto"/>
        <w:jc w:val="center"/>
        <w:rPr>
          <w:rFonts w:ascii="CourierNewPSMT" w:hAnsi="CourierNewPSMT" w:cs="CourierNewPSMT"/>
          <w:color w:val="00000A"/>
          <w:kern w:val="0"/>
        </w:rPr>
      </w:pPr>
    </w:p>
    <w:p w14:paraId="3F983435" w14:textId="77777777" w:rsidR="00B04F97" w:rsidRDefault="00B04F97" w:rsidP="00B04F97">
      <w:pPr>
        <w:autoSpaceDE w:val="0"/>
        <w:autoSpaceDN w:val="0"/>
        <w:adjustRightInd w:val="0"/>
        <w:spacing w:after="0" w:line="240" w:lineRule="auto"/>
        <w:jc w:val="center"/>
        <w:rPr>
          <w:rFonts w:ascii="CourierNewPSMT" w:hAnsi="CourierNewPSMT" w:cs="CourierNewPSMT"/>
          <w:color w:val="00000A"/>
          <w:kern w:val="0"/>
        </w:rPr>
      </w:pPr>
    </w:p>
    <w:p w14:paraId="434492C5" w14:textId="77777777" w:rsidR="00682497" w:rsidRDefault="00682497" w:rsidP="00B04F97">
      <w:pPr>
        <w:autoSpaceDE w:val="0"/>
        <w:autoSpaceDN w:val="0"/>
        <w:adjustRightInd w:val="0"/>
        <w:spacing w:after="0" w:line="240" w:lineRule="auto"/>
        <w:jc w:val="center"/>
        <w:rPr>
          <w:rFonts w:ascii="CourierNewPSMT" w:hAnsi="CourierNewPSMT" w:cs="CourierNewPSMT"/>
          <w:color w:val="00000A"/>
          <w:kern w:val="0"/>
        </w:rPr>
      </w:pPr>
    </w:p>
    <w:p w14:paraId="24A2B0C8" w14:textId="77777777" w:rsidR="00682497" w:rsidRDefault="00682497" w:rsidP="00B04F97">
      <w:pPr>
        <w:autoSpaceDE w:val="0"/>
        <w:autoSpaceDN w:val="0"/>
        <w:adjustRightInd w:val="0"/>
        <w:spacing w:after="0" w:line="240" w:lineRule="auto"/>
        <w:jc w:val="center"/>
        <w:rPr>
          <w:rFonts w:ascii="CourierNewPSMT" w:hAnsi="CourierNewPSMT" w:cs="CourierNewPSMT"/>
          <w:color w:val="00000A"/>
          <w:kern w:val="0"/>
        </w:rPr>
      </w:pPr>
    </w:p>
    <w:p w14:paraId="24E0A289" w14:textId="77777777" w:rsidR="003D7214" w:rsidRPr="00DC778A" w:rsidRDefault="003D7214" w:rsidP="003D7214">
      <w:pPr>
        <w:jc w:val="center"/>
        <w:rPr>
          <w:rFonts w:ascii="Calibri" w:hAnsi="Calibri" w:cs="Calibri"/>
          <w:i/>
          <w:iCs/>
          <w:color w:val="0070C0"/>
          <w:sz w:val="32"/>
          <w:szCs w:val="32"/>
        </w:rPr>
      </w:pPr>
      <w:r w:rsidRPr="00DC778A">
        <w:rPr>
          <w:rFonts w:ascii="Calibri" w:hAnsi="Calibri" w:cs="Calibri"/>
          <w:b/>
          <w:bCs/>
          <w:sz w:val="32"/>
          <w:szCs w:val="32"/>
        </w:rPr>
        <w:lastRenderedPageBreak/>
        <w:t>Declaration</w:t>
      </w:r>
    </w:p>
    <w:p w14:paraId="58C81B50" w14:textId="65462BBB" w:rsidR="003D7214" w:rsidRPr="00A01054" w:rsidRDefault="003D7214" w:rsidP="003D7214">
      <w:pPr>
        <w:jc w:val="both"/>
        <w:rPr>
          <w:rFonts w:ascii="Calibri" w:hAnsi="Calibri" w:cs="Calibri"/>
          <w:sz w:val="24"/>
          <w:szCs w:val="24"/>
        </w:rPr>
      </w:pPr>
      <w:r w:rsidRPr="00A01054">
        <w:rPr>
          <w:rFonts w:ascii="Calibri" w:hAnsi="Calibri" w:cs="Calibri"/>
          <w:sz w:val="24"/>
          <w:szCs w:val="24"/>
        </w:rPr>
        <w:t>I hereby certify that this material, which I now submit for assessment as part of CS</w:t>
      </w:r>
      <w:r w:rsidR="00DC778A" w:rsidRPr="00A01054">
        <w:rPr>
          <w:rFonts w:ascii="Calibri" w:hAnsi="Calibri" w:cs="Calibri"/>
          <w:sz w:val="24"/>
          <w:szCs w:val="24"/>
        </w:rPr>
        <w:t>440</w:t>
      </w:r>
      <w:r w:rsidRPr="00A01054">
        <w:rPr>
          <w:rFonts w:ascii="Calibri" w:hAnsi="Calibri" w:cs="Calibri"/>
          <w:sz w:val="24"/>
          <w:szCs w:val="24"/>
        </w:rPr>
        <w:t xml:space="preserve"> </w:t>
      </w:r>
      <w:r w:rsidR="00DC778A" w:rsidRPr="00A01054">
        <w:rPr>
          <w:rFonts w:ascii="Calibri" w:hAnsi="Calibri" w:cs="Calibri"/>
          <w:sz w:val="24"/>
          <w:szCs w:val="24"/>
        </w:rPr>
        <w:t>Final Year Project</w:t>
      </w:r>
      <w:r w:rsidRPr="00A01054">
        <w:rPr>
          <w:rFonts w:ascii="Calibri" w:hAnsi="Calibri" w:cs="Calibri"/>
          <w:sz w:val="24"/>
          <w:szCs w:val="24"/>
        </w:rPr>
        <w:t xml:space="preserve"> module, is entirely my own work and has not been taken from the work of others</w:t>
      </w:r>
      <w:r w:rsidR="00DC778A" w:rsidRPr="00A01054">
        <w:rPr>
          <w:rFonts w:ascii="Calibri" w:hAnsi="Calibri" w:cs="Calibri"/>
          <w:sz w:val="24"/>
          <w:szCs w:val="24"/>
        </w:rPr>
        <w:t xml:space="preserve"> </w:t>
      </w:r>
      <w:r w:rsidRPr="00A01054">
        <w:rPr>
          <w:rFonts w:ascii="Calibri" w:hAnsi="Calibri" w:cs="Calibri"/>
          <w:sz w:val="24"/>
          <w:szCs w:val="24"/>
        </w:rPr>
        <w:t xml:space="preserve">- save and to the extent that such work has been cited and acknowledged within the text of my work. </w:t>
      </w:r>
    </w:p>
    <w:p w14:paraId="0FCCB916" w14:textId="18244660" w:rsidR="003D7214" w:rsidRPr="00A01054" w:rsidRDefault="003D7214" w:rsidP="003D7214">
      <w:pPr>
        <w:jc w:val="both"/>
        <w:rPr>
          <w:rFonts w:ascii="Calibri" w:hAnsi="Calibri" w:cs="Calibri"/>
          <w:sz w:val="24"/>
          <w:szCs w:val="24"/>
        </w:rPr>
      </w:pPr>
      <w:r w:rsidRPr="00A01054">
        <w:rPr>
          <w:rFonts w:ascii="Calibri" w:hAnsi="Calibri" w:cs="Calibri"/>
          <w:sz w:val="24"/>
          <w:szCs w:val="24"/>
        </w:rPr>
        <w:t>I hereby acknowledge and accept that this thesis may be distributed to future final year students, as an example of the standard expected of final year projects.</w:t>
      </w:r>
    </w:p>
    <w:p w14:paraId="3BE53F7C" w14:textId="77777777" w:rsidR="003D7214" w:rsidRPr="00DC778A" w:rsidRDefault="003D7214" w:rsidP="003D7214">
      <w:pPr>
        <w:jc w:val="both"/>
        <w:rPr>
          <w:rFonts w:ascii="Calibri" w:hAnsi="Calibri" w:cs="Calibri"/>
          <w:sz w:val="24"/>
          <w:szCs w:val="24"/>
        </w:rPr>
      </w:pPr>
    </w:p>
    <w:p w14:paraId="64C13E41" w14:textId="1745D5B7" w:rsidR="003D7214" w:rsidRPr="00DC778A" w:rsidRDefault="003D7214" w:rsidP="003D7214">
      <w:pPr>
        <w:jc w:val="both"/>
        <w:rPr>
          <w:rFonts w:ascii="Calibri" w:hAnsi="Calibri" w:cs="Calibri"/>
          <w:sz w:val="24"/>
          <w:szCs w:val="24"/>
        </w:rPr>
      </w:pPr>
      <w:r w:rsidRPr="00DC778A">
        <w:rPr>
          <w:rFonts w:ascii="Calibri" w:hAnsi="Calibri" w:cs="Calibri"/>
          <w:sz w:val="24"/>
          <w:szCs w:val="24"/>
        </w:rPr>
        <w:t xml:space="preserve">Signed:    </w:t>
      </w:r>
      <w:r w:rsidR="00DC778A" w:rsidRPr="00DC778A">
        <w:rPr>
          <w:rFonts w:ascii="Comic Sans MS" w:hAnsi="Comic Sans MS" w:cs="Calibri"/>
          <w:sz w:val="28"/>
          <w:szCs w:val="28"/>
        </w:rPr>
        <w:t>Jevgenij Ivanov</w:t>
      </w:r>
      <w:r w:rsidRPr="00DC778A">
        <w:rPr>
          <w:rFonts w:ascii="Calibri" w:hAnsi="Calibri" w:cs="Calibri"/>
          <w:sz w:val="24"/>
          <w:szCs w:val="24"/>
        </w:rPr>
        <w:tab/>
      </w:r>
      <w:r w:rsidRPr="00DC778A">
        <w:rPr>
          <w:rFonts w:ascii="Calibri" w:hAnsi="Calibri" w:cs="Calibri"/>
          <w:sz w:val="24"/>
          <w:szCs w:val="24"/>
        </w:rPr>
        <w:tab/>
      </w:r>
      <w:r w:rsidRPr="00DC778A">
        <w:rPr>
          <w:rFonts w:ascii="Calibri" w:hAnsi="Calibri" w:cs="Calibri"/>
          <w:sz w:val="24"/>
          <w:szCs w:val="24"/>
        </w:rPr>
        <w:tab/>
      </w:r>
      <w:r w:rsidRPr="00DC778A">
        <w:rPr>
          <w:rFonts w:ascii="Calibri" w:hAnsi="Calibri" w:cs="Calibri"/>
          <w:sz w:val="24"/>
          <w:szCs w:val="24"/>
        </w:rPr>
        <w:tab/>
      </w:r>
      <w:r w:rsidRPr="00DC778A">
        <w:rPr>
          <w:rFonts w:ascii="Calibri" w:hAnsi="Calibri" w:cs="Calibri"/>
          <w:sz w:val="24"/>
          <w:szCs w:val="24"/>
        </w:rPr>
        <w:tab/>
      </w:r>
      <w:r w:rsidRPr="00DC778A">
        <w:rPr>
          <w:rFonts w:ascii="Calibri" w:hAnsi="Calibri" w:cs="Calibri"/>
          <w:sz w:val="24"/>
          <w:szCs w:val="24"/>
        </w:rPr>
        <w:tab/>
        <w:t>Date:  15/0</w:t>
      </w:r>
      <w:r w:rsidR="00DC778A" w:rsidRPr="00DC778A">
        <w:rPr>
          <w:rFonts w:ascii="Calibri" w:hAnsi="Calibri" w:cs="Calibri"/>
          <w:sz w:val="24"/>
          <w:szCs w:val="24"/>
        </w:rPr>
        <w:t>3</w:t>
      </w:r>
      <w:r w:rsidRPr="00DC778A">
        <w:rPr>
          <w:rFonts w:ascii="Calibri" w:hAnsi="Calibri" w:cs="Calibri"/>
          <w:sz w:val="24"/>
          <w:szCs w:val="24"/>
        </w:rPr>
        <w:t>/2024</w:t>
      </w:r>
    </w:p>
    <w:p w14:paraId="565F0FC0" w14:textId="77777777" w:rsidR="003D7214" w:rsidRPr="00DC778A" w:rsidRDefault="003D7214" w:rsidP="003D7214">
      <w:pPr>
        <w:jc w:val="both"/>
        <w:rPr>
          <w:rFonts w:ascii="Calibri" w:hAnsi="Calibri" w:cs="Calibri"/>
          <w:b/>
          <w:bCs/>
          <w:sz w:val="24"/>
          <w:szCs w:val="24"/>
        </w:rPr>
      </w:pPr>
    </w:p>
    <w:p w14:paraId="17EC17E9" w14:textId="77777777" w:rsidR="003D7214" w:rsidRPr="00DC778A" w:rsidRDefault="003D7214" w:rsidP="003D7214">
      <w:pPr>
        <w:jc w:val="both"/>
        <w:rPr>
          <w:rFonts w:ascii="Calibri" w:hAnsi="Calibri" w:cs="Calibri"/>
          <w:sz w:val="28"/>
          <w:szCs w:val="28"/>
        </w:rPr>
      </w:pPr>
      <w:r w:rsidRPr="00DC778A">
        <w:rPr>
          <w:rFonts w:ascii="Calibri" w:hAnsi="Calibri" w:cs="Calibri"/>
          <w:b/>
          <w:bCs/>
          <w:sz w:val="28"/>
          <w:szCs w:val="28"/>
        </w:rPr>
        <w:t>Acknowledgements</w:t>
      </w:r>
    </w:p>
    <w:p w14:paraId="2DF500DE" w14:textId="49ABB357" w:rsidR="00A01054" w:rsidRPr="00A01054" w:rsidRDefault="00DC778A" w:rsidP="003D7214">
      <w:pPr>
        <w:jc w:val="both"/>
        <w:rPr>
          <w:rFonts w:ascii="Calibri" w:hAnsi="Calibri" w:cs="Calibri"/>
          <w:sz w:val="24"/>
          <w:szCs w:val="24"/>
        </w:rPr>
      </w:pPr>
      <w:r w:rsidRPr="00A01054">
        <w:rPr>
          <w:rFonts w:ascii="Calibri" w:hAnsi="Calibri" w:cs="Calibri"/>
          <w:sz w:val="24"/>
          <w:szCs w:val="24"/>
        </w:rPr>
        <w:t>I would like to thank Ralf Bierig for giving the opportunity to work on such an interesting project, for all the support throughout the development, and for providing</w:t>
      </w:r>
      <w:r w:rsidR="00A01054" w:rsidRPr="00A01054">
        <w:rPr>
          <w:rFonts w:ascii="Calibri" w:hAnsi="Calibri" w:cs="Calibri"/>
          <w:sz w:val="24"/>
          <w:szCs w:val="24"/>
        </w:rPr>
        <w:t xml:space="preserve"> many suggestions and</w:t>
      </w:r>
      <w:r w:rsidRPr="00A01054">
        <w:rPr>
          <w:rFonts w:ascii="Calibri" w:hAnsi="Calibri" w:cs="Calibri"/>
          <w:sz w:val="24"/>
          <w:szCs w:val="24"/>
        </w:rPr>
        <w:t xml:space="preserve"> feedback</w:t>
      </w:r>
      <w:r w:rsidR="00A01054" w:rsidRPr="00A01054">
        <w:rPr>
          <w:rFonts w:ascii="Calibri" w:hAnsi="Calibri" w:cs="Calibri"/>
          <w:sz w:val="24"/>
          <w:szCs w:val="24"/>
        </w:rPr>
        <w:t>s.</w:t>
      </w:r>
    </w:p>
    <w:p w14:paraId="0CEECEF3" w14:textId="77777777" w:rsidR="003D7214" w:rsidRPr="00DC778A" w:rsidRDefault="003D7214" w:rsidP="003D7214">
      <w:pPr>
        <w:jc w:val="both"/>
        <w:rPr>
          <w:rFonts w:ascii="Calibri" w:hAnsi="Calibri" w:cs="Calibri"/>
          <w:sz w:val="24"/>
          <w:szCs w:val="24"/>
        </w:rPr>
      </w:pPr>
    </w:p>
    <w:p w14:paraId="647E113C" w14:textId="1A0DF367" w:rsidR="003D7214" w:rsidRPr="00A01054" w:rsidRDefault="003D7214" w:rsidP="00A01054">
      <w:pPr>
        <w:jc w:val="both"/>
        <w:rPr>
          <w:rFonts w:ascii="Calibri" w:hAnsi="Calibri" w:cs="Calibri"/>
          <w:b/>
          <w:bCs/>
          <w:sz w:val="28"/>
          <w:szCs w:val="28"/>
        </w:rPr>
      </w:pPr>
      <w:r w:rsidRPr="00DC778A">
        <w:rPr>
          <w:rFonts w:ascii="Calibri" w:hAnsi="Calibri" w:cs="Calibri"/>
          <w:b/>
          <w:bCs/>
          <w:sz w:val="28"/>
          <w:szCs w:val="28"/>
        </w:rPr>
        <w:t>Abstract</w:t>
      </w:r>
    </w:p>
    <w:p w14:paraId="5E1E327B" w14:textId="79C2932B" w:rsidR="003D7214" w:rsidRPr="00A01054" w:rsidRDefault="00A01054" w:rsidP="003D7214">
      <w:pPr>
        <w:autoSpaceDE w:val="0"/>
        <w:autoSpaceDN w:val="0"/>
        <w:adjustRightInd w:val="0"/>
        <w:spacing w:after="0" w:line="276" w:lineRule="auto"/>
        <w:rPr>
          <w:rFonts w:ascii="Calibri" w:hAnsi="Calibri" w:cs="Calibri"/>
          <w:color w:val="00000A"/>
          <w:kern w:val="0"/>
          <w:sz w:val="24"/>
          <w:szCs w:val="24"/>
        </w:rPr>
      </w:pPr>
      <w:r w:rsidRPr="00A01054">
        <w:rPr>
          <w:rFonts w:ascii="Calibri" w:hAnsi="Calibri" w:cs="Calibri"/>
          <w:color w:val="00000A"/>
          <w:kern w:val="0"/>
          <w:sz w:val="24"/>
          <w:szCs w:val="24"/>
        </w:rPr>
        <w:t>This thesis introduces the development of a Room Generator Extension</w:t>
      </w:r>
      <w:r w:rsidR="004F3229">
        <w:rPr>
          <w:rFonts w:ascii="Calibri" w:hAnsi="Calibri" w:cs="Calibri"/>
          <w:color w:val="00000A"/>
          <w:kern w:val="0"/>
          <w:sz w:val="24"/>
          <w:szCs w:val="24"/>
        </w:rPr>
        <w:t xml:space="preserve"> for Godot Engine</w:t>
      </w:r>
      <w:r w:rsidRPr="00A01054">
        <w:rPr>
          <w:rFonts w:ascii="Calibri" w:hAnsi="Calibri" w:cs="Calibri"/>
          <w:color w:val="00000A"/>
          <w:kern w:val="0"/>
          <w:sz w:val="24"/>
          <w:szCs w:val="24"/>
        </w:rPr>
        <w:t xml:space="preserve">, a plugin designed to </w:t>
      </w:r>
      <w:r w:rsidR="004F3229">
        <w:rPr>
          <w:rFonts w:ascii="Calibri" w:hAnsi="Calibri" w:cs="Calibri"/>
          <w:color w:val="00000A"/>
          <w:kern w:val="0"/>
          <w:sz w:val="24"/>
          <w:szCs w:val="24"/>
        </w:rPr>
        <w:t>enhance</w:t>
      </w:r>
      <w:r w:rsidRPr="00A01054">
        <w:rPr>
          <w:rFonts w:ascii="Calibri" w:hAnsi="Calibri" w:cs="Calibri"/>
          <w:color w:val="00000A"/>
          <w:kern w:val="0"/>
          <w:sz w:val="24"/>
          <w:szCs w:val="24"/>
        </w:rPr>
        <w:t xml:space="preserve"> the process of constructing 3D environments within the </w:t>
      </w:r>
      <w:r w:rsidR="004F3229">
        <w:rPr>
          <w:rFonts w:ascii="Calibri" w:hAnsi="Calibri" w:cs="Calibri"/>
          <w:color w:val="00000A"/>
          <w:kern w:val="0"/>
          <w:sz w:val="24"/>
          <w:szCs w:val="24"/>
        </w:rPr>
        <w:t>engine</w:t>
      </w:r>
      <w:r w:rsidRPr="00A01054">
        <w:rPr>
          <w:rFonts w:ascii="Calibri" w:hAnsi="Calibri" w:cs="Calibri"/>
          <w:color w:val="00000A"/>
          <w:kern w:val="0"/>
          <w:sz w:val="24"/>
          <w:szCs w:val="24"/>
        </w:rPr>
        <w:t xml:space="preserve">. Targeting to </w:t>
      </w:r>
      <w:r w:rsidR="004F3229">
        <w:rPr>
          <w:rFonts w:ascii="Calibri" w:hAnsi="Calibri" w:cs="Calibri"/>
          <w:color w:val="00000A"/>
          <w:kern w:val="0"/>
          <w:sz w:val="24"/>
          <w:szCs w:val="24"/>
        </w:rPr>
        <w:t>improve</w:t>
      </w:r>
      <w:r w:rsidRPr="00A01054">
        <w:rPr>
          <w:rFonts w:ascii="Calibri" w:hAnsi="Calibri" w:cs="Calibri"/>
          <w:color w:val="00000A"/>
          <w:kern w:val="0"/>
          <w:sz w:val="24"/>
          <w:szCs w:val="24"/>
        </w:rPr>
        <w:t xml:space="preserve"> the efficiency and speed of creating virtual spaces, the extension offers a user-friendly interface that allows developers and designers to quickly assemble scenes from a </w:t>
      </w:r>
      <w:r w:rsidR="000B3BC9">
        <w:rPr>
          <w:rFonts w:ascii="Calibri" w:hAnsi="Calibri" w:cs="Calibri"/>
          <w:color w:val="00000A"/>
          <w:kern w:val="0"/>
          <w:sz w:val="24"/>
          <w:szCs w:val="24"/>
        </w:rPr>
        <w:t>from various</w:t>
      </w:r>
      <w:r w:rsidRPr="00A01054">
        <w:rPr>
          <w:rFonts w:ascii="Calibri" w:hAnsi="Calibri" w:cs="Calibri"/>
          <w:color w:val="00000A"/>
          <w:kern w:val="0"/>
          <w:sz w:val="24"/>
          <w:szCs w:val="24"/>
        </w:rPr>
        <w:t xml:space="preserve"> rooms</w:t>
      </w:r>
      <w:r w:rsidR="000B3BC9">
        <w:rPr>
          <w:rFonts w:ascii="Calibri" w:hAnsi="Calibri" w:cs="Calibri"/>
          <w:color w:val="00000A"/>
          <w:kern w:val="0"/>
          <w:sz w:val="24"/>
          <w:szCs w:val="24"/>
        </w:rPr>
        <w:t>, dungeons</w:t>
      </w:r>
      <w:r w:rsidRPr="00A01054">
        <w:rPr>
          <w:rFonts w:ascii="Calibri" w:hAnsi="Calibri" w:cs="Calibri"/>
          <w:color w:val="00000A"/>
          <w:kern w:val="0"/>
          <w:sz w:val="24"/>
          <w:szCs w:val="24"/>
        </w:rPr>
        <w:t xml:space="preserve"> and </w:t>
      </w:r>
      <w:r w:rsidR="000B3BC9">
        <w:rPr>
          <w:rFonts w:ascii="Calibri" w:hAnsi="Calibri" w:cs="Calibri"/>
          <w:color w:val="00000A"/>
          <w:kern w:val="0"/>
          <w:sz w:val="24"/>
          <w:szCs w:val="24"/>
        </w:rPr>
        <w:t xml:space="preserve">other </w:t>
      </w:r>
      <w:r w:rsidRPr="00A01054">
        <w:rPr>
          <w:rFonts w:ascii="Calibri" w:hAnsi="Calibri" w:cs="Calibri"/>
          <w:color w:val="00000A"/>
          <w:kern w:val="0"/>
          <w:sz w:val="24"/>
          <w:szCs w:val="24"/>
        </w:rPr>
        <w:t xml:space="preserve">components. Easy to install by simply adding the plugin directory to a project's "addons" folder, the tool integrates seamlessly into the Godot editor, providing immediate access to its features through a new tab in the interface. </w:t>
      </w:r>
      <w:r w:rsidR="000B3BC9">
        <w:rPr>
          <w:rFonts w:ascii="Calibri" w:hAnsi="Calibri" w:cs="Calibri"/>
          <w:color w:val="00000A"/>
          <w:kern w:val="0"/>
          <w:sz w:val="24"/>
          <w:szCs w:val="24"/>
        </w:rPr>
        <w:t>////////////</w:t>
      </w:r>
      <w:r w:rsidRPr="00A01054">
        <w:rPr>
          <w:rFonts w:ascii="Calibri" w:hAnsi="Calibri" w:cs="Calibri"/>
          <w:color w:val="00000A"/>
          <w:kern w:val="0"/>
          <w:sz w:val="24"/>
          <w:szCs w:val="24"/>
        </w:rPr>
        <w:t>Aimed at expediting the manual creation of complex structures while ensuring adherence to high-level design principles, such as the elimination of redundant elements, this plugin stands as a testament to the potential for innovation in game development. The personal investment of the author, an aspiring video game developer, underscores the commitment to delivering a bug-free, enjoyable user experience that meets the needs of the wider game development community. This thesis not only discusses the technical development of the plugin but also reflects on its significance in streamlining the creation of aesthetically pleasing and performance-optimized 3D environments.</w:t>
      </w:r>
      <w:r w:rsidR="000B3BC9">
        <w:rPr>
          <w:rFonts w:ascii="Calibri" w:hAnsi="Calibri" w:cs="Calibri"/>
          <w:color w:val="00000A"/>
          <w:kern w:val="0"/>
          <w:sz w:val="24"/>
          <w:szCs w:val="24"/>
        </w:rPr>
        <w:t>//////////</w:t>
      </w:r>
    </w:p>
    <w:p w14:paraId="0FEECF04" w14:textId="77777777" w:rsidR="00A01054" w:rsidRDefault="00A01054" w:rsidP="003D7214">
      <w:pPr>
        <w:autoSpaceDE w:val="0"/>
        <w:autoSpaceDN w:val="0"/>
        <w:adjustRightInd w:val="0"/>
        <w:spacing w:after="0" w:line="276" w:lineRule="auto"/>
        <w:rPr>
          <w:rFonts w:ascii="Calibri" w:hAnsi="Calibri" w:cs="Calibri"/>
          <w:color w:val="00000A"/>
          <w:kern w:val="0"/>
        </w:rPr>
      </w:pPr>
    </w:p>
    <w:p w14:paraId="28FCF204" w14:textId="77777777" w:rsidR="00A01054" w:rsidRPr="00DC778A" w:rsidRDefault="00A01054" w:rsidP="003D7214">
      <w:pPr>
        <w:autoSpaceDE w:val="0"/>
        <w:autoSpaceDN w:val="0"/>
        <w:adjustRightInd w:val="0"/>
        <w:spacing w:after="0" w:line="276" w:lineRule="auto"/>
        <w:rPr>
          <w:rFonts w:ascii="Calibri" w:hAnsi="Calibri" w:cs="Calibri"/>
          <w:color w:val="00000A"/>
          <w:kern w:val="0"/>
        </w:rPr>
      </w:pPr>
    </w:p>
    <w:p w14:paraId="7CB40475" w14:textId="77777777" w:rsidR="000F45A8" w:rsidRDefault="000F45A8" w:rsidP="004735A7">
      <w:pPr>
        <w:autoSpaceDE w:val="0"/>
        <w:autoSpaceDN w:val="0"/>
        <w:adjustRightInd w:val="0"/>
        <w:spacing w:after="0" w:line="240" w:lineRule="auto"/>
        <w:rPr>
          <w:rFonts w:ascii="Calibri" w:hAnsi="Calibri" w:cs="Calibri"/>
          <w:color w:val="00000A"/>
          <w:kern w:val="0"/>
        </w:rPr>
      </w:pPr>
    </w:p>
    <w:p w14:paraId="272DABC0" w14:textId="77777777" w:rsidR="000F45A8" w:rsidRDefault="000F45A8" w:rsidP="004735A7">
      <w:pPr>
        <w:autoSpaceDE w:val="0"/>
        <w:autoSpaceDN w:val="0"/>
        <w:adjustRightInd w:val="0"/>
        <w:spacing w:after="0" w:line="240" w:lineRule="auto"/>
        <w:rPr>
          <w:rFonts w:ascii="Calibri" w:hAnsi="Calibri" w:cs="Calibri"/>
          <w:color w:val="00000A"/>
          <w:kern w:val="0"/>
        </w:rPr>
      </w:pPr>
    </w:p>
    <w:p w14:paraId="33F3EFAD" w14:textId="77777777" w:rsidR="000F45A8" w:rsidRDefault="000F45A8" w:rsidP="004735A7">
      <w:pPr>
        <w:autoSpaceDE w:val="0"/>
        <w:autoSpaceDN w:val="0"/>
        <w:adjustRightInd w:val="0"/>
        <w:spacing w:after="0" w:line="240" w:lineRule="auto"/>
        <w:rPr>
          <w:rFonts w:ascii="Calibri" w:hAnsi="Calibri" w:cs="Calibri"/>
          <w:color w:val="00000A"/>
          <w:kern w:val="0"/>
        </w:rPr>
      </w:pPr>
    </w:p>
    <w:p w14:paraId="6DD9D840" w14:textId="77777777" w:rsidR="000F45A8" w:rsidRDefault="000F45A8" w:rsidP="004735A7">
      <w:pPr>
        <w:autoSpaceDE w:val="0"/>
        <w:autoSpaceDN w:val="0"/>
        <w:adjustRightInd w:val="0"/>
        <w:spacing w:after="0" w:line="240" w:lineRule="auto"/>
        <w:rPr>
          <w:rFonts w:ascii="Calibri" w:hAnsi="Calibri" w:cs="Calibri"/>
          <w:color w:val="00000A"/>
          <w:kern w:val="0"/>
        </w:rPr>
      </w:pPr>
    </w:p>
    <w:p w14:paraId="2102F959" w14:textId="58D03809" w:rsidR="000F45A8" w:rsidRDefault="000F45A8" w:rsidP="000F45A8">
      <w:pPr>
        <w:jc w:val="center"/>
        <w:rPr>
          <w:rFonts w:ascii="Calibri" w:hAnsi="Calibri" w:cs="Calibri"/>
          <w:b/>
          <w:bCs/>
          <w:sz w:val="32"/>
          <w:szCs w:val="32"/>
        </w:rPr>
      </w:pPr>
      <w:r>
        <w:rPr>
          <w:rFonts w:ascii="Calibri" w:hAnsi="Calibri" w:cs="Calibri"/>
          <w:b/>
          <w:bCs/>
          <w:sz w:val="32"/>
          <w:szCs w:val="32"/>
        </w:rPr>
        <w:lastRenderedPageBreak/>
        <w:t>Introduction</w:t>
      </w:r>
    </w:p>
    <w:p w14:paraId="5F58787C" w14:textId="448B2691" w:rsidR="000F45A8" w:rsidRDefault="000F45A8" w:rsidP="000F45A8">
      <w:pPr>
        <w:jc w:val="center"/>
        <w:rPr>
          <w:rFonts w:ascii="Calibri" w:hAnsi="Calibri" w:cs="Calibri"/>
          <w:b/>
          <w:bCs/>
          <w:sz w:val="32"/>
          <w:szCs w:val="32"/>
        </w:rPr>
      </w:pPr>
      <w:r>
        <w:rPr>
          <w:rFonts w:ascii="Calibri" w:hAnsi="Calibri" w:cs="Calibri"/>
          <w:b/>
          <w:bCs/>
          <w:sz w:val="32"/>
          <w:szCs w:val="32"/>
        </w:rPr>
        <w:t>Technical Background</w:t>
      </w:r>
    </w:p>
    <w:p w14:paraId="43D289AD" w14:textId="7F3964D3" w:rsidR="00FD7774" w:rsidRDefault="00FD7774" w:rsidP="000F45A8">
      <w:pPr>
        <w:jc w:val="center"/>
        <w:rPr>
          <w:rFonts w:ascii="Calibri" w:hAnsi="Calibri" w:cs="Calibri"/>
          <w:b/>
          <w:bCs/>
          <w:sz w:val="32"/>
          <w:szCs w:val="32"/>
        </w:rPr>
      </w:pPr>
      <w:r>
        <w:rPr>
          <w:rFonts w:ascii="Calibri" w:hAnsi="Calibri" w:cs="Calibri"/>
        </w:rPr>
        <w:t xml:space="preserve">Use of Minimum Spanning Tree and Delounay algorithms in the dungeon generator </w:t>
      </w:r>
    </w:p>
    <w:p w14:paraId="00BA7F53" w14:textId="0BAA43FF" w:rsidR="000F45A8" w:rsidRDefault="000F45A8" w:rsidP="000F45A8">
      <w:pPr>
        <w:jc w:val="center"/>
        <w:rPr>
          <w:rFonts w:ascii="Calibri" w:hAnsi="Calibri" w:cs="Calibri"/>
          <w:b/>
          <w:bCs/>
          <w:sz w:val="32"/>
          <w:szCs w:val="32"/>
        </w:rPr>
      </w:pPr>
      <w:r>
        <w:rPr>
          <w:rFonts w:ascii="Calibri" w:hAnsi="Calibri" w:cs="Calibri"/>
          <w:b/>
          <w:bCs/>
          <w:sz w:val="32"/>
          <w:szCs w:val="32"/>
        </w:rPr>
        <w:t>The Problem</w:t>
      </w:r>
    </w:p>
    <w:p w14:paraId="531E9AEC" w14:textId="0653F2B6" w:rsidR="000F4FB8" w:rsidRPr="000F4FB8" w:rsidRDefault="000F4FB8" w:rsidP="000F45A8">
      <w:pPr>
        <w:jc w:val="center"/>
        <w:rPr>
          <w:rFonts w:ascii="Calibri" w:hAnsi="Calibri" w:cs="Calibri"/>
        </w:rPr>
      </w:pPr>
      <w:r>
        <w:rPr>
          <w:rFonts w:ascii="Calibri" w:hAnsi="Calibri" w:cs="Calibri"/>
        </w:rPr>
        <w:t>Write about how I was trying to fit functionality into plugin ui and end up rewriting game engine source code, then I learned that things are not done this way in godot.</w:t>
      </w:r>
      <w:r w:rsidR="002C35CA">
        <w:rPr>
          <w:rFonts w:ascii="Calibri" w:hAnsi="Calibri" w:cs="Calibri"/>
        </w:rPr>
        <w:br/>
      </w:r>
      <w:r w:rsidR="002C35CA">
        <w:rPr>
          <w:rFonts w:ascii="Calibri" w:hAnsi="Calibri" w:cs="Calibri"/>
        </w:rPr>
        <w:br/>
        <w:t>a lot of issue with moving or rename folders in the project, godot is not good for that. It was difficult to start new fresh project and have no errors when installing plugin.</w:t>
      </w:r>
    </w:p>
    <w:p w14:paraId="0F4C6F45" w14:textId="302B4B85" w:rsidR="0070569D" w:rsidRDefault="000F45A8" w:rsidP="0070569D">
      <w:pPr>
        <w:jc w:val="center"/>
        <w:rPr>
          <w:rFonts w:ascii="Calibri" w:hAnsi="Calibri" w:cs="Calibri"/>
          <w:b/>
          <w:bCs/>
          <w:sz w:val="32"/>
          <w:szCs w:val="32"/>
        </w:rPr>
      </w:pPr>
      <w:r>
        <w:rPr>
          <w:rFonts w:ascii="Calibri" w:hAnsi="Calibri" w:cs="Calibri"/>
          <w:b/>
          <w:bCs/>
          <w:sz w:val="32"/>
          <w:szCs w:val="32"/>
        </w:rPr>
        <w:t>The Solution</w:t>
      </w:r>
    </w:p>
    <w:p w14:paraId="0ECF34D0" w14:textId="0853455B" w:rsidR="0070569D" w:rsidRDefault="0070569D" w:rsidP="0070569D">
      <w:pPr>
        <w:jc w:val="center"/>
        <w:rPr>
          <w:rFonts w:ascii="Calibri" w:hAnsi="Calibri" w:cs="Calibri"/>
          <w:b/>
          <w:bCs/>
          <w:sz w:val="32"/>
          <w:szCs w:val="32"/>
        </w:rPr>
      </w:pPr>
      <w:r>
        <w:rPr>
          <w:rFonts w:ascii="Calibri" w:hAnsi="Calibri" w:cs="Calibri"/>
        </w:rPr>
        <w:t>e, then Talk about how I’m getting minimum spanning tree and its algorithm</w:t>
      </w:r>
    </w:p>
    <w:p w14:paraId="14452D53" w14:textId="0C2496C8" w:rsidR="000F45A8" w:rsidRDefault="000F45A8" w:rsidP="000F45A8">
      <w:pPr>
        <w:jc w:val="center"/>
        <w:rPr>
          <w:rFonts w:ascii="Calibri" w:hAnsi="Calibri" w:cs="Calibri"/>
          <w:b/>
          <w:bCs/>
          <w:sz w:val="32"/>
          <w:szCs w:val="32"/>
        </w:rPr>
      </w:pPr>
      <w:r>
        <w:rPr>
          <w:rFonts w:ascii="Calibri" w:hAnsi="Calibri" w:cs="Calibri"/>
          <w:b/>
          <w:bCs/>
          <w:sz w:val="32"/>
          <w:szCs w:val="32"/>
        </w:rPr>
        <w:t>Evaluation</w:t>
      </w:r>
    </w:p>
    <w:p w14:paraId="46F6707A" w14:textId="6A10AC97" w:rsidR="000F45A8" w:rsidRDefault="000F45A8" w:rsidP="000F45A8">
      <w:pPr>
        <w:jc w:val="center"/>
        <w:rPr>
          <w:rFonts w:ascii="Calibri" w:hAnsi="Calibri" w:cs="Calibri"/>
          <w:b/>
          <w:bCs/>
          <w:sz w:val="32"/>
          <w:szCs w:val="32"/>
        </w:rPr>
      </w:pPr>
      <w:r>
        <w:rPr>
          <w:rFonts w:ascii="Calibri" w:hAnsi="Calibri" w:cs="Calibri"/>
          <w:b/>
          <w:bCs/>
          <w:sz w:val="32"/>
          <w:szCs w:val="32"/>
        </w:rPr>
        <w:t>Conclusions</w:t>
      </w:r>
    </w:p>
    <w:p w14:paraId="292ACEF2" w14:textId="1BCDCF71" w:rsidR="000F45A8" w:rsidRDefault="000F45A8" w:rsidP="000F45A8">
      <w:pPr>
        <w:jc w:val="center"/>
        <w:rPr>
          <w:rFonts w:ascii="Calibri" w:hAnsi="Calibri" w:cs="Calibri"/>
          <w:b/>
          <w:bCs/>
          <w:sz w:val="32"/>
          <w:szCs w:val="32"/>
        </w:rPr>
      </w:pPr>
      <w:r>
        <w:rPr>
          <w:rFonts w:ascii="Calibri" w:hAnsi="Calibri" w:cs="Calibri"/>
          <w:b/>
          <w:bCs/>
          <w:sz w:val="32"/>
          <w:szCs w:val="32"/>
        </w:rPr>
        <w:t>References</w:t>
      </w:r>
    </w:p>
    <w:p w14:paraId="13BCFDD0" w14:textId="2ED6F6C2" w:rsidR="000F45A8" w:rsidRPr="00DC778A" w:rsidRDefault="000F45A8" w:rsidP="000F45A8">
      <w:pPr>
        <w:jc w:val="center"/>
        <w:rPr>
          <w:rFonts w:ascii="Calibri" w:hAnsi="Calibri" w:cs="Calibri"/>
          <w:i/>
          <w:iCs/>
          <w:color w:val="0070C0"/>
          <w:sz w:val="32"/>
          <w:szCs w:val="32"/>
        </w:rPr>
      </w:pPr>
      <w:r>
        <w:rPr>
          <w:rFonts w:ascii="Calibri" w:hAnsi="Calibri" w:cs="Calibri"/>
          <w:b/>
          <w:bCs/>
          <w:sz w:val="32"/>
          <w:szCs w:val="32"/>
        </w:rPr>
        <w:t>Appendices</w:t>
      </w:r>
    </w:p>
    <w:p w14:paraId="099E828C" w14:textId="77777777" w:rsidR="000F45A8" w:rsidRDefault="000F45A8" w:rsidP="004735A7">
      <w:pPr>
        <w:autoSpaceDE w:val="0"/>
        <w:autoSpaceDN w:val="0"/>
        <w:adjustRightInd w:val="0"/>
        <w:spacing w:after="0" w:line="240" w:lineRule="auto"/>
        <w:rPr>
          <w:rFonts w:ascii="Calibri" w:hAnsi="Calibri" w:cs="Calibri"/>
          <w:color w:val="00000A"/>
          <w:kern w:val="0"/>
          <w:sz w:val="24"/>
          <w:szCs w:val="24"/>
        </w:rPr>
      </w:pPr>
    </w:p>
    <w:p w14:paraId="4A21F8D8" w14:textId="77777777" w:rsidR="000F45A8" w:rsidRDefault="000F45A8" w:rsidP="004735A7">
      <w:pPr>
        <w:autoSpaceDE w:val="0"/>
        <w:autoSpaceDN w:val="0"/>
        <w:adjustRightInd w:val="0"/>
        <w:spacing w:after="0" w:line="240" w:lineRule="auto"/>
        <w:rPr>
          <w:rFonts w:ascii="Calibri" w:hAnsi="Calibri" w:cs="Calibri"/>
          <w:color w:val="00000A"/>
          <w:kern w:val="0"/>
          <w:sz w:val="24"/>
          <w:szCs w:val="24"/>
        </w:rPr>
      </w:pPr>
    </w:p>
    <w:p w14:paraId="03574454" w14:textId="77777777" w:rsidR="000F45A8" w:rsidRDefault="000F45A8" w:rsidP="004735A7">
      <w:pPr>
        <w:autoSpaceDE w:val="0"/>
        <w:autoSpaceDN w:val="0"/>
        <w:adjustRightInd w:val="0"/>
        <w:spacing w:after="0" w:line="240" w:lineRule="auto"/>
        <w:rPr>
          <w:rFonts w:ascii="Calibri" w:hAnsi="Calibri" w:cs="Calibri"/>
          <w:color w:val="00000A"/>
          <w:kern w:val="0"/>
          <w:sz w:val="24"/>
          <w:szCs w:val="24"/>
        </w:rPr>
      </w:pPr>
    </w:p>
    <w:p w14:paraId="7EE21492" w14:textId="77777777" w:rsidR="000F45A8" w:rsidRPr="00DC778A" w:rsidRDefault="000F45A8" w:rsidP="004735A7">
      <w:pPr>
        <w:autoSpaceDE w:val="0"/>
        <w:autoSpaceDN w:val="0"/>
        <w:adjustRightInd w:val="0"/>
        <w:spacing w:after="0" w:line="240" w:lineRule="auto"/>
        <w:rPr>
          <w:rFonts w:ascii="Calibri" w:hAnsi="Calibri" w:cs="Calibri"/>
          <w:color w:val="00000A"/>
          <w:kern w:val="0"/>
        </w:rPr>
      </w:pPr>
    </w:p>
    <w:p w14:paraId="63CD041C" w14:textId="77777777" w:rsidR="00B04F97" w:rsidRPr="00DC778A" w:rsidRDefault="00B04F97" w:rsidP="004735A7">
      <w:pPr>
        <w:autoSpaceDE w:val="0"/>
        <w:autoSpaceDN w:val="0"/>
        <w:adjustRightInd w:val="0"/>
        <w:spacing w:after="0" w:line="240" w:lineRule="auto"/>
        <w:rPr>
          <w:rFonts w:ascii="Calibri" w:hAnsi="Calibri" w:cs="Calibri"/>
          <w:color w:val="00000A"/>
          <w:kern w:val="0"/>
        </w:rPr>
      </w:pPr>
    </w:p>
    <w:p w14:paraId="6C965454" w14:textId="31173EB2" w:rsidR="004735A7" w:rsidRPr="00DC778A" w:rsidRDefault="004735A7" w:rsidP="004735A7">
      <w:pPr>
        <w:autoSpaceDE w:val="0"/>
        <w:autoSpaceDN w:val="0"/>
        <w:adjustRightInd w:val="0"/>
        <w:spacing w:after="0" w:line="240" w:lineRule="auto"/>
        <w:rPr>
          <w:rFonts w:ascii="Calibri" w:hAnsi="Calibri" w:cs="Calibri"/>
          <w:color w:val="00000A"/>
          <w:kern w:val="0"/>
        </w:rPr>
      </w:pPr>
      <w:r w:rsidRPr="00DC778A">
        <w:rPr>
          <w:rFonts w:ascii="Calibri" w:hAnsi="Calibri" w:cs="Calibri"/>
          <w:color w:val="00000A"/>
          <w:kern w:val="0"/>
        </w:rPr>
        <w:t>o Abstract</w:t>
      </w:r>
    </w:p>
    <w:p w14:paraId="5E2E0B6E" w14:textId="77777777" w:rsidR="004735A7" w:rsidRPr="00DC778A" w:rsidRDefault="004735A7" w:rsidP="004735A7">
      <w:pPr>
        <w:autoSpaceDE w:val="0"/>
        <w:autoSpaceDN w:val="0"/>
        <w:adjustRightInd w:val="0"/>
        <w:spacing w:after="0" w:line="240" w:lineRule="auto"/>
        <w:rPr>
          <w:rFonts w:ascii="Calibri" w:hAnsi="Calibri" w:cs="Calibri"/>
          <w:color w:val="00000A"/>
          <w:kern w:val="0"/>
        </w:rPr>
      </w:pPr>
      <w:r w:rsidRPr="00DC778A">
        <w:rPr>
          <w:rFonts w:ascii="Calibri" w:hAnsi="Calibri" w:cs="Calibri"/>
          <w:color w:val="00000A"/>
          <w:kern w:val="0"/>
        </w:rPr>
        <w:t>o Introduction</w:t>
      </w:r>
    </w:p>
    <w:p w14:paraId="277970FA" w14:textId="77777777" w:rsidR="004735A7" w:rsidRPr="00DC778A" w:rsidRDefault="004735A7" w:rsidP="004735A7">
      <w:pPr>
        <w:autoSpaceDE w:val="0"/>
        <w:autoSpaceDN w:val="0"/>
        <w:adjustRightInd w:val="0"/>
        <w:spacing w:after="0" w:line="240" w:lineRule="auto"/>
        <w:rPr>
          <w:rFonts w:ascii="Calibri" w:hAnsi="Calibri" w:cs="Calibri"/>
          <w:color w:val="00000A"/>
          <w:kern w:val="0"/>
        </w:rPr>
      </w:pPr>
      <w:r w:rsidRPr="00DC778A">
        <w:rPr>
          <w:rFonts w:ascii="Calibri" w:hAnsi="Calibri" w:cs="Calibri"/>
          <w:color w:val="00000A"/>
          <w:kern w:val="0"/>
        </w:rPr>
        <w:t>o Technical Background</w:t>
      </w:r>
    </w:p>
    <w:p w14:paraId="78EFDD84" w14:textId="77777777" w:rsidR="004735A7" w:rsidRPr="00DC778A" w:rsidRDefault="004735A7" w:rsidP="004735A7">
      <w:pPr>
        <w:autoSpaceDE w:val="0"/>
        <w:autoSpaceDN w:val="0"/>
        <w:adjustRightInd w:val="0"/>
        <w:spacing w:after="0" w:line="240" w:lineRule="auto"/>
        <w:rPr>
          <w:rFonts w:ascii="Calibri" w:hAnsi="Calibri" w:cs="Calibri"/>
          <w:color w:val="00000A"/>
          <w:kern w:val="0"/>
        </w:rPr>
      </w:pPr>
      <w:r w:rsidRPr="00DC778A">
        <w:rPr>
          <w:rFonts w:ascii="Calibri" w:hAnsi="Calibri" w:cs="Calibri"/>
          <w:color w:val="00000A"/>
          <w:kern w:val="0"/>
        </w:rPr>
        <w:t>o The Problem</w:t>
      </w:r>
    </w:p>
    <w:p w14:paraId="251201B9" w14:textId="77777777" w:rsidR="004735A7" w:rsidRPr="00DC778A" w:rsidRDefault="004735A7" w:rsidP="004735A7">
      <w:pPr>
        <w:autoSpaceDE w:val="0"/>
        <w:autoSpaceDN w:val="0"/>
        <w:adjustRightInd w:val="0"/>
        <w:spacing w:after="0" w:line="240" w:lineRule="auto"/>
        <w:rPr>
          <w:rFonts w:ascii="Calibri" w:hAnsi="Calibri" w:cs="Calibri"/>
          <w:color w:val="00000A"/>
          <w:kern w:val="0"/>
        </w:rPr>
      </w:pPr>
      <w:r w:rsidRPr="00DC778A">
        <w:rPr>
          <w:rFonts w:ascii="Calibri" w:hAnsi="Calibri" w:cs="Calibri"/>
          <w:color w:val="00000A"/>
          <w:kern w:val="0"/>
        </w:rPr>
        <w:t>o The Solution</w:t>
      </w:r>
    </w:p>
    <w:p w14:paraId="3ED8D7EB" w14:textId="77777777" w:rsidR="004735A7" w:rsidRPr="00DC778A" w:rsidRDefault="004735A7" w:rsidP="004735A7">
      <w:pPr>
        <w:autoSpaceDE w:val="0"/>
        <w:autoSpaceDN w:val="0"/>
        <w:adjustRightInd w:val="0"/>
        <w:spacing w:after="0" w:line="240" w:lineRule="auto"/>
        <w:rPr>
          <w:rFonts w:ascii="Calibri" w:hAnsi="Calibri" w:cs="Calibri"/>
          <w:color w:val="00000A"/>
          <w:kern w:val="0"/>
        </w:rPr>
      </w:pPr>
      <w:r w:rsidRPr="00DC778A">
        <w:rPr>
          <w:rFonts w:ascii="Calibri" w:hAnsi="Calibri" w:cs="Calibri"/>
          <w:color w:val="00000A"/>
          <w:kern w:val="0"/>
        </w:rPr>
        <w:t>o Evaluation</w:t>
      </w:r>
    </w:p>
    <w:p w14:paraId="1FE037AD" w14:textId="77777777" w:rsidR="004735A7" w:rsidRPr="00DC778A" w:rsidRDefault="004735A7" w:rsidP="004735A7">
      <w:pPr>
        <w:autoSpaceDE w:val="0"/>
        <w:autoSpaceDN w:val="0"/>
        <w:adjustRightInd w:val="0"/>
        <w:spacing w:after="0" w:line="240" w:lineRule="auto"/>
        <w:rPr>
          <w:rFonts w:ascii="Calibri" w:hAnsi="Calibri" w:cs="Calibri"/>
          <w:color w:val="00000A"/>
          <w:kern w:val="0"/>
        </w:rPr>
      </w:pPr>
      <w:r w:rsidRPr="00DC778A">
        <w:rPr>
          <w:rFonts w:ascii="Calibri" w:hAnsi="Calibri" w:cs="Calibri"/>
          <w:color w:val="00000A"/>
          <w:kern w:val="0"/>
        </w:rPr>
        <w:t>o Conclusions</w:t>
      </w:r>
    </w:p>
    <w:p w14:paraId="77C4B180" w14:textId="77777777" w:rsidR="004735A7" w:rsidRPr="00DC778A" w:rsidRDefault="004735A7" w:rsidP="004735A7">
      <w:pPr>
        <w:autoSpaceDE w:val="0"/>
        <w:autoSpaceDN w:val="0"/>
        <w:adjustRightInd w:val="0"/>
        <w:spacing w:after="0" w:line="240" w:lineRule="auto"/>
        <w:rPr>
          <w:rFonts w:ascii="Calibri" w:hAnsi="Calibri" w:cs="Calibri"/>
          <w:color w:val="00000A"/>
          <w:kern w:val="0"/>
        </w:rPr>
      </w:pPr>
      <w:r w:rsidRPr="00DC778A">
        <w:rPr>
          <w:rFonts w:ascii="Calibri" w:hAnsi="Calibri" w:cs="Calibri"/>
          <w:color w:val="00000A"/>
          <w:kern w:val="0"/>
        </w:rPr>
        <w:t>o References</w:t>
      </w:r>
    </w:p>
    <w:p w14:paraId="103FDA9A" w14:textId="4FDA6A8B" w:rsidR="008D25B3" w:rsidRDefault="004735A7" w:rsidP="004735A7">
      <w:pPr>
        <w:rPr>
          <w:rFonts w:ascii="Calibri" w:hAnsi="Calibri" w:cs="Calibri"/>
          <w:color w:val="00000A"/>
          <w:kern w:val="0"/>
        </w:rPr>
      </w:pPr>
      <w:r w:rsidRPr="00DC778A">
        <w:rPr>
          <w:rFonts w:ascii="Calibri" w:hAnsi="Calibri" w:cs="Calibri"/>
          <w:color w:val="00000A"/>
          <w:kern w:val="0"/>
        </w:rPr>
        <w:t>o Appendices</w:t>
      </w:r>
    </w:p>
    <w:p w14:paraId="2F15F8BB" w14:textId="77777777" w:rsidR="00CB6CE3" w:rsidRDefault="00CB6CE3" w:rsidP="004735A7">
      <w:pPr>
        <w:rPr>
          <w:rFonts w:ascii="Calibri" w:hAnsi="Calibri" w:cs="Calibri"/>
          <w:color w:val="00000A"/>
          <w:kern w:val="0"/>
        </w:rPr>
      </w:pPr>
    </w:p>
    <w:p w14:paraId="3DE06D5E" w14:textId="77777777" w:rsidR="00CB6CE3" w:rsidRDefault="00CB6CE3" w:rsidP="004735A7">
      <w:pPr>
        <w:rPr>
          <w:rFonts w:ascii="Calibri" w:hAnsi="Calibri" w:cs="Calibri"/>
          <w:color w:val="00000A"/>
          <w:kern w:val="0"/>
        </w:rPr>
      </w:pPr>
    </w:p>
    <w:p w14:paraId="0B1BAF7C" w14:textId="77777777" w:rsidR="00CB6CE3" w:rsidRDefault="00CB6CE3" w:rsidP="004735A7">
      <w:pPr>
        <w:rPr>
          <w:rFonts w:ascii="Calibri" w:hAnsi="Calibri" w:cs="Calibri"/>
          <w:color w:val="00000A"/>
          <w:kern w:val="0"/>
        </w:rPr>
      </w:pPr>
    </w:p>
    <w:p w14:paraId="535FBDE3" w14:textId="77777777" w:rsidR="00CB6CE3" w:rsidRDefault="00CB6CE3" w:rsidP="004735A7">
      <w:pPr>
        <w:rPr>
          <w:rFonts w:ascii="Calibri" w:hAnsi="Calibri" w:cs="Calibri"/>
          <w:color w:val="00000A"/>
          <w:kern w:val="0"/>
        </w:rPr>
      </w:pPr>
    </w:p>
    <w:p w14:paraId="183A87D6" w14:textId="77777777" w:rsidR="00CB6CE3" w:rsidRDefault="00CB6CE3" w:rsidP="004735A7">
      <w:pPr>
        <w:rPr>
          <w:rFonts w:ascii="Calibri" w:hAnsi="Calibri" w:cs="Calibri"/>
          <w:color w:val="00000A"/>
          <w:kern w:val="0"/>
        </w:rPr>
      </w:pPr>
    </w:p>
    <w:p w14:paraId="182F583D" w14:textId="77777777" w:rsidR="00CB6CE3" w:rsidRDefault="00CB6CE3" w:rsidP="004735A7">
      <w:pPr>
        <w:rPr>
          <w:rFonts w:ascii="Calibri" w:hAnsi="Calibri" w:cs="Calibri"/>
          <w:color w:val="00000A"/>
          <w:kern w:val="0"/>
        </w:rPr>
      </w:pPr>
    </w:p>
    <w:p w14:paraId="48E8F479" w14:textId="657DFD83" w:rsidR="00CB6CE3" w:rsidRDefault="00CB6CE3" w:rsidP="004735A7">
      <w:pPr>
        <w:rPr>
          <w:rFonts w:ascii="Calibri" w:hAnsi="Calibri" w:cs="Calibri"/>
        </w:rPr>
      </w:pPr>
      <w:r w:rsidRPr="00CB6CE3">
        <w:rPr>
          <w:rFonts w:ascii="Calibri" w:hAnsi="Calibri" w:cs="Calibri"/>
          <w:noProof/>
        </w:rPr>
        <w:lastRenderedPageBreak/>
        <w:drawing>
          <wp:inline distT="0" distB="0" distL="0" distR="0" wp14:anchorId="2D7381F4" wp14:editId="713D05E3">
            <wp:extent cx="5731510" cy="4780280"/>
            <wp:effectExtent l="0" t="0" r="2540" b="1270"/>
            <wp:docPr id="1359381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81562" name="Picture 1" descr="A screenshot of a computer&#10;&#10;Description automatically generated"/>
                    <pic:cNvPicPr/>
                  </pic:nvPicPr>
                  <pic:blipFill>
                    <a:blip r:embed="rId5"/>
                    <a:stretch>
                      <a:fillRect/>
                    </a:stretch>
                  </pic:blipFill>
                  <pic:spPr>
                    <a:xfrm>
                      <a:off x="0" y="0"/>
                      <a:ext cx="5731510" cy="4780280"/>
                    </a:xfrm>
                    <a:prstGeom prst="rect">
                      <a:avLst/>
                    </a:prstGeom>
                  </pic:spPr>
                </pic:pic>
              </a:graphicData>
            </a:graphic>
          </wp:inline>
        </w:drawing>
      </w:r>
    </w:p>
    <w:p w14:paraId="7C1BF655" w14:textId="77777777" w:rsidR="003C4511" w:rsidRDefault="003C4511" w:rsidP="004735A7">
      <w:pPr>
        <w:rPr>
          <w:rFonts w:ascii="Calibri" w:hAnsi="Calibri" w:cs="Calibri"/>
        </w:rPr>
      </w:pPr>
    </w:p>
    <w:p w14:paraId="64FE727A" w14:textId="77777777" w:rsidR="003C4511" w:rsidRDefault="003C4511" w:rsidP="004735A7">
      <w:pPr>
        <w:rPr>
          <w:rFonts w:ascii="Calibri" w:hAnsi="Calibri" w:cs="Calibri"/>
        </w:rPr>
      </w:pPr>
    </w:p>
    <w:p w14:paraId="4A56DBEF" w14:textId="010B0F02" w:rsidR="003C4511" w:rsidRPr="00DC778A" w:rsidRDefault="003C4511" w:rsidP="004735A7">
      <w:pPr>
        <w:rPr>
          <w:rFonts w:ascii="Calibri" w:hAnsi="Calibri" w:cs="Calibri"/>
        </w:rPr>
      </w:pPr>
      <w:r>
        <w:rPr>
          <w:noProof/>
        </w:rPr>
        <w:drawing>
          <wp:inline distT="0" distB="0" distL="0" distR="0" wp14:anchorId="204B7E98" wp14:editId="487FA66B">
            <wp:extent cx="5731510" cy="3122930"/>
            <wp:effectExtent l="0" t="0" r="2540" b="1270"/>
            <wp:docPr id="6663097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09750" name="Picture 1" descr="A screenshot of a computer&#10;&#10;Description automatically generated"/>
                    <pic:cNvPicPr/>
                  </pic:nvPicPr>
                  <pic:blipFill>
                    <a:blip r:embed="rId6"/>
                    <a:stretch>
                      <a:fillRect/>
                    </a:stretch>
                  </pic:blipFill>
                  <pic:spPr>
                    <a:xfrm>
                      <a:off x="0" y="0"/>
                      <a:ext cx="5731510" cy="3122930"/>
                    </a:xfrm>
                    <a:prstGeom prst="rect">
                      <a:avLst/>
                    </a:prstGeom>
                  </pic:spPr>
                </pic:pic>
              </a:graphicData>
            </a:graphic>
          </wp:inline>
        </w:drawing>
      </w:r>
    </w:p>
    <w:sectPr w:rsidR="003C4511" w:rsidRPr="00DC7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NewPSMT">
    <w:altName w:val="Courier New"/>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24C"/>
    <w:rsid w:val="000B3BC9"/>
    <w:rsid w:val="000F45A8"/>
    <w:rsid w:val="000F4FB8"/>
    <w:rsid w:val="001C73DD"/>
    <w:rsid w:val="0024428B"/>
    <w:rsid w:val="002C35CA"/>
    <w:rsid w:val="003B679A"/>
    <w:rsid w:val="003C4511"/>
    <w:rsid w:val="003D7214"/>
    <w:rsid w:val="004735A7"/>
    <w:rsid w:val="004F3229"/>
    <w:rsid w:val="00682497"/>
    <w:rsid w:val="0070569D"/>
    <w:rsid w:val="008D25B3"/>
    <w:rsid w:val="00A01054"/>
    <w:rsid w:val="00B04F97"/>
    <w:rsid w:val="00B0524C"/>
    <w:rsid w:val="00CB6CE3"/>
    <w:rsid w:val="00DC778A"/>
    <w:rsid w:val="00E468D8"/>
    <w:rsid w:val="00FD77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27BC"/>
  <w15:chartTrackingRefBased/>
  <w15:docId w15:val="{76372884-F90C-4427-8EC7-47B598DF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5A8"/>
  </w:style>
  <w:style w:type="paragraph" w:styleId="Heading1">
    <w:name w:val="heading 1"/>
    <w:basedOn w:val="Normal"/>
    <w:next w:val="Normal"/>
    <w:link w:val="Heading1Char"/>
    <w:uiPriority w:val="9"/>
    <w:qFormat/>
    <w:rsid w:val="00B052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52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52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52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52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52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2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2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2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2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52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52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52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52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52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2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2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24C"/>
    <w:rPr>
      <w:rFonts w:eastAsiaTheme="majorEastAsia" w:cstheme="majorBidi"/>
      <w:color w:val="272727" w:themeColor="text1" w:themeTint="D8"/>
    </w:rPr>
  </w:style>
  <w:style w:type="paragraph" w:styleId="Title">
    <w:name w:val="Title"/>
    <w:basedOn w:val="Normal"/>
    <w:next w:val="Normal"/>
    <w:link w:val="TitleChar"/>
    <w:uiPriority w:val="10"/>
    <w:qFormat/>
    <w:rsid w:val="00B052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2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2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2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24C"/>
    <w:pPr>
      <w:spacing w:before="160"/>
      <w:jc w:val="center"/>
    </w:pPr>
    <w:rPr>
      <w:i/>
      <w:iCs/>
      <w:color w:val="404040" w:themeColor="text1" w:themeTint="BF"/>
    </w:rPr>
  </w:style>
  <w:style w:type="character" w:customStyle="1" w:styleId="QuoteChar">
    <w:name w:val="Quote Char"/>
    <w:basedOn w:val="DefaultParagraphFont"/>
    <w:link w:val="Quote"/>
    <w:uiPriority w:val="29"/>
    <w:rsid w:val="00B0524C"/>
    <w:rPr>
      <w:i/>
      <w:iCs/>
      <w:color w:val="404040" w:themeColor="text1" w:themeTint="BF"/>
    </w:rPr>
  </w:style>
  <w:style w:type="paragraph" w:styleId="ListParagraph">
    <w:name w:val="List Paragraph"/>
    <w:basedOn w:val="Normal"/>
    <w:uiPriority w:val="34"/>
    <w:qFormat/>
    <w:rsid w:val="00B0524C"/>
    <w:pPr>
      <w:ind w:left="720"/>
      <w:contextualSpacing/>
    </w:pPr>
  </w:style>
  <w:style w:type="character" w:styleId="IntenseEmphasis">
    <w:name w:val="Intense Emphasis"/>
    <w:basedOn w:val="DefaultParagraphFont"/>
    <w:uiPriority w:val="21"/>
    <w:qFormat/>
    <w:rsid w:val="00B0524C"/>
    <w:rPr>
      <w:i/>
      <w:iCs/>
      <w:color w:val="0F4761" w:themeColor="accent1" w:themeShade="BF"/>
    </w:rPr>
  </w:style>
  <w:style w:type="paragraph" w:styleId="IntenseQuote">
    <w:name w:val="Intense Quote"/>
    <w:basedOn w:val="Normal"/>
    <w:next w:val="Normal"/>
    <w:link w:val="IntenseQuoteChar"/>
    <w:uiPriority w:val="30"/>
    <w:qFormat/>
    <w:rsid w:val="00B052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524C"/>
    <w:rPr>
      <w:i/>
      <w:iCs/>
      <w:color w:val="0F4761" w:themeColor="accent1" w:themeShade="BF"/>
    </w:rPr>
  </w:style>
  <w:style w:type="character" w:styleId="IntenseReference">
    <w:name w:val="Intense Reference"/>
    <w:basedOn w:val="DefaultParagraphFont"/>
    <w:uiPriority w:val="32"/>
    <w:qFormat/>
    <w:rsid w:val="00B052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Jevgenij Ivanov</dc:creator>
  <cp:keywords/>
  <dc:description/>
  <cp:lastModifiedBy>Jevgenij Ivanov</cp:lastModifiedBy>
  <cp:revision>4</cp:revision>
  <dcterms:created xsi:type="dcterms:W3CDTF">2024-03-04T15:21:00Z</dcterms:created>
  <dcterms:modified xsi:type="dcterms:W3CDTF">2024-03-04T17:49:00Z</dcterms:modified>
</cp:coreProperties>
</file>