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74" w:rsidRPr="00ED6E73" w:rsidRDefault="00860515" w:rsidP="003B0327">
      <w:pPr>
        <w:pStyle w:val="NormalNoIndent"/>
        <w:ind w:right="566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3B0327">
      <w:pPr>
        <w:pStyle w:val="NormalNoIndent"/>
        <w:ind w:right="566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Pr="00ED6E73">
        <w:t>»</w:t>
      </w:r>
    </w:p>
    <w:p w:rsidR="00B62F28" w:rsidRPr="00ED6E73" w:rsidRDefault="00B62F28" w:rsidP="003B0327">
      <w:pPr>
        <w:pStyle w:val="NormalNoIndent"/>
        <w:ind w:right="566"/>
        <w:jc w:val="center"/>
      </w:pPr>
      <w:r w:rsidRPr="00ED6E73">
        <w:t>Факультет прикладної математики</w:t>
      </w:r>
    </w:p>
    <w:p w:rsidR="008F5B74" w:rsidRPr="00ED6E73" w:rsidRDefault="00F67FFB" w:rsidP="003B0327">
      <w:pPr>
        <w:pStyle w:val="NormalNoIndent"/>
        <w:spacing w:after="120"/>
        <w:ind w:right="566"/>
        <w:jc w:val="center"/>
      </w:pPr>
      <w:r w:rsidRPr="00ED6E73">
        <w:t>Кафедра прикладної математики</w:t>
      </w:r>
    </w:p>
    <w:p w:rsidR="00424E48" w:rsidRPr="00186309" w:rsidRDefault="00424E48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Pr="00186309" w:rsidRDefault="005B4755" w:rsidP="003B0327">
      <w:pPr>
        <w:pStyle w:val="NormalNoIndent"/>
        <w:ind w:right="566"/>
        <w:rPr>
          <w:lang w:val="ru-RU"/>
        </w:rPr>
      </w:pPr>
    </w:p>
    <w:p w:rsidR="005B4755" w:rsidRDefault="005B4755" w:rsidP="003B0327">
      <w:pPr>
        <w:pStyle w:val="NormalNoIndent"/>
        <w:ind w:right="566"/>
        <w:jc w:val="center"/>
      </w:pPr>
      <w:r>
        <w:t>Звіт</w:t>
      </w:r>
    </w:p>
    <w:p w:rsidR="003B0327" w:rsidRPr="003C675C" w:rsidRDefault="003B0327" w:rsidP="003B0327">
      <w:pPr>
        <w:ind w:right="566"/>
        <w:jc w:val="center"/>
      </w:pPr>
      <w:r w:rsidRPr="003C675C">
        <w:t>із I</w:t>
      </w:r>
      <w:r w:rsidR="00186309" w:rsidRPr="003C675C">
        <w:t>I</w:t>
      </w:r>
      <w:r w:rsidRPr="003C675C">
        <w:t xml:space="preserve"> етапу курсової роботи</w:t>
      </w:r>
    </w:p>
    <w:p w:rsidR="003B0327" w:rsidRPr="003C675C" w:rsidRDefault="003B0327" w:rsidP="003B0327">
      <w:pPr>
        <w:ind w:right="566"/>
        <w:jc w:val="center"/>
      </w:pPr>
      <w:r w:rsidRPr="003C675C">
        <w:t>із дисципліни «Бази даних та інформаційні системи»</w:t>
      </w:r>
    </w:p>
    <w:p w:rsidR="003B0327" w:rsidRPr="003C675C" w:rsidRDefault="00186309" w:rsidP="00186309">
      <w:pPr>
        <w:ind w:left="4254" w:right="566" w:firstLine="0"/>
      </w:pPr>
      <w:r>
        <w:t xml:space="preserve">   </w:t>
      </w:r>
      <w:r w:rsidR="003B0327" w:rsidRPr="003C675C">
        <w:t>на тему</w:t>
      </w:r>
    </w:p>
    <w:p w:rsidR="005B4755" w:rsidRPr="003B0327" w:rsidRDefault="00186309" w:rsidP="00255410">
      <w:pPr>
        <w:pStyle w:val="NormalNoIndent"/>
        <w:ind w:left="2836" w:right="566" w:firstLine="709"/>
      </w:pPr>
      <w:r>
        <w:rPr>
          <w:lang w:val="ru-RU"/>
        </w:rPr>
        <w:t>«</w:t>
      </w:r>
      <w:proofErr w:type="spellStart"/>
      <w:r w:rsidR="00255410">
        <w:rPr>
          <w:lang w:val="ru-RU"/>
        </w:rPr>
        <w:t>Студентська</w:t>
      </w:r>
      <w:proofErr w:type="spellEnd"/>
      <w:r w:rsidR="00255410">
        <w:rPr>
          <w:lang w:val="ru-RU"/>
        </w:rPr>
        <w:t xml:space="preserve"> рада КПІ</w:t>
      </w:r>
      <w:r w:rsidR="00D16D9C">
        <w:t>»</w:t>
      </w:r>
    </w:p>
    <w:p w:rsidR="005B4755" w:rsidRDefault="005B4755" w:rsidP="003B0327">
      <w:pPr>
        <w:pStyle w:val="NormalNoIndent"/>
        <w:ind w:right="566"/>
        <w:jc w:val="center"/>
      </w:pPr>
    </w:p>
    <w:p w:rsidR="005B4755" w:rsidRDefault="005B4755" w:rsidP="003B0327">
      <w:pPr>
        <w:pStyle w:val="NormalNoIndent"/>
        <w:ind w:right="566"/>
        <w:jc w:val="center"/>
      </w:pPr>
    </w:p>
    <w:p w:rsidR="005B4755" w:rsidRPr="005B4755" w:rsidRDefault="005B4755" w:rsidP="003B0327">
      <w:pPr>
        <w:pStyle w:val="NormalNoIndent"/>
        <w:ind w:right="566"/>
        <w:jc w:val="center"/>
      </w:pPr>
    </w:p>
    <w:p w:rsidR="00DD2C26" w:rsidRPr="00DD2C26" w:rsidRDefault="00DD2C26" w:rsidP="00DD2C26">
      <w:pPr>
        <w:suppressAutoHyphens/>
        <w:spacing w:line="240" w:lineRule="auto"/>
        <w:ind w:left="4820"/>
        <w:jc w:val="left"/>
        <w:rPr>
          <w:rFonts w:eastAsia="Times New Roman"/>
          <w:lang w:eastAsia="zh-CN"/>
        </w:rPr>
      </w:pPr>
      <w:r w:rsidRPr="00DD2C26">
        <w:rPr>
          <w:rFonts w:eastAsia="Times New Roman"/>
          <w:lang w:eastAsia="zh-CN"/>
        </w:rPr>
        <w:t>Студента І</w:t>
      </w:r>
      <w:r w:rsidRPr="00DD2C26">
        <w:rPr>
          <w:rFonts w:eastAsia="Times New Roman"/>
          <w:lang w:val="en-US" w:eastAsia="zh-CN"/>
        </w:rPr>
        <w:t>V</w:t>
      </w:r>
      <w:r w:rsidRPr="00DD2C26">
        <w:rPr>
          <w:rFonts w:eastAsia="Times New Roman"/>
          <w:lang w:eastAsia="zh-CN"/>
        </w:rPr>
        <w:t xml:space="preserve"> курсу , групи КМ-</w:t>
      </w:r>
      <w:r w:rsidRPr="00DD2C26">
        <w:rPr>
          <w:rFonts w:eastAsia="Times New Roman"/>
          <w:color w:val="000000" w:themeColor="text1"/>
          <w:lang w:eastAsia="zh-CN"/>
        </w:rPr>
        <w:t>32</w:t>
      </w:r>
    </w:p>
    <w:p w:rsidR="00DD2C26" w:rsidRDefault="00DD2C26" w:rsidP="00DD2C26">
      <w:pPr>
        <w:tabs>
          <w:tab w:val="left" w:pos="5220"/>
        </w:tabs>
        <w:suppressAutoHyphens/>
        <w:spacing w:line="240" w:lineRule="auto"/>
        <w:ind w:left="4820"/>
        <w:jc w:val="left"/>
        <w:rPr>
          <w:rFonts w:eastAsia="Times New Roman"/>
          <w:lang w:eastAsia="zh-CN"/>
        </w:rPr>
      </w:pPr>
      <w:r w:rsidRPr="00DD2C26">
        <w:rPr>
          <w:rFonts w:eastAsia="Times New Roman"/>
          <w:lang w:eastAsia="zh-CN"/>
        </w:rPr>
        <w:t>напряму підготовки 6.040301</w:t>
      </w:r>
      <w:r>
        <w:rPr>
          <w:rFonts w:eastAsia="Times New Roman"/>
          <w:lang w:eastAsia="zh-CN"/>
        </w:rPr>
        <w:t xml:space="preserve"> – </w:t>
      </w:r>
    </w:p>
    <w:p w:rsidR="00DD2C26" w:rsidRDefault="00DD2C26" w:rsidP="00DD2C26">
      <w:pPr>
        <w:tabs>
          <w:tab w:val="left" w:pos="5220"/>
        </w:tabs>
        <w:suppressAutoHyphens/>
        <w:spacing w:line="240" w:lineRule="auto"/>
        <w:jc w:val="left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                                                                     прикладна математика </w:t>
      </w:r>
    </w:p>
    <w:p w:rsidR="00DD2C26" w:rsidRPr="00DD2C26" w:rsidRDefault="00DD2C26" w:rsidP="00DD2C26">
      <w:pPr>
        <w:tabs>
          <w:tab w:val="left" w:pos="5220"/>
        </w:tabs>
        <w:suppressAutoHyphens/>
        <w:spacing w:line="240" w:lineRule="auto"/>
        <w:jc w:val="left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                                                                     </w:t>
      </w:r>
      <w:proofErr w:type="spellStart"/>
      <w:r w:rsidRPr="00DD2C26">
        <w:rPr>
          <w:rFonts w:eastAsia="Times New Roman"/>
          <w:lang w:eastAsia="zh-CN"/>
        </w:rPr>
        <w:t>Єфанової</w:t>
      </w:r>
      <w:proofErr w:type="spellEnd"/>
      <w:r w:rsidRPr="00DD2C26">
        <w:rPr>
          <w:rFonts w:eastAsia="Times New Roman"/>
          <w:lang w:eastAsia="zh-CN"/>
        </w:rPr>
        <w:t xml:space="preserve"> Л.О.</w:t>
      </w:r>
    </w:p>
    <w:p w:rsidR="00DD2C26" w:rsidRDefault="00DD2C26" w:rsidP="00DD2C26">
      <w:pPr>
        <w:suppressAutoHyphens/>
        <w:spacing w:line="240" w:lineRule="auto"/>
        <w:ind w:left="4820" w:firstLine="708"/>
        <w:rPr>
          <w:rFonts w:eastAsia="Times New Roman"/>
          <w:lang w:eastAsia="zh-CN"/>
        </w:rPr>
      </w:pPr>
    </w:p>
    <w:p w:rsidR="00DD2C26" w:rsidRDefault="00DD2C26" w:rsidP="00DD2C26">
      <w:pPr>
        <w:suppressAutoHyphens/>
        <w:spacing w:line="240" w:lineRule="auto"/>
        <w:ind w:left="4820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Викладач </w:t>
      </w:r>
    </w:p>
    <w:p w:rsidR="00DD2C26" w:rsidRDefault="00DD2C26" w:rsidP="00DD2C26">
      <w:pPr>
        <w:suppressAutoHyphens/>
        <w:spacing w:line="240" w:lineRule="auto"/>
        <w:ind w:left="4820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Терещенко І. О.</w:t>
      </w:r>
    </w:p>
    <w:p w:rsidR="00F83800" w:rsidRDefault="00F83800" w:rsidP="00DD2C26">
      <w:pPr>
        <w:pStyle w:val="NormalNoIndent"/>
        <w:ind w:right="566"/>
        <w:jc w:val="right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F67FFB" w:rsidRPr="002B1647" w:rsidRDefault="008F5B74" w:rsidP="003B0327">
      <w:pPr>
        <w:pStyle w:val="NormalNoIndent"/>
        <w:ind w:right="566"/>
        <w:jc w:val="center"/>
        <w:rPr>
          <w:lang w:val="ru-RU"/>
        </w:rPr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2B1647" w:rsidRPr="002B1647">
        <w:rPr>
          <w:lang w:val="ru-RU"/>
        </w:rPr>
        <w:t>7</w:t>
      </w:r>
    </w:p>
    <w:p w:rsidR="00CE05FD" w:rsidRDefault="00CE05FD" w:rsidP="00D16D9C">
      <w:pPr>
        <w:pStyle w:val="UnnumberedHeading"/>
        <w:ind w:right="566"/>
        <w:jc w:val="both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3B0327">
      <w:pPr>
        <w:pStyle w:val="UnnumberedHeading"/>
        <w:ind w:right="566"/>
      </w:pPr>
      <w:bookmarkStart w:id="0" w:name="_Toc473101270"/>
      <w:r>
        <w:lastRenderedPageBreak/>
        <w:t>Зміст</w:t>
      </w:r>
      <w:bookmarkEnd w:id="0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bookmarkStart w:id="1" w:name="_GoBack"/>
    <w:bookmarkEnd w:id="1"/>
    <w:p w:rsidR="00E042FB" w:rsidRDefault="0085677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="008001AF">
        <w:instrText xml:space="preserve"> TOC \o "1-3" \h \z \t "AppendixSection,2,AppendixSubsection,3" </w:instrText>
      </w:r>
      <w:r>
        <w:fldChar w:fldCharType="separate"/>
      </w:r>
      <w:hyperlink w:anchor="_Toc473101270" w:history="1">
        <w:r w:rsidR="00E042FB" w:rsidRPr="00396B73">
          <w:rPr>
            <w:rStyle w:val="a5"/>
            <w:noProof/>
          </w:rPr>
          <w:t>Зміст</w:t>
        </w:r>
        <w:r w:rsidR="00E042FB">
          <w:rPr>
            <w:noProof/>
            <w:webHidden/>
          </w:rPr>
          <w:tab/>
        </w:r>
        <w:r w:rsidR="00E042FB">
          <w:rPr>
            <w:noProof/>
            <w:webHidden/>
          </w:rPr>
          <w:fldChar w:fldCharType="begin"/>
        </w:r>
        <w:r w:rsidR="00E042FB">
          <w:rPr>
            <w:noProof/>
            <w:webHidden/>
          </w:rPr>
          <w:instrText xml:space="preserve"> PAGEREF _Toc473101270 \h </w:instrText>
        </w:r>
        <w:r w:rsidR="00E042FB">
          <w:rPr>
            <w:noProof/>
            <w:webHidden/>
          </w:rPr>
        </w:r>
        <w:r w:rsidR="00E042FB">
          <w:rPr>
            <w:noProof/>
            <w:webHidden/>
          </w:rPr>
          <w:fldChar w:fldCharType="separate"/>
        </w:r>
        <w:r w:rsidR="00E042FB">
          <w:rPr>
            <w:noProof/>
            <w:webHidden/>
          </w:rPr>
          <w:t>2</w:t>
        </w:r>
        <w:r w:rsidR="00E042FB">
          <w:rPr>
            <w:noProof/>
            <w:webHidden/>
          </w:rPr>
          <w:fldChar w:fldCharType="end"/>
        </w:r>
      </w:hyperlink>
    </w:p>
    <w:p w:rsidR="00E042FB" w:rsidRDefault="00E042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01271" w:history="1">
        <w:r w:rsidRPr="00396B73">
          <w:rPr>
            <w:rStyle w:val="a5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_Toc473101271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42FB" w:rsidRDefault="00E042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01272" w:history="1">
        <w:r w:rsidRPr="00396B73">
          <w:rPr>
            <w:rStyle w:val="a5"/>
            <w:noProof/>
          </w:rPr>
          <w:t>1 Визначення користувачів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_Toc473101272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42FB" w:rsidRDefault="00E042F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101273" w:history="1">
        <w:r w:rsidRPr="00396B73">
          <w:rPr>
            <w:rStyle w:val="a5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Pr="00396B73">
          <w:rPr>
            <w:rStyle w:val="a5"/>
            <w:lang w:val="ru-RU"/>
          </w:rPr>
          <w:t>Неавторизований користувач</w:t>
        </w:r>
        <w:r w:rsidRPr="00396B73">
          <w:rPr>
            <w:rStyle w:val="a5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_Toc473101273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042FB" w:rsidRDefault="00E042F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101274" w:history="1">
        <w:r w:rsidRPr="00396B73">
          <w:rPr>
            <w:rStyle w:val="a5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Pr="00396B73">
          <w:rPr>
            <w:rStyle w:val="a5"/>
          </w:rPr>
          <w:t>Авторизований користувач системи.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_Toc473101274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42FB" w:rsidRDefault="00E042FB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101275" w:history="1">
        <w:r w:rsidRPr="00396B73">
          <w:rPr>
            <w:rStyle w:val="a5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Pr="00396B73">
          <w:rPr>
            <w:rStyle w:val="a5"/>
          </w:rPr>
          <w:t>Адміністратор інформаційної системи.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_Toc473101275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042FB" w:rsidRDefault="00E042F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01276" w:history="1">
        <w:r w:rsidRPr="00396B73">
          <w:rPr>
            <w:rStyle w:val="a5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396B73">
          <w:rPr>
            <w:rStyle w:val="a5"/>
            <w:noProof/>
          </w:rPr>
          <w:t>Адміністратор даних.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_Toc473101276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42FB" w:rsidRDefault="00E042FB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01277" w:history="1">
        <w:r w:rsidRPr="00396B73">
          <w:rPr>
            <w:rStyle w:val="a5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Pr="00396B73">
          <w:rPr>
            <w:rStyle w:val="a5"/>
            <w:noProof/>
          </w:rPr>
          <w:t>Адміністратор інформаційної системи.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_Toc473101277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42FB" w:rsidRDefault="00E042F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101278" w:history="1">
        <w:r w:rsidRPr="00396B73">
          <w:rPr>
            <w:rStyle w:val="a5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_Toc473101278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2B21" w:rsidRDefault="00856771" w:rsidP="003B0327">
      <w:pPr>
        <w:pStyle w:val="NormalNoIndent"/>
        <w:ind w:right="566"/>
      </w:pPr>
      <w:r>
        <w:fldChar w:fldCharType="end"/>
      </w:r>
    </w:p>
    <w:p w:rsidR="000448A6" w:rsidRDefault="000448A6" w:rsidP="003B0327">
      <w:pPr>
        <w:pStyle w:val="UnnumberedHeading"/>
        <w:ind w:right="566"/>
        <w:jc w:val="both"/>
      </w:pPr>
      <w:r>
        <w:br w:type="page"/>
      </w:r>
      <w:r>
        <w:lastRenderedPageBreak/>
        <w:t xml:space="preserve"> </w:t>
      </w:r>
    </w:p>
    <w:p w:rsidR="00D22B21" w:rsidRDefault="009C42D3" w:rsidP="003B0327">
      <w:pPr>
        <w:pStyle w:val="UnnumberedHeading"/>
        <w:ind w:right="566"/>
      </w:pPr>
      <w:bookmarkStart w:id="2" w:name="_Toc473101271"/>
      <w:r>
        <w:t>Вступ</w:t>
      </w:r>
      <w:bookmarkEnd w:id="2"/>
    </w:p>
    <w:p w:rsidR="009C42D3" w:rsidRDefault="009C42D3" w:rsidP="003B0327">
      <w:pPr>
        <w:pStyle w:val="NormalNoIndent"/>
        <w:ind w:right="566"/>
      </w:pPr>
    </w:p>
    <w:p w:rsidR="00B2107B" w:rsidRPr="00694F44" w:rsidRDefault="00B2107B" w:rsidP="00B2107B">
      <w:pPr>
        <w:pStyle w:val="NormalNoIndent"/>
        <w:ind w:right="566" w:firstLine="709"/>
        <w:rPr>
          <w:bCs/>
          <w:color w:val="000000" w:themeColor="text1"/>
        </w:rPr>
      </w:pPr>
      <w:r>
        <w:t>Темою роботи є «Студентська рада  КПІ</w:t>
      </w:r>
      <w:r w:rsidRPr="00FE1FFC">
        <w:rPr>
          <w:color w:val="000000" w:themeColor="text1"/>
        </w:rPr>
        <w:t xml:space="preserve">». </w:t>
      </w:r>
      <w:r w:rsidRPr="00694F44">
        <w:rPr>
          <w:bCs/>
          <w:color w:val="000000" w:themeColor="text1"/>
        </w:rPr>
        <w:t>Студентська рада – особлива форма ініціативної, самостійної, відповідальної громадської діяльності студентів, спрямованої на вирішення важливих питань життєдіяльності студентської молоді, розвиток її соціальної активності.</w:t>
      </w:r>
    </w:p>
    <w:p w:rsidR="00B2107B" w:rsidRPr="00694F44" w:rsidRDefault="00B2107B" w:rsidP="00B2107B">
      <w:pPr>
        <w:pStyle w:val="NormalNoIndent"/>
        <w:ind w:right="566" w:firstLine="709"/>
        <w:rPr>
          <w:bCs/>
          <w:color w:val="000000" w:themeColor="text1"/>
        </w:rPr>
      </w:pPr>
      <w:r w:rsidRPr="00694F44">
        <w:rPr>
          <w:bCs/>
          <w:color w:val="000000" w:themeColor="text1"/>
        </w:rPr>
        <w:t>Завданнями студентської ради є</w:t>
      </w:r>
      <w:r>
        <w:rPr>
          <w:bCs/>
          <w:color w:val="000000" w:themeColor="text1"/>
        </w:rPr>
        <w:t xml:space="preserve"> з</w:t>
      </w:r>
      <w:r w:rsidRPr="00694F44">
        <w:rPr>
          <w:bCs/>
          <w:color w:val="000000" w:themeColor="text1"/>
        </w:rPr>
        <w:t>алучення студентів до участі в розробці пропозицій по підвищенню якості освітнього процесу з урахуванням наукових і професійних інтересів студентів;</w:t>
      </w:r>
      <w:r>
        <w:rPr>
          <w:bCs/>
          <w:color w:val="000000" w:themeColor="text1"/>
        </w:rPr>
        <w:t xml:space="preserve"> з</w:t>
      </w:r>
      <w:r w:rsidRPr="00694F44">
        <w:rPr>
          <w:bCs/>
          <w:color w:val="000000" w:themeColor="text1"/>
        </w:rPr>
        <w:t>ахист та представництво прав та інтересів студентів;</w:t>
      </w:r>
      <w:r>
        <w:rPr>
          <w:bCs/>
          <w:color w:val="000000" w:themeColor="text1"/>
        </w:rPr>
        <w:t xml:space="preserve"> </w:t>
      </w:r>
      <w:r w:rsidRPr="00694F44">
        <w:rPr>
          <w:bCs/>
          <w:color w:val="000000" w:themeColor="text1"/>
        </w:rPr>
        <w:t xml:space="preserve"> управління</w:t>
      </w:r>
      <w:r>
        <w:rPr>
          <w:bCs/>
          <w:color w:val="000000" w:themeColor="text1"/>
        </w:rPr>
        <w:t xml:space="preserve"> ВНЗ</w:t>
      </w:r>
      <w:r w:rsidRPr="00694F44">
        <w:rPr>
          <w:bCs/>
          <w:color w:val="000000" w:themeColor="text1"/>
        </w:rPr>
        <w:t xml:space="preserve"> у вирішенні освітніх і наукових завдань;</w:t>
      </w:r>
    </w:p>
    <w:p w:rsidR="00B2107B" w:rsidRPr="00B2107B" w:rsidRDefault="00B2107B" w:rsidP="00B2107B">
      <w:pPr>
        <w:pStyle w:val="NormalNoIndent"/>
        <w:ind w:right="566" w:firstLine="709"/>
        <w:rPr>
          <w:bCs/>
          <w:color w:val="000000" w:themeColor="text1"/>
        </w:rPr>
      </w:pPr>
      <w:r w:rsidRPr="00694F44">
        <w:rPr>
          <w:bCs/>
          <w:color w:val="000000" w:themeColor="text1"/>
        </w:rPr>
        <w:t xml:space="preserve">Голова Студентської ради - це обличчя всього студентського колективу вузу. Головою студентської </w:t>
      </w:r>
      <w:r>
        <w:rPr>
          <w:bCs/>
          <w:color w:val="000000" w:themeColor="text1"/>
        </w:rPr>
        <w:t>ради обирають на виборах</w:t>
      </w:r>
      <w:r w:rsidRPr="00694F44">
        <w:rPr>
          <w:bCs/>
          <w:color w:val="000000" w:themeColor="text1"/>
        </w:rPr>
        <w:t xml:space="preserve">. </w:t>
      </w:r>
    </w:p>
    <w:p w:rsidR="00B2107B" w:rsidRDefault="00B2107B" w:rsidP="00B2107B">
      <w:pPr>
        <w:pStyle w:val="NormalNoIndent"/>
        <w:ind w:right="566"/>
      </w:pPr>
      <w:r>
        <w:tab/>
        <w:t xml:space="preserve">Необхідно створити систему, що буде дозволяти користувачеві дивитись проекти, які вже створили до нього, та, в залежності від його ролі, створювати нові проекти. За допомогою інформаційної системи користувач може дізнатися всю необхідну для себе інформацію, що стосується навчання та життя в університеті в цілому. </w:t>
      </w:r>
    </w:p>
    <w:p w:rsidR="00186309" w:rsidRDefault="00D7123E" w:rsidP="003B0327">
      <w:pPr>
        <w:pStyle w:val="NormalNoIndent"/>
        <w:ind w:right="566"/>
      </w:pPr>
      <w:r>
        <w:tab/>
        <w:t>Е</w:t>
      </w:r>
      <w:r w:rsidRPr="00D7123E">
        <w:t xml:space="preserve">тап полягає у </w:t>
      </w:r>
      <w:r w:rsidR="00D16D9C">
        <w:t>створенні</w:t>
      </w:r>
      <w:r w:rsidR="00186309">
        <w:t xml:space="preserve"> </w:t>
      </w:r>
      <w:r w:rsidR="00186309">
        <w:rPr>
          <w:lang w:val="en-US"/>
        </w:rPr>
        <w:t>UML</w:t>
      </w:r>
      <w:r w:rsidR="00186309" w:rsidRPr="00186309">
        <w:rPr>
          <w:lang w:val="ru-RU"/>
        </w:rPr>
        <w:t xml:space="preserve"> </w:t>
      </w:r>
      <w:r w:rsidR="00186309">
        <w:t xml:space="preserve">діаграми для користувачів системи. </w:t>
      </w:r>
      <w:r w:rsidR="00186309" w:rsidRPr="00186309">
        <w:t xml:space="preserve">UML (англ. </w:t>
      </w:r>
      <w:proofErr w:type="spellStart"/>
      <w:r w:rsidR="00186309" w:rsidRPr="00186309">
        <w:t>Unified</w:t>
      </w:r>
      <w:proofErr w:type="spellEnd"/>
      <w:r w:rsidR="00186309" w:rsidRPr="00186309">
        <w:t xml:space="preserve"> </w:t>
      </w:r>
      <w:proofErr w:type="spellStart"/>
      <w:r w:rsidR="00186309" w:rsidRPr="00186309">
        <w:t>Modeling</w:t>
      </w:r>
      <w:proofErr w:type="spellEnd"/>
      <w:r w:rsidR="00186309" w:rsidRPr="00186309">
        <w:t xml:space="preserve"> </w:t>
      </w:r>
      <w:proofErr w:type="spellStart"/>
      <w:r w:rsidR="00186309" w:rsidRPr="00186309">
        <w:t>Language</w:t>
      </w:r>
      <w:proofErr w:type="spellEnd"/>
      <w:r w:rsidR="00186309" w:rsidRPr="00186309">
        <w:t>) — уніфікована мова моделювання, використовується у парадигмі об'єктно-орієнтованого програмування. Є невід'ємною частиною уніфікованого процесу розробки програмного забезпечення.</w:t>
      </w:r>
    </w:p>
    <w:p w:rsidR="002F16DD" w:rsidRPr="00186309" w:rsidRDefault="00186309" w:rsidP="00186309">
      <w:pPr>
        <w:pStyle w:val="NormalNoIndent"/>
        <w:ind w:right="566" w:firstLine="709"/>
        <w:rPr>
          <w:lang w:val="ru-RU"/>
        </w:rPr>
      </w:pPr>
      <w:r>
        <w:t xml:space="preserve">Існують різні види </w:t>
      </w:r>
      <w:r>
        <w:rPr>
          <w:lang w:val="en-US"/>
        </w:rPr>
        <w:t>UML</w:t>
      </w:r>
      <w:r>
        <w:t>-діаграм. Для даного етапу обрано «</w:t>
      </w:r>
      <w:r>
        <w:rPr>
          <w:lang w:val="en-US"/>
        </w:rPr>
        <w:t>Use</w:t>
      </w:r>
      <w:r w:rsidRPr="00186309">
        <w:rPr>
          <w:lang w:val="ru-RU"/>
        </w:rPr>
        <w:t xml:space="preserve"> </w:t>
      </w:r>
      <w:r>
        <w:rPr>
          <w:lang w:val="en-US"/>
        </w:rPr>
        <w:t>case</w:t>
      </w:r>
      <w:r w:rsidRPr="00186309">
        <w:rPr>
          <w:lang w:val="ru-RU"/>
        </w:rPr>
        <w:t xml:space="preserve"> </w:t>
      </w:r>
      <w:r>
        <w:rPr>
          <w:lang w:val="en-US"/>
        </w:rPr>
        <w:t>diagram</w:t>
      </w:r>
      <w:r>
        <w:t>»</w:t>
      </w:r>
      <w:r w:rsidRPr="00186309">
        <w:rPr>
          <w:lang w:val="ru-RU"/>
        </w:rPr>
        <w:t xml:space="preserve">.  </w:t>
      </w:r>
    </w:p>
    <w:p w:rsidR="009C42D3" w:rsidRDefault="009C42D3" w:rsidP="003B0327">
      <w:pPr>
        <w:pStyle w:val="1"/>
        <w:numPr>
          <w:ilvl w:val="0"/>
          <w:numId w:val="0"/>
        </w:numPr>
        <w:ind w:right="566"/>
      </w:pPr>
      <w:r>
        <w:br w:type="page"/>
      </w:r>
      <w:bookmarkStart w:id="3" w:name="_Toc473101272"/>
      <w:r w:rsidR="00131738">
        <w:lastRenderedPageBreak/>
        <w:t xml:space="preserve">1 </w:t>
      </w:r>
      <w:r w:rsidR="003B0327">
        <w:t>В</w:t>
      </w:r>
      <w:r w:rsidR="00A12839">
        <w:t>изначення користувачів Інформаційної Системи</w:t>
      </w:r>
      <w:bookmarkEnd w:id="3"/>
    </w:p>
    <w:p w:rsidR="009C42D3" w:rsidRDefault="009C42D3" w:rsidP="003B0327">
      <w:pPr>
        <w:ind w:right="566"/>
      </w:pPr>
    </w:p>
    <w:p w:rsidR="009C42D3" w:rsidRDefault="009C42D3" w:rsidP="003B0327">
      <w:pPr>
        <w:ind w:right="566"/>
      </w:pPr>
    </w:p>
    <w:p w:rsidR="009C42D3" w:rsidRDefault="00A12839" w:rsidP="003B0327">
      <w:pPr>
        <w:pStyle w:val="2"/>
        <w:ind w:right="566"/>
      </w:pPr>
      <w:bookmarkStart w:id="4" w:name="_Toc473101273"/>
      <w:proofErr w:type="spellStart"/>
      <w:r>
        <w:rPr>
          <w:lang w:val="ru-RU"/>
        </w:rPr>
        <w:t>Неавторизований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 w:rsidR="00D31540">
        <w:t>.</w:t>
      </w:r>
      <w:bookmarkEnd w:id="4"/>
    </w:p>
    <w:p w:rsidR="000764A9" w:rsidRDefault="000764A9" w:rsidP="003B0327">
      <w:pPr>
        <w:ind w:right="566"/>
      </w:pPr>
    </w:p>
    <w:p w:rsidR="000764A9" w:rsidRPr="000764A9" w:rsidRDefault="000764A9" w:rsidP="003B0327">
      <w:pPr>
        <w:ind w:right="566"/>
      </w:pPr>
    </w:p>
    <w:p w:rsidR="00D31540" w:rsidRDefault="00A12839" w:rsidP="003B0327">
      <w:pPr>
        <w:ind w:left="709" w:right="566"/>
      </w:pPr>
      <w:r>
        <w:t>Неавторизований</w:t>
      </w:r>
      <w:r w:rsidR="006C0D21">
        <w:t xml:space="preserve"> (звичайний) </w:t>
      </w:r>
      <w:r>
        <w:t xml:space="preserve"> користувач системи </w:t>
      </w:r>
      <w:r w:rsidR="00D31540">
        <w:t>–</w:t>
      </w:r>
      <w:r w:rsidR="006744C3">
        <w:t xml:space="preserve"> користувач</w:t>
      </w:r>
      <w:r w:rsidR="00D31540">
        <w:t>,</w:t>
      </w:r>
      <w:r w:rsidR="006744C3">
        <w:t xml:space="preserve"> що виконує операції, які не вимагають надлишкового збереження його даних. Всі операції, які виконує даний користувач мають найнижчий рівень безпеки та не модифікують більш, ніж три зв’язки між даними.  </w:t>
      </w:r>
      <w:r w:rsidR="00D31540">
        <w:t xml:space="preserve"> </w:t>
      </w:r>
    </w:p>
    <w:p w:rsidR="00186309" w:rsidRDefault="00186309" w:rsidP="00186309">
      <w:pPr>
        <w:pStyle w:val="EnumeratedList"/>
        <w:ind w:left="709" w:right="566"/>
      </w:pPr>
      <w:r>
        <w:t xml:space="preserve">          </w:t>
      </w:r>
      <w:proofErr w:type="gramStart"/>
      <w:r>
        <w:rPr>
          <w:lang w:val="en-US"/>
        </w:rPr>
        <w:t>UML</w:t>
      </w:r>
      <w:proofErr w:type="spellStart"/>
      <w:r>
        <w:t>-діаграма</w:t>
      </w:r>
      <w:proofErr w:type="spellEnd"/>
      <w:r>
        <w:t xml:space="preserve"> для неавторизованого користувача представлена на рисунку 1.1.</w:t>
      </w:r>
      <w:proofErr w:type="gramEnd"/>
    </w:p>
    <w:p w:rsidR="00186309" w:rsidRDefault="009504D5" w:rsidP="00186309">
      <w:pPr>
        <w:pStyle w:val="EnumeratedList"/>
        <w:ind w:left="709" w:right="566"/>
      </w:pPr>
      <w:r>
        <w:rPr>
          <w:noProof/>
          <w:lang w:val="ru-RU" w:eastAsia="ru-RU"/>
        </w:rPr>
        <w:drawing>
          <wp:inline distT="0" distB="0" distL="0" distR="0">
            <wp:extent cx="4914900" cy="3910282"/>
            <wp:effectExtent l="19050" t="0" r="0" b="0"/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rcRect l="27647" t="17755" r="25588" b="1618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09" w:rsidRDefault="00186309" w:rsidP="00186309">
      <w:pPr>
        <w:pStyle w:val="EnumeratedList"/>
        <w:ind w:left="709" w:right="566"/>
      </w:pPr>
    </w:p>
    <w:p w:rsidR="006C0D21" w:rsidRDefault="006C0D21" w:rsidP="006C0D21">
      <w:pPr>
        <w:pStyle w:val="FigureCaption"/>
      </w:pPr>
      <w:r>
        <w:t xml:space="preserve">Рисунок 1.1 – </w:t>
      </w:r>
      <w:r>
        <w:rPr>
          <w:lang w:val="en-US"/>
        </w:rPr>
        <w:t>UML</w:t>
      </w:r>
      <w:proofErr w:type="spellStart"/>
      <w:r>
        <w:t>-діаграма</w:t>
      </w:r>
      <w:proofErr w:type="spellEnd"/>
      <w:r>
        <w:t xml:space="preserve"> для неавторизованого користувача</w:t>
      </w:r>
    </w:p>
    <w:p w:rsidR="00D31540" w:rsidRPr="00D31540" w:rsidRDefault="00D31540" w:rsidP="006C0D21">
      <w:pPr>
        <w:pStyle w:val="EnumeratedList"/>
        <w:ind w:right="566"/>
      </w:pPr>
    </w:p>
    <w:p w:rsidR="00D31540" w:rsidRDefault="006744C3" w:rsidP="003B0327">
      <w:pPr>
        <w:pStyle w:val="2"/>
        <w:ind w:right="566"/>
      </w:pPr>
      <w:bookmarkStart w:id="5" w:name="_Toc473101274"/>
      <w:r>
        <w:lastRenderedPageBreak/>
        <w:t>Авторизований користувач системи.</w:t>
      </w:r>
      <w:bookmarkEnd w:id="5"/>
    </w:p>
    <w:p w:rsidR="000764A9" w:rsidRDefault="000764A9" w:rsidP="003B0327">
      <w:pPr>
        <w:ind w:right="566"/>
      </w:pPr>
    </w:p>
    <w:p w:rsidR="000764A9" w:rsidRPr="000764A9" w:rsidRDefault="000764A9" w:rsidP="003B0327">
      <w:pPr>
        <w:ind w:right="566"/>
      </w:pPr>
    </w:p>
    <w:p w:rsidR="006744C3" w:rsidRDefault="006744C3" w:rsidP="003B0327">
      <w:pPr>
        <w:ind w:left="709" w:right="566"/>
      </w:pPr>
      <w:r>
        <w:t>Авторизований</w:t>
      </w:r>
      <w:r w:rsidR="006C0D21">
        <w:t xml:space="preserve"> (активний)</w:t>
      </w:r>
      <w:r>
        <w:t xml:space="preserve"> користувач системи – користувач, що </w:t>
      </w:r>
      <w:r w:rsidR="000764A9">
        <w:t>має власну область видимості даних, власні об’єкти інформаційної системи та можуть змінювати життєвий цикл цих об</w:t>
      </w:r>
      <w:r w:rsidR="000764A9" w:rsidRPr="000764A9">
        <w:t>’</w:t>
      </w:r>
      <w:r w:rsidR="000764A9">
        <w:t xml:space="preserve">єктів. </w:t>
      </w:r>
    </w:p>
    <w:p w:rsidR="00BB51F4" w:rsidRDefault="00BB51F4" w:rsidP="00BB51F4">
      <w:pPr>
        <w:pStyle w:val="EnumeratedList"/>
        <w:ind w:left="709" w:right="566" w:firstLine="709"/>
      </w:pPr>
      <w:proofErr w:type="gramStart"/>
      <w:r>
        <w:rPr>
          <w:lang w:val="en-US"/>
        </w:rPr>
        <w:t>UML</w:t>
      </w:r>
      <w:proofErr w:type="spellStart"/>
      <w:r>
        <w:t>-діаграма</w:t>
      </w:r>
      <w:proofErr w:type="spellEnd"/>
      <w:r>
        <w:t xml:space="preserve"> для авторизованого користувача представлена на рисунку 1.2.</w:t>
      </w:r>
      <w:proofErr w:type="gramEnd"/>
    </w:p>
    <w:p w:rsidR="00BB51F4" w:rsidRDefault="00BB51F4" w:rsidP="003B0327">
      <w:pPr>
        <w:ind w:left="709" w:right="566"/>
      </w:pPr>
    </w:p>
    <w:p w:rsidR="001F4CE4" w:rsidRDefault="001F4CE4" w:rsidP="003B0327">
      <w:pPr>
        <w:ind w:left="709" w:right="566"/>
      </w:pPr>
    </w:p>
    <w:p w:rsidR="0036711E" w:rsidRDefault="009504D5" w:rsidP="003B0327">
      <w:pPr>
        <w:pStyle w:val="EnumeratedList"/>
        <w:ind w:left="1418" w:right="566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581525" cy="3789231"/>
            <wp:effectExtent l="19050" t="0" r="9525" b="0"/>
            <wp:docPr id="4" name="Рисунок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/>
                    <a:srcRect l="28088" t="22454" r="32794" b="2010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21" w:rsidRDefault="006C0D21" w:rsidP="006C0D21">
      <w:pPr>
        <w:pStyle w:val="FigureCaption"/>
      </w:pPr>
      <w:r>
        <w:t>Рисунок 1.</w:t>
      </w:r>
      <w:r w:rsidRPr="006C0D21">
        <w:rPr>
          <w:lang w:val="ru-RU"/>
        </w:rPr>
        <w:t>2</w:t>
      </w:r>
      <w:r>
        <w:t xml:space="preserve"> – </w:t>
      </w:r>
      <w:r>
        <w:rPr>
          <w:lang w:val="en-US"/>
        </w:rPr>
        <w:t>UML</w:t>
      </w:r>
      <w:proofErr w:type="spellStart"/>
      <w:r>
        <w:t>-діаграма</w:t>
      </w:r>
      <w:proofErr w:type="spellEnd"/>
      <w:r>
        <w:t xml:space="preserve"> для авторизованого користувача</w:t>
      </w:r>
    </w:p>
    <w:p w:rsidR="006C0D21" w:rsidRPr="006C0D21" w:rsidRDefault="006C0D21" w:rsidP="003B0327">
      <w:pPr>
        <w:pStyle w:val="EnumeratedList"/>
        <w:ind w:left="1418" w:right="566"/>
        <w:rPr>
          <w:lang w:val="ru-RU"/>
        </w:rPr>
      </w:pPr>
    </w:p>
    <w:p w:rsidR="001F4CE4" w:rsidRPr="00D31540" w:rsidRDefault="001F4CE4" w:rsidP="003B0327">
      <w:pPr>
        <w:pStyle w:val="EnumeratedList"/>
        <w:ind w:left="1418" w:right="566"/>
      </w:pPr>
    </w:p>
    <w:p w:rsidR="009C42D3" w:rsidRDefault="0036711E" w:rsidP="003B0327">
      <w:pPr>
        <w:pStyle w:val="2"/>
        <w:ind w:right="566"/>
      </w:pPr>
      <w:bookmarkStart w:id="6" w:name="_Toc473101275"/>
      <w:r>
        <w:t>Адміністратор інформаційної системи.</w:t>
      </w:r>
      <w:bookmarkEnd w:id="6"/>
    </w:p>
    <w:p w:rsidR="00BB04CE" w:rsidRDefault="00BB04CE" w:rsidP="003B0327">
      <w:pPr>
        <w:ind w:right="566"/>
      </w:pPr>
    </w:p>
    <w:p w:rsidR="00BB04CE" w:rsidRPr="00BB04CE" w:rsidRDefault="00BB04CE" w:rsidP="003B0327">
      <w:pPr>
        <w:ind w:right="566"/>
      </w:pPr>
    </w:p>
    <w:p w:rsidR="0036711E" w:rsidRDefault="0036711E" w:rsidP="003B0327">
      <w:pPr>
        <w:ind w:left="709" w:right="566"/>
      </w:pPr>
      <w:r>
        <w:lastRenderedPageBreak/>
        <w:t>Адміністратор інформаційної системи – це користувач, що може змінювати область видимості всіх інших користувачів.</w:t>
      </w:r>
    </w:p>
    <w:p w:rsidR="00BB04CE" w:rsidRDefault="00BB04CE" w:rsidP="003B0327">
      <w:pPr>
        <w:ind w:left="709" w:right="566"/>
      </w:pPr>
      <w:r>
        <w:t>Адміністратори под</w:t>
      </w:r>
      <w:r w:rsidR="00A16A36">
        <w:t>іляються на два типи: адміністратор даних та адміністратор інформаційної системи.</w:t>
      </w:r>
    </w:p>
    <w:p w:rsidR="00A16A36" w:rsidRDefault="00A16A36" w:rsidP="003B0327">
      <w:pPr>
        <w:ind w:left="709" w:right="566"/>
      </w:pPr>
    </w:p>
    <w:p w:rsidR="001F4CE4" w:rsidRDefault="001F4CE4" w:rsidP="003B0327">
      <w:pPr>
        <w:ind w:left="709" w:right="566"/>
      </w:pPr>
    </w:p>
    <w:p w:rsidR="00A16A36" w:rsidRDefault="00A16A36" w:rsidP="003B0327">
      <w:pPr>
        <w:pStyle w:val="3"/>
        <w:ind w:right="566"/>
      </w:pPr>
      <w:bookmarkStart w:id="7" w:name="_Toc473101276"/>
      <w:r>
        <w:t>Адміністратор даних</w:t>
      </w:r>
      <w:r w:rsidR="001F4CE4">
        <w:t>.</w:t>
      </w:r>
      <w:bookmarkEnd w:id="7"/>
    </w:p>
    <w:p w:rsidR="00A16A36" w:rsidRDefault="00A16A36" w:rsidP="006C0D21">
      <w:pPr>
        <w:ind w:right="566" w:firstLine="0"/>
      </w:pPr>
    </w:p>
    <w:p w:rsidR="00A16A36" w:rsidRDefault="00A16A36" w:rsidP="003B0327">
      <w:pPr>
        <w:ind w:left="709" w:right="566"/>
      </w:pPr>
      <w:r>
        <w:t>Адміністратор даних – це користувач, що працює тільки з об</w:t>
      </w:r>
      <w:r w:rsidRPr="00A16A36">
        <w:t xml:space="preserve">’єктами інформаційної </w:t>
      </w:r>
      <w:r>
        <w:t>системи.</w:t>
      </w:r>
    </w:p>
    <w:p w:rsidR="00BB51F4" w:rsidRDefault="00BB51F4" w:rsidP="00BB51F4">
      <w:pPr>
        <w:pStyle w:val="EnumeratedList"/>
        <w:ind w:left="709" w:right="566"/>
      </w:pPr>
      <w:r>
        <w:t xml:space="preserve">          </w:t>
      </w:r>
      <w:proofErr w:type="gramStart"/>
      <w:r>
        <w:rPr>
          <w:lang w:val="en-US"/>
        </w:rPr>
        <w:t>UML</w:t>
      </w:r>
      <w:proofErr w:type="spellStart"/>
      <w:r>
        <w:t>-діаграма</w:t>
      </w:r>
      <w:proofErr w:type="spellEnd"/>
      <w:r>
        <w:t xml:space="preserve"> для </w:t>
      </w:r>
      <w:proofErr w:type="spellStart"/>
      <w:r w:rsidRPr="00BB51F4">
        <w:rPr>
          <w:lang w:val="ru-RU"/>
        </w:rPr>
        <w:t>адміністратора</w:t>
      </w:r>
      <w:proofErr w:type="spellEnd"/>
      <w:r>
        <w:rPr>
          <w:lang w:val="ru-RU"/>
        </w:rPr>
        <w:t xml:space="preserve"> </w:t>
      </w:r>
      <w:r>
        <w:t>даних системи</w:t>
      </w:r>
      <w:r w:rsidRPr="00BB51F4">
        <w:rPr>
          <w:lang w:val="ru-RU"/>
        </w:rPr>
        <w:t xml:space="preserve"> </w:t>
      </w:r>
      <w:r>
        <w:t>представлена на рисунку 1.3.</w:t>
      </w:r>
      <w:proofErr w:type="gramEnd"/>
    </w:p>
    <w:p w:rsidR="00BB51F4" w:rsidRDefault="00BB51F4" w:rsidP="003B0327">
      <w:pPr>
        <w:ind w:left="709" w:right="566"/>
      </w:pPr>
    </w:p>
    <w:p w:rsidR="00BB51F4" w:rsidRDefault="009504D5" w:rsidP="00BB51F4">
      <w:pPr>
        <w:ind w:left="567" w:right="566" w:firstLine="0"/>
      </w:pPr>
      <w:r>
        <w:rPr>
          <w:noProof/>
          <w:lang w:val="ru-RU" w:eastAsia="ru-RU"/>
        </w:rPr>
        <w:drawing>
          <wp:inline distT="0" distB="0" distL="0" distR="0">
            <wp:extent cx="5076825" cy="4408403"/>
            <wp:effectExtent l="19050" t="0" r="9525" b="0"/>
            <wp:docPr id="7" name="Рисунок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/>
                    <a:srcRect l="27942" t="15144" r="25147" b="1253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E4" w:rsidRDefault="00BB51F4" w:rsidP="009504D5">
      <w:pPr>
        <w:pStyle w:val="FigureCaption"/>
      </w:pPr>
      <w:r>
        <w:t xml:space="preserve">Рисунок 1.3 – </w:t>
      </w:r>
      <w:r>
        <w:rPr>
          <w:lang w:val="en-US"/>
        </w:rPr>
        <w:t>UML</w:t>
      </w:r>
      <w:proofErr w:type="spellStart"/>
      <w:r>
        <w:t>-діаграма</w:t>
      </w:r>
      <w:proofErr w:type="spellEnd"/>
      <w:r>
        <w:t xml:space="preserve"> для адміністратора даних</w:t>
      </w:r>
    </w:p>
    <w:p w:rsidR="001F4CE4" w:rsidRDefault="001F4CE4" w:rsidP="003B0327">
      <w:pPr>
        <w:pStyle w:val="3"/>
        <w:ind w:right="566"/>
      </w:pPr>
      <w:bookmarkStart w:id="8" w:name="_Toc473101277"/>
      <w:r>
        <w:lastRenderedPageBreak/>
        <w:t>Адміністратор інформаційної системи.</w:t>
      </w:r>
      <w:bookmarkEnd w:id="8"/>
    </w:p>
    <w:p w:rsidR="001F4CE4" w:rsidRDefault="001F4CE4" w:rsidP="003B0327">
      <w:pPr>
        <w:ind w:right="566"/>
      </w:pPr>
    </w:p>
    <w:p w:rsidR="001F4CE4" w:rsidRDefault="001F4CE4" w:rsidP="003B0327">
      <w:pPr>
        <w:ind w:right="566"/>
      </w:pPr>
    </w:p>
    <w:p w:rsidR="001F4CE4" w:rsidRDefault="001F4CE4" w:rsidP="003B0327">
      <w:pPr>
        <w:ind w:left="709" w:right="566"/>
      </w:pPr>
      <w:r>
        <w:t>Адміністратор інформаційної системи - це користувач, що працює з налаштуванням</w:t>
      </w:r>
      <w:r w:rsidRPr="00A16A36">
        <w:t xml:space="preserve"> інформаційної </w:t>
      </w:r>
      <w:r>
        <w:t>системи.</w:t>
      </w:r>
    </w:p>
    <w:p w:rsidR="00BB51F4" w:rsidRDefault="00BB51F4" w:rsidP="00BB51F4">
      <w:pPr>
        <w:pStyle w:val="EnumeratedList"/>
        <w:ind w:left="709" w:right="566"/>
      </w:pPr>
      <w:r>
        <w:t xml:space="preserve">          </w:t>
      </w:r>
      <w:proofErr w:type="gramStart"/>
      <w:r>
        <w:rPr>
          <w:lang w:val="en-US"/>
        </w:rPr>
        <w:t>UML</w:t>
      </w:r>
      <w:proofErr w:type="spellStart"/>
      <w:r>
        <w:t>-діаграма</w:t>
      </w:r>
      <w:proofErr w:type="spellEnd"/>
      <w:r>
        <w:t xml:space="preserve"> для </w:t>
      </w:r>
      <w:proofErr w:type="spellStart"/>
      <w:r w:rsidRPr="00BB51F4">
        <w:rPr>
          <w:lang w:val="ru-RU"/>
        </w:rPr>
        <w:t>адміністратора</w:t>
      </w:r>
      <w:proofErr w:type="spellEnd"/>
      <w:r>
        <w:rPr>
          <w:lang w:val="ru-RU"/>
        </w:rPr>
        <w:t xml:space="preserve"> </w:t>
      </w:r>
      <w:r>
        <w:t>інформаційної системи</w:t>
      </w:r>
      <w:r w:rsidRPr="00BB51F4">
        <w:rPr>
          <w:lang w:val="ru-RU"/>
        </w:rPr>
        <w:t xml:space="preserve"> </w:t>
      </w:r>
      <w:r>
        <w:t>представлена на рисунку 1.4.</w:t>
      </w:r>
      <w:proofErr w:type="gramEnd"/>
    </w:p>
    <w:p w:rsidR="00BB51F4" w:rsidRDefault="00BB51F4" w:rsidP="003B0327">
      <w:pPr>
        <w:ind w:left="709" w:right="566"/>
      </w:pPr>
    </w:p>
    <w:p w:rsidR="001F4CE4" w:rsidRPr="001F4CE4" w:rsidRDefault="009504D5" w:rsidP="003B0327">
      <w:pPr>
        <w:ind w:right="566"/>
      </w:pPr>
      <w:r>
        <w:rPr>
          <w:noProof/>
          <w:lang w:val="ru-RU" w:eastAsia="ru-RU"/>
        </w:rPr>
        <w:drawing>
          <wp:inline distT="0" distB="0" distL="0" distR="0">
            <wp:extent cx="5276850" cy="4443663"/>
            <wp:effectExtent l="19050" t="0" r="0" b="0"/>
            <wp:docPr id="8" name="Рисунок 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 cstate="print"/>
                    <a:srcRect l="28382" t="17493" r="26912" b="1566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F4" w:rsidRDefault="00BB51F4" w:rsidP="00BB51F4">
      <w:pPr>
        <w:pStyle w:val="FigureCaption"/>
        <w:ind w:firstLine="709"/>
      </w:pPr>
      <w:r>
        <w:t>Рисунок 1.</w:t>
      </w:r>
      <w:r w:rsidRPr="00BB51F4">
        <w:rPr>
          <w:lang w:val="ru-RU"/>
        </w:rPr>
        <w:t>4</w:t>
      </w:r>
      <w:r>
        <w:t xml:space="preserve"> – </w:t>
      </w:r>
      <w:r>
        <w:rPr>
          <w:lang w:val="en-US"/>
        </w:rPr>
        <w:t>UML</w:t>
      </w:r>
      <w:proofErr w:type="spellStart"/>
      <w:r>
        <w:t>-діаграма</w:t>
      </w:r>
      <w:proofErr w:type="spellEnd"/>
      <w:r>
        <w:t xml:space="preserve"> для адміністратора інформаційної системи</w:t>
      </w:r>
    </w:p>
    <w:p w:rsidR="009504D5" w:rsidRDefault="009504D5" w:rsidP="00BB51F4">
      <w:pPr>
        <w:pStyle w:val="FigureCaption"/>
        <w:ind w:firstLine="709"/>
      </w:pPr>
    </w:p>
    <w:p w:rsidR="009504D5" w:rsidRDefault="009504D5" w:rsidP="00BB51F4">
      <w:pPr>
        <w:pStyle w:val="FigureCaption"/>
        <w:ind w:firstLine="709"/>
      </w:pPr>
    </w:p>
    <w:p w:rsidR="009504D5" w:rsidRDefault="009504D5" w:rsidP="00BB51F4">
      <w:pPr>
        <w:pStyle w:val="FigureCaption"/>
        <w:ind w:firstLine="709"/>
      </w:pPr>
    </w:p>
    <w:p w:rsidR="009504D5" w:rsidRPr="00BB51F4" w:rsidRDefault="009504D5" w:rsidP="00BB51F4">
      <w:pPr>
        <w:pStyle w:val="FigureCaption"/>
        <w:ind w:firstLine="709"/>
      </w:pPr>
    </w:p>
    <w:p w:rsidR="001F4CE4" w:rsidRDefault="001F4CE4" w:rsidP="003B0327">
      <w:pPr>
        <w:spacing w:line="240" w:lineRule="auto"/>
        <w:ind w:right="566" w:firstLine="0"/>
        <w:jc w:val="left"/>
        <w:rPr>
          <w:rFonts w:eastAsia="Times New Roman"/>
          <w:bCs/>
          <w:caps/>
          <w:szCs w:val="36"/>
        </w:rPr>
      </w:pPr>
    </w:p>
    <w:p w:rsidR="00153807" w:rsidRDefault="001944DC" w:rsidP="003B0327">
      <w:pPr>
        <w:pStyle w:val="UnnumberedHeading"/>
        <w:ind w:right="566"/>
      </w:pPr>
      <w:bookmarkStart w:id="9" w:name="_Toc473101278"/>
      <w:r>
        <w:lastRenderedPageBreak/>
        <w:t>Висновки</w:t>
      </w:r>
      <w:bookmarkEnd w:id="9"/>
    </w:p>
    <w:p w:rsidR="001944DC" w:rsidRDefault="001944DC" w:rsidP="003B0327">
      <w:pPr>
        <w:ind w:right="566"/>
      </w:pPr>
    </w:p>
    <w:p w:rsidR="001944DC" w:rsidRDefault="001944DC" w:rsidP="003B0327">
      <w:pPr>
        <w:ind w:right="566"/>
      </w:pPr>
    </w:p>
    <w:p w:rsidR="001944DC" w:rsidRDefault="00E20D24" w:rsidP="003B0327">
      <w:pPr>
        <w:ind w:right="566"/>
      </w:pPr>
      <w:r>
        <w:t xml:space="preserve">На даному етапі курсової роботи </w:t>
      </w:r>
      <w:r w:rsidR="00BB51F4">
        <w:t xml:space="preserve">побудовано </w:t>
      </w:r>
      <w:r w:rsidR="00BB51F4">
        <w:rPr>
          <w:lang w:val="en-US"/>
        </w:rPr>
        <w:t>UML</w:t>
      </w:r>
      <w:proofErr w:type="spellStart"/>
      <w:r w:rsidR="00BB51F4" w:rsidRPr="00BB51F4">
        <w:t>-</w:t>
      </w:r>
      <w:r w:rsidR="00BB51F4">
        <w:t>діаг</w:t>
      </w:r>
      <w:r w:rsidR="00BB51F4" w:rsidRPr="00BB51F4">
        <w:t>рами</w:t>
      </w:r>
      <w:proofErr w:type="spellEnd"/>
      <w:r w:rsidR="00BB51F4" w:rsidRPr="00BB51F4">
        <w:t xml:space="preserve"> </w:t>
      </w:r>
      <w:r w:rsidR="00BB51F4">
        <w:t xml:space="preserve">для </w:t>
      </w:r>
      <w:r w:rsidRPr="00D7123E">
        <w:t>підгруп</w:t>
      </w:r>
      <w:r>
        <w:t>и</w:t>
      </w:r>
      <w:r w:rsidRPr="00D7123E">
        <w:t xml:space="preserve"> користувачів</w:t>
      </w:r>
      <w:r>
        <w:t xml:space="preserve"> відповідно до обраної теми  курсової роботи – «</w:t>
      </w:r>
      <w:r w:rsidR="009504D5">
        <w:t>Студентська рада КПІ</w:t>
      </w:r>
      <w:r>
        <w:t>».</w:t>
      </w:r>
    </w:p>
    <w:p w:rsidR="00E20D24" w:rsidRDefault="00E20D24" w:rsidP="003B0327">
      <w:pPr>
        <w:ind w:right="566"/>
      </w:pPr>
      <w:r>
        <w:t xml:space="preserve">Усіх користувачів поділено на </w:t>
      </w:r>
      <w:r w:rsidR="009504D5">
        <w:t>три</w:t>
      </w:r>
      <w:r>
        <w:t xml:space="preserve"> категорії згідно з можливостями, які вони можуть виконувати, а також правами доступу до даних системи:</w:t>
      </w:r>
    </w:p>
    <w:p w:rsidR="009A11A0" w:rsidRDefault="009A11A0" w:rsidP="009A11A0">
      <w:pPr>
        <w:pStyle w:val="Enumerated"/>
        <w:numPr>
          <w:ilvl w:val="0"/>
          <w:numId w:val="34"/>
        </w:numPr>
      </w:pPr>
      <w:r>
        <w:t>незареєстровані користувачі;</w:t>
      </w:r>
    </w:p>
    <w:p w:rsidR="009A11A0" w:rsidRDefault="009A11A0" w:rsidP="009A11A0">
      <w:pPr>
        <w:pStyle w:val="Enumerated"/>
        <w:numPr>
          <w:ilvl w:val="0"/>
          <w:numId w:val="34"/>
        </w:numPr>
        <w:ind w:right="566"/>
      </w:pPr>
      <w:r>
        <w:t>зареєстровані користувачі;</w:t>
      </w:r>
    </w:p>
    <w:p w:rsidR="009A11A0" w:rsidRDefault="009504D5" w:rsidP="009A11A0">
      <w:pPr>
        <w:pStyle w:val="Enumerated"/>
        <w:numPr>
          <w:ilvl w:val="0"/>
          <w:numId w:val="34"/>
        </w:numPr>
        <w:ind w:right="566"/>
      </w:pPr>
      <w:r>
        <w:t>адміністратори</w:t>
      </w:r>
      <w:r w:rsidR="009A11A0">
        <w:t>.</w:t>
      </w:r>
    </w:p>
    <w:p w:rsidR="00E20D24" w:rsidRDefault="009A11A0" w:rsidP="003B0327">
      <w:pPr>
        <w:pStyle w:val="Enumerated"/>
        <w:ind w:right="566" w:firstLine="709"/>
      </w:pPr>
      <w:r>
        <w:t>Для к</w:t>
      </w:r>
      <w:r w:rsidR="00E20D24">
        <w:t>ожна з вищенаведених категорій</w:t>
      </w:r>
      <w:r>
        <w:t xml:space="preserve"> побудовано </w:t>
      </w:r>
      <w:r>
        <w:rPr>
          <w:lang w:val="en-US"/>
        </w:rPr>
        <w:t>UML</w:t>
      </w:r>
      <w:proofErr w:type="spellStart"/>
      <w:r w:rsidRPr="00BB51F4">
        <w:t>-</w:t>
      </w:r>
      <w:r>
        <w:t>діаг</w:t>
      </w:r>
      <w:r w:rsidRPr="00BB51F4">
        <w:t>рами</w:t>
      </w:r>
      <w:proofErr w:type="spellEnd"/>
      <w:r>
        <w:t>, які наглядно демонструють</w:t>
      </w:r>
      <w:r w:rsidR="00E20D24">
        <w:t xml:space="preserve"> область видимості</w:t>
      </w:r>
      <w:r>
        <w:t xml:space="preserve"> користувача</w:t>
      </w:r>
      <w:r w:rsidR="00E20D24">
        <w:t xml:space="preserve"> та </w:t>
      </w:r>
      <w:r>
        <w:t xml:space="preserve">дії, передбачені </w:t>
      </w:r>
      <w:r w:rsidR="00E20D24">
        <w:t>системою</w:t>
      </w:r>
      <w:r>
        <w:t>, які він може виконувати</w:t>
      </w:r>
      <w:r w:rsidR="00E20D24">
        <w:t>.</w:t>
      </w:r>
      <w:r w:rsidR="00131738">
        <w:t xml:space="preserve"> </w:t>
      </w:r>
    </w:p>
    <w:p w:rsidR="00131738" w:rsidRDefault="009A11A0" w:rsidP="003B0327">
      <w:pPr>
        <w:pStyle w:val="Enumerated"/>
        <w:ind w:right="566" w:firstLine="709"/>
      </w:pPr>
      <w:r>
        <w:rPr>
          <w:lang w:val="en-US"/>
        </w:rPr>
        <w:t>UML</w:t>
      </w:r>
      <w:proofErr w:type="spellStart"/>
      <w:r w:rsidRPr="00BB51F4">
        <w:t>-</w:t>
      </w:r>
      <w:r>
        <w:t>діаг</w:t>
      </w:r>
      <w:r w:rsidRPr="00BB51F4">
        <w:t>рами</w:t>
      </w:r>
      <w:proofErr w:type="spellEnd"/>
      <w:r w:rsidR="00131738">
        <w:t xml:space="preserve"> </w:t>
      </w:r>
      <w:r>
        <w:t xml:space="preserve">дозволяють підвищити </w:t>
      </w:r>
      <w:proofErr w:type="spellStart"/>
      <w:r>
        <w:t>супроводжуваність</w:t>
      </w:r>
      <w:proofErr w:type="spellEnd"/>
      <w:r>
        <w:t xml:space="preserve"> проекту і полегшують розробку документації</w:t>
      </w:r>
      <w:proofErr w:type="gramStart"/>
      <w:r>
        <w:t>.</w:t>
      </w:r>
      <w:r w:rsidR="00131738">
        <w:t>.</w:t>
      </w:r>
      <w:proofErr w:type="gramEnd"/>
    </w:p>
    <w:p w:rsidR="00F138ED" w:rsidRPr="00F138ED" w:rsidRDefault="00F138ED" w:rsidP="003B0327">
      <w:pPr>
        <w:pStyle w:val="UnnumberedHeading"/>
        <w:ind w:right="566"/>
        <w:jc w:val="both"/>
      </w:pPr>
    </w:p>
    <w:sectPr w:rsidR="00F138ED" w:rsidRPr="00F138ED" w:rsidSect="008001AF">
      <w:headerReference w:type="default" r:id="rId13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AA5" w:rsidRDefault="00DD7AA5" w:rsidP="00184F49">
      <w:pPr>
        <w:spacing w:line="240" w:lineRule="auto"/>
      </w:pPr>
      <w:r>
        <w:separator/>
      </w:r>
    </w:p>
  </w:endnote>
  <w:endnote w:type="continuationSeparator" w:id="0">
    <w:p w:rsidR="00DD7AA5" w:rsidRDefault="00DD7AA5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AA5" w:rsidRDefault="00DD7AA5" w:rsidP="00184F49">
      <w:pPr>
        <w:spacing w:line="240" w:lineRule="auto"/>
      </w:pPr>
      <w:r>
        <w:separator/>
      </w:r>
    </w:p>
  </w:footnote>
  <w:footnote w:type="continuationSeparator" w:id="0">
    <w:p w:rsidR="00DD7AA5" w:rsidRDefault="00DD7AA5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07B" w:rsidRPr="00A86DE2" w:rsidRDefault="00B2107B" w:rsidP="0083033D">
    <w:pPr>
      <w:pStyle w:val="ad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07B" w:rsidRPr="007A14E3" w:rsidRDefault="00856771" w:rsidP="00CE05FD">
    <w:pPr>
      <w:pStyle w:val="ad"/>
      <w:jc w:val="right"/>
    </w:pPr>
    <w:fldSimple w:instr=" PAGE   \* MERGEFORMAT ">
      <w:r w:rsidR="00E042FB">
        <w:rPr>
          <w:noProof/>
        </w:rPr>
        <w:t>8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D7B2A"/>
    <w:multiLevelType w:val="hybridMultilevel"/>
    <w:tmpl w:val="7CC62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6801655"/>
    <w:multiLevelType w:val="multilevel"/>
    <w:tmpl w:val="C55279D6"/>
    <w:numStyleLink w:val="Appendices"/>
  </w:abstractNum>
  <w:abstractNum w:abstractNumId="8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407A464C"/>
    <w:multiLevelType w:val="multilevel"/>
    <w:tmpl w:val="C55279D6"/>
    <w:numStyleLink w:val="Appendices"/>
  </w:abstractNum>
  <w:abstractNum w:abstractNumId="11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2">
    <w:nsid w:val="460C0E2B"/>
    <w:multiLevelType w:val="hybridMultilevel"/>
    <w:tmpl w:val="91864944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477F1842"/>
    <w:multiLevelType w:val="hybridMultilevel"/>
    <w:tmpl w:val="225A2BBC"/>
    <w:lvl w:ilvl="0" w:tplc="4CAA7F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B262E0D"/>
    <w:multiLevelType w:val="hybridMultilevel"/>
    <w:tmpl w:val="EB0CD56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5A44AE3"/>
    <w:multiLevelType w:val="multilevel"/>
    <w:tmpl w:val="C55279D6"/>
    <w:numStyleLink w:val="Appendices"/>
  </w:abstractNum>
  <w:abstractNum w:abstractNumId="19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F1F031E"/>
    <w:multiLevelType w:val="hybridMultilevel"/>
    <w:tmpl w:val="B84E0C86"/>
    <w:lvl w:ilvl="0" w:tplc="4CAA7FDA">
      <w:start w:val="1"/>
      <w:numFmt w:val="russianLower"/>
      <w:lvlText w:val="%1)"/>
      <w:lvlJc w:val="left"/>
      <w:pPr>
        <w:ind w:left="709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64E15238"/>
    <w:multiLevelType w:val="hybridMultilevel"/>
    <w:tmpl w:val="F6B64D38"/>
    <w:lvl w:ilvl="0" w:tplc="04220017">
      <w:start w:val="1"/>
      <w:numFmt w:val="lowerLetter"/>
      <w:lvlText w:val="%1)"/>
      <w:lvlJc w:val="left"/>
      <w:pPr>
        <w:ind w:left="2498" w:hanging="360"/>
      </w:p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3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4"/>
  </w:num>
  <w:num w:numId="5">
    <w:abstractNumId w:val="23"/>
  </w:num>
  <w:num w:numId="6">
    <w:abstractNumId w:val="19"/>
  </w:num>
  <w:num w:numId="7">
    <w:abstractNumId w:val="14"/>
  </w:num>
  <w:num w:numId="8">
    <w:abstractNumId w:val="3"/>
  </w:num>
  <w:num w:numId="9">
    <w:abstractNumId w:val="2"/>
  </w:num>
  <w:num w:numId="10">
    <w:abstractNumId w:val="16"/>
  </w:num>
  <w:num w:numId="11">
    <w:abstractNumId w:val="8"/>
  </w:num>
  <w:num w:numId="12">
    <w:abstractNumId w:val="21"/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0"/>
  </w:num>
  <w:num w:numId="19">
    <w:abstractNumId w:val="17"/>
  </w:num>
  <w:num w:numId="20">
    <w:abstractNumId w:val="6"/>
  </w:num>
  <w:num w:numId="21">
    <w:abstractNumId w:val="21"/>
    <w:lvlOverride w:ilvl="0">
      <w:startOverride w:val="1"/>
    </w:lvlOverride>
  </w:num>
  <w:num w:numId="22">
    <w:abstractNumId w:val="1"/>
  </w:num>
  <w:num w:numId="23">
    <w:abstractNumId w:val="18"/>
  </w:num>
  <w:num w:numId="24">
    <w:abstractNumId w:val="7"/>
  </w:num>
  <w:num w:numId="25">
    <w:abstractNumId w:val="10"/>
  </w:num>
  <w:num w:numId="26">
    <w:abstractNumId w:val="21"/>
    <w:lvlOverride w:ilvl="0">
      <w:startOverride w:val="1"/>
    </w:lvlOverride>
  </w:num>
  <w:num w:numId="27">
    <w:abstractNumId w:val="12"/>
  </w:num>
  <w:num w:numId="28">
    <w:abstractNumId w:val="22"/>
  </w:num>
  <w:num w:numId="29">
    <w:abstractNumId w:val="15"/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</w:num>
  <w:num w:numId="34">
    <w:abstractNumId w:val="13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448A6"/>
    <w:rsid w:val="00050CC2"/>
    <w:rsid w:val="00054A69"/>
    <w:rsid w:val="0005535D"/>
    <w:rsid w:val="00056139"/>
    <w:rsid w:val="0005723E"/>
    <w:rsid w:val="00057A13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76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1738"/>
    <w:rsid w:val="00133CF0"/>
    <w:rsid w:val="001354F1"/>
    <w:rsid w:val="00135AC9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8582C"/>
    <w:rsid w:val="00186309"/>
    <w:rsid w:val="0019081E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55410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1647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471F"/>
    <w:rsid w:val="00480DAC"/>
    <w:rsid w:val="0048285B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176F"/>
    <w:rsid w:val="004E280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994"/>
    <w:rsid w:val="00671BCE"/>
    <w:rsid w:val="006744C3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B654B"/>
    <w:rsid w:val="006C0665"/>
    <w:rsid w:val="006C0D21"/>
    <w:rsid w:val="006D5FF4"/>
    <w:rsid w:val="006D7138"/>
    <w:rsid w:val="006D763F"/>
    <w:rsid w:val="006E1EA8"/>
    <w:rsid w:val="006E73A9"/>
    <w:rsid w:val="006F059A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80740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56771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04D5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A11A0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9F59D4"/>
    <w:rsid w:val="00A01894"/>
    <w:rsid w:val="00A049DE"/>
    <w:rsid w:val="00A05E6C"/>
    <w:rsid w:val="00A12839"/>
    <w:rsid w:val="00A153B6"/>
    <w:rsid w:val="00A1681A"/>
    <w:rsid w:val="00A16A36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C6717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07B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B51F4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027B"/>
    <w:rsid w:val="00CF116F"/>
    <w:rsid w:val="00CF6B8B"/>
    <w:rsid w:val="00CF77FF"/>
    <w:rsid w:val="00D048D3"/>
    <w:rsid w:val="00D0615E"/>
    <w:rsid w:val="00D16D9C"/>
    <w:rsid w:val="00D22B21"/>
    <w:rsid w:val="00D239F7"/>
    <w:rsid w:val="00D25119"/>
    <w:rsid w:val="00D31540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430A"/>
    <w:rsid w:val="00D845AD"/>
    <w:rsid w:val="00D919B0"/>
    <w:rsid w:val="00D92182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D2C26"/>
    <w:rsid w:val="00DD74DE"/>
    <w:rsid w:val="00DD7AA5"/>
    <w:rsid w:val="00DE133E"/>
    <w:rsid w:val="00DE739F"/>
    <w:rsid w:val="00DF2687"/>
    <w:rsid w:val="00DF373C"/>
    <w:rsid w:val="00DF4066"/>
    <w:rsid w:val="00DF4875"/>
    <w:rsid w:val="00E042FB"/>
    <w:rsid w:val="00E07620"/>
    <w:rsid w:val="00E11021"/>
    <w:rsid w:val="00E13DC3"/>
    <w:rsid w:val="00E205DA"/>
    <w:rsid w:val="00E20D24"/>
    <w:rsid w:val="00E231A6"/>
    <w:rsid w:val="00E25E48"/>
    <w:rsid w:val="00E31355"/>
    <w:rsid w:val="00E31366"/>
    <w:rsid w:val="00E3524B"/>
    <w:rsid w:val="00E35507"/>
    <w:rsid w:val="00E42B36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3062"/>
    <w:rsid w:val="00F55B93"/>
    <w:rsid w:val="00F574C1"/>
    <w:rsid w:val="00F57576"/>
    <w:rsid w:val="00F63558"/>
    <w:rsid w:val="00F641EF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0811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tabs>
        <w:tab w:val="left" w:pos="1134"/>
      </w:tabs>
      <w:ind w:firstLine="0"/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character" w:customStyle="1" w:styleId="apple-converted-space">
    <w:name w:val="apple-converted-space"/>
    <w:basedOn w:val="a1"/>
    <w:rsid w:val="00D16D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1D12F-A54F-476C-B02F-5D170AD9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2</TotalTime>
  <Pages>8</Pages>
  <Words>768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5136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Костенко Марина</dc:creator>
  <cp:lastModifiedBy>Лада Ефанова</cp:lastModifiedBy>
  <cp:revision>4</cp:revision>
  <cp:lastPrinted>2015-12-03T17:30:00Z</cp:lastPrinted>
  <dcterms:created xsi:type="dcterms:W3CDTF">2017-01-25T06:20:00Z</dcterms:created>
  <dcterms:modified xsi:type="dcterms:W3CDTF">2017-01-25T07:52:00Z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