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74" w:rsidRPr="00ED6E73" w:rsidRDefault="00860515" w:rsidP="003B0327">
      <w:pPr>
        <w:pStyle w:val="NormalNoIndent"/>
        <w:ind w:right="566"/>
        <w:jc w:val="center"/>
      </w:pPr>
      <w:r w:rsidRPr="00ED6E73">
        <w:t>НАЦІОНАЛЬНИЙ ТЕХНІЧНИЙ УНІВЕРСИТЕТ УКРАЇНИ</w:t>
      </w:r>
    </w:p>
    <w:p w:rsidR="008F5B74" w:rsidRPr="00ED6E73" w:rsidRDefault="00EE7FDF" w:rsidP="003B0327">
      <w:pPr>
        <w:pStyle w:val="NormalNoIndent"/>
        <w:ind w:right="566"/>
        <w:jc w:val="center"/>
      </w:pPr>
      <w:r w:rsidRPr="00ED6E73">
        <w:t>«</w:t>
      </w:r>
      <w:r w:rsidR="00860515" w:rsidRPr="00ED6E73">
        <w:t>КИЇВСЬКИЙ ПОЛІТЕХНІЧНИЙ ІНСТИТУТ</w:t>
      </w:r>
      <w:r w:rsidRPr="00ED6E73">
        <w:t>»</w:t>
      </w:r>
    </w:p>
    <w:p w:rsidR="00B62F28" w:rsidRPr="00ED6E73" w:rsidRDefault="00B62F28" w:rsidP="003B0327">
      <w:pPr>
        <w:pStyle w:val="NormalNoIndent"/>
        <w:ind w:right="566"/>
        <w:jc w:val="center"/>
      </w:pPr>
      <w:r w:rsidRPr="00ED6E73">
        <w:t>Факультет прикладної математики</w:t>
      </w:r>
    </w:p>
    <w:p w:rsidR="008F5B74" w:rsidRPr="00ED6E73" w:rsidRDefault="00F67FFB" w:rsidP="003B0327">
      <w:pPr>
        <w:pStyle w:val="NormalNoIndent"/>
        <w:spacing w:after="120"/>
        <w:ind w:right="566"/>
        <w:jc w:val="center"/>
      </w:pPr>
      <w:r w:rsidRPr="00ED6E73">
        <w:t>Кафедра прикладної математики</w:t>
      </w:r>
    </w:p>
    <w:p w:rsidR="00424E48" w:rsidRPr="00186309" w:rsidRDefault="00424E48" w:rsidP="003B0327">
      <w:pPr>
        <w:pStyle w:val="NormalNoIndent"/>
        <w:ind w:right="566"/>
        <w:rPr>
          <w:lang w:val="ru-RU"/>
        </w:rPr>
      </w:pPr>
    </w:p>
    <w:p w:rsidR="005B4755" w:rsidRPr="00186309" w:rsidRDefault="005B4755" w:rsidP="003B0327">
      <w:pPr>
        <w:pStyle w:val="NormalNoIndent"/>
        <w:ind w:right="566"/>
        <w:rPr>
          <w:lang w:val="ru-RU"/>
        </w:rPr>
      </w:pPr>
    </w:p>
    <w:p w:rsidR="005B4755" w:rsidRPr="00186309" w:rsidRDefault="005B4755" w:rsidP="003B0327">
      <w:pPr>
        <w:pStyle w:val="NormalNoIndent"/>
        <w:ind w:right="566"/>
        <w:rPr>
          <w:lang w:val="ru-RU"/>
        </w:rPr>
      </w:pPr>
    </w:p>
    <w:p w:rsidR="005B4755" w:rsidRPr="00186309" w:rsidRDefault="005B4755" w:rsidP="003B0327">
      <w:pPr>
        <w:pStyle w:val="NormalNoIndent"/>
        <w:ind w:right="566"/>
        <w:rPr>
          <w:lang w:val="ru-RU"/>
        </w:rPr>
      </w:pPr>
    </w:p>
    <w:p w:rsidR="005B4755" w:rsidRPr="00186309" w:rsidRDefault="005B4755" w:rsidP="003B0327">
      <w:pPr>
        <w:pStyle w:val="NormalNoIndent"/>
        <w:ind w:right="566"/>
        <w:rPr>
          <w:lang w:val="ru-RU"/>
        </w:rPr>
      </w:pPr>
    </w:p>
    <w:p w:rsidR="005B4755" w:rsidRPr="00186309" w:rsidRDefault="005B4755" w:rsidP="003B0327">
      <w:pPr>
        <w:pStyle w:val="NormalNoIndent"/>
        <w:ind w:right="566"/>
        <w:rPr>
          <w:lang w:val="ru-RU"/>
        </w:rPr>
      </w:pPr>
    </w:p>
    <w:p w:rsidR="005B4755" w:rsidRDefault="005B4755" w:rsidP="003B0327">
      <w:pPr>
        <w:pStyle w:val="NormalNoIndent"/>
        <w:ind w:right="566"/>
        <w:jc w:val="center"/>
      </w:pPr>
      <w:r>
        <w:t>Звіт</w:t>
      </w:r>
    </w:p>
    <w:p w:rsidR="003B0327" w:rsidRPr="003C675C" w:rsidRDefault="003B0327" w:rsidP="003B0327">
      <w:pPr>
        <w:ind w:right="566"/>
        <w:jc w:val="center"/>
      </w:pPr>
      <w:r w:rsidRPr="003C675C">
        <w:t>із I</w:t>
      </w:r>
      <w:r w:rsidR="00186309" w:rsidRPr="003C675C">
        <w:t>I</w:t>
      </w:r>
      <w:r w:rsidR="0010623E">
        <w:rPr>
          <w:lang w:val="en-US"/>
        </w:rPr>
        <w:t>I</w:t>
      </w:r>
      <w:r w:rsidRPr="003C675C">
        <w:t xml:space="preserve"> етапу курсової роботи</w:t>
      </w:r>
    </w:p>
    <w:p w:rsidR="003B0327" w:rsidRPr="003C675C" w:rsidRDefault="003B0327" w:rsidP="003B0327">
      <w:pPr>
        <w:ind w:right="566"/>
        <w:jc w:val="center"/>
      </w:pPr>
      <w:r w:rsidRPr="003C675C">
        <w:t>із дисципліни «Бази даних та інформаційні системи»</w:t>
      </w:r>
    </w:p>
    <w:p w:rsidR="003B0327" w:rsidRPr="003C675C" w:rsidRDefault="00186309" w:rsidP="00186309">
      <w:pPr>
        <w:ind w:left="4254" w:right="566" w:firstLine="0"/>
      </w:pPr>
      <w:r>
        <w:t xml:space="preserve">   </w:t>
      </w:r>
      <w:r w:rsidR="003B0327" w:rsidRPr="003C675C">
        <w:t>на тему</w:t>
      </w:r>
    </w:p>
    <w:p w:rsidR="005B4755" w:rsidRPr="003B0327" w:rsidRDefault="00186309" w:rsidP="00255410">
      <w:pPr>
        <w:pStyle w:val="NormalNoIndent"/>
        <w:ind w:left="2836" w:right="566" w:firstLine="709"/>
      </w:pPr>
      <w:r>
        <w:rPr>
          <w:lang w:val="ru-RU"/>
        </w:rPr>
        <w:t>«</w:t>
      </w:r>
      <w:proofErr w:type="spellStart"/>
      <w:r w:rsidR="00255410">
        <w:rPr>
          <w:lang w:val="ru-RU"/>
        </w:rPr>
        <w:t>Студентська</w:t>
      </w:r>
      <w:proofErr w:type="spellEnd"/>
      <w:r w:rsidR="00255410">
        <w:rPr>
          <w:lang w:val="ru-RU"/>
        </w:rPr>
        <w:t xml:space="preserve"> рада КПІ</w:t>
      </w:r>
      <w:r w:rsidR="00D16D9C">
        <w:t>»</w:t>
      </w:r>
    </w:p>
    <w:p w:rsidR="005B4755" w:rsidRDefault="005B4755" w:rsidP="003B0327">
      <w:pPr>
        <w:pStyle w:val="NormalNoIndent"/>
        <w:ind w:right="566"/>
        <w:jc w:val="center"/>
      </w:pPr>
    </w:p>
    <w:p w:rsidR="005B4755" w:rsidRDefault="005B4755" w:rsidP="003B0327">
      <w:pPr>
        <w:pStyle w:val="NormalNoIndent"/>
        <w:ind w:right="566"/>
        <w:jc w:val="center"/>
      </w:pPr>
    </w:p>
    <w:p w:rsidR="005B4755" w:rsidRPr="005B4755" w:rsidRDefault="005B4755" w:rsidP="003B0327">
      <w:pPr>
        <w:pStyle w:val="NormalNoIndent"/>
        <w:ind w:right="566"/>
        <w:jc w:val="center"/>
      </w:pPr>
    </w:p>
    <w:p w:rsidR="00DD2C26" w:rsidRPr="00DD2C26" w:rsidRDefault="00DD2C26" w:rsidP="00DD2C26">
      <w:pPr>
        <w:suppressAutoHyphens/>
        <w:spacing w:line="240" w:lineRule="auto"/>
        <w:ind w:left="4820"/>
        <w:jc w:val="left"/>
        <w:rPr>
          <w:rFonts w:eastAsia="Times New Roman"/>
          <w:lang w:eastAsia="zh-CN"/>
        </w:rPr>
      </w:pPr>
      <w:r w:rsidRPr="00DD2C26">
        <w:rPr>
          <w:rFonts w:eastAsia="Times New Roman"/>
          <w:lang w:eastAsia="zh-CN"/>
        </w:rPr>
        <w:t>Студента І</w:t>
      </w:r>
      <w:r w:rsidRPr="00DD2C26">
        <w:rPr>
          <w:rFonts w:eastAsia="Times New Roman"/>
          <w:lang w:val="en-US" w:eastAsia="zh-CN"/>
        </w:rPr>
        <w:t>V</w:t>
      </w:r>
      <w:r w:rsidRPr="00DD2C26">
        <w:rPr>
          <w:rFonts w:eastAsia="Times New Roman"/>
          <w:lang w:eastAsia="zh-CN"/>
        </w:rPr>
        <w:t xml:space="preserve"> курсу , групи КМ-</w:t>
      </w:r>
      <w:r w:rsidRPr="00DD2C26">
        <w:rPr>
          <w:rFonts w:eastAsia="Times New Roman"/>
          <w:color w:val="000000" w:themeColor="text1"/>
          <w:lang w:eastAsia="zh-CN"/>
        </w:rPr>
        <w:t>32</w:t>
      </w:r>
    </w:p>
    <w:p w:rsidR="00DD2C26" w:rsidRDefault="00DD2C26" w:rsidP="00DD2C26">
      <w:pPr>
        <w:tabs>
          <w:tab w:val="left" w:pos="5220"/>
        </w:tabs>
        <w:suppressAutoHyphens/>
        <w:spacing w:line="240" w:lineRule="auto"/>
        <w:ind w:left="4820"/>
        <w:jc w:val="left"/>
        <w:rPr>
          <w:rFonts w:eastAsia="Times New Roman"/>
          <w:lang w:eastAsia="zh-CN"/>
        </w:rPr>
      </w:pPr>
      <w:r w:rsidRPr="00DD2C26">
        <w:rPr>
          <w:rFonts w:eastAsia="Times New Roman"/>
          <w:lang w:eastAsia="zh-CN"/>
        </w:rPr>
        <w:t>напряму підготовки 6.040301</w:t>
      </w:r>
      <w:r>
        <w:rPr>
          <w:rFonts w:eastAsia="Times New Roman"/>
          <w:lang w:eastAsia="zh-CN"/>
        </w:rPr>
        <w:t xml:space="preserve"> – </w:t>
      </w:r>
    </w:p>
    <w:p w:rsidR="00DD2C26" w:rsidRDefault="00DD2C26" w:rsidP="00DD2C26">
      <w:pPr>
        <w:tabs>
          <w:tab w:val="left" w:pos="5220"/>
        </w:tabs>
        <w:suppressAutoHyphens/>
        <w:spacing w:line="240" w:lineRule="auto"/>
        <w:jc w:val="left"/>
        <w:rPr>
          <w:rFonts w:eastAsia="Times New Roman"/>
          <w:lang w:eastAsia="zh-CN"/>
        </w:rPr>
      </w:pPr>
      <w:r>
        <w:rPr>
          <w:rFonts w:eastAsia="Times New Roman"/>
          <w:lang w:eastAsia="zh-CN"/>
        </w:rPr>
        <w:t xml:space="preserve">                                                                     прикладна математика </w:t>
      </w:r>
    </w:p>
    <w:p w:rsidR="00DD2C26" w:rsidRPr="00DD2C26" w:rsidRDefault="00DD2C26" w:rsidP="00DD2C26">
      <w:pPr>
        <w:tabs>
          <w:tab w:val="left" w:pos="5220"/>
        </w:tabs>
        <w:suppressAutoHyphens/>
        <w:spacing w:line="240" w:lineRule="auto"/>
        <w:jc w:val="left"/>
        <w:rPr>
          <w:rFonts w:eastAsia="Times New Roman"/>
          <w:lang w:eastAsia="zh-CN"/>
        </w:rPr>
      </w:pPr>
      <w:r>
        <w:rPr>
          <w:rFonts w:eastAsia="Times New Roman"/>
          <w:lang w:eastAsia="zh-CN"/>
        </w:rPr>
        <w:t xml:space="preserve">                                                                     </w:t>
      </w:r>
      <w:proofErr w:type="spellStart"/>
      <w:r w:rsidRPr="00DD2C26">
        <w:rPr>
          <w:rFonts w:eastAsia="Times New Roman"/>
          <w:lang w:eastAsia="zh-CN"/>
        </w:rPr>
        <w:t>Єфанової</w:t>
      </w:r>
      <w:proofErr w:type="spellEnd"/>
      <w:r w:rsidRPr="00DD2C26">
        <w:rPr>
          <w:rFonts w:eastAsia="Times New Roman"/>
          <w:lang w:eastAsia="zh-CN"/>
        </w:rPr>
        <w:t xml:space="preserve"> Л.О.</w:t>
      </w:r>
    </w:p>
    <w:p w:rsidR="00DD2C26" w:rsidRDefault="00DD2C26" w:rsidP="00DD2C26">
      <w:pPr>
        <w:suppressAutoHyphens/>
        <w:spacing w:line="240" w:lineRule="auto"/>
        <w:ind w:left="4820" w:firstLine="708"/>
        <w:rPr>
          <w:rFonts w:eastAsia="Times New Roman"/>
          <w:lang w:eastAsia="zh-CN"/>
        </w:rPr>
      </w:pPr>
    </w:p>
    <w:p w:rsidR="00DD2C26" w:rsidRDefault="00DD2C26" w:rsidP="00DD2C26">
      <w:pPr>
        <w:suppressAutoHyphens/>
        <w:spacing w:line="240" w:lineRule="auto"/>
        <w:ind w:left="4820"/>
        <w:rPr>
          <w:rFonts w:eastAsia="Times New Roman"/>
          <w:lang w:eastAsia="zh-CN"/>
        </w:rPr>
      </w:pPr>
      <w:r>
        <w:rPr>
          <w:rFonts w:eastAsia="Times New Roman"/>
          <w:lang w:eastAsia="zh-CN"/>
        </w:rPr>
        <w:t xml:space="preserve">Викладач </w:t>
      </w:r>
    </w:p>
    <w:p w:rsidR="00DD2C26" w:rsidRDefault="00DD2C26" w:rsidP="00DD2C26">
      <w:pPr>
        <w:suppressAutoHyphens/>
        <w:spacing w:line="240" w:lineRule="auto"/>
        <w:ind w:left="4820"/>
        <w:rPr>
          <w:rFonts w:eastAsia="Times New Roman"/>
          <w:lang w:eastAsia="zh-CN"/>
        </w:rPr>
      </w:pPr>
      <w:r>
        <w:rPr>
          <w:rFonts w:eastAsia="Times New Roman"/>
          <w:lang w:eastAsia="zh-CN"/>
        </w:rPr>
        <w:t>Терещенко І. О.</w:t>
      </w:r>
    </w:p>
    <w:p w:rsidR="00F83800" w:rsidRDefault="00F83800" w:rsidP="00DD2C26">
      <w:pPr>
        <w:pStyle w:val="NormalNoIndent"/>
        <w:ind w:right="566"/>
        <w:jc w:val="right"/>
      </w:pPr>
    </w:p>
    <w:p w:rsidR="000F7E7A" w:rsidRDefault="000F7E7A" w:rsidP="003B0327">
      <w:pPr>
        <w:pStyle w:val="NormalNoIndent"/>
        <w:ind w:right="566"/>
      </w:pPr>
    </w:p>
    <w:p w:rsidR="000F7E7A" w:rsidRDefault="000F7E7A" w:rsidP="003B0327">
      <w:pPr>
        <w:pStyle w:val="NormalNoIndent"/>
        <w:ind w:right="566"/>
      </w:pPr>
    </w:p>
    <w:p w:rsidR="000F7E7A" w:rsidRDefault="000F7E7A" w:rsidP="003B0327">
      <w:pPr>
        <w:pStyle w:val="NormalNoIndent"/>
        <w:ind w:right="566"/>
      </w:pPr>
    </w:p>
    <w:p w:rsidR="000F7E7A" w:rsidRDefault="000F7E7A" w:rsidP="003B0327">
      <w:pPr>
        <w:pStyle w:val="NormalNoIndent"/>
        <w:ind w:right="566"/>
      </w:pPr>
    </w:p>
    <w:p w:rsidR="000F7E7A" w:rsidRDefault="000F7E7A" w:rsidP="003B0327">
      <w:pPr>
        <w:pStyle w:val="NormalNoIndent"/>
        <w:ind w:right="566"/>
      </w:pPr>
    </w:p>
    <w:p w:rsidR="00CE05FD" w:rsidRPr="0010623E" w:rsidRDefault="008F5B74" w:rsidP="0010623E">
      <w:pPr>
        <w:pStyle w:val="NormalNoIndent"/>
        <w:ind w:right="566"/>
        <w:jc w:val="center"/>
        <w:rPr>
          <w:lang w:val="en-US"/>
        </w:rPr>
        <w:sectPr w:rsidR="00CE05FD" w:rsidRPr="0010623E" w:rsidSect="008001AF">
          <w:headerReference w:type="default" r:id="rId8"/>
          <w:type w:val="continuous"/>
          <w:pgSz w:w="11906" w:h="16838"/>
          <w:pgMar w:top="1134" w:right="567" w:bottom="1134" w:left="1134" w:header="0" w:footer="0" w:gutter="0"/>
          <w:cols w:space="708"/>
          <w:docGrid w:linePitch="381"/>
        </w:sectPr>
      </w:pPr>
      <w:r w:rsidRPr="001C143D">
        <w:t>Київ</w:t>
      </w:r>
      <w:r w:rsidR="0049117A" w:rsidRPr="001C143D">
        <w:t xml:space="preserve"> —</w:t>
      </w:r>
      <w:r w:rsidRPr="001C143D">
        <w:t xml:space="preserve"> 201</w:t>
      </w:r>
      <w:r w:rsidR="0010623E">
        <w:rPr>
          <w:lang w:val="en-US"/>
        </w:rPr>
        <w:t>7</w:t>
      </w:r>
    </w:p>
    <w:p w:rsidR="0010623E" w:rsidRDefault="0010623E" w:rsidP="0010623E">
      <w:pPr>
        <w:pStyle w:val="UnnumberedHeading"/>
        <w:ind w:right="566"/>
      </w:pPr>
      <w:bookmarkStart w:id="0" w:name="_Toc462667894"/>
      <w:bookmarkStart w:id="1" w:name="_Toc473102588"/>
      <w:r>
        <w:lastRenderedPageBreak/>
        <w:t>Зміст</w:t>
      </w:r>
      <w:bookmarkEnd w:id="0"/>
      <w:bookmarkEnd w:id="1"/>
    </w:p>
    <w:p w:rsidR="0010623E" w:rsidRDefault="0010623E" w:rsidP="0010623E">
      <w:pPr>
        <w:pStyle w:val="NormalNoIndent"/>
        <w:ind w:right="566"/>
      </w:pPr>
    </w:p>
    <w:p w:rsidR="0010623E" w:rsidRDefault="0010623E" w:rsidP="0010623E">
      <w:pPr>
        <w:pStyle w:val="NormalNoIndent"/>
        <w:ind w:right="566"/>
      </w:pPr>
    </w:p>
    <w:p w:rsidR="0017706E" w:rsidRDefault="0010623E">
      <w:pPr>
        <w:pStyle w:val="11"/>
        <w:rPr>
          <w:rFonts w:asciiTheme="minorHAnsi" w:eastAsiaTheme="minorEastAsia" w:hAnsiTheme="minorHAnsi" w:cstheme="minorBidi"/>
          <w:noProof/>
          <w:sz w:val="22"/>
          <w:szCs w:val="22"/>
          <w:lang w:val="ru-RU" w:eastAsia="ru-RU"/>
        </w:rPr>
      </w:pPr>
      <w:r>
        <w:fldChar w:fldCharType="begin"/>
      </w:r>
      <w:r>
        <w:instrText xml:space="preserve"> TOC \o "1-3" \h \z \t "AppendixSection,2,AppendixSubsection,3" </w:instrText>
      </w:r>
      <w:r>
        <w:fldChar w:fldCharType="separate"/>
      </w:r>
      <w:hyperlink w:anchor="_Toc473102588" w:history="1">
        <w:r w:rsidR="0017706E" w:rsidRPr="00BF4AEA">
          <w:rPr>
            <w:rStyle w:val="a5"/>
            <w:noProof/>
          </w:rPr>
          <w:t>Зміст</w:t>
        </w:r>
        <w:r w:rsidR="0017706E">
          <w:rPr>
            <w:noProof/>
            <w:webHidden/>
          </w:rPr>
          <w:tab/>
        </w:r>
        <w:r w:rsidR="0017706E">
          <w:rPr>
            <w:noProof/>
            <w:webHidden/>
          </w:rPr>
          <w:fldChar w:fldCharType="begin"/>
        </w:r>
        <w:r w:rsidR="0017706E">
          <w:rPr>
            <w:noProof/>
            <w:webHidden/>
          </w:rPr>
          <w:instrText xml:space="preserve"> PAGEREF _Toc473102588 \h </w:instrText>
        </w:r>
        <w:r w:rsidR="0017706E">
          <w:rPr>
            <w:noProof/>
            <w:webHidden/>
          </w:rPr>
        </w:r>
        <w:r w:rsidR="0017706E">
          <w:rPr>
            <w:noProof/>
            <w:webHidden/>
          </w:rPr>
          <w:fldChar w:fldCharType="separate"/>
        </w:r>
        <w:r w:rsidR="0017706E">
          <w:rPr>
            <w:noProof/>
            <w:webHidden/>
          </w:rPr>
          <w:t>2</w:t>
        </w:r>
        <w:r w:rsidR="0017706E">
          <w:rPr>
            <w:noProof/>
            <w:webHidden/>
          </w:rPr>
          <w:fldChar w:fldCharType="end"/>
        </w:r>
      </w:hyperlink>
    </w:p>
    <w:p w:rsidR="0017706E" w:rsidRDefault="0017706E">
      <w:pPr>
        <w:pStyle w:val="11"/>
        <w:rPr>
          <w:rFonts w:asciiTheme="minorHAnsi" w:eastAsiaTheme="minorEastAsia" w:hAnsiTheme="minorHAnsi" w:cstheme="minorBidi"/>
          <w:noProof/>
          <w:sz w:val="22"/>
          <w:szCs w:val="22"/>
          <w:lang w:val="ru-RU" w:eastAsia="ru-RU"/>
        </w:rPr>
      </w:pPr>
      <w:hyperlink w:anchor="_Toc473102589" w:history="1">
        <w:r w:rsidRPr="00BF4AEA">
          <w:rPr>
            <w:rStyle w:val="a5"/>
            <w:noProof/>
          </w:rPr>
          <w:t>1 Постановка задачі</w:t>
        </w:r>
        <w:r>
          <w:rPr>
            <w:noProof/>
            <w:webHidden/>
          </w:rPr>
          <w:tab/>
        </w:r>
        <w:r>
          <w:rPr>
            <w:noProof/>
            <w:webHidden/>
          </w:rPr>
          <w:fldChar w:fldCharType="begin"/>
        </w:r>
        <w:r>
          <w:rPr>
            <w:noProof/>
            <w:webHidden/>
          </w:rPr>
          <w:instrText xml:space="preserve"> PAGEREF _Toc473102589 \h </w:instrText>
        </w:r>
        <w:r>
          <w:rPr>
            <w:noProof/>
            <w:webHidden/>
          </w:rPr>
        </w:r>
        <w:r>
          <w:rPr>
            <w:noProof/>
            <w:webHidden/>
          </w:rPr>
          <w:fldChar w:fldCharType="separate"/>
        </w:r>
        <w:r>
          <w:rPr>
            <w:noProof/>
            <w:webHidden/>
          </w:rPr>
          <w:t>3</w:t>
        </w:r>
        <w:r>
          <w:rPr>
            <w:noProof/>
            <w:webHidden/>
          </w:rPr>
          <w:fldChar w:fldCharType="end"/>
        </w:r>
      </w:hyperlink>
    </w:p>
    <w:p w:rsidR="0017706E" w:rsidRDefault="0017706E">
      <w:pPr>
        <w:pStyle w:val="11"/>
        <w:rPr>
          <w:rFonts w:asciiTheme="minorHAnsi" w:eastAsiaTheme="minorEastAsia" w:hAnsiTheme="minorHAnsi" w:cstheme="minorBidi"/>
          <w:noProof/>
          <w:sz w:val="22"/>
          <w:szCs w:val="22"/>
          <w:lang w:val="ru-RU" w:eastAsia="ru-RU"/>
        </w:rPr>
      </w:pPr>
      <w:hyperlink w:anchor="_Toc473102590" w:history="1">
        <w:r w:rsidRPr="00BF4AEA">
          <w:rPr>
            <w:rStyle w:val="a5"/>
            <w:noProof/>
          </w:rPr>
          <w:t>2</w:t>
        </w:r>
        <w:r>
          <w:rPr>
            <w:rFonts w:asciiTheme="minorHAnsi" w:eastAsiaTheme="minorEastAsia" w:hAnsiTheme="minorHAnsi" w:cstheme="minorBidi"/>
            <w:noProof/>
            <w:sz w:val="22"/>
            <w:szCs w:val="22"/>
            <w:lang w:val="ru-RU" w:eastAsia="ru-RU"/>
          </w:rPr>
          <w:tab/>
        </w:r>
        <w:r w:rsidRPr="00BF4AEA">
          <w:rPr>
            <w:rStyle w:val="a5"/>
            <w:noProof/>
          </w:rPr>
          <w:t>Діаграма</w:t>
        </w:r>
        <w:r>
          <w:rPr>
            <w:noProof/>
            <w:webHidden/>
          </w:rPr>
          <w:tab/>
        </w:r>
        <w:r>
          <w:rPr>
            <w:noProof/>
            <w:webHidden/>
          </w:rPr>
          <w:fldChar w:fldCharType="begin"/>
        </w:r>
        <w:r>
          <w:rPr>
            <w:noProof/>
            <w:webHidden/>
          </w:rPr>
          <w:instrText xml:space="preserve"> PAGEREF _Toc473102590 \h </w:instrText>
        </w:r>
        <w:r>
          <w:rPr>
            <w:noProof/>
            <w:webHidden/>
          </w:rPr>
        </w:r>
        <w:r>
          <w:rPr>
            <w:noProof/>
            <w:webHidden/>
          </w:rPr>
          <w:fldChar w:fldCharType="separate"/>
        </w:r>
        <w:r>
          <w:rPr>
            <w:noProof/>
            <w:webHidden/>
          </w:rPr>
          <w:t>4</w:t>
        </w:r>
        <w:r>
          <w:rPr>
            <w:noProof/>
            <w:webHidden/>
          </w:rPr>
          <w:fldChar w:fldCharType="end"/>
        </w:r>
      </w:hyperlink>
    </w:p>
    <w:p w:rsidR="0017706E" w:rsidRDefault="0017706E">
      <w:pPr>
        <w:pStyle w:val="21"/>
        <w:rPr>
          <w:rFonts w:asciiTheme="minorHAnsi" w:eastAsiaTheme="minorEastAsia" w:hAnsiTheme="minorHAnsi" w:cstheme="minorBidi"/>
          <w:sz w:val="22"/>
          <w:szCs w:val="22"/>
          <w:lang w:val="ru-RU" w:eastAsia="ru-RU"/>
        </w:rPr>
      </w:pPr>
      <w:hyperlink w:anchor="_Toc473102591" w:history="1">
        <w:r w:rsidRPr="00BF4AEA">
          <w:rPr>
            <w:rStyle w:val="a5"/>
          </w:rPr>
          <w:t>2.1.</w:t>
        </w:r>
        <w:r>
          <w:rPr>
            <w:rFonts w:asciiTheme="minorHAnsi" w:eastAsiaTheme="minorEastAsia" w:hAnsiTheme="minorHAnsi" w:cstheme="minorBidi"/>
            <w:sz w:val="22"/>
            <w:szCs w:val="22"/>
            <w:lang w:val="ru-RU" w:eastAsia="ru-RU"/>
          </w:rPr>
          <w:tab/>
        </w:r>
        <w:r w:rsidRPr="00BF4AEA">
          <w:rPr>
            <w:rStyle w:val="a5"/>
            <w:lang w:val="ru-RU"/>
          </w:rPr>
          <w:t>Неавторизований користувач</w:t>
        </w:r>
        <w:r w:rsidRPr="00BF4AEA">
          <w:rPr>
            <w:rStyle w:val="a5"/>
          </w:rPr>
          <w:t>.</w:t>
        </w:r>
        <w:r>
          <w:rPr>
            <w:webHidden/>
          </w:rPr>
          <w:tab/>
        </w:r>
        <w:r>
          <w:rPr>
            <w:webHidden/>
          </w:rPr>
          <w:fldChar w:fldCharType="begin"/>
        </w:r>
        <w:r>
          <w:rPr>
            <w:webHidden/>
          </w:rPr>
          <w:instrText xml:space="preserve"> PAGEREF _Toc473102591 \h </w:instrText>
        </w:r>
        <w:r>
          <w:rPr>
            <w:webHidden/>
          </w:rPr>
        </w:r>
        <w:r>
          <w:rPr>
            <w:webHidden/>
          </w:rPr>
          <w:fldChar w:fldCharType="separate"/>
        </w:r>
        <w:r>
          <w:rPr>
            <w:webHidden/>
          </w:rPr>
          <w:t>4</w:t>
        </w:r>
        <w:r>
          <w:rPr>
            <w:webHidden/>
          </w:rPr>
          <w:fldChar w:fldCharType="end"/>
        </w:r>
      </w:hyperlink>
    </w:p>
    <w:p w:rsidR="0017706E" w:rsidRDefault="0017706E">
      <w:pPr>
        <w:pStyle w:val="21"/>
        <w:rPr>
          <w:rFonts w:asciiTheme="minorHAnsi" w:eastAsiaTheme="minorEastAsia" w:hAnsiTheme="minorHAnsi" w:cstheme="minorBidi"/>
          <w:sz w:val="22"/>
          <w:szCs w:val="22"/>
          <w:lang w:val="ru-RU" w:eastAsia="ru-RU"/>
        </w:rPr>
      </w:pPr>
      <w:hyperlink w:anchor="_Toc473102592" w:history="1">
        <w:r w:rsidRPr="00BF4AEA">
          <w:rPr>
            <w:rStyle w:val="a5"/>
            <w:lang w:val="ru-RU"/>
          </w:rPr>
          <w:t xml:space="preserve">2.2. </w:t>
        </w:r>
        <w:r w:rsidRPr="00BF4AEA">
          <w:rPr>
            <w:rStyle w:val="a5"/>
          </w:rPr>
          <w:t>Авторизований користувач системи.</w:t>
        </w:r>
        <w:r>
          <w:rPr>
            <w:webHidden/>
          </w:rPr>
          <w:tab/>
        </w:r>
        <w:r>
          <w:rPr>
            <w:webHidden/>
          </w:rPr>
          <w:fldChar w:fldCharType="begin"/>
        </w:r>
        <w:r>
          <w:rPr>
            <w:webHidden/>
          </w:rPr>
          <w:instrText xml:space="preserve"> PAGEREF _Toc473102592 \h </w:instrText>
        </w:r>
        <w:r>
          <w:rPr>
            <w:webHidden/>
          </w:rPr>
        </w:r>
        <w:r>
          <w:rPr>
            <w:webHidden/>
          </w:rPr>
          <w:fldChar w:fldCharType="separate"/>
        </w:r>
        <w:r>
          <w:rPr>
            <w:webHidden/>
          </w:rPr>
          <w:t>5</w:t>
        </w:r>
        <w:r>
          <w:rPr>
            <w:webHidden/>
          </w:rPr>
          <w:fldChar w:fldCharType="end"/>
        </w:r>
      </w:hyperlink>
    </w:p>
    <w:p w:rsidR="0017706E" w:rsidRDefault="0017706E">
      <w:pPr>
        <w:pStyle w:val="21"/>
        <w:rPr>
          <w:rFonts w:asciiTheme="minorHAnsi" w:eastAsiaTheme="minorEastAsia" w:hAnsiTheme="minorHAnsi" w:cstheme="minorBidi"/>
          <w:sz w:val="22"/>
          <w:szCs w:val="22"/>
          <w:lang w:val="ru-RU" w:eastAsia="ru-RU"/>
        </w:rPr>
      </w:pPr>
      <w:hyperlink w:anchor="_Toc473102593" w:history="1">
        <w:r w:rsidRPr="00BF4AEA">
          <w:rPr>
            <w:rStyle w:val="a5"/>
            <w:lang w:val="ru-RU"/>
          </w:rPr>
          <w:t xml:space="preserve">2.3. </w:t>
        </w:r>
        <w:r w:rsidRPr="00BF4AEA">
          <w:rPr>
            <w:rStyle w:val="a5"/>
          </w:rPr>
          <w:t>Адміністратор інформаційної системи.</w:t>
        </w:r>
        <w:r>
          <w:rPr>
            <w:webHidden/>
          </w:rPr>
          <w:tab/>
        </w:r>
        <w:r>
          <w:rPr>
            <w:webHidden/>
          </w:rPr>
          <w:fldChar w:fldCharType="begin"/>
        </w:r>
        <w:r>
          <w:rPr>
            <w:webHidden/>
          </w:rPr>
          <w:instrText xml:space="preserve"> PAGEREF _Toc473102593 \h </w:instrText>
        </w:r>
        <w:r>
          <w:rPr>
            <w:webHidden/>
          </w:rPr>
        </w:r>
        <w:r>
          <w:rPr>
            <w:webHidden/>
          </w:rPr>
          <w:fldChar w:fldCharType="separate"/>
        </w:r>
        <w:r>
          <w:rPr>
            <w:webHidden/>
          </w:rPr>
          <w:t>6</w:t>
        </w:r>
        <w:r>
          <w:rPr>
            <w:webHidden/>
          </w:rPr>
          <w:fldChar w:fldCharType="end"/>
        </w:r>
      </w:hyperlink>
    </w:p>
    <w:p w:rsidR="0017706E" w:rsidRDefault="0017706E">
      <w:pPr>
        <w:pStyle w:val="11"/>
        <w:rPr>
          <w:rFonts w:asciiTheme="minorHAnsi" w:eastAsiaTheme="minorEastAsia" w:hAnsiTheme="minorHAnsi" w:cstheme="minorBidi"/>
          <w:noProof/>
          <w:sz w:val="22"/>
          <w:szCs w:val="22"/>
          <w:lang w:val="ru-RU" w:eastAsia="ru-RU"/>
        </w:rPr>
      </w:pPr>
      <w:hyperlink w:anchor="_Toc473102594" w:history="1">
        <w:r w:rsidRPr="00BF4AEA">
          <w:rPr>
            <w:rStyle w:val="a5"/>
            <w:noProof/>
          </w:rPr>
          <w:t>Висновки</w:t>
        </w:r>
        <w:r>
          <w:rPr>
            <w:noProof/>
            <w:webHidden/>
          </w:rPr>
          <w:tab/>
        </w:r>
        <w:r>
          <w:rPr>
            <w:noProof/>
            <w:webHidden/>
          </w:rPr>
          <w:fldChar w:fldCharType="begin"/>
        </w:r>
        <w:r>
          <w:rPr>
            <w:noProof/>
            <w:webHidden/>
          </w:rPr>
          <w:instrText xml:space="preserve"> PAGEREF _Toc473102594 \h </w:instrText>
        </w:r>
        <w:r>
          <w:rPr>
            <w:noProof/>
            <w:webHidden/>
          </w:rPr>
        </w:r>
        <w:r>
          <w:rPr>
            <w:noProof/>
            <w:webHidden/>
          </w:rPr>
          <w:fldChar w:fldCharType="separate"/>
        </w:r>
        <w:r>
          <w:rPr>
            <w:noProof/>
            <w:webHidden/>
          </w:rPr>
          <w:t>7</w:t>
        </w:r>
        <w:r>
          <w:rPr>
            <w:noProof/>
            <w:webHidden/>
          </w:rPr>
          <w:fldChar w:fldCharType="end"/>
        </w:r>
      </w:hyperlink>
    </w:p>
    <w:p w:rsidR="0010623E" w:rsidRDefault="0010623E" w:rsidP="0010623E">
      <w:pPr>
        <w:pStyle w:val="NormalNoIndent"/>
        <w:ind w:right="566"/>
      </w:pPr>
      <w:r>
        <w:fldChar w:fldCharType="end"/>
      </w:r>
    </w:p>
    <w:p w:rsidR="0010623E" w:rsidRDefault="0010623E" w:rsidP="0010623E">
      <w:pPr>
        <w:pStyle w:val="UnnumberedHeading"/>
        <w:ind w:right="566"/>
        <w:jc w:val="both"/>
      </w:pPr>
      <w:r>
        <w:br w:type="page"/>
      </w:r>
      <w:r>
        <w:lastRenderedPageBreak/>
        <w:t xml:space="preserve"> </w:t>
      </w:r>
    </w:p>
    <w:p w:rsidR="0010623E" w:rsidRDefault="0010623E" w:rsidP="0010623E">
      <w:pPr>
        <w:pStyle w:val="UnnumberedHeading"/>
        <w:ind w:right="566"/>
      </w:pPr>
      <w:bookmarkStart w:id="2" w:name="_Toc473102589"/>
      <w:r>
        <w:t>1 Постановка задачі</w:t>
      </w:r>
      <w:bookmarkEnd w:id="2"/>
    </w:p>
    <w:p w:rsidR="0010623E" w:rsidRDefault="0010623E" w:rsidP="0010623E">
      <w:pPr>
        <w:pStyle w:val="NormalNoIndent"/>
        <w:ind w:right="566"/>
      </w:pPr>
    </w:p>
    <w:p w:rsidR="0010623E" w:rsidRDefault="0010623E" w:rsidP="0010623E">
      <w:pPr>
        <w:pStyle w:val="NormalNoIndent"/>
        <w:ind w:right="566" w:firstLine="709"/>
      </w:pPr>
      <w:r>
        <w:t xml:space="preserve">Темою курсової роботи є «Студентська рада КПІ». </w:t>
      </w:r>
      <w:r w:rsidRPr="00694F44">
        <w:rPr>
          <w:bCs/>
          <w:color w:val="000000" w:themeColor="text1"/>
        </w:rPr>
        <w:t>Студентська рада – особлива форма ініціативної, самостійної, відповідальної громадської діяльності студентів, спрямованої на вирішення важливих питань життєдіяльності студентської молоді, розвиток її соціальної активності.</w:t>
      </w:r>
    </w:p>
    <w:p w:rsidR="0010623E" w:rsidRDefault="0010623E" w:rsidP="0010623E">
      <w:pPr>
        <w:pStyle w:val="NormalNoIndent"/>
        <w:ind w:right="566"/>
      </w:pPr>
      <w:r>
        <w:tab/>
        <w:t>На даному етапі курсової роботи необхідно п</w:t>
      </w:r>
      <w:r w:rsidRPr="00AA0B94">
        <w:t xml:space="preserve">обудувати </w:t>
      </w:r>
      <w:proofErr w:type="spellStart"/>
      <w:r w:rsidRPr="00AA0B94">
        <w:t>sequence</w:t>
      </w:r>
      <w:proofErr w:type="spellEnd"/>
      <w:r w:rsidRPr="00AA0B94">
        <w:t xml:space="preserve"> </w:t>
      </w:r>
      <w:proofErr w:type="spellStart"/>
      <w:r w:rsidRPr="00AA0B94">
        <w:t>diagram</w:t>
      </w:r>
      <w:proofErr w:type="spellEnd"/>
      <w:r>
        <w:t xml:space="preserve"> для системи, що буде дозволяти користувачеві замовляти організацію мітингу із визначеною ним самим метою. За допомогою інформаційної системи користувач може дізнатися всю необхідну для себе інформацію  що стосується проектів та створити їх.</w:t>
      </w:r>
    </w:p>
    <w:p w:rsidR="0010623E" w:rsidRDefault="0010623E" w:rsidP="0010623E">
      <w:pPr>
        <w:spacing w:line="240" w:lineRule="auto"/>
        <w:ind w:firstLine="0"/>
        <w:jc w:val="left"/>
      </w:pPr>
      <w:r>
        <w:br w:type="page"/>
      </w:r>
    </w:p>
    <w:p w:rsidR="0010623E" w:rsidRDefault="0010623E" w:rsidP="0010623E">
      <w:pPr>
        <w:pStyle w:val="1"/>
        <w:numPr>
          <w:ilvl w:val="0"/>
          <w:numId w:val="35"/>
        </w:numPr>
        <w:ind w:right="566"/>
      </w:pPr>
      <w:bookmarkStart w:id="3" w:name="_Toc473102590"/>
      <w:r>
        <w:lastRenderedPageBreak/>
        <w:t>Діаграма</w:t>
      </w:r>
      <w:bookmarkEnd w:id="3"/>
      <w:r>
        <w:t xml:space="preserve"> </w:t>
      </w:r>
    </w:p>
    <w:p w:rsidR="0010623E" w:rsidRDefault="0010623E" w:rsidP="0010623E">
      <w:pPr>
        <w:ind w:right="566"/>
      </w:pPr>
    </w:p>
    <w:p w:rsidR="0010623E" w:rsidRDefault="0010623E" w:rsidP="0010623E">
      <w:pPr>
        <w:ind w:right="566"/>
      </w:pPr>
    </w:p>
    <w:p w:rsidR="0010623E" w:rsidRDefault="0010623E" w:rsidP="0010623E">
      <w:pPr>
        <w:pStyle w:val="2"/>
        <w:numPr>
          <w:ilvl w:val="1"/>
          <w:numId w:val="35"/>
        </w:numPr>
        <w:ind w:right="566"/>
      </w:pPr>
      <w:bookmarkStart w:id="4" w:name="_Toc473102591"/>
      <w:proofErr w:type="spellStart"/>
      <w:r>
        <w:rPr>
          <w:lang w:val="ru-RU"/>
        </w:rPr>
        <w:t>Неавторизований</w:t>
      </w:r>
      <w:proofErr w:type="spellEnd"/>
      <w:r>
        <w:rPr>
          <w:lang w:val="ru-RU"/>
        </w:rPr>
        <w:t xml:space="preserve"> </w:t>
      </w:r>
      <w:proofErr w:type="spellStart"/>
      <w:r>
        <w:rPr>
          <w:lang w:val="ru-RU"/>
        </w:rPr>
        <w:t>користувач</w:t>
      </w:r>
      <w:proofErr w:type="spellEnd"/>
      <w:r>
        <w:t>.</w:t>
      </w:r>
      <w:bookmarkEnd w:id="4"/>
    </w:p>
    <w:p w:rsidR="0010623E" w:rsidRDefault="0010623E" w:rsidP="0010623E">
      <w:pPr>
        <w:ind w:right="566"/>
      </w:pPr>
    </w:p>
    <w:p w:rsidR="0010623E" w:rsidRPr="000764A9" w:rsidRDefault="0010623E" w:rsidP="0010623E">
      <w:pPr>
        <w:ind w:right="566"/>
      </w:pPr>
    </w:p>
    <w:p w:rsidR="0010623E" w:rsidRDefault="0010623E" w:rsidP="0010623E">
      <w:pPr>
        <w:ind w:left="709" w:right="566"/>
      </w:pPr>
      <w:r>
        <w:t xml:space="preserve">Неавторизований (звичайний)  користувач системи – користувач, що виконує операції, які не вимагають надлишкового збереження його даних. Всі операції, які виконує даний користувач мають найнижчий рівень безпеки та не модифікують більш, ніж три зв’язки між даними.   </w:t>
      </w:r>
    </w:p>
    <w:p w:rsidR="0010623E" w:rsidRDefault="0010623E" w:rsidP="0010623E">
      <w:pPr>
        <w:pStyle w:val="EnumeratedList"/>
        <w:ind w:left="709" w:right="566"/>
      </w:pPr>
      <w:r>
        <w:t xml:space="preserve">          </w:t>
      </w:r>
      <w:proofErr w:type="gramStart"/>
      <w:r>
        <w:rPr>
          <w:lang w:val="en-US"/>
        </w:rPr>
        <w:t>Se</w:t>
      </w:r>
      <w:proofErr w:type="spellStart"/>
      <w:r w:rsidRPr="00AA0B94">
        <w:t>quence</w:t>
      </w:r>
      <w:proofErr w:type="spellEnd"/>
      <w:r>
        <w:t xml:space="preserve"> діаграма для неавторизованого користувача представлена на рисунку 2.1.</w:t>
      </w:r>
      <w:proofErr w:type="gramEnd"/>
    </w:p>
    <w:p w:rsidR="0010623E" w:rsidRDefault="00D12647" w:rsidP="0010623E">
      <w:pPr>
        <w:pStyle w:val="EnumeratedList"/>
        <w:ind w:left="567" w:right="566" w:firstLine="142"/>
        <w:rPr>
          <w:noProof/>
          <w:lang w:eastAsia="uk-UA"/>
        </w:rPr>
      </w:pPr>
      <w:r>
        <w:rPr>
          <w:noProof/>
          <w:lang w:val="ru-RU" w:eastAsia="ru-RU"/>
        </w:rPr>
        <w:drawing>
          <wp:inline distT="0" distB="0" distL="0" distR="0">
            <wp:extent cx="4981575" cy="3376569"/>
            <wp:effectExtent l="19050" t="0" r="9525" b="0"/>
            <wp:docPr id="3" name="Рисунок 2" descr="нев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евт.jpg"/>
                    <pic:cNvPicPr/>
                  </pic:nvPicPr>
                  <pic:blipFill>
                    <a:blip r:embed="rId9" cstate="print"/>
                    <a:srcRect l="22941" t="24543" r="28677" b="17232"/>
                    <a:stretch>
                      <a:fillRect/>
                    </a:stretch>
                  </pic:blipFill>
                  <pic:spPr>
                    <a:xfrm>
                      <a:off x="0" y="0"/>
                      <a:ext cx="4981575" cy="3376569"/>
                    </a:xfrm>
                    <a:prstGeom prst="rect">
                      <a:avLst/>
                    </a:prstGeom>
                  </pic:spPr>
                </pic:pic>
              </a:graphicData>
            </a:graphic>
          </wp:inline>
        </w:drawing>
      </w:r>
    </w:p>
    <w:p w:rsidR="0010623E" w:rsidRDefault="0010623E" w:rsidP="0010623E">
      <w:pPr>
        <w:pStyle w:val="EnumeratedList"/>
        <w:ind w:left="567" w:right="566" w:firstLine="142"/>
      </w:pPr>
      <w:r w:rsidRPr="00F4767A">
        <w:rPr>
          <w:noProof/>
          <w:lang w:eastAsia="uk-UA"/>
        </w:rPr>
        <w:t xml:space="preserve"> </w:t>
      </w:r>
    </w:p>
    <w:p w:rsidR="0010623E" w:rsidRPr="00D12647" w:rsidRDefault="0010623E" w:rsidP="0010623E">
      <w:pPr>
        <w:pStyle w:val="EnumeratedList"/>
        <w:ind w:left="709" w:right="566"/>
      </w:pPr>
    </w:p>
    <w:p w:rsidR="0010623E" w:rsidRDefault="0010623E" w:rsidP="0010623E">
      <w:pPr>
        <w:pStyle w:val="FigureCaption"/>
      </w:pPr>
      <w:r>
        <w:t xml:space="preserve">Рисунок 2.1 – </w:t>
      </w:r>
      <w:r>
        <w:rPr>
          <w:lang w:val="en-US"/>
        </w:rPr>
        <w:t>Sequence</w:t>
      </w:r>
      <w:r w:rsidRPr="00AA0B94">
        <w:rPr>
          <w:lang w:val="ru-RU"/>
        </w:rPr>
        <w:t xml:space="preserve"> </w:t>
      </w:r>
      <w:r>
        <w:t>діаграма для неавторизованого користувача</w:t>
      </w:r>
    </w:p>
    <w:p w:rsidR="00D12647" w:rsidRDefault="00D12647" w:rsidP="0010623E">
      <w:pPr>
        <w:pStyle w:val="FigureCaption"/>
      </w:pPr>
    </w:p>
    <w:p w:rsidR="0010623E" w:rsidRPr="00D31540" w:rsidRDefault="0010623E" w:rsidP="0010623E">
      <w:pPr>
        <w:pStyle w:val="EnumeratedList"/>
        <w:ind w:right="566"/>
      </w:pPr>
    </w:p>
    <w:p w:rsidR="0010623E" w:rsidRDefault="0010623E" w:rsidP="0010623E">
      <w:pPr>
        <w:pStyle w:val="2"/>
        <w:numPr>
          <w:ilvl w:val="0"/>
          <w:numId w:val="0"/>
        </w:numPr>
        <w:ind w:left="1144" w:right="566"/>
      </w:pPr>
      <w:bookmarkStart w:id="5" w:name="_Toc473102592"/>
      <w:r w:rsidRPr="0010623E">
        <w:rPr>
          <w:lang w:val="ru-RU"/>
        </w:rPr>
        <w:lastRenderedPageBreak/>
        <w:t xml:space="preserve">2.2. </w:t>
      </w:r>
      <w:r>
        <w:t>Авторизований користувач системи.</w:t>
      </w:r>
      <w:bookmarkEnd w:id="5"/>
    </w:p>
    <w:p w:rsidR="0010623E" w:rsidRDefault="0010623E" w:rsidP="0010623E">
      <w:pPr>
        <w:ind w:right="566"/>
      </w:pPr>
    </w:p>
    <w:p w:rsidR="0010623E" w:rsidRPr="000764A9" w:rsidRDefault="0010623E" w:rsidP="0010623E">
      <w:pPr>
        <w:ind w:right="566"/>
      </w:pPr>
    </w:p>
    <w:p w:rsidR="0010623E" w:rsidRDefault="0010623E" w:rsidP="0010623E">
      <w:pPr>
        <w:ind w:left="709" w:right="566"/>
      </w:pPr>
      <w:r>
        <w:t>Авторизований (активний) користувач системи – користувач, що має власну область видимості даних, власні об’єкти інформаційної системи та можуть змінювати життєвий цикл цих об</w:t>
      </w:r>
      <w:r w:rsidRPr="000764A9">
        <w:t>’</w:t>
      </w:r>
      <w:r>
        <w:t xml:space="preserve">єктів. </w:t>
      </w:r>
    </w:p>
    <w:p w:rsidR="0010623E" w:rsidRDefault="0010623E" w:rsidP="0010623E">
      <w:pPr>
        <w:pStyle w:val="EnumeratedList"/>
        <w:ind w:left="709" w:right="566" w:firstLine="709"/>
      </w:pPr>
      <w:proofErr w:type="gramStart"/>
      <w:r>
        <w:rPr>
          <w:lang w:val="en-US"/>
        </w:rPr>
        <w:t>Sequence</w:t>
      </w:r>
      <w:proofErr w:type="spellStart"/>
      <w:r>
        <w:t>-діаграма</w:t>
      </w:r>
      <w:proofErr w:type="spellEnd"/>
      <w:r>
        <w:t xml:space="preserve"> для авторизованого користувача представлена на рисунку 2.2.</w:t>
      </w:r>
      <w:proofErr w:type="gramEnd"/>
    </w:p>
    <w:p w:rsidR="0010623E" w:rsidRPr="0010623E" w:rsidRDefault="0010623E" w:rsidP="0010623E">
      <w:pPr>
        <w:pStyle w:val="EnumeratedList"/>
        <w:ind w:left="567" w:right="566"/>
        <w:rPr>
          <w:lang w:val="ru-RU"/>
        </w:rPr>
      </w:pPr>
      <w:r w:rsidRPr="00D1611F">
        <w:rPr>
          <w:noProof/>
          <w:lang w:eastAsia="uk-UA"/>
        </w:rPr>
        <w:t xml:space="preserve"> </w:t>
      </w:r>
      <w:r w:rsidR="00D12647">
        <w:rPr>
          <w:noProof/>
          <w:lang w:val="ru-RU" w:eastAsia="ru-RU"/>
        </w:rPr>
        <w:drawing>
          <wp:inline distT="0" distB="0" distL="0" distR="0">
            <wp:extent cx="5581650" cy="4086565"/>
            <wp:effectExtent l="19050" t="0" r="0" b="0"/>
            <wp:docPr id="4" name="Рисунок 3" descr="ав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р.jpg"/>
                    <pic:cNvPicPr/>
                  </pic:nvPicPr>
                  <pic:blipFill>
                    <a:blip r:embed="rId10" cstate="print"/>
                    <a:srcRect l="26618" t="13838" r="23970" b="21932"/>
                    <a:stretch>
                      <a:fillRect/>
                    </a:stretch>
                  </pic:blipFill>
                  <pic:spPr>
                    <a:xfrm>
                      <a:off x="0" y="0"/>
                      <a:ext cx="5581650" cy="4086565"/>
                    </a:xfrm>
                    <a:prstGeom prst="rect">
                      <a:avLst/>
                    </a:prstGeom>
                  </pic:spPr>
                </pic:pic>
              </a:graphicData>
            </a:graphic>
          </wp:inline>
        </w:drawing>
      </w:r>
      <w:r w:rsidRPr="004B16A0">
        <w:rPr>
          <w:noProof/>
          <w:lang w:eastAsia="uk-UA"/>
        </w:rPr>
        <w:t xml:space="preserve">  </w:t>
      </w:r>
      <w:r w:rsidRPr="00D1611F">
        <w:rPr>
          <w:noProof/>
          <w:lang w:eastAsia="uk-UA"/>
        </w:rPr>
        <w:t xml:space="preserve"> </w:t>
      </w:r>
    </w:p>
    <w:p w:rsidR="0010623E" w:rsidRDefault="0010623E" w:rsidP="0010623E">
      <w:pPr>
        <w:pStyle w:val="FigureCaption"/>
      </w:pPr>
      <w:r>
        <w:t>Рисунок 2.</w:t>
      </w:r>
      <w:r w:rsidRPr="006C0D21">
        <w:rPr>
          <w:lang w:val="ru-RU"/>
        </w:rPr>
        <w:t>2</w:t>
      </w:r>
      <w:r>
        <w:t xml:space="preserve"> –</w:t>
      </w:r>
      <w:r w:rsidRPr="00AA0B94">
        <w:rPr>
          <w:lang w:val="ru-RU"/>
        </w:rPr>
        <w:t xml:space="preserve"> </w:t>
      </w:r>
      <w:r>
        <w:rPr>
          <w:lang w:val="en-US"/>
        </w:rPr>
        <w:t>Sequence</w:t>
      </w:r>
      <w:r>
        <w:t xml:space="preserve"> діаграма для авторизованого користувача</w:t>
      </w:r>
    </w:p>
    <w:p w:rsidR="0010623E" w:rsidRDefault="0010623E" w:rsidP="0010623E">
      <w:pPr>
        <w:spacing w:line="240" w:lineRule="auto"/>
        <w:ind w:firstLine="0"/>
        <w:jc w:val="left"/>
      </w:pPr>
      <w:r>
        <w:br w:type="page"/>
      </w:r>
    </w:p>
    <w:p w:rsidR="00D12647" w:rsidRDefault="00D12647" w:rsidP="00D12647">
      <w:pPr>
        <w:pStyle w:val="2"/>
        <w:numPr>
          <w:ilvl w:val="0"/>
          <w:numId w:val="0"/>
        </w:numPr>
        <w:ind w:left="1144" w:right="566"/>
      </w:pPr>
      <w:bookmarkStart w:id="6" w:name="_Toc473102593"/>
      <w:r>
        <w:rPr>
          <w:lang w:val="ru-RU"/>
        </w:rPr>
        <w:lastRenderedPageBreak/>
        <w:t>2.3</w:t>
      </w:r>
      <w:r w:rsidRPr="0010623E">
        <w:rPr>
          <w:lang w:val="ru-RU"/>
        </w:rPr>
        <w:t xml:space="preserve">. </w:t>
      </w:r>
      <w:r>
        <w:t>Адміністратор інформаційної системи.</w:t>
      </w:r>
      <w:bookmarkEnd w:id="6"/>
    </w:p>
    <w:p w:rsidR="00D12647" w:rsidRDefault="00D12647" w:rsidP="00D12647">
      <w:pPr>
        <w:ind w:right="566"/>
      </w:pPr>
    </w:p>
    <w:p w:rsidR="00D12647" w:rsidRDefault="00D12647" w:rsidP="00D12647">
      <w:pPr>
        <w:ind w:right="566" w:firstLine="0"/>
      </w:pPr>
    </w:p>
    <w:p w:rsidR="00D12647" w:rsidRDefault="00D12647" w:rsidP="00D12647">
      <w:pPr>
        <w:ind w:left="709" w:right="566"/>
      </w:pPr>
      <w:r>
        <w:t>Адміністратор інформаційної системи - це користувач, що працює з налаштуванням</w:t>
      </w:r>
      <w:r w:rsidRPr="00A16A36">
        <w:t xml:space="preserve"> інформаційної </w:t>
      </w:r>
      <w:r>
        <w:t>системи.</w:t>
      </w:r>
    </w:p>
    <w:p w:rsidR="00D12647" w:rsidRDefault="00D12647" w:rsidP="00D12647">
      <w:pPr>
        <w:pStyle w:val="EnumeratedList"/>
        <w:ind w:left="709" w:right="566" w:firstLine="709"/>
      </w:pPr>
      <w:proofErr w:type="gramStart"/>
      <w:r>
        <w:rPr>
          <w:lang w:val="en-US"/>
        </w:rPr>
        <w:t>Sequence</w:t>
      </w:r>
      <w:proofErr w:type="spellStart"/>
      <w:r>
        <w:t>-діаграма</w:t>
      </w:r>
      <w:proofErr w:type="spellEnd"/>
      <w:r>
        <w:t xml:space="preserve"> для авторизованого користувача представлена на рисунку 2.3.</w:t>
      </w:r>
      <w:proofErr w:type="gramEnd"/>
    </w:p>
    <w:p w:rsidR="00D12647" w:rsidRDefault="00D12647" w:rsidP="00D12647">
      <w:pPr>
        <w:pStyle w:val="EnumeratedList"/>
        <w:ind w:left="709" w:right="566"/>
      </w:pPr>
      <w:r>
        <w:rPr>
          <w:noProof/>
          <w:lang w:val="ru-RU" w:eastAsia="ru-RU"/>
        </w:rPr>
        <w:drawing>
          <wp:inline distT="0" distB="0" distL="0" distR="0">
            <wp:extent cx="5362575" cy="4090100"/>
            <wp:effectExtent l="19050" t="0" r="9525" b="0"/>
            <wp:docPr id="7" name="Рисунок 6" descr="адм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дми.jpg"/>
                    <pic:cNvPicPr/>
                  </pic:nvPicPr>
                  <pic:blipFill>
                    <a:blip r:embed="rId11" cstate="print"/>
                    <a:srcRect l="27353" t="21898" r="29265" b="19446"/>
                    <a:stretch>
                      <a:fillRect/>
                    </a:stretch>
                  </pic:blipFill>
                  <pic:spPr>
                    <a:xfrm>
                      <a:off x="0" y="0"/>
                      <a:ext cx="5362575" cy="4090100"/>
                    </a:xfrm>
                    <a:prstGeom prst="rect">
                      <a:avLst/>
                    </a:prstGeom>
                  </pic:spPr>
                </pic:pic>
              </a:graphicData>
            </a:graphic>
          </wp:inline>
        </w:drawing>
      </w:r>
    </w:p>
    <w:p w:rsidR="00D12647" w:rsidRPr="00D12647" w:rsidRDefault="00D12647" w:rsidP="00D12647">
      <w:pPr>
        <w:pStyle w:val="FigureCaption"/>
        <w:rPr>
          <w:lang w:val="ru-RU"/>
        </w:rPr>
      </w:pPr>
      <w:r>
        <w:t>Рисунок 2.3 –</w:t>
      </w:r>
      <w:r w:rsidRPr="00AA0B94">
        <w:rPr>
          <w:lang w:val="ru-RU"/>
        </w:rPr>
        <w:t xml:space="preserve"> </w:t>
      </w:r>
      <w:r>
        <w:rPr>
          <w:lang w:val="en-US"/>
        </w:rPr>
        <w:t>Sequence</w:t>
      </w:r>
      <w:r>
        <w:t xml:space="preserve"> діаграма для адміністратора </w:t>
      </w:r>
      <w:r>
        <w:rPr>
          <w:lang w:val="en-US"/>
        </w:rPr>
        <w:t>IS</w:t>
      </w:r>
    </w:p>
    <w:p w:rsidR="00D12647" w:rsidRDefault="00D12647" w:rsidP="00D12647">
      <w:pPr>
        <w:pStyle w:val="EnumeratedList"/>
        <w:ind w:right="566"/>
      </w:pPr>
    </w:p>
    <w:p w:rsidR="00D12647" w:rsidRDefault="00D12647" w:rsidP="00D12647">
      <w:pPr>
        <w:pStyle w:val="EnumeratedList"/>
        <w:ind w:right="566"/>
      </w:pPr>
    </w:p>
    <w:p w:rsidR="00D12647" w:rsidRDefault="00D12647" w:rsidP="00D12647">
      <w:pPr>
        <w:pStyle w:val="EnumeratedList"/>
        <w:ind w:right="566"/>
      </w:pPr>
    </w:p>
    <w:p w:rsidR="00D12647" w:rsidRDefault="00D12647" w:rsidP="00D12647">
      <w:pPr>
        <w:pStyle w:val="EnumeratedList"/>
        <w:ind w:right="566"/>
      </w:pPr>
    </w:p>
    <w:p w:rsidR="00D12647" w:rsidRDefault="00D12647" w:rsidP="00D12647">
      <w:pPr>
        <w:pStyle w:val="EnumeratedList"/>
        <w:ind w:right="566"/>
      </w:pPr>
    </w:p>
    <w:p w:rsidR="00D12647" w:rsidRDefault="00D12647" w:rsidP="0010623E">
      <w:pPr>
        <w:spacing w:line="240" w:lineRule="auto"/>
        <w:ind w:firstLine="0"/>
        <w:jc w:val="left"/>
      </w:pPr>
    </w:p>
    <w:p w:rsidR="00D12647" w:rsidRPr="0006497F" w:rsidRDefault="00D12647" w:rsidP="0010623E">
      <w:pPr>
        <w:spacing w:line="240" w:lineRule="auto"/>
        <w:ind w:firstLine="0"/>
        <w:jc w:val="left"/>
      </w:pPr>
    </w:p>
    <w:p w:rsidR="0010623E" w:rsidRDefault="0010623E" w:rsidP="0010623E">
      <w:pPr>
        <w:pStyle w:val="UnnumberedHeading"/>
        <w:ind w:right="566"/>
      </w:pPr>
      <w:bookmarkStart w:id="7" w:name="_Toc473102594"/>
      <w:r>
        <w:lastRenderedPageBreak/>
        <w:t>Висновки</w:t>
      </w:r>
      <w:bookmarkEnd w:id="7"/>
    </w:p>
    <w:p w:rsidR="0010623E" w:rsidRDefault="0010623E" w:rsidP="0010623E">
      <w:pPr>
        <w:ind w:right="566"/>
      </w:pPr>
    </w:p>
    <w:p w:rsidR="0010623E" w:rsidRDefault="0010623E" w:rsidP="0010623E">
      <w:pPr>
        <w:ind w:right="566"/>
      </w:pPr>
    </w:p>
    <w:p w:rsidR="0010623E" w:rsidRDefault="0010623E" w:rsidP="0010623E">
      <w:pPr>
        <w:ind w:right="566"/>
      </w:pPr>
      <w:r>
        <w:t xml:space="preserve">На даному етапі курсової роботи побудовано </w:t>
      </w:r>
      <w:r>
        <w:rPr>
          <w:lang w:val="en-US"/>
        </w:rPr>
        <w:t>Sequence</w:t>
      </w:r>
      <w:r w:rsidRPr="00D1611F">
        <w:t xml:space="preserve"> </w:t>
      </w:r>
      <w:r>
        <w:t>діаг</w:t>
      </w:r>
      <w:r w:rsidRPr="00BB51F4">
        <w:t xml:space="preserve">рами </w:t>
      </w:r>
      <w:r>
        <w:t xml:space="preserve">для </w:t>
      </w:r>
      <w:r w:rsidRPr="00D7123E">
        <w:t>підгруп</w:t>
      </w:r>
      <w:r>
        <w:t>и</w:t>
      </w:r>
      <w:r w:rsidRPr="00D7123E">
        <w:t xml:space="preserve"> користувачів</w:t>
      </w:r>
      <w:r>
        <w:t xml:space="preserve"> відповідно до обраної теми  курсової роботи – «</w:t>
      </w:r>
      <w:r w:rsidR="00D12647">
        <w:t>Студентська рада КПІ</w:t>
      </w:r>
      <w:r>
        <w:t>».</w:t>
      </w:r>
    </w:p>
    <w:p w:rsidR="0010623E" w:rsidRDefault="0010623E" w:rsidP="0010623E">
      <w:pPr>
        <w:ind w:right="566"/>
      </w:pPr>
      <w:r>
        <w:t>Усіх користувачів поділено на три категорії згідно з можливостями, які вони можуть виконувати, а також правами доступу до даних системи:</w:t>
      </w:r>
      <w:r w:rsidRPr="00300ACD">
        <w:t xml:space="preserve"> </w:t>
      </w:r>
      <w:r>
        <w:t>незареєстровані користувачі, зареєстровані користувачі, адміністратори даних.</w:t>
      </w:r>
    </w:p>
    <w:p w:rsidR="0010623E" w:rsidRDefault="0010623E" w:rsidP="0010623E">
      <w:pPr>
        <w:pStyle w:val="Enumerated"/>
        <w:ind w:right="566" w:firstLine="709"/>
      </w:pPr>
      <w:r w:rsidRPr="0006497F">
        <w:t>П</w:t>
      </w:r>
      <w:r>
        <w:t xml:space="preserve">обудовано </w:t>
      </w:r>
      <w:r>
        <w:rPr>
          <w:lang w:val="en-US"/>
        </w:rPr>
        <w:t>Sequence</w:t>
      </w:r>
      <w:r w:rsidRPr="00D1611F">
        <w:t xml:space="preserve"> </w:t>
      </w:r>
      <w:r>
        <w:t>діаг</w:t>
      </w:r>
      <w:r w:rsidRPr="00BB51F4">
        <w:t>рами</w:t>
      </w:r>
      <w:r>
        <w:t xml:space="preserve"> взаємодій типу незареєстрований користувач-адміністратор та зареєстрований користувач-адміністратор. </w:t>
      </w:r>
    </w:p>
    <w:p w:rsidR="0010623E" w:rsidRDefault="0010623E" w:rsidP="0010623E">
      <w:pPr>
        <w:pStyle w:val="Enumerated"/>
        <w:ind w:right="566" w:firstLine="709"/>
      </w:pPr>
      <w:r>
        <w:t>Порядок взаємодії між об’єктами діаграми:</w:t>
      </w:r>
    </w:p>
    <w:p w:rsidR="00D12647" w:rsidRDefault="0010623E" w:rsidP="0017706E">
      <w:pPr>
        <w:pStyle w:val="Enumerated"/>
        <w:numPr>
          <w:ilvl w:val="0"/>
          <w:numId w:val="36"/>
        </w:numPr>
        <w:ind w:right="566"/>
      </w:pPr>
      <w:r>
        <w:t xml:space="preserve">незареєстрований користувач – адміністратор. </w:t>
      </w:r>
      <w:r w:rsidR="00D12647">
        <w:t>Користувач</w:t>
      </w:r>
      <w:r w:rsidR="0017706E">
        <w:t xml:space="preserve"> «</w:t>
      </w:r>
      <w:r w:rsidR="0017706E">
        <w:rPr>
          <w:lang w:val="en-US"/>
        </w:rPr>
        <w:t>Simple</w:t>
      </w:r>
      <w:r w:rsidR="0017706E" w:rsidRPr="00A14B31">
        <w:t>_</w:t>
      </w:r>
      <w:r w:rsidR="0017706E" w:rsidRPr="00A14B31">
        <w:rPr>
          <w:lang w:val="en-US"/>
        </w:rPr>
        <w:t>user</w:t>
      </w:r>
      <w:r w:rsidR="0017706E">
        <w:t xml:space="preserve">»  </w:t>
      </w:r>
      <w:r w:rsidR="00D12647">
        <w:t xml:space="preserve">без самостійної реєстрації або входу в систему може лише  </w:t>
      </w:r>
      <w:r w:rsidR="0017706E">
        <w:t>прочитати інформацію про Студентську раду КПІ та обрати «</w:t>
      </w:r>
      <w:proofErr w:type="spellStart"/>
      <w:r w:rsidR="0017706E">
        <w:t>Регістрація</w:t>
      </w:r>
      <w:proofErr w:type="spellEnd"/>
      <w:r w:rsidR="0017706E">
        <w:t>»</w:t>
      </w:r>
      <w:r w:rsidR="0017706E" w:rsidRPr="0017706E">
        <w:rPr>
          <w:lang w:val="ru-RU"/>
        </w:rPr>
        <w:t xml:space="preserve"> </w:t>
      </w:r>
      <w:r w:rsidR="0017706E">
        <w:t>або «Авторизація».</w:t>
      </w:r>
    </w:p>
    <w:p w:rsidR="0010623E" w:rsidRDefault="0010623E" w:rsidP="0010623E">
      <w:pPr>
        <w:pStyle w:val="Enumerated"/>
        <w:numPr>
          <w:ilvl w:val="0"/>
          <w:numId w:val="36"/>
        </w:numPr>
        <w:ind w:right="566"/>
      </w:pPr>
      <w:r>
        <w:t>зареєстрований користувач – адміністратор. Користувач «</w:t>
      </w:r>
      <w:r>
        <w:rPr>
          <w:lang w:val="en-US"/>
        </w:rPr>
        <w:t>Active</w:t>
      </w:r>
      <w:r w:rsidRPr="00A14B31">
        <w:t>_</w:t>
      </w:r>
      <w:r w:rsidRPr="00A14B31">
        <w:rPr>
          <w:lang w:val="en-US"/>
        </w:rPr>
        <w:t>user</w:t>
      </w:r>
      <w:r>
        <w:t xml:space="preserve">», за допомогою інтерфейсу вибору дій </w:t>
      </w:r>
      <w:r w:rsidRPr="00E86B72">
        <w:t xml:space="preserve"> </w:t>
      </w:r>
      <w:r>
        <w:t>«</w:t>
      </w:r>
      <w:r w:rsidRPr="00A14B31">
        <w:rPr>
          <w:lang w:val="en-US"/>
        </w:rPr>
        <w:t>Browse</w:t>
      </w:r>
      <w:r w:rsidRPr="00A14B31">
        <w:t xml:space="preserve"> </w:t>
      </w:r>
      <w:r w:rsidRPr="00A14B31">
        <w:rPr>
          <w:lang w:val="en-US"/>
        </w:rPr>
        <w:t>interface</w:t>
      </w:r>
      <w:r w:rsidRPr="00A14B31">
        <w:t xml:space="preserve"> </w:t>
      </w:r>
      <w:r>
        <w:t>» в програмі, обирає сторінку «</w:t>
      </w:r>
      <w:r w:rsidR="0017706E">
        <w:rPr>
          <w:lang w:val="en-US"/>
        </w:rPr>
        <w:t>Project</w:t>
      </w:r>
      <w:r>
        <w:t xml:space="preserve">» , де знаходиться </w:t>
      </w:r>
      <w:r w:rsidR="0017706E">
        <w:t xml:space="preserve"> інформація про створені проекти</w:t>
      </w:r>
      <w:r>
        <w:t xml:space="preserve">. </w:t>
      </w:r>
      <w:r w:rsidR="0017706E">
        <w:t xml:space="preserve">В </w:t>
      </w:r>
      <w:proofErr w:type="spellStart"/>
      <w:r w:rsidR="0017706E">
        <w:t>заленості</w:t>
      </w:r>
      <w:proofErr w:type="spellEnd"/>
      <w:r w:rsidR="0017706E">
        <w:t xml:space="preserve"> від ролі користувача він зможе також створити новий проект.</w:t>
      </w:r>
      <w:r>
        <w:t xml:space="preserve"> Користувач «</w:t>
      </w:r>
      <w:r>
        <w:rPr>
          <w:lang w:val="en-US"/>
        </w:rPr>
        <w:t>Admin</w:t>
      </w:r>
      <w:r>
        <w:t xml:space="preserve">» може подивитися </w:t>
      </w:r>
      <w:r w:rsidR="0017706E">
        <w:t>створені проекти для кожного користувача та змінити їх чи створити нові</w:t>
      </w:r>
      <w:r>
        <w:t xml:space="preserve">. </w:t>
      </w:r>
    </w:p>
    <w:p w:rsidR="0017706E" w:rsidRPr="00D4499F" w:rsidRDefault="0017706E" w:rsidP="0017706E">
      <w:pPr>
        <w:pStyle w:val="Enumerated"/>
        <w:numPr>
          <w:ilvl w:val="0"/>
          <w:numId w:val="36"/>
        </w:numPr>
        <w:ind w:right="566"/>
      </w:pPr>
      <w:r>
        <w:t xml:space="preserve">адміністратор інформаційної системи. Діаграма послідовностей </w:t>
      </w:r>
      <w:proofErr w:type="spellStart"/>
      <w:r w:rsidRPr="0017706E">
        <w:rPr>
          <w:lang w:val="en-US"/>
        </w:rPr>
        <w:t>AdminIS</w:t>
      </w:r>
      <w:proofErr w:type="spellEnd"/>
      <w:r w:rsidRPr="001F3318">
        <w:t xml:space="preserve"> </w:t>
      </w:r>
      <w:r>
        <w:t xml:space="preserve">має три паралельні послідовності. За допомогою першої послідовності він встановлює налаштування </w:t>
      </w:r>
      <w:proofErr w:type="spellStart"/>
      <w:r>
        <w:t>бек</w:t>
      </w:r>
      <w:bookmarkStart w:id="8" w:name="_GoBack"/>
      <w:bookmarkEnd w:id="8"/>
      <w:r>
        <w:t>апу</w:t>
      </w:r>
      <w:proofErr w:type="spellEnd"/>
      <w:r>
        <w:t xml:space="preserve"> даних(процес </w:t>
      </w:r>
      <w:r w:rsidRPr="0017706E">
        <w:rPr>
          <w:lang w:val="en-US"/>
        </w:rPr>
        <w:t>Backup</w:t>
      </w:r>
      <w:r w:rsidRPr="0017706E">
        <w:t xml:space="preserve"> </w:t>
      </w:r>
      <w:r>
        <w:rPr>
          <w:lang w:val="en-US"/>
        </w:rPr>
        <w:t>setting</w:t>
      </w:r>
      <w:r w:rsidRPr="001F3318">
        <w:t xml:space="preserve">, </w:t>
      </w:r>
      <w:r>
        <w:t xml:space="preserve">на вхід процесу поступають налаштування </w:t>
      </w:r>
      <w:proofErr w:type="spellStart"/>
      <w:r>
        <w:t>бекапу</w:t>
      </w:r>
      <w:proofErr w:type="spellEnd"/>
      <w:r>
        <w:t xml:space="preserve"> даних). За допомогою другої послідовності він встановлює налаштування вмикання та вимикання серверу (</w:t>
      </w:r>
      <w:r w:rsidRPr="0017706E">
        <w:rPr>
          <w:lang w:val="en-US"/>
        </w:rPr>
        <w:t>Server</w:t>
      </w:r>
      <w:r>
        <w:t xml:space="preserve"> </w:t>
      </w:r>
      <w:r>
        <w:rPr>
          <w:lang w:val="en-US"/>
        </w:rPr>
        <w:t>setting</w:t>
      </w:r>
      <w:r w:rsidRPr="001F3318">
        <w:t xml:space="preserve">, на </w:t>
      </w:r>
      <w:r w:rsidRPr="001F3318">
        <w:lastRenderedPageBreak/>
        <w:t>в</w:t>
      </w:r>
      <w:r>
        <w:t>хід процесу поступають налаштування вмикання та вимикання серверу</w:t>
      </w:r>
      <w:r w:rsidRPr="00D4499F">
        <w:t xml:space="preserve">). </w:t>
      </w:r>
      <w:r>
        <w:t>За допомогою третьої послідовності він встановлює налаштування оновлення даних (</w:t>
      </w:r>
      <w:r w:rsidRPr="0017706E">
        <w:rPr>
          <w:lang w:val="en-US"/>
        </w:rPr>
        <w:t>Update</w:t>
      </w:r>
      <w:r w:rsidRPr="00D4499F">
        <w:t xml:space="preserve">, </w:t>
      </w:r>
      <w:r w:rsidRPr="001F3318">
        <w:t>на в</w:t>
      </w:r>
      <w:r>
        <w:t>хід процесу поступають налаштування</w:t>
      </w:r>
      <w:r w:rsidRPr="00D4499F">
        <w:t xml:space="preserve"> </w:t>
      </w:r>
      <w:r>
        <w:t>оновлення даних).</w:t>
      </w:r>
    </w:p>
    <w:p w:rsidR="0017706E" w:rsidRPr="0006497F" w:rsidRDefault="0017706E" w:rsidP="0017706E">
      <w:pPr>
        <w:pStyle w:val="Enumerated"/>
        <w:ind w:left="1069" w:right="566"/>
      </w:pPr>
    </w:p>
    <w:p w:rsidR="0010623E" w:rsidRDefault="0010623E" w:rsidP="0010623E">
      <w:pPr>
        <w:pStyle w:val="Enumerated"/>
        <w:ind w:right="566" w:firstLine="709"/>
      </w:pPr>
      <w:r>
        <w:t xml:space="preserve"> </w:t>
      </w:r>
    </w:p>
    <w:p w:rsidR="0010623E" w:rsidRPr="00F138ED" w:rsidRDefault="0010623E" w:rsidP="0010623E">
      <w:pPr>
        <w:pStyle w:val="UnnumberedHeading"/>
        <w:ind w:right="566"/>
        <w:jc w:val="both"/>
      </w:pPr>
    </w:p>
    <w:p w:rsidR="00F138ED" w:rsidRPr="00F138ED" w:rsidRDefault="00F138ED" w:rsidP="003B0327">
      <w:pPr>
        <w:pStyle w:val="UnnumberedHeading"/>
        <w:ind w:right="566"/>
        <w:jc w:val="both"/>
      </w:pPr>
    </w:p>
    <w:sectPr w:rsidR="00F138ED" w:rsidRPr="00F138ED" w:rsidSect="008001AF">
      <w:headerReference w:type="default" r:id="rId12"/>
      <w:pgSz w:w="11906" w:h="16838"/>
      <w:pgMar w:top="1134" w:right="567" w:bottom="1134" w:left="1134" w:header="1134" w:footer="0"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5FC" w:rsidRDefault="006E25FC" w:rsidP="00184F49">
      <w:pPr>
        <w:spacing w:line="240" w:lineRule="auto"/>
      </w:pPr>
      <w:r>
        <w:separator/>
      </w:r>
    </w:p>
  </w:endnote>
  <w:endnote w:type="continuationSeparator" w:id="0">
    <w:p w:rsidR="006E25FC" w:rsidRDefault="006E25FC" w:rsidP="00184F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5FC" w:rsidRDefault="006E25FC" w:rsidP="00184F49">
      <w:pPr>
        <w:spacing w:line="240" w:lineRule="auto"/>
      </w:pPr>
      <w:r>
        <w:separator/>
      </w:r>
    </w:p>
  </w:footnote>
  <w:footnote w:type="continuationSeparator" w:id="0">
    <w:p w:rsidR="006E25FC" w:rsidRDefault="006E25FC" w:rsidP="00184F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CF9" w:rsidRPr="00A86DE2" w:rsidRDefault="00505CF9" w:rsidP="0083033D">
    <w:pPr>
      <w:pStyle w:val="ad"/>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CF9" w:rsidRPr="007A14E3" w:rsidRDefault="006E25FC" w:rsidP="00CE05FD">
    <w:pPr>
      <w:pStyle w:val="ad"/>
      <w:jc w:val="right"/>
    </w:pPr>
    <w:r>
      <w:fldChar w:fldCharType="begin"/>
    </w:r>
    <w:r w:rsidR="00505CF9">
      <w:instrText xml:space="preserve"> PAGE   \* MERGEFORMAT </w:instrText>
    </w:r>
    <w:r>
      <w:fldChar w:fldCharType="separate"/>
    </w:r>
    <w:r w:rsidR="0017706E">
      <w:rPr>
        <w:noProof/>
      </w:rPr>
      <w:t>2</w:t>
    </w:r>
    <w:r>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4C3"/>
    <w:multiLevelType w:val="hybridMultilevel"/>
    <w:tmpl w:val="C1660B28"/>
    <w:lvl w:ilvl="0" w:tplc="4CAA7FDA">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04710FAD"/>
    <w:multiLevelType w:val="hybridMultilevel"/>
    <w:tmpl w:val="7E1C5A88"/>
    <w:lvl w:ilvl="0" w:tplc="C574A8A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E296F0B"/>
    <w:multiLevelType w:val="multilevel"/>
    <w:tmpl w:val="C55279D6"/>
    <w:styleLink w:val="Appendices"/>
    <w:lvl w:ilvl="0">
      <w:start w:val="1"/>
      <w:numFmt w:val="russianUpper"/>
      <w:pStyle w:val="Appendix"/>
      <w:suff w:val="nothing"/>
      <w:lvlText w:val="Додаток %1"/>
      <w:lvlJc w:val="left"/>
      <w:pPr>
        <w:ind w:left="0" w:firstLine="0"/>
      </w:pPr>
      <w:rPr>
        <w:rFonts w:hint="default"/>
      </w:rPr>
    </w:lvl>
    <w:lvl w:ilvl="1">
      <w:start w:val="1"/>
      <w:numFmt w:val="decimal"/>
      <w:pStyle w:val="AppendixSection"/>
      <w:lvlText w:val="%1.%2"/>
      <w:lvlJc w:val="left"/>
      <w:pPr>
        <w:ind w:left="0" w:firstLine="709"/>
      </w:pPr>
      <w:rPr>
        <w:rFonts w:hint="default"/>
      </w:rPr>
    </w:lvl>
    <w:lvl w:ilvl="2">
      <w:start w:val="1"/>
      <w:numFmt w:val="decimal"/>
      <w:pStyle w:val="AppendixSubsection"/>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6D1503"/>
    <w:multiLevelType w:val="hybridMultilevel"/>
    <w:tmpl w:val="97785FDA"/>
    <w:lvl w:ilvl="0" w:tplc="1482270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39617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B30A1F"/>
    <w:multiLevelType w:val="hybridMultilevel"/>
    <w:tmpl w:val="F228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D6A6A"/>
    <w:multiLevelType w:val="hybridMultilevel"/>
    <w:tmpl w:val="CCAA3E8A"/>
    <w:lvl w:ilvl="0" w:tplc="B336CE60">
      <w:start w:val="1"/>
      <w:numFmt w:val="decimal"/>
      <w:pStyle w:val="SecondLevelList"/>
      <w:lvlText w:val="%1)"/>
      <w:lvlJc w:val="left"/>
      <w:pPr>
        <w:ind w:left="0" w:firstLine="1134"/>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36801655"/>
    <w:multiLevelType w:val="multilevel"/>
    <w:tmpl w:val="C55279D6"/>
    <w:numStyleLink w:val="Appendices"/>
  </w:abstractNum>
  <w:abstractNum w:abstractNumId="8">
    <w:nsid w:val="39A06051"/>
    <w:multiLevelType w:val="hybridMultilevel"/>
    <w:tmpl w:val="C0E0FE14"/>
    <w:lvl w:ilvl="0" w:tplc="F4C0335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41490"/>
    <w:multiLevelType w:val="hybridMultilevel"/>
    <w:tmpl w:val="3446DEA8"/>
    <w:lvl w:ilvl="0" w:tplc="0409000F">
      <w:start w:val="1"/>
      <w:numFmt w:val="decimal"/>
      <w:lvlText w:val="%1."/>
      <w:lvlJc w:val="left"/>
      <w:pPr>
        <w:tabs>
          <w:tab w:val="num" w:pos="1653"/>
        </w:tabs>
        <w:ind w:left="1653" w:hanging="94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nsid w:val="407A464C"/>
    <w:multiLevelType w:val="multilevel"/>
    <w:tmpl w:val="C55279D6"/>
    <w:numStyleLink w:val="Appendices"/>
  </w:abstractNum>
  <w:abstractNum w:abstractNumId="11">
    <w:nsid w:val="44D60F40"/>
    <w:multiLevelType w:val="hybridMultilevel"/>
    <w:tmpl w:val="61848E4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2">
    <w:nsid w:val="460C0E2B"/>
    <w:multiLevelType w:val="hybridMultilevel"/>
    <w:tmpl w:val="91864944"/>
    <w:lvl w:ilvl="0" w:tplc="04220017">
      <w:start w:val="1"/>
      <w:numFmt w:val="lowerLetter"/>
      <w:lvlText w:val="%1)"/>
      <w:lvlJc w:val="left"/>
      <w:pPr>
        <w:ind w:left="1778" w:hanging="360"/>
      </w:pPr>
    </w:lvl>
    <w:lvl w:ilvl="1" w:tplc="04220019" w:tentative="1">
      <w:start w:val="1"/>
      <w:numFmt w:val="lowerLetter"/>
      <w:lvlText w:val="%2."/>
      <w:lvlJc w:val="left"/>
      <w:pPr>
        <w:ind w:left="2498" w:hanging="360"/>
      </w:pPr>
    </w:lvl>
    <w:lvl w:ilvl="2" w:tplc="0422001B" w:tentative="1">
      <w:start w:val="1"/>
      <w:numFmt w:val="lowerRoman"/>
      <w:lvlText w:val="%3."/>
      <w:lvlJc w:val="right"/>
      <w:pPr>
        <w:ind w:left="3218" w:hanging="180"/>
      </w:pPr>
    </w:lvl>
    <w:lvl w:ilvl="3" w:tplc="0422000F" w:tentative="1">
      <w:start w:val="1"/>
      <w:numFmt w:val="decimal"/>
      <w:lvlText w:val="%4."/>
      <w:lvlJc w:val="left"/>
      <w:pPr>
        <w:ind w:left="3938" w:hanging="360"/>
      </w:pPr>
    </w:lvl>
    <w:lvl w:ilvl="4" w:tplc="04220019" w:tentative="1">
      <w:start w:val="1"/>
      <w:numFmt w:val="lowerLetter"/>
      <w:lvlText w:val="%5."/>
      <w:lvlJc w:val="left"/>
      <w:pPr>
        <w:ind w:left="4658" w:hanging="360"/>
      </w:pPr>
    </w:lvl>
    <w:lvl w:ilvl="5" w:tplc="0422001B" w:tentative="1">
      <w:start w:val="1"/>
      <w:numFmt w:val="lowerRoman"/>
      <w:lvlText w:val="%6."/>
      <w:lvlJc w:val="right"/>
      <w:pPr>
        <w:ind w:left="5378" w:hanging="180"/>
      </w:pPr>
    </w:lvl>
    <w:lvl w:ilvl="6" w:tplc="0422000F" w:tentative="1">
      <w:start w:val="1"/>
      <w:numFmt w:val="decimal"/>
      <w:lvlText w:val="%7."/>
      <w:lvlJc w:val="left"/>
      <w:pPr>
        <w:ind w:left="6098" w:hanging="360"/>
      </w:pPr>
    </w:lvl>
    <w:lvl w:ilvl="7" w:tplc="04220019" w:tentative="1">
      <w:start w:val="1"/>
      <w:numFmt w:val="lowerLetter"/>
      <w:lvlText w:val="%8."/>
      <w:lvlJc w:val="left"/>
      <w:pPr>
        <w:ind w:left="6818" w:hanging="360"/>
      </w:pPr>
    </w:lvl>
    <w:lvl w:ilvl="8" w:tplc="0422001B" w:tentative="1">
      <w:start w:val="1"/>
      <w:numFmt w:val="lowerRoman"/>
      <w:lvlText w:val="%9."/>
      <w:lvlJc w:val="right"/>
      <w:pPr>
        <w:ind w:left="7538" w:hanging="180"/>
      </w:pPr>
    </w:lvl>
  </w:abstractNum>
  <w:abstractNum w:abstractNumId="13">
    <w:nsid w:val="477F1842"/>
    <w:multiLevelType w:val="hybridMultilevel"/>
    <w:tmpl w:val="225A2BBC"/>
    <w:lvl w:ilvl="0" w:tplc="4CAA7FDA">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nsid w:val="498B277E"/>
    <w:multiLevelType w:val="multilevel"/>
    <w:tmpl w:val="2752FB9E"/>
    <w:styleLink w:val="Headings"/>
    <w:lvl w:ilvl="0">
      <w:start w:val="1"/>
      <w:numFmt w:val="decimal"/>
      <w:pStyle w:val="1"/>
      <w:lvlText w:val="%1"/>
      <w:lvlJc w:val="center"/>
      <w:pPr>
        <w:tabs>
          <w:tab w:val="num" w:pos="284"/>
        </w:tabs>
        <w:ind w:left="0"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B262E0D"/>
    <w:multiLevelType w:val="hybridMultilevel"/>
    <w:tmpl w:val="EB0CD56A"/>
    <w:lvl w:ilvl="0" w:tplc="04220017">
      <w:start w:val="1"/>
      <w:numFmt w:val="lowerLetter"/>
      <w:lvlText w:val="%1)"/>
      <w:lvlJc w:val="left"/>
      <w:pPr>
        <w:ind w:left="1778" w:hanging="360"/>
      </w:pPr>
    </w:lvl>
    <w:lvl w:ilvl="1" w:tplc="04220019" w:tentative="1">
      <w:start w:val="1"/>
      <w:numFmt w:val="lowerLetter"/>
      <w:lvlText w:val="%2."/>
      <w:lvlJc w:val="left"/>
      <w:pPr>
        <w:ind w:left="2498" w:hanging="360"/>
      </w:pPr>
    </w:lvl>
    <w:lvl w:ilvl="2" w:tplc="0422001B" w:tentative="1">
      <w:start w:val="1"/>
      <w:numFmt w:val="lowerRoman"/>
      <w:lvlText w:val="%3."/>
      <w:lvlJc w:val="right"/>
      <w:pPr>
        <w:ind w:left="3218" w:hanging="180"/>
      </w:pPr>
    </w:lvl>
    <w:lvl w:ilvl="3" w:tplc="0422000F" w:tentative="1">
      <w:start w:val="1"/>
      <w:numFmt w:val="decimal"/>
      <w:lvlText w:val="%4."/>
      <w:lvlJc w:val="left"/>
      <w:pPr>
        <w:ind w:left="3938" w:hanging="360"/>
      </w:pPr>
    </w:lvl>
    <w:lvl w:ilvl="4" w:tplc="04220019" w:tentative="1">
      <w:start w:val="1"/>
      <w:numFmt w:val="lowerLetter"/>
      <w:lvlText w:val="%5."/>
      <w:lvlJc w:val="left"/>
      <w:pPr>
        <w:ind w:left="4658" w:hanging="360"/>
      </w:pPr>
    </w:lvl>
    <w:lvl w:ilvl="5" w:tplc="0422001B" w:tentative="1">
      <w:start w:val="1"/>
      <w:numFmt w:val="lowerRoman"/>
      <w:lvlText w:val="%6."/>
      <w:lvlJc w:val="right"/>
      <w:pPr>
        <w:ind w:left="5378" w:hanging="180"/>
      </w:pPr>
    </w:lvl>
    <w:lvl w:ilvl="6" w:tplc="0422000F" w:tentative="1">
      <w:start w:val="1"/>
      <w:numFmt w:val="decimal"/>
      <w:lvlText w:val="%7."/>
      <w:lvlJc w:val="left"/>
      <w:pPr>
        <w:ind w:left="6098" w:hanging="360"/>
      </w:pPr>
    </w:lvl>
    <w:lvl w:ilvl="7" w:tplc="04220019" w:tentative="1">
      <w:start w:val="1"/>
      <w:numFmt w:val="lowerLetter"/>
      <w:lvlText w:val="%8."/>
      <w:lvlJc w:val="left"/>
      <w:pPr>
        <w:ind w:left="6818" w:hanging="360"/>
      </w:pPr>
    </w:lvl>
    <w:lvl w:ilvl="8" w:tplc="0422001B" w:tentative="1">
      <w:start w:val="1"/>
      <w:numFmt w:val="lowerRoman"/>
      <w:lvlText w:val="%9."/>
      <w:lvlJc w:val="right"/>
      <w:pPr>
        <w:ind w:left="7538" w:hanging="180"/>
      </w:pPr>
    </w:lvl>
  </w:abstractNum>
  <w:abstractNum w:abstractNumId="16">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A44AE3"/>
    <w:multiLevelType w:val="multilevel"/>
    <w:tmpl w:val="C55279D6"/>
    <w:numStyleLink w:val="Appendices"/>
  </w:abstractNum>
  <w:abstractNum w:abstractNumId="19">
    <w:nsid w:val="55B24E10"/>
    <w:multiLevelType w:val="hybridMultilevel"/>
    <w:tmpl w:val="8B8E560C"/>
    <w:lvl w:ilvl="0" w:tplc="620CE340">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C2D74CD"/>
    <w:multiLevelType w:val="hybridMultilevel"/>
    <w:tmpl w:val="75E8AB66"/>
    <w:lvl w:ilvl="0" w:tplc="A9F481A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F1F031E"/>
    <w:multiLevelType w:val="hybridMultilevel"/>
    <w:tmpl w:val="B84E0C86"/>
    <w:lvl w:ilvl="0" w:tplc="4CAA7FDA">
      <w:start w:val="1"/>
      <w:numFmt w:val="russianLower"/>
      <w:lvlText w:val="%1)"/>
      <w:lvlJc w:val="left"/>
      <w:pPr>
        <w:ind w:left="709" w:firstLine="709"/>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nsid w:val="64E15238"/>
    <w:multiLevelType w:val="hybridMultilevel"/>
    <w:tmpl w:val="F6B64D38"/>
    <w:lvl w:ilvl="0" w:tplc="04220017">
      <w:start w:val="1"/>
      <w:numFmt w:val="lowerLetter"/>
      <w:lvlText w:val="%1)"/>
      <w:lvlJc w:val="left"/>
      <w:pPr>
        <w:ind w:left="2498" w:hanging="360"/>
      </w:pPr>
    </w:lvl>
    <w:lvl w:ilvl="1" w:tplc="04220019" w:tentative="1">
      <w:start w:val="1"/>
      <w:numFmt w:val="lowerLetter"/>
      <w:lvlText w:val="%2."/>
      <w:lvlJc w:val="left"/>
      <w:pPr>
        <w:ind w:left="3218" w:hanging="360"/>
      </w:pPr>
    </w:lvl>
    <w:lvl w:ilvl="2" w:tplc="0422001B" w:tentative="1">
      <w:start w:val="1"/>
      <w:numFmt w:val="lowerRoman"/>
      <w:lvlText w:val="%3."/>
      <w:lvlJc w:val="right"/>
      <w:pPr>
        <w:ind w:left="3938" w:hanging="180"/>
      </w:pPr>
    </w:lvl>
    <w:lvl w:ilvl="3" w:tplc="0422000F" w:tentative="1">
      <w:start w:val="1"/>
      <w:numFmt w:val="decimal"/>
      <w:lvlText w:val="%4."/>
      <w:lvlJc w:val="left"/>
      <w:pPr>
        <w:ind w:left="4658" w:hanging="360"/>
      </w:pPr>
    </w:lvl>
    <w:lvl w:ilvl="4" w:tplc="04220019" w:tentative="1">
      <w:start w:val="1"/>
      <w:numFmt w:val="lowerLetter"/>
      <w:lvlText w:val="%5."/>
      <w:lvlJc w:val="left"/>
      <w:pPr>
        <w:ind w:left="5378" w:hanging="360"/>
      </w:pPr>
    </w:lvl>
    <w:lvl w:ilvl="5" w:tplc="0422001B" w:tentative="1">
      <w:start w:val="1"/>
      <w:numFmt w:val="lowerRoman"/>
      <w:lvlText w:val="%6."/>
      <w:lvlJc w:val="right"/>
      <w:pPr>
        <w:ind w:left="6098" w:hanging="180"/>
      </w:pPr>
    </w:lvl>
    <w:lvl w:ilvl="6" w:tplc="0422000F" w:tentative="1">
      <w:start w:val="1"/>
      <w:numFmt w:val="decimal"/>
      <w:lvlText w:val="%7."/>
      <w:lvlJc w:val="left"/>
      <w:pPr>
        <w:ind w:left="6818" w:hanging="360"/>
      </w:pPr>
    </w:lvl>
    <w:lvl w:ilvl="7" w:tplc="04220019" w:tentative="1">
      <w:start w:val="1"/>
      <w:numFmt w:val="lowerLetter"/>
      <w:lvlText w:val="%8."/>
      <w:lvlJc w:val="left"/>
      <w:pPr>
        <w:ind w:left="7538" w:hanging="360"/>
      </w:pPr>
    </w:lvl>
    <w:lvl w:ilvl="8" w:tplc="0422001B" w:tentative="1">
      <w:start w:val="1"/>
      <w:numFmt w:val="lowerRoman"/>
      <w:lvlText w:val="%9."/>
      <w:lvlJc w:val="right"/>
      <w:pPr>
        <w:ind w:left="8258" w:hanging="180"/>
      </w:pPr>
    </w:lvl>
  </w:abstractNum>
  <w:abstractNum w:abstractNumId="23">
    <w:nsid w:val="737E0BED"/>
    <w:multiLevelType w:val="multilevel"/>
    <w:tmpl w:val="2B98F262"/>
    <w:lvl w:ilvl="0">
      <w:start w:val="2"/>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756C0495"/>
    <w:multiLevelType w:val="hybridMultilevel"/>
    <w:tmpl w:val="80221220"/>
    <w:lvl w:ilvl="0" w:tplc="97007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1"/>
  </w:num>
  <w:num w:numId="4">
    <w:abstractNumId w:val="5"/>
  </w:num>
  <w:num w:numId="5">
    <w:abstractNumId w:val="24"/>
  </w:num>
  <w:num w:numId="6">
    <w:abstractNumId w:val="19"/>
  </w:num>
  <w:num w:numId="7">
    <w:abstractNumId w:val="14"/>
  </w:num>
  <w:num w:numId="8">
    <w:abstractNumId w:val="4"/>
  </w:num>
  <w:num w:numId="9">
    <w:abstractNumId w:val="3"/>
  </w:num>
  <w:num w:numId="10">
    <w:abstractNumId w:val="16"/>
  </w:num>
  <w:num w:numId="11">
    <w:abstractNumId w:val="8"/>
  </w:num>
  <w:num w:numId="12">
    <w:abstractNumId w:val="21"/>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1"/>
  </w:num>
  <w:num w:numId="19">
    <w:abstractNumId w:val="17"/>
  </w:num>
  <w:num w:numId="20">
    <w:abstractNumId w:val="6"/>
  </w:num>
  <w:num w:numId="21">
    <w:abstractNumId w:val="21"/>
    <w:lvlOverride w:ilvl="0">
      <w:startOverride w:val="1"/>
    </w:lvlOverride>
  </w:num>
  <w:num w:numId="22">
    <w:abstractNumId w:val="2"/>
  </w:num>
  <w:num w:numId="23">
    <w:abstractNumId w:val="18"/>
  </w:num>
  <w:num w:numId="24">
    <w:abstractNumId w:val="7"/>
  </w:num>
  <w:num w:numId="25">
    <w:abstractNumId w:val="10"/>
  </w:num>
  <w:num w:numId="26">
    <w:abstractNumId w:val="21"/>
    <w:lvlOverride w:ilvl="0">
      <w:startOverride w:val="1"/>
    </w:lvlOverride>
  </w:num>
  <w:num w:numId="27">
    <w:abstractNumId w:val="12"/>
  </w:num>
  <w:num w:numId="28">
    <w:abstractNumId w:val="22"/>
  </w:num>
  <w:num w:numId="29">
    <w:abstractNumId w:val="15"/>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num>
  <w:num w:numId="34">
    <w:abstractNumId w:val="13"/>
  </w:num>
  <w:num w:numId="35">
    <w:abstractNumId w:val="23"/>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characterSpacingControl w:val="doNotCompress"/>
  <w:hdrShapeDefaults>
    <o:shapedefaults v:ext="edit" spidmax="11266"/>
  </w:hdrShapeDefaults>
  <w:footnotePr>
    <w:footnote w:id="-1"/>
    <w:footnote w:id="0"/>
  </w:footnotePr>
  <w:endnotePr>
    <w:endnote w:id="-1"/>
    <w:endnote w:id="0"/>
  </w:endnotePr>
  <w:compat/>
  <w:rsids>
    <w:rsidRoot w:val="000448A6"/>
    <w:rsid w:val="00000A02"/>
    <w:rsid w:val="00005146"/>
    <w:rsid w:val="0000542D"/>
    <w:rsid w:val="000077FA"/>
    <w:rsid w:val="00013359"/>
    <w:rsid w:val="000137D6"/>
    <w:rsid w:val="00021B34"/>
    <w:rsid w:val="00022696"/>
    <w:rsid w:val="00026E76"/>
    <w:rsid w:val="0003629E"/>
    <w:rsid w:val="0003694E"/>
    <w:rsid w:val="000441AC"/>
    <w:rsid w:val="000448A6"/>
    <w:rsid w:val="00050CC2"/>
    <w:rsid w:val="00054A69"/>
    <w:rsid w:val="0005535D"/>
    <w:rsid w:val="00056139"/>
    <w:rsid w:val="0005723E"/>
    <w:rsid w:val="00057A13"/>
    <w:rsid w:val="00066324"/>
    <w:rsid w:val="00070C12"/>
    <w:rsid w:val="000764A9"/>
    <w:rsid w:val="00076BC0"/>
    <w:rsid w:val="000825F2"/>
    <w:rsid w:val="00085220"/>
    <w:rsid w:val="0009042D"/>
    <w:rsid w:val="00090BB2"/>
    <w:rsid w:val="00092D1F"/>
    <w:rsid w:val="00092D6D"/>
    <w:rsid w:val="00093B26"/>
    <w:rsid w:val="00096A33"/>
    <w:rsid w:val="000A0247"/>
    <w:rsid w:val="000A0D53"/>
    <w:rsid w:val="000A1BFA"/>
    <w:rsid w:val="000A2E6F"/>
    <w:rsid w:val="000A34E8"/>
    <w:rsid w:val="000B129F"/>
    <w:rsid w:val="000B2D0A"/>
    <w:rsid w:val="000B4025"/>
    <w:rsid w:val="000B7B42"/>
    <w:rsid w:val="000C2C65"/>
    <w:rsid w:val="000C63C3"/>
    <w:rsid w:val="000D00C2"/>
    <w:rsid w:val="000D0D76"/>
    <w:rsid w:val="000D20C9"/>
    <w:rsid w:val="000D436C"/>
    <w:rsid w:val="000D56CB"/>
    <w:rsid w:val="000D6BD3"/>
    <w:rsid w:val="000E174E"/>
    <w:rsid w:val="000E2209"/>
    <w:rsid w:val="000E34CE"/>
    <w:rsid w:val="000E3539"/>
    <w:rsid w:val="000E4B1C"/>
    <w:rsid w:val="000E6764"/>
    <w:rsid w:val="000E723B"/>
    <w:rsid w:val="000F195B"/>
    <w:rsid w:val="000F1A05"/>
    <w:rsid w:val="000F1E48"/>
    <w:rsid w:val="000F2FAB"/>
    <w:rsid w:val="000F3C54"/>
    <w:rsid w:val="000F6B90"/>
    <w:rsid w:val="000F6C7F"/>
    <w:rsid w:val="000F7E7A"/>
    <w:rsid w:val="0010063D"/>
    <w:rsid w:val="0010623E"/>
    <w:rsid w:val="0011072C"/>
    <w:rsid w:val="00112B0E"/>
    <w:rsid w:val="001236C7"/>
    <w:rsid w:val="00123752"/>
    <w:rsid w:val="00125990"/>
    <w:rsid w:val="00131738"/>
    <w:rsid w:val="00133CF0"/>
    <w:rsid w:val="001354F1"/>
    <w:rsid w:val="001411A4"/>
    <w:rsid w:val="001425D8"/>
    <w:rsid w:val="00146EA3"/>
    <w:rsid w:val="001512A8"/>
    <w:rsid w:val="00153807"/>
    <w:rsid w:val="00161E96"/>
    <w:rsid w:val="001620CF"/>
    <w:rsid w:val="001640BF"/>
    <w:rsid w:val="0016429B"/>
    <w:rsid w:val="001646CF"/>
    <w:rsid w:val="00167D78"/>
    <w:rsid w:val="0017372F"/>
    <w:rsid w:val="0017706E"/>
    <w:rsid w:val="00181D1D"/>
    <w:rsid w:val="00184F49"/>
    <w:rsid w:val="00186309"/>
    <w:rsid w:val="0019081E"/>
    <w:rsid w:val="0019175C"/>
    <w:rsid w:val="00192DFA"/>
    <w:rsid w:val="001944DC"/>
    <w:rsid w:val="00194D7B"/>
    <w:rsid w:val="001A353D"/>
    <w:rsid w:val="001B0396"/>
    <w:rsid w:val="001C143D"/>
    <w:rsid w:val="001C1F39"/>
    <w:rsid w:val="001C5E12"/>
    <w:rsid w:val="001D63B5"/>
    <w:rsid w:val="001E0660"/>
    <w:rsid w:val="001E2677"/>
    <w:rsid w:val="001E5393"/>
    <w:rsid w:val="001E7730"/>
    <w:rsid w:val="001F05FE"/>
    <w:rsid w:val="001F452F"/>
    <w:rsid w:val="001F4CE4"/>
    <w:rsid w:val="002068ED"/>
    <w:rsid w:val="002105FD"/>
    <w:rsid w:val="00212553"/>
    <w:rsid w:val="00212EED"/>
    <w:rsid w:val="00217540"/>
    <w:rsid w:val="0022078F"/>
    <w:rsid w:val="00236EBE"/>
    <w:rsid w:val="002411E6"/>
    <w:rsid w:val="00242A15"/>
    <w:rsid w:val="00245BA8"/>
    <w:rsid w:val="0024605A"/>
    <w:rsid w:val="002510CD"/>
    <w:rsid w:val="00252753"/>
    <w:rsid w:val="00255410"/>
    <w:rsid w:val="00261A42"/>
    <w:rsid w:val="00262168"/>
    <w:rsid w:val="00262227"/>
    <w:rsid w:val="0026593E"/>
    <w:rsid w:val="00266588"/>
    <w:rsid w:val="00267800"/>
    <w:rsid w:val="00267B9D"/>
    <w:rsid w:val="00267BAE"/>
    <w:rsid w:val="00275E9D"/>
    <w:rsid w:val="00276312"/>
    <w:rsid w:val="00282359"/>
    <w:rsid w:val="00286A0F"/>
    <w:rsid w:val="00287C2D"/>
    <w:rsid w:val="00287ECE"/>
    <w:rsid w:val="002919CC"/>
    <w:rsid w:val="002921FB"/>
    <w:rsid w:val="0029520C"/>
    <w:rsid w:val="00296C44"/>
    <w:rsid w:val="002A7C10"/>
    <w:rsid w:val="002B1165"/>
    <w:rsid w:val="002B3684"/>
    <w:rsid w:val="002B3AB8"/>
    <w:rsid w:val="002B5D1E"/>
    <w:rsid w:val="002B7CB6"/>
    <w:rsid w:val="002C0BA6"/>
    <w:rsid w:val="002D4614"/>
    <w:rsid w:val="002E132C"/>
    <w:rsid w:val="002E6ABE"/>
    <w:rsid w:val="002E7A4C"/>
    <w:rsid w:val="002F16DD"/>
    <w:rsid w:val="002F2E1E"/>
    <w:rsid w:val="002F3749"/>
    <w:rsid w:val="002F40A8"/>
    <w:rsid w:val="00300506"/>
    <w:rsid w:val="00302BB7"/>
    <w:rsid w:val="00303658"/>
    <w:rsid w:val="00303A15"/>
    <w:rsid w:val="003061BB"/>
    <w:rsid w:val="00314ED0"/>
    <w:rsid w:val="003163A8"/>
    <w:rsid w:val="0031645F"/>
    <w:rsid w:val="00317D7C"/>
    <w:rsid w:val="00324DE9"/>
    <w:rsid w:val="0032551D"/>
    <w:rsid w:val="00327157"/>
    <w:rsid w:val="003273D1"/>
    <w:rsid w:val="0032777F"/>
    <w:rsid w:val="003357D9"/>
    <w:rsid w:val="0034043B"/>
    <w:rsid w:val="00340445"/>
    <w:rsid w:val="003445E5"/>
    <w:rsid w:val="00344F21"/>
    <w:rsid w:val="003517EC"/>
    <w:rsid w:val="00353BB1"/>
    <w:rsid w:val="0035476A"/>
    <w:rsid w:val="00361FAC"/>
    <w:rsid w:val="0036711E"/>
    <w:rsid w:val="003811FB"/>
    <w:rsid w:val="003832C2"/>
    <w:rsid w:val="003858BC"/>
    <w:rsid w:val="003905EA"/>
    <w:rsid w:val="003935A6"/>
    <w:rsid w:val="003A2206"/>
    <w:rsid w:val="003A2637"/>
    <w:rsid w:val="003A58CA"/>
    <w:rsid w:val="003B0327"/>
    <w:rsid w:val="003B1071"/>
    <w:rsid w:val="003C43F7"/>
    <w:rsid w:val="003C4B7B"/>
    <w:rsid w:val="003C7818"/>
    <w:rsid w:val="003D0EE2"/>
    <w:rsid w:val="003D171D"/>
    <w:rsid w:val="003D2A7B"/>
    <w:rsid w:val="003D4571"/>
    <w:rsid w:val="003D4AA6"/>
    <w:rsid w:val="003D4DF0"/>
    <w:rsid w:val="003E035C"/>
    <w:rsid w:val="003E1803"/>
    <w:rsid w:val="003E3161"/>
    <w:rsid w:val="003E5B82"/>
    <w:rsid w:val="003F152D"/>
    <w:rsid w:val="003F3DCA"/>
    <w:rsid w:val="004012E9"/>
    <w:rsid w:val="00403138"/>
    <w:rsid w:val="00411498"/>
    <w:rsid w:val="004118EE"/>
    <w:rsid w:val="00414018"/>
    <w:rsid w:val="00414DA6"/>
    <w:rsid w:val="00424DBD"/>
    <w:rsid w:val="00424E48"/>
    <w:rsid w:val="00426A67"/>
    <w:rsid w:val="00430916"/>
    <w:rsid w:val="00431233"/>
    <w:rsid w:val="00431294"/>
    <w:rsid w:val="00431C95"/>
    <w:rsid w:val="00436608"/>
    <w:rsid w:val="004425FB"/>
    <w:rsid w:val="00443647"/>
    <w:rsid w:val="00451D38"/>
    <w:rsid w:val="004521F6"/>
    <w:rsid w:val="00456895"/>
    <w:rsid w:val="00457E2A"/>
    <w:rsid w:val="004704FE"/>
    <w:rsid w:val="0047471F"/>
    <w:rsid w:val="00480DAC"/>
    <w:rsid w:val="0048285B"/>
    <w:rsid w:val="0048354A"/>
    <w:rsid w:val="0049117A"/>
    <w:rsid w:val="00497C26"/>
    <w:rsid w:val="004B0000"/>
    <w:rsid w:val="004B622E"/>
    <w:rsid w:val="004C48B2"/>
    <w:rsid w:val="004C594A"/>
    <w:rsid w:val="004D6761"/>
    <w:rsid w:val="004E0312"/>
    <w:rsid w:val="004E176F"/>
    <w:rsid w:val="004E280F"/>
    <w:rsid w:val="004E3A36"/>
    <w:rsid w:val="004E5E01"/>
    <w:rsid w:val="004E62C1"/>
    <w:rsid w:val="004E7862"/>
    <w:rsid w:val="004F4152"/>
    <w:rsid w:val="00501220"/>
    <w:rsid w:val="00505C7C"/>
    <w:rsid w:val="00505CF9"/>
    <w:rsid w:val="0051248A"/>
    <w:rsid w:val="00514A7C"/>
    <w:rsid w:val="0051656A"/>
    <w:rsid w:val="005169B5"/>
    <w:rsid w:val="00516BB1"/>
    <w:rsid w:val="00516FB1"/>
    <w:rsid w:val="00527407"/>
    <w:rsid w:val="0052748F"/>
    <w:rsid w:val="005304F0"/>
    <w:rsid w:val="00534063"/>
    <w:rsid w:val="00535C13"/>
    <w:rsid w:val="00541C06"/>
    <w:rsid w:val="005433FE"/>
    <w:rsid w:val="00543AB9"/>
    <w:rsid w:val="005470BE"/>
    <w:rsid w:val="00550250"/>
    <w:rsid w:val="00551CCE"/>
    <w:rsid w:val="005522C9"/>
    <w:rsid w:val="00554C35"/>
    <w:rsid w:val="005550B4"/>
    <w:rsid w:val="005626EC"/>
    <w:rsid w:val="00573683"/>
    <w:rsid w:val="0057580C"/>
    <w:rsid w:val="00582469"/>
    <w:rsid w:val="00585A57"/>
    <w:rsid w:val="00585E36"/>
    <w:rsid w:val="00586832"/>
    <w:rsid w:val="0059254E"/>
    <w:rsid w:val="00594739"/>
    <w:rsid w:val="005972B8"/>
    <w:rsid w:val="005A0021"/>
    <w:rsid w:val="005A6094"/>
    <w:rsid w:val="005B4755"/>
    <w:rsid w:val="005B6557"/>
    <w:rsid w:val="005C11FB"/>
    <w:rsid w:val="005C438E"/>
    <w:rsid w:val="005D093C"/>
    <w:rsid w:val="005D1649"/>
    <w:rsid w:val="005D20FD"/>
    <w:rsid w:val="005D492C"/>
    <w:rsid w:val="005D660B"/>
    <w:rsid w:val="005E0FC1"/>
    <w:rsid w:val="005E1F61"/>
    <w:rsid w:val="005E5333"/>
    <w:rsid w:val="005F21C3"/>
    <w:rsid w:val="005F25C3"/>
    <w:rsid w:val="005F6C10"/>
    <w:rsid w:val="005F709C"/>
    <w:rsid w:val="00601227"/>
    <w:rsid w:val="00601495"/>
    <w:rsid w:val="006037A9"/>
    <w:rsid w:val="00603D70"/>
    <w:rsid w:val="00611F57"/>
    <w:rsid w:val="00612CAF"/>
    <w:rsid w:val="00622988"/>
    <w:rsid w:val="00624830"/>
    <w:rsid w:val="00624E54"/>
    <w:rsid w:val="00626829"/>
    <w:rsid w:val="00630042"/>
    <w:rsid w:val="00631A66"/>
    <w:rsid w:val="00631D31"/>
    <w:rsid w:val="00646C51"/>
    <w:rsid w:val="00654623"/>
    <w:rsid w:val="00661940"/>
    <w:rsid w:val="00662494"/>
    <w:rsid w:val="006659AA"/>
    <w:rsid w:val="00671994"/>
    <w:rsid w:val="00671BCE"/>
    <w:rsid w:val="006744C3"/>
    <w:rsid w:val="00691F1D"/>
    <w:rsid w:val="00692BA3"/>
    <w:rsid w:val="00696754"/>
    <w:rsid w:val="006A3D47"/>
    <w:rsid w:val="006A4576"/>
    <w:rsid w:val="006A7CBA"/>
    <w:rsid w:val="006B0567"/>
    <w:rsid w:val="006B1466"/>
    <w:rsid w:val="006B58A8"/>
    <w:rsid w:val="006B654B"/>
    <w:rsid w:val="006C0665"/>
    <w:rsid w:val="006C0D21"/>
    <w:rsid w:val="006D5FF4"/>
    <w:rsid w:val="006D7138"/>
    <w:rsid w:val="006D763F"/>
    <w:rsid w:val="006E1EA8"/>
    <w:rsid w:val="006E25FC"/>
    <w:rsid w:val="006E73A9"/>
    <w:rsid w:val="006F059A"/>
    <w:rsid w:val="006F08A8"/>
    <w:rsid w:val="006F10C2"/>
    <w:rsid w:val="006F3353"/>
    <w:rsid w:val="006F37EB"/>
    <w:rsid w:val="006F3E81"/>
    <w:rsid w:val="006F51A7"/>
    <w:rsid w:val="006F51EA"/>
    <w:rsid w:val="00704915"/>
    <w:rsid w:val="007058F5"/>
    <w:rsid w:val="007105E3"/>
    <w:rsid w:val="00711CE8"/>
    <w:rsid w:val="0072055B"/>
    <w:rsid w:val="00720F89"/>
    <w:rsid w:val="00724B32"/>
    <w:rsid w:val="00726CDB"/>
    <w:rsid w:val="00730C24"/>
    <w:rsid w:val="00732D43"/>
    <w:rsid w:val="007362FF"/>
    <w:rsid w:val="007427F4"/>
    <w:rsid w:val="007509E0"/>
    <w:rsid w:val="00757F25"/>
    <w:rsid w:val="00761415"/>
    <w:rsid w:val="0076214D"/>
    <w:rsid w:val="00762FFA"/>
    <w:rsid w:val="00763D74"/>
    <w:rsid w:val="007640EB"/>
    <w:rsid w:val="00780740"/>
    <w:rsid w:val="007858F5"/>
    <w:rsid w:val="007940A9"/>
    <w:rsid w:val="007964AF"/>
    <w:rsid w:val="007A14E3"/>
    <w:rsid w:val="007A678C"/>
    <w:rsid w:val="007B0E14"/>
    <w:rsid w:val="007B4B1B"/>
    <w:rsid w:val="007B4ED9"/>
    <w:rsid w:val="007C04C9"/>
    <w:rsid w:val="007C088F"/>
    <w:rsid w:val="007E0A22"/>
    <w:rsid w:val="007E0A89"/>
    <w:rsid w:val="007E79D0"/>
    <w:rsid w:val="007F068B"/>
    <w:rsid w:val="007F17F1"/>
    <w:rsid w:val="007F5540"/>
    <w:rsid w:val="007F65F9"/>
    <w:rsid w:val="007F66C5"/>
    <w:rsid w:val="008001AF"/>
    <w:rsid w:val="00801E72"/>
    <w:rsid w:val="0080205B"/>
    <w:rsid w:val="00805EDD"/>
    <w:rsid w:val="00813305"/>
    <w:rsid w:val="008154A1"/>
    <w:rsid w:val="0081676D"/>
    <w:rsid w:val="00821FD4"/>
    <w:rsid w:val="008242E6"/>
    <w:rsid w:val="00827B27"/>
    <w:rsid w:val="0083033D"/>
    <w:rsid w:val="00831DC8"/>
    <w:rsid w:val="00832590"/>
    <w:rsid w:val="00834139"/>
    <w:rsid w:val="008342AC"/>
    <w:rsid w:val="00835ADB"/>
    <w:rsid w:val="008372A0"/>
    <w:rsid w:val="00840117"/>
    <w:rsid w:val="00840BC8"/>
    <w:rsid w:val="00843AAB"/>
    <w:rsid w:val="00853707"/>
    <w:rsid w:val="00860515"/>
    <w:rsid w:val="00862EBE"/>
    <w:rsid w:val="008719A1"/>
    <w:rsid w:val="008867BE"/>
    <w:rsid w:val="00890FE2"/>
    <w:rsid w:val="00892C45"/>
    <w:rsid w:val="00892F9F"/>
    <w:rsid w:val="00893DD8"/>
    <w:rsid w:val="00894292"/>
    <w:rsid w:val="008A3EB8"/>
    <w:rsid w:val="008B2D6F"/>
    <w:rsid w:val="008C3BD9"/>
    <w:rsid w:val="008C4E59"/>
    <w:rsid w:val="008E07CE"/>
    <w:rsid w:val="008E3AB1"/>
    <w:rsid w:val="008F4223"/>
    <w:rsid w:val="008F5169"/>
    <w:rsid w:val="008F5244"/>
    <w:rsid w:val="008F5B74"/>
    <w:rsid w:val="008F7FB6"/>
    <w:rsid w:val="00901967"/>
    <w:rsid w:val="0090294A"/>
    <w:rsid w:val="00904901"/>
    <w:rsid w:val="00904BF4"/>
    <w:rsid w:val="009070C0"/>
    <w:rsid w:val="00907722"/>
    <w:rsid w:val="009107B3"/>
    <w:rsid w:val="00911112"/>
    <w:rsid w:val="00912253"/>
    <w:rsid w:val="009161AF"/>
    <w:rsid w:val="00933A2D"/>
    <w:rsid w:val="00941110"/>
    <w:rsid w:val="00945AFC"/>
    <w:rsid w:val="00953473"/>
    <w:rsid w:val="00953B15"/>
    <w:rsid w:val="00963A1B"/>
    <w:rsid w:val="0096589E"/>
    <w:rsid w:val="009700B1"/>
    <w:rsid w:val="0097029B"/>
    <w:rsid w:val="009715B4"/>
    <w:rsid w:val="0097251B"/>
    <w:rsid w:val="0098478B"/>
    <w:rsid w:val="00990E9A"/>
    <w:rsid w:val="00992AFA"/>
    <w:rsid w:val="009A0F9A"/>
    <w:rsid w:val="009A11A0"/>
    <w:rsid w:val="009B0CF2"/>
    <w:rsid w:val="009B13C5"/>
    <w:rsid w:val="009C1AC1"/>
    <w:rsid w:val="009C42D3"/>
    <w:rsid w:val="009C76FB"/>
    <w:rsid w:val="009D1A73"/>
    <w:rsid w:val="009D5CEB"/>
    <w:rsid w:val="009D63BC"/>
    <w:rsid w:val="009E2965"/>
    <w:rsid w:val="009F59D4"/>
    <w:rsid w:val="00A01894"/>
    <w:rsid w:val="00A049DE"/>
    <w:rsid w:val="00A05E6C"/>
    <w:rsid w:val="00A12839"/>
    <w:rsid w:val="00A153B6"/>
    <w:rsid w:val="00A1681A"/>
    <w:rsid w:val="00A16A36"/>
    <w:rsid w:val="00A3262F"/>
    <w:rsid w:val="00A34891"/>
    <w:rsid w:val="00A355C1"/>
    <w:rsid w:val="00A403B4"/>
    <w:rsid w:val="00A61465"/>
    <w:rsid w:val="00A629E2"/>
    <w:rsid w:val="00A675A6"/>
    <w:rsid w:val="00A821EF"/>
    <w:rsid w:val="00A8581C"/>
    <w:rsid w:val="00A86DE2"/>
    <w:rsid w:val="00A87FA7"/>
    <w:rsid w:val="00A92953"/>
    <w:rsid w:val="00A9659C"/>
    <w:rsid w:val="00AA0DF3"/>
    <w:rsid w:val="00AA621A"/>
    <w:rsid w:val="00AC05D7"/>
    <w:rsid w:val="00AC246B"/>
    <w:rsid w:val="00AC6717"/>
    <w:rsid w:val="00AD01BB"/>
    <w:rsid w:val="00AD2F1B"/>
    <w:rsid w:val="00AD322B"/>
    <w:rsid w:val="00AD62B8"/>
    <w:rsid w:val="00AD7977"/>
    <w:rsid w:val="00AD79AF"/>
    <w:rsid w:val="00AD7FF4"/>
    <w:rsid w:val="00AE2BAA"/>
    <w:rsid w:val="00AE3083"/>
    <w:rsid w:val="00AE3A1F"/>
    <w:rsid w:val="00AE5D71"/>
    <w:rsid w:val="00AE5F9B"/>
    <w:rsid w:val="00AF134A"/>
    <w:rsid w:val="00AF4461"/>
    <w:rsid w:val="00AF5A91"/>
    <w:rsid w:val="00B02CCE"/>
    <w:rsid w:val="00B037ED"/>
    <w:rsid w:val="00B03B32"/>
    <w:rsid w:val="00B203FA"/>
    <w:rsid w:val="00B21798"/>
    <w:rsid w:val="00B224C4"/>
    <w:rsid w:val="00B2647D"/>
    <w:rsid w:val="00B3374E"/>
    <w:rsid w:val="00B437DE"/>
    <w:rsid w:val="00B45E87"/>
    <w:rsid w:val="00B46005"/>
    <w:rsid w:val="00B473CE"/>
    <w:rsid w:val="00B61ED2"/>
    <w:rsid w:val="00B62F28"/>
    <w:rsid w:val="00B6460B"/>
    <w:rsid w:val="00B674F9"/>
    <w:rsid w:val="00B67855"/>
    <w:rsid w:val="00B7420F"/>
    <w:rsid w:val="00B7544D"/>
    <w:rsid w:val="00B7775D"/>
    <w:rsid w:val="00B778D1"/>
    <w:rsid w:val="00B87749"/>
    <w:rsid w:val="00BA138C"/>
    <w:rsid w:val="00BA2886"/>
    <w:rsid w:val="00BA44D3"/>
    <w:rsid w:val="00BB04CE"/>
    <w:rsid w:val="00BB51F4"/>
    <w:rsid w:val="00BC5701"/>
    <w:rsid w:val="00BC7EDA"/>
    <w:rsid w:val="00BD0809"/>
    <w:rsid w:val="00BD20BA"/>
    <w:rsid w:val="00BD25FC"/>
    <w:rsid w:val="00BD6236"/>
    <w:rsid w:val="00BE51B7"/>
    <w:rsid w:val="00BE6CA9"/>
    <w:rsid w:val="00BF0413"/>
    <w:rsid w:val="00BF0ABF"/>
    <w:rsid w:val="00BF209E"/>
    <w:rsid w:val="00BF38FF"/>
    <w:rsid w:val="00BF3CAF"/>
    <w:rsid w:val="00BF65B9"/>
    <w:rsid w:val="00BF6C8D"/>
    <w:rsid w:val="00C03EA8"/>
    <w:rsid w:val="00C24F23"/>
    <w:rsid w:val="00C2511A"/>
    <w:rsid w:val="00C27589"/>
    <w:rsid w:val="00C33992"/>
    <w:rsid w:val="00C33CA2"/>
    <w:rsid w:val="00C415D2"/>
    <w:rsid w:val="00C417F6"/>
    <w:rsid w:val="00C50986"/>
    <w:rsid w:val="00C5524A"/>
    <w:rsid w:val="00C55EFF"/>
    <w:rsid w:val="00C63C03"/>
    <w:rsid w:val="00C65FD7"/>
    <w:rsid w:val="00C67D38"/>
    <w:rsid w:val="00C707CC"/>
    <w:rsid w:val="00C71167"/>
    <w:rsid w:val="00C72C24"/>
    <w:rsid w:val="00C72FF5"/>
    <w:rsid w:val="00C825D9"/>
    <w:rsid w:val="00C84321"/>
    <w:rsid w:val="00C97DDD"/>
    <w:rsid w:val="00CA0FC2"/>
    <w:rsid w:val="00CA144B"/>
    <w:rsid w:val="00CA358D"/>
    <w:rsid w:val="00CA3C40"/>
    <w:rsid w:val="00CB1FB3"/>
    <w:rsid w:val="00CB402D"/>
    <w:rsid w:val="00CC10F5"/>
    <w:rsid w:val="00CD1377"/>
    <w:rsid w:val="00CD50F2"/>
    <w:rsid w:val="00CD5FF2"/>
    <w:rsid w:val="00CD6D8B"/>
    <w:rsid w:val="00CE05FD"/>
    <w:rsid w:val="00CE1577"/>
    <w:rsid w:val="00CE4052"/>
    <w:rsid w:val="00CE5204"/>
    <w:rsid w:val="00CE7B1B"/>
    <w:rsid w:val="00CF027B"/>
    <w:rsid w:val="00CF116F"/>
    <w:rsid w:val="00CF6B8B"/>
    <w:rsid w:val="00CF77FF"/>
    <w:rsid w:val="00D048D3"/>
    <w:rsid w:val="00D0615E"/>
    <w:rsid w:val="00D12647"/>
    <w:rsid w:val="00D16D9C"/>
    <w:rsid w:val="00D22B21"/>
    <w:rsid w:val="00D239F7"/>
    <w:rsid w:val="00D25119"/>
    <w:rsid w:val="00D31540"/>
    <w:rsid w:val="00D430D7"/>
    <w:rsid w:val="00D43E53"/>
    <w:rsid w:val="00D47F81"/>
    <w:rsid w:val="00D55A84"/>
    <w:rsid w:val="00D621B9"/>
    <w:rsid w:val="00D62F58"/>
    <w:rsid w:val="00D63585"/>
    <w:rsid w:val="00D64919"/>
    <w:rsid w:val="00D7107D"/>
    <w:rsid w:val="00D7123E"/>
    <w:rsid w:val="00D722F2"/>
    <w:rsid w:val="00D725EE"/>
    <w:rsid w:val="00D737F5"/>
    <w:rsid w:val="00D775DF"/>
    <w:rsid w:val="00D824FD"/>
    <w:rsid w:val="00D82B79"/>
    <w:rsid w:val="00D8430A"/>
    <w:rsid w:val="00D845AD"/>
    <w:rsid w:val="00D919B0"/>
    <w:rsid w:val="00D92182"/>
    <w:rsid w:val="00D96B51"/>
    <w:rsid w:val="00D97064"/>
    <w:rsid w:val="00D9781F"/>
    <w:rsid w:val="00D97D66"/>
    <w:rsid w:val="00DA0F3C"/>
    <w:rsid w:val="00DA3062"/>
    <w:rsid w:val="00DA3A79"/>
    <w:rsid w:val="00DA4CD3"/>
    <w:rsid w:val="00DA647A"/>
    <w:rsid w:val="00DA76C5"/>
    <w:rsid w:val="00DB2057"/>
    <w:rsid w:val="00DB5BCB"/>
    <w:rsid w:val="00DD2C26"/>
    <w:rsid w:val="00DD74DE"/>
    <w:rsid w:val="00DE133E"/>
    <w:rsid w:val="00DE739F"/>
    <w:rsid w:val="00DF2687"/>
    <w:rsid w:val="00DF373C"/>
    <w:rsid w:val="00DF4066"/>
    <w:rsid w:val="00DF4875"/>
    <w:rsid w:val="00E07620"/>
    <w:rsid w:val="00E11021"/>
    <w:rsid w:val="00E13DC3"/>
    <w:rsid w:val="00E205DA"/>
    <w:rsid w:val="00E20D24"/>
    <w:rsid w:val="00E231A6"/>
    <w:rsid w:val="00E25E48"/>
    <w:rsid w:val="00E31355"/>
    <w:rsid w:val="00E31366"/>
    <w:rsid w:val="00E3524B"/>
    <w:rsid w:val="00E35507"/>
    <w:rsid w:val="00E42B36"/>
    <w:rsid w:val="00E448F3"/>
    <w:rsid w:val="00E45E4E"/>
    <w:rsid w:val="00E476F5"/>
    <w:rsid w:val="00E50318"/>
    <w:rsid w:val="00E50341"/>
    <w:rsid w:val="00E52EDC"/>
    <w:rsid w:val="00E568DE"/>
    <w:rsid w:val="00E672DE"/>
    <w:rsid w:val="00E67FC8"/>
    <w:rsid w:val="00E75C05"/>
    <w:rsid w:val="00E77934"/>
    <w:rsid w:val="00E77B47"/>
    <w:rsid w:val="00E807E8"/>
    <w:rsid w:val="00E823F4"/>
    <w:rsid w:val="00E82CC0"/>
    <w:rsid w:val="00E83D58"/>
    <w:rsid w:val="00E83D86"/>
    <w:rsid w:val="00E865D2"/>
    <w:rsid w:val="00E91694"/>
    <w:rsid w:val="00E95904"/>
    <w:rsid w:val="00EA15A1"/>
    <w:rsid w:val="00EA47D1"/>
    <w:rsid w:val="00EB280D"/>
    <w:rsid w:val="00EC1A7F"/>
    <w:rsid w:val="00EC6C94"/>
    <w:rsid w:val="00EC6E2E"/>
    <w:rsid w:val="00ED6E73"/>
    <w:rsid w:val="00EE1B1B"/>
    <w:rsid w:val="00EE79AF"/>
    <w:rsid w:val="00EE7FDF"/>
    <w:rsid w:val="00EF126D"/>
    <w:rsid w:val="00EF2DAC"/>
    <w:rsid w:val="00EF70EA"/>
    <w:rsid w:val="00EF74D8"/>
    <w:rsid w:val="00EF7652"/>
    <w:rsid w:val="00F0123E"/>
    <w:rsid w:val="00F04D66"/>
    <w:rsid w:val="00F07843"/>
    <w:rsid w:val="00F138ED"/>
    <w:rsid w:val="00F2318D"/>
    <w:rsid w:val="00F232D6"/>
    <w:rsid w:val="00F24C27"/>
    <w:rsid w:val="00F30D9D"/>
    <w:rsid w:val="00F31B5D"/>
    <w:rsid w:val="00F369E2"/>
    <w:rsid w:val="00F44BEA"/>
    <w:rsid w:val="00F46AED"/>
    <w:rsid w:val="00F53062"/>
    <w:rsid w:val="00F55B93"/>
    <w:rsid w:val="00F574C1"/>
    <w:rsid w:val="00F57576"/>
    <w:rsid w:val="00F63558"/>
    <w:rsid w:val="00F675EC"/>
    <w:rsid w:val="00F67FFB"/>
    <w:rsid w:val="00F7144D"/>
    <w:rsid w:val="00F83800"/>
    <w:rsid w:val="00F925D0"/>
    <w:rsid w:val="00F929DC"/>
    <w:rsid w:val="00F948D0"/>
    <w:rsid w:val="00F96CB5"/>
    <w:rsid w:val="00FA1389"/>
    <w:rsid w:val="00FA2C55"/>
    <w:rsid w:val="00FA3898"/>
    <w:rsid w:val="00FA47C8"/>
    <w:rsid w:val="00FB1D7E"/>
    <w:rsid w:val="00FB46FD"/>
    <w:rsid w:val="00FB49B5"/>
    <w:rsid w:val="00FB7D25"/>
    <w:rsid w:val="00FB7F1C"/>
    <w:rsid w:val="00FC2481"/>
    <w:rsid w:val="00FC6E27"/>
    <w:rsid w:val="00FD0811"/>
    <w:rsid w:val="00FD2377"/>
    <w:rsid w:val="00FD5590"/>
    <w:rsid w:val="00FE0F51"/>
    <w:rsid w:val="00FE201A"/>
    <w:rsid w:val="00FF3DCD"/>
    <w:rsid w:val="00FF5D4D"/>
    <w:rsid w:val="00FF73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715B4"/>
    <w:pPr>
      <w:spacing w:line="360" w:lineRule="auto"/>
      <w:ind w:firstLine="709"/>
      <w:jc w:val="both"/>
    </w:pPr>
    <w:rPr>
      <w:rFonts w:ascii="Times New Roman" w:hAnsi="Times New Roman"/>
      <w:sz w:val="28"/>
      <w:szCs w:val="28"/>
      <w:lang w:eastAsia="en-US"/>
    </w:rPr>
  </w:style>
  <w:style w:type="paragraph" w:styleId="1">
    <w:name w:val="heading 1"/>
    <w:next w:val="a0"/>
    <w:link w:val="10"/>
    <w:uiPriority w:val="9"/>
    <w:qFormat/>
    <w:rsid w:val="00A92953"/>
    <w:pPr>
      <w:keepNext/>
      <w:keepLines/>
      <w:numPr>
        <w:numId w:val="7"/>
      </w:numPr>
      <w:spacing w:line="360" w:lineRule="auto"/>
      <w:jc w:val="center"/>
      <w:outlineLvl w:val="0"/>
    </w:pPr>
    <w:rPr>
      <w:rFonts w:ascii="Times New Roman" w:eastAsia="Times New Roman" w:hAnsi="Times New Roman"/>
      <w:bCs/>
      <w:caps/>
      <w:sz w:val="28"/>
      <w:szCs w:val="36"/>
      <w:lang w:eastAsia="en-US"/>
    </w:rPr>
  </w:style>
  <w:style w:type="paragraph" w:styleId="2">
    <w:name w:val="heading 2"/>
    <w:basedOn w:val="1"/>
    <w:next w:val="a0"/>
    <w:link w:val="20"/>
    <w:uiPriority w:val="9"/>
    <w:unhideWhenUsed/>
    <w:qFormat/>
    <w:rsid w:val="00303658"/>
    <w:pPr>
      <w:numPr>
        <w:ilvl w:val="1"/>
      </w:numPr>
      <w:ind w:left="0" w:firstLine="709"/>
      <w:jc w:val="both"/>
      <w:outlineLvl w:val="1"/>
    </w:pPr>
    <w:rPr>
      <w:bCs w:val="0"/>
      <w:caps w:val="0"/>
      <w:szCs w:val="32"/>
    </w:rPr>
  </w:style>
  <w:style w:type="paragraph" w:styleId="3">
    <w:name w:val="heading 3"/>
    <w:basedOn w:val="2"/>
    <w:next w:val="a0"/>
    <w:link w:val="30"/>
    <w:uiPriority w:val="9"/>
    <w:unhideWhenUsed/>
    <w:qFormat/>
    <w:rsid w:val="006A3D47"/>
    <w:pPr>
      <w:numPr>
        <w:ilvl w:val="2"/>
      </w:numPr>
      <w:ind w:left="0" w:firstLine="709"/>
      <w:outlineLvl w:val="2"/>
    </w:pPr>
    <w:rPr>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A92953"/>
    <w:rPr>
      <w:rFonts w:ascii="Times New Roman" w:eastAsia="Times New Roman" w:hAnsi="Times New Roman"/>
      <w:bCs/>
      <w:caps/>
      <w:sz w:val="28"/>
      <w:szCs w:val="36"/>
      <w:lang w:val="uk-UA"/>
    </w:rPr>
  </w:style>
  <w:style w:type="paragraph" w:styleId="a4">
    <w:name w:val="TOC Heading"/>
    <w:basedOn w:val="1"/>
    <w:next w:val="a0"/>
    <w:uiPriority w:val="39"/>
    <w:unhideWhenUsed/>
    <w:qFormat/>
    <w:rsid w:val="00194D7B"/>
    <w:pPr>
      <w:spacing w:line="276" w:lineRule="auto"/>
      <w:jc w:val="left"/>
      <w:outlineLvl w:val="9"/>
    </w:pPr>
    <w:rPr>
      <w:rFonts w:ascii="Cambria" w:hAnsi="Cambria"/>
      <w:b/>
      <w:color w:val="365F91"/>
      <w:szCs w:val="28"/>
      <w:lang w:val="en-US"/>
    </w:rPr>
  </w:style>
  <w:style w:type="paragraph" w:styleId="11">
    <w:name w:val="toc 1"/>
    <w:basedOn w:val="a0"/>
    <w:next w:val="a0"/>
    <w:autoRedefine/>
    <w:uiPriority w:val="39"/>
    <w:unhideWhenUsed/>
    <w:qFormat/>
    <w:rsid w:val="008001AF"/>
    <w:pPr>
      <w:tabs>
        <w:tab w:val="left" w:leader="dot" w:pos="284"/>
        <w:tab w:val="right" w:leader="dot" w:pos="10206"/>
      </w:tabs>
      <w:ind w:firstLine="0"/>
    </w:pPr>
  </w:style>
  <w:style w:type="character" w:styleId="a5">
    <w:name w:val="Hyperlink"/>
    <w:uiPriority w:val="99"/>
    <w:unhideWhenUsed/>
    <w:rsid w:val="00194D7B"/>
    <w:rPr>
      <w:color w:val="0000FF"/>
      <w:u w:val="single"/>
    </w:rPr>
  </w:style>
  <w:style w:type="paragraph" w:styleId="a6">
    <w:name w:val="Balloon Text"/>
    <w:basedOn w:val="a0"/>
    <w:link w:val="a7"/>
    <w:uiPriority w:val="99"/>
    <w:semiHidden/>
    <w:unhideWhenUsed/>
    <w:rsid w:val="00194D7B"/>
    <w:pPr>
      <w:spacing w:line="240" w:lineRule="auto"/>
    </w:pPr>
    <w:rPr>
      <w:rFonts w:ascii="Tahoma" w:hAnsi="Tahoma" w:cs="Tahoma"/>
      <w:sz w:val="16"/>
      <w:szCs w:val="16"/>
    </w:rPr>
  </w:style>
  <w:style w:type="character" w:customStyle="1" w:styleId="a7">
    <w:name w:val="Текст выноски Знак"/>
    <w:link w:val="a6"/>
    <w:uiPriority w:val="99"/>
    <w:semiHidden/>
    <w:rsid w:val="00194D7B"/>
    <w:rPr>
      <w:rFonts w:ascii="Tahoma" w:hAnsi="Tahoma" w:cs="Tahoma"/>
      <w:sz w:val="16"/>
      <w:szCs w:val="16"/>
    </w:rPr>
  </w:style>
  <w:style w:type="paragraph" w:customStyle="1" w:styleId="Abstract">
    <w:name w:val="Abstract"/>
    <w:basedOn w:val="a8"/>
    <w:rsid w:val="00194D7B"/>
    <w:pPr>
      <w:spacing w:before="120" w:line="264" w:lineRule="auto"/>
      <w:ind w:left="567"/>
    </w:pPr>
    <w:rPr>
      <w:rFonts w:eastAsia="Times New Roman"/>
      <w:b/>
      <w:sz w:val="22"/>
      <w:szCs w:val="22"/>
    </w:rPr>
  </w:style>
  <w:style w:type="paragraph" w:styleId="a8">
    <w:name w:val="Body Text"/>
    <w:basedOn w:val="a0"/>
    <w:link w:val="a9"/>
    <w:uiPriority w:val="99"/>
    <w:semiHidden/>
    <w:unhideWhenUsed/>
    <w:rsid w:val="00194D7B"/>
    <w:pPr>
      <w:spacing w:after="120"/>
    </w:pPr>
  </w:style>
  <w:style w:type="character" w:customStyle="1" w:styleId="a9">
    <w:name w:val="Основной текст Знак"/>
    <w:link w:val="a8"/>
    <w:uiPriority w:val="99"/>
    <w:semiHidden/>
    <w:rsid w:val="00194D7B"/>
    <w:rPr>
      <w:rFonts w:ascii="Times New Roman" w:hAnsi="Times New Roman" w:cs="Times New Roman"/>
      <w:sz w:val="28"/>
      <w:szCs w:val="28"/>
    </w:rPr>
  </w:style>
  <w:style w:type="paragraph" w:styleId="a">
    <w:name w:val="List Paragraph"/>
    <w:basedOn w:val="a0"/>
    <w:link w:val="aa"/>
    <w:uiPriority w:val="34"/>
    <w:qFormat/>
    <w:rsid w:val="00FE0F51"/>
    <w:pPr>
      <w:numPr>
        <w:numId w:val="6"/>
      </w:numPr>
      <w:tabs>
        <w:tab w:val="left" w:pos="993"/>
      </w:tabs>
      <w:ind w:left="0" w:firstLine="709"/>
      <w:contextualSpacing/>
    </w:pPr>
  </w:style>
  <w:style w:type="paragraph" w:styleId="ab">
    <w:name w:val="caption"/>
    <w:basedOn w:val="a0"/>
    <w:next w:val="a0"/>
    <w:uiPriority w:val="35"/>
    <w:unhideWhenUsed/>
    <w:qFormat/>
    <w:rsid w:val="00085220"/>
    <w:pPr>
      <w:spacing w:line="240" w:lineRule="auto"/>
    </w:pPr>
    <w:rPr>
      <w:b/>
      <w:bCs/>
      <w:color w:val="4F81BD"/>
      <w:sz w:val="18"/>
      <w:szCs w:val="18"/>
    </w:rPr>
  </w:style>
  <w:style w:type="paragraph" w:customStyle="1" w:styleId="FigureName">
    <w:name w:val="FigureName"/>
    <w:basedOn w:val="ab"/>
    <w:next w:val="a0"/>
    <w:rsid w:val="00212EED"/>
    <w:pPr>
      <w:spacing w:before="120" w:after="120" w:line="264" w:lineRule="auto"/>
      <w:ind w:firstLine="0"/>
      <w:jc w:val="center"/>
    </w:pPr>
    <w:rPr>
      <w:rFonts w:eastAsia="Times New Roman"/>
      <w:b w:val="0"/>
      <w:bCs w:val="0"/>
      <w:i/>
      <w:color w:val="auto"/>
      <w:sz w:val="20"/>
      <w:szCs w:val="20"/>
    </w:rPr>
  </w:style>
  <w:style w:type="character" w:customStyle="1" w:styleId="20">
    <w:name w:val="Заголовок 2 Знак"/>
    <w:link w:val="2"/>
    <w:uiPriority w:val="9"/>
    <w:rsid w:val="00303658"/>
    <w:rPr>
      <w:rFonts w:ascii="Times New Roman" w:eastAsia="Times New Roman" w:hAnsi="Times New Roman"/>
      <w:sz w:val="28"/>
      <w:szCs w:val="32"/>
      <w:lang w:val="uk-UA"/>
    </w:rPr>
  </w:style>
  <w:style w:type="paragraph" w:styleId="21">
    <w:name w:val="toc 2"/>
    <w:basedOn w:val="a0"/>
    <w:next w:val="a0"/>
    <w:autoRedefine/>
    <w:uiPriority w:val="39"/>
    <w:unhideWhenUsed/>
    <w:qFormat/>
    <w:rsid w:val="008001AF"/>
    <w:pPr>
      <w:tabs>
        <w:tab w:val="left" w:pos="709"/>
        <w:tab w:val="right" w:leader="dot" w:pos="10206"/>
      </w:tabs>
      <w:ind w:left="284" w:firstLine="0"/>
    </w:pPr>
    <w:rPr>
      <w:noProof/>
    </w:rPr>
  </w:style>
  <w:style w:type="table" w:styleId="ac">
    <w:name w:val="Table Grid"/>
    <w:basedOn w:val="a2"/>
    <w:uiPriority w:val="59"/>
    <w:rsid w:val="00491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nnumberedHeading">
    <w:name w:val="Unnumbered Heading"/>
    <w:basedOn w:val="1"/>
    <w:link w:val="UnnumberedHeadingChar"/>
    <w:qFormat/>
    <w:rsid w:val="0059254E"/>
    <w:pPr>
      <w:numPr>
        <w:numId w:val="0"/>
      </w:numPr>
    </w:pPr>
  </w:style>
  <w:style w:type="character" w:customStyle="1" w:styleId="UnnumberedHeadingChar">
    <w:name w:val="Unnumbered Heading Char"/>
    <w:basedOn w:val="10"/>
    <w:link w:val="UnnumberedHeading"/>
    <w:rsid w:val="0059254E"/>
    <w:rPr>
      <w:rFonts w:ascii="Times New Roman" w:eastAsia="Times New Roman" w:hAnsi="Times New Roman"/>
      <w:bCs/>
      <w:caps/>
      <w:sz w:val="28"/>
      <w:szCs w:val="36"/>
      <w:lang w:val="uk-UA"/>
    </w:rPr>
  </w:style>
  <w:style w:type="character" w:customStyle="1" w:styleId="30">
    <w:name w:val="Заголовок 3 Знак"/>
    <w:link w:val="3"/>
    <w:uiPriority w:val="9"/>
    <w:rsid w:val="006A3D47"/>
    <w:rPr>
      <w:rFonts w:ascii="Times New Roman" w:eastAsia="Times New Roman" w:hAnsi="Times New Roman"/>
      <w:bCs/>
      <w:sz w:val="28"/>
      <w:szCs w:val="26"/>
      <w:lang w:val="uk-UA"/>
    </w:rPr>
  </w:style>
  <w:style w:type="numbering" w:customStyle="1" w:styleId="Headings">
    <w:name w:val="Headings"/>
    <w:uiPriority w:val="99"/>
    <w:rsid w:val="00A92953"/>
    <w:pPr>
      <w:numPr>
        <w:numId w:val="7"/>
      </w:numPr>
    </w:pPr>
  </w:style>
  <w:style w:type="paragraph" w:styleId="ad">
    <w:name w:val="header"/>
    <w:basedOn w:val="a0"/>
    <w:link w:val="ae"/>
    <w:uiPriority w:val="99"/>
    <w:unhideWhenUsed/>
    <w:rsid w:val="00184F49"/>
    <w:pPr>
      <w:tabs>
        <w:tab w:val="center" w:pos="4986"/>
        <w:tab w:val="right" w:pos="9973"/>
      </w:tabs>
    </w:pPr>
  </w:style>
  <w:style w:type="character" w:customStyle="1" w:styleId="ae">
    <w:name w:val="Верхний колонтитул Знак"/>
    <w:link w:val="ad"/>
    <w:uiPriority w:val="99"/>
    <w:rsid w:val="00184F49"/>
    <w:rPr>
      <w:rFonts w:ascii="Times New Roman" w:hAnsi="Times New Roman"/>
      <w:sz w:val="28"/>
      <w:szCs w:val="28"/>
      <w:lang w:val="uk-UA"/>
    </w:rPr>
  </w:style>
  <w:style w:type="paragraph" w:styleId="af">
    <w:name w:val="footer"/>
    <w:basedOn w:val="a0"/>
    <w:link w:val="af0"/>
    <w:uiPriority w:val="99"/>
    <w:unhideWhenUsed/>
    <w:rsid w:val="00184F49"/>
    <w:pPr>
      <w:tabs>
        <w:tab w:val="center" w:pos="4986"/>
        <w:tab w:val="right" w:pos="9973"/>
      </w:tabs>
    </w:pPr>
  </w:style>
  <w:style w:type="character" w:customStyle="1" w:styleId="af0">
    <w:name w:val="Нижний колонтитул Знак"/>
    <w:link w:val="af"/>
    <w:uiPriority w:val="99"/>
    <w:rsid w:val="00184F49"/>
    <w:rPr>
      <w:rFonts w:ascii="Times New Roman" w:hAnsi="Times New Roman"/>
      <w:sz w:val="28"/>
      <w:szCs w:val="28"/>
      <w:lang w:val="uk-UA"/>
    </w:rPr>
  </w:style>
  <w:style w:type="paragraph" w:styleId="31">
    <w:name w:val="toc 3"/>
    <w:basedOn w:val="a0"/>
    <w:next w:val="a0"/>
    <w:autoRedefine/>
    <w:uiPriority w:val="39"/>
    <w:unhideWhenUsed/>
    <w:qFormat/>
    <w:rsid w:val="008001AF"/>
    <w:pPr>
      <w:tabs>
        <w:tab w:val="left" w:pos="1418"/>
        <w:tab w:val="right" w:leader="dot" w:pos="10206"/>
      </w:tabs>
      <w:ind w:left="709" w:firstLine="0"/>
    </w:pPr>
  </w:style>
  <w:style w:type="character" w:styleId="af1">
    <w:name w:val="endnote reference"/>
    <w:semiHidden/>
    <w:rsid w:val="002B1165"/>
    <w:rPr>
      <w:noProof w:val="0"/>
      <w:vertAlign w:val="superscript"/>
      <w:lang w:val="uk-UA"/>
    </w:rPr>
  </w:style>
  <w:style w:type="paragraph" w:customStyle="1" w:styleId="NormalNoIndent">
    <w:name w:val="NormalNoIndent"/>
    <w:basedOn w:val="a0"/>
    <w:link w:val="NormalNoIndentChar"/>
    <w:qFormat/>
    <w:rsid w:val="00B62F28"/>
    <w:pPr>
      <w:ind w:firstLine="0"/>
    </w:pPr>
  </w:style>
  <w:style w:type="paragraph" w:customStyle="1" w:styleId="Enumerated">
    <w:name w:val="Enumerated"/>
    <w:basedOn w:val="a0"/>
    <w:link w:val="EnumeratedChar"/>
    <w:rsid w:val="009B0CF2"/>
    <w:pPr>
      <w:tabs>
        <w:tab w:val="left" w:pos="1134"/>
      </w:tabs>
      <w:ind w:firstLine="0"/>
    </w:pPr>
  </w:style>
  <w:style w:type="character" w:customStyle="1" w:styleId="NormalNoIndentChar">
    <w:name w:val="NormalNoIndent Char"/>
    <w:link w:val="NormalNoIndent"/>
    <w:rsid w:val="00B62F28"/>
    <w:rPr>
      <w:rFonts w:ascii="Times New Roman" w:hAnsi="Times New Roman"/>
      <w:sz w:val="28"/>
      <w:szCs w:val="28"/>
      <w:lang w:val="uk-UA"/>
    </w:rPr>
  </w:style>
  <w:style w:type="paragraph" w:customStyle="1" w:styleId="EnumeratedList">
    <w:name w:val="EnumeratedList"/>
    <w:basedOn w:val="Enumerated"/>
    <w:link w:val="EnumeratedListChar"/>
    <w:qFormat/>
    <w:rsid w:val="00BF38FF"/>
  </w:style>
  <w:style w:type="character" w:customStyle="1" w:styleId="EnumeratedChar">
    <w:name w:val="Enumerated Char"/>
    <w:link w:val="Enumerated"/>
    <w:rsid w:val="009B0CF2"/>
    <w:rPr>
      <w:rFonts w:ascii="Times New Roman" w:hAnsi="Times New Roman"/>
      <w:sz w:val="28"/>
      <w:szCs w:val="28"/>
      <w:lang w:val="uk-UA"/>
    </w:rPr>
  </w:style>
  <w:style w:type="paragraph" w:customStyle="1" w:styleId="MTDisplayEquation">
    <w:name w:val="MTDisplayEquation"/>
    <w:basedOn w:val="a0"/>
    <w:next w:val="a0"/>
    <w:link w:val="MTDisplayEquationChar"/>
    <w:rsid w:val="003905EA"/>
    <w:pPr>
      <w:tabs>
        <w:tab w:val="center" w:pos="4540"/>
        <w:tab w:val="right" w:pos="9080"/>
      </w:tabs>
      <w:ind w:firstLine="0"/>
    </w:pPr>
  </w:style>
  <w:style w:type="character" w:customStyle="1" w:styleId="EnumeratedListChar">
    <w:name w:val="EnumeratedList Char"/>
    <w:basedOn w:val="EnumeratedChar"/>
    <w:link w:val="EnumeratedList"/>
    <w:rsid w:val="00BF38FF"/>
    <w:rPr>
      <w:rFonts w:ascii="Times New Roman" w:hAnsi="Times New Roman"/>
      <w:sz w:val="28"/>
      <w:szCs w:val="28"/>
      <w:lang w:val="uk-UA"/>
    </w:rPr>
  </w:style>
  <w:style w:type="character" w:customStyle="1" w:styleId="MTDisplayEquationChar">
    <w:name w:val="MTDisplayEquation Char"/>
    <w:link w:val="MTDisplayEquation"/>
    <w:rsid w:val="003905EA"/>
    <w:rPr>
      <w:rFonts w:ascii="Times New Roman" w:hAnsi="Times New Roman"/>
      <w:sz w:val="28"/>
      <w:szCs w:val="28"/>
      <w:lang w:val="uk-UA"/>
    </w:rPr>
  </w:style>
  <w:style w:type="paragraph" w:customStyle="1" w:styleId="FigureCaption">
    <w:name w:val="FigureCaption"/>
    <w:basedOn w:val="NormalNoIndent"/>
    <w:link w:val="FigureCaptionChar"/>
    <w:qFormat/>
    <w:rsid w:val="00541C06"/>
    <w:pPr>
      <w:jc w:val="center"/>
    </w:pPr>
  </w:style>
  <w:style w:type="paragraph" w:customStyle="1" w:styleId="TableCaption">
    <w:name w:val="TableCaption"/>
    <w:basedOn w:val="a0"/>
    <w:link w:val="TableCaptionChar"/>
    <w:qFormat/>
    <w:rsid w:val="00E476F5"/>
    <w:pPr>
      <w:ind w:firstLine="0"/>
    </w:pPr>
  </w:style>
  <w:style w:type="character" w:customStyle="1" w:styleId="FigureCaptionChar">
    <w:name w:val="FigureCaption Char"/>
    <w:basedOn w:val="NormalNoIndentChar"/>
    <w:link w:val="FigureCaption"/>
    <w:rsid w:val="00541C06"/>
    <w:rPr>
      <w:rFonts w:ascii="Times New Roman" w:hAnsi="Times New Roman"/>
      <w:sz w:val="28"/>
      <w:szCs w:val="28"/>
      <w:lang w:val="uk-UA"/>
    </w:rPr>
  </w:style>
  <w:style w:type="paragraph" w:customStyle="1" w:styleId="ItemizedList">
    <w:name w:val="ItemizedList"/>
    <w:basedOn w:val="Enumerated"/>
    <w:link w:val="ItemizedListChar"/>
    <w:qFormat/>
    <w:rsid w:val="00B3374E"/>
    <w:pPr>
      <w:numPr>
        <w:numId w:val="19"/>
      </w:numPr>
    </w:pPr>
  </w:style>
  <w:style w:type="character" w:customStyle="1" w:styleId="TableCaptionChar">
    <w:name w:val="TableCaption Char"/>
    <w:link w:val="TableCaption"/>
    <w:rsid w:val="00E476F5"/>
    <w:rPr>
      <w:rFonts w:ascii="Times New Roman" w:hAnsi="Times New Roman"/>
      <w:sz w:val="28"/>
      <w:szCs w:val="28"/>
      <w:lang w:val="uk-UA"/>
    </w:rPr>
  </w:style>
  <w:style w:type="paragraph" w:customStyle="1" w:styleId="ReferenceList">
    <w:name w:val="ReferenceList"/>
    <w:basedOn w:val="a"/>
    <w:link w:val="ReferenceListChar"/>
    <w:qFormat/>
    <w:rsid w:val="0047471F"/>
    <w:pPr>
      <w:numPr>
        <w:numId w:val="10"/>
      </w:numPr>
      <w:tabs>
        <w:tab w:val="clear" w:pos="993"/>
        <w:tab w:val="left" w:pos="1134"/>
      </w:tabs>
    </w:pPr>
    <w:rPr>
      <w:lang w:val="ru-RU"/>
    </w:rPr>
  </w:style>
  <w:style w:type="character" w:customStyle="1" w:styleId="ItemizedListChar">
    <w:name w:val="ItemizedList Char"/>
    <w:basedOn w:val="EnumeratedChar"/>
    <w:link w:val="ItemizedList"/>
    <w:rsid w:val="00B3374E"/>
    <w:rPr>
      <w:rFonts w:ascii="Times New Roman" w:hAnsi="Times New Roman"/>
      <w:sz w:val="28"/>
      <w:szCs w:val="28"/>
      <w:lang w:val="uk-UA"/>
    </w:rPr>
  </w:style>
  <w:style w:type="paragraph" w:customStyle="1" w:styleId="Appendix">
    <w:name w:val="Appendix"/>
    <w:basedOn w:val="UnnumberedHeading"/>
    <w:link w:val="AppendixChar"/>
    <w:qFormat/>
    <w:rsid w:val="003B1071"/>
    <w:pPr>
      <w:numPr>
        <w:numId w:val="25"/>
      </w:numPr>
    </w:pPr>
    <w:rPr>
      <w:caps w:val="0"/>
    </w:rPr>
  </w:style>
  <w:style w:type="character" w:customStyle="1" w:styleId="aa">
    <w:name w:val="Абзац списка Знак"/>
    <w:link w:val="a"/>
    <w:uiPriority w:val="34"/>
    <w:rsid w:val="0047471F"/>
    <w:rPr>
      <w:rFonts w:ascii="Times New Roman" w:hAnsi="Times New Roman"/>
      <w:sz w:val="28"/>
      <w:szCs w:val="28"/>
      <w:lang w:val="uk-UA"/>
    </w:rPr>
  </w:style>
  <w:style w:type="character" w:customStyle="1" w:styleId="ReferenceListChar">
    <w:name w:val="ReferenceList Char"/>
    <w:link w:val="ReferenceList"/>
    <w:rsid w:val="0047471F"/>
    <w:rPr>
      <w:rFonts w:ascii="Times New Roman" w:hAnsi="Times New Roman"/>
      <w:sz w:val="28"/>
      <w:szCs w:val="28"/>
      <w:lang w:val="ru-RU"/>
    </w:rPr>
  </w:style>
  <w:style w:type="paragraph" w:customStyle="1" w:styleId="AbstractTitle">
    <w:name w:val="AbstractTitle"/>
    <w:basedOn w:val="NormalNoIndent"/>
    <w:link w:val="AbstractTitleChar"/>
    <w:qFormat/>
    <w:rsid w:val="00EF74D8"/>
    <w:pPr>
      <w:jc w:val="center"/>
    </w:pPr>
    <w:rPr>
      <w:caps/>
    </w:rPr>
  </w:style>
  <w:style w:type="character" w:customStyle="1" w:styleId="AppendixChar">
    <w:name w:val="Appendix Char"/>
    <w:link w:val="Appendix"/>
    <w:rsid w:val="003B1071"/>
    <w:rPr>
      <w:rFonts w:ascii="Times New Roman" w:eastAsia="Times New Roman" w:hAnsi="Times New Roman"/>
      <w:bCs/>
      <w:sz w:val="28"/>
      <w:szCs w:val="36"/>
      <w:lang w:val="uk-UA"/>
    </w:rPr>
  </w:style>
  <w:style w:type="paragraph" w:customStyle="1" w:styleId="SecondLevelList">
    <w:name w:val="SecondLevelList"/>
    <w:basedOn w:val="ItemizedList"/>
    <w:link w:val="SecondLevelListChar"/>
    <w:qFormat/>
    <w:rsid w:val="00317D7C"/>
    <w:pPr>
      <w:numPr>
        <w:numId w:val="20"/>
      </w:numPr>
    </w:pPr>
  </w:style>
  <w:style w:type="character" w:customStyle="1" w:styleId="AbstractTitleChar">
    <w:name w:val="AbstractTitle Char"/>
    <w:link w:val="AbstractTitle"/>
    <w:rsid w:val="00EF74D8"/>
    <w:rPr>
      <w:rFonts w:ascii="Times New Roman" w:hAnsi="Times New Roman"/>
      <w:caps/>
      <w:sz w:val="28"/>
      <w:szCs w:val="28"/>
      <w:lang w:val="uk-UA"/>
    </w:rPr>
  </w:style>
  <w:style w:type="numbering" w:customStyle="1" w:styleId="Appendices">
    <w:name w:val="Appendices"/>
    <w:uiPriority w:val="99"/>
    <w:rsid w:val="003B1071"/>
    <w:pPr>
      <w:numPr>
        <w:numId w:val="22"/>
      </w:numPr>
    </w:pPr>
  </w:style>
  <w:style w:type="character" w:customStyle="1" w:styleId="SecondLevelListChar">
    <w:name w:val="SecondLevelList Char"/>
    <w:basedOn w:val="ItemizedListChar"/>
    <w:link w:val="SecondLevelList"/>
    <w:rsid w:val="00317D7C"/>
    <w:rPr>
      <w:rFonts w:ascii="Times New Roman" w:hAnsi="Times New Roman"/>
      <w:sz w:val="28"/>
      <w:szCs w:val="28"/>
      <w:lang w:val="uk-UA"/>
    </w:rPr>
  </w:style>
  <w:style w:type="paragraph" w:customStyle="1" w:styleId="AppendixSection">
    <w:name w:val="AppendixSection"/>
    <w:basedOn w:val="a0"/>
    <w:link w:val="AppendixSectionChar"/>
    <w:qFormat/>
    <w:rsid w:val="003B1071"/>
    <w:pPr>
      <w:numPr>
        <w:ilvl w:val="1"/>
        <w:numId w:val="25"/>
      </w:numPr>
    </w:pPr>
    <w:rPr>
      <w:lang w:val="en-US"/>
    </w:rPr>
  </w:style>
  <w:style w:type="paragraph" w:customStyle="1" w:styleId="AppendixSubsection">
    <w:name w:val="AppendixSubsection"/>
    <w:basedOn w:val="a0"/>
    <w:link w:val="AppendixSubsectionChar"/>
    <w:qFormat/>
    <w:rsid w:val="003B1071"/>
    <w:pPr>
      <w:numPr>
        <w:ilvl w:val="2"/>
        <w:numId w:val="25"/>
      </w:numPr>
    </w:pPr>
  </w:style>
  <w:style w:type="character" w:customStyle="1" w:styleId="AppendixSectionChar">
    <w:name w:val="AppendixSection Char"/>
    <w:link w:val="AppendixSection"/>
    <w:rsid w:val="003B1071"/>
    <w:rPr>
      <w:rFonts w:ascii="Times New Roman" w:hAnsi="Times New Roman"/>
      <w:sz w:val="28"/>
      <w:szCs w:val="28"/>
    </w:rPr>
  </w:style>
  <w:style w:type="paragraph" w:customStyle="1" w:styleId="Listing">
    <w:name w:val="Listing"/>
    <w:basedOn w:val="a0"/>
    <w:link w:val="ListingChar"/>
    <w:qFormat/>
    <w:rsid w:val="00F138ED"/>
    <w:pPr>
      <w:spacing w:line="240" w:lineRule="auto"/>
      <w:ind w:firstLine="0"/>
    </w:pPr>
    <w:rPr>
      <w:sz w:val="16"/>
      <w:szCs w:val="16"/>
      <w:lang w:val="en-US"/>
    </w:rPr>
  </w:style>
  <w:style w:type="character" w:customStyle="1" w:styleId="AppendixSubsectionChar">
    <w:name w:val="AppendixSubsection Char"/>
    <w:link w:val="AppendixSubsection"/>
    <w:rsid w:val="003B1071"/>
    <w:rPr>
      <w:rFonts w:ascii="Times New Roman" w:hAnsi="Times New Roman"/>
      <w:sz w:val="28"/>
      <w:szCs w:val="28"/>
      <w:lang w:val="uk-UA"/>
    </w:rPr>
  </w:style>
  <w:style w:type="character" w:customStyle="1" w:styleId="ListingChar">
    <w:name w:val="Listing Char"/>
    <w:link w:val="Listing"/>
    <w:rsid w:val="00F138ED"/>
    <w:rPr>
      <w:rFonts w:ascii="Times New Roman" w:hAnsi="Times New Roman"/>
      <w:sz w:val="16"/>
      <w:szCs w:val="16"/>
    </w:rPr>
  </w:style>
  <w:style w:type="character" w:customStyle="1" w:styleId="apple-converted-space">
    <w:name w:val="apple-converted-space"/>
    <w:basedOn w:val="a1"/>
    <w:rsid w:val="00D16D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pi\template_dstu.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289A-8A08-4673-819C-04828752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template_dstu</Template>
  <TotalTime>2</TotalTime>
  <Pages>8</Pages>
  <Words>708</Words>
  <Characters>4036</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4735</CharactersWithSpaces>
  <SharedDoc>false</SharedDoc>
  <HLinks>
    <vt:vector size="72" baseType="variant">
      <vt:variant>
        <vt:i4>1507391</vt:i4>
      </vt:variant>
      <vt:variant>
        <vt:i4>68</vt:i4>
      </vt:variant>
      <vt:variant>
        <vt:i4>0</vt:i4>
      </vt:variant>
      <vt:variant>
        <vt:i4>5</vt:i4>
      </vt:variant>
      <vt:variant>
        <vt:lpwstr/>
      </vt:variant>
      <vt:variant>
        <vt:lpwstr>_Toc438150628</vt:lpwstr>
      </vt:variant>
      <vt:variant>
        <vt:i4>1507391</vt:i4>
      </vt:variant>
      <vt:variant>
        <vt:i4>62</vt:i4>
      </vt:variant>
      <vt:variant>
        <vt:i4>0</vt:i4>
      </vt:variant>
      <vt:variant>
        <vt:i4>5</vt:i4>
      </vt:variant>
      <vt:variant>
        <vt:lpwstr/>
      </vt:variant>
      <vt:variant>
        <vt:lpwstr>_Toc438150627</vt:lpwstr>
      </vt:variant>
      <vt:variant>
        <vt:i4>1507391</vt:i4>
      </vt:variant>
      <vt:variant>
        <vt:i4>56</vt:i4>
      </vt:variant>
      <vt:variant>
        <vt:i4>0</vt:i4>
      </vt:variant>
      <vt:variant>
        <vt:i4>5</vt:i4>
      </vt:variant>
      <vt:variant>
        <vt:lpwstr/>
      </vt:variant>
      <vt:variant>
        <vt:lpwstr>_Toc438150626</vt:lpwstr>
      </vt:variant>
      <vt:variant>
        <vt:i4>1507391</vt:i4>
      </vt:variant>
      <vt:variant>
        <vt:i4>50</vt:i4>
      </vt:variant>
      <vt:variant>
        <vt:i4>0</vt:i4>
      </vt:variant>
      <vt:variant>
        <vt:i4>5</vt:i4>
      </vt:variant>
      <vt:variant>
        <vt:lpwstr/>
      </vt:variant>
      <vt:variant>
        <vt:lpwstr>_Toc438150625</vt:lpwstr>
      </vt:variant>
      <vt:variant>
        <vt:i4>1507391</vt:i4>
      </vt:variant>
      <vt:variant>
        <vt:i4>44</vt:i4>
      </vt:variant>
      <vt:variant>
        <vt:i4>0</vt:i4>
      </vt:variant>
      <vt:variant>
        <vt:i4>5</vt:i4>
      </vt:variant>
      <vt:variant>
        <vt:lpwstr/>
      </vt:variant>
      <vt:variant>
        <vt:lpwstr>_Toc438150624</vt:lpwstr>
      </vt:variant>
      <vt:variant>
        <vt:i4>1507391</vt:i4>
      </vt:variant>
      <vt:variant>
        <vt:i4>38</vt:i4>
      </vt:variant>
      <vt:variant>
        <vt:i4>0</vt:i4>
      </vt:variant>
      <vt:variant>
        <vt:i4>5</vt:i4>
      </vt:variant>
      <vt:variant>
        <vt:lpwstr/>
      </vt:variant>
      <vt:variant>
        <vt:lpwstr>_Toc438150623</vt:lpwstr>
      </vt:variant>
      <vt:variant>
        <vt:i4>1507391</vt:i4>
      </vt:variant>
      <vt:variant>
        <vt:i4>32</vt:i4>
      </vt:variant>
      <vt:variant>
        <vt:i4>0</vt:i4>
      </vt:variant>
      <vt:variant>
        <vt:i4>5</vt:i4>
      </vt:variant>
      <vt:variant>
        <vt:lpwstr/>
      </vt:variant>
      <vt:variant>
        <vt:lpwstr>_Toc438150622</vt:lpwstr>
      </vt:variant>
      <vt:variant>
        <vt:i4>1507391</vt:i4>
      </vt:variant>
      <vt:variant>
        <vt:i4>26</vt:i4>
      </vt:variant>
      <vt:variant>
        <vt:i4>0</vt:i4>
      </vt:variant>
      <vt:variant>
        <vt:i4>5</vt:i4>
      </vt:variant>
      <vt:variant>
        <vt:lpwstr/>
      </vt:variant>
      <vt:variant>
        <vt:lpwstr>_Toc438150621</vt:lpwstr>
      </vt:variant>
      <vt:variant>
        <vt:i4>1507391</vt:i4>
      </vt:variant>
      <vt:variant>
        <vt:i4>20</vt:i4>
      </vt:variant>
      <vt:variant>
        <vt:i4>0</vt:i4>
      </vt:variant>
      <vt:variant>
        <vt:i4>5</vt:i4>
      </vt:variant>
      <vt:variant>
        <vt:lpwstr/>
      </vt:variant>
      <vt:variant>
        <vt:lpwstr>_Toc438150620</vt:lpwstr>
      </vt:variant>
      <vt:variant>
        <vt:i4>1310783</vt:i4>
      </vt:variant>
      <vt:variant>
        <vt:i4>14</vt:i4>
      </vt:variant>
      <vt:variant>
        <vt:i4>0</vt:i4>
      </vt:variant>
      <vt:variant>
        <vt:i4>5</vt:i4>
      </vt:variant>
      <vt:variant>
        <vt:lpwstr/>
      </vt:variant>
      <vt:variant>
        <vt:lpwstr>_Toc438150619</vt:lpwstr>
      </vt:variant>
      <vt:variant>
        <vt:i4>1310783</vt:i4>
      </vt:variant>
      <vt:variant>
        <vt:i4>8</vt:i4>
      </vt:variant>
      <vt:variant>
        <vt:i4>0</vt:i4>
      </vt:variant>
      <vt:variant>
        <vt:i4>5</vt:i4>
      </vt:variant>
      <vt:variant>
        <vt:lpwstr/>
      </vt:variant>
      <vt:variant>
        <vt:lpwstr>_Toc438150618</vt:lpwstr>
      </vt:variant>
      <vt:variant>
        <vt:i4>1310783</vt:i4>
      </vt:variant>
      <vt:variant>
        <vt:i4>2</vt:i4>
      </vt:variant>
      <vt:variant>
        <vt:i4>0</vt:i4>
      </vt:variant>
      <vt:variant>
        <vt:i4>5</vt:i4>
      </vt:variant>
      <vt:variant>
        <vt:lpwstr/>
      </vt:variant>
      <vt:variant>
        <vt:lpwstr>_Toc438150617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Костенко Марина</dc:creator>
  <cp:lastModifiedBy>Лада Ефанова</cp:lastModifiedBy>
  <cp:revision>2</cp:revision>
  <cp:lastPrinted>2015-12-03T17:30:00Z</cp:lastPrinted>
  <dcterms:created xsi:type="dcterms:W3CDTF">2017-01-25T08:14:00Z</dcterms:created>
  <dcterms:modified xsi:type="dcterms:W3CDTF">2017-01-25T08:14:00Z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