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AE" w:rsidRPr="00D45BF5" w:rsidRDefault="00D45BF5" w:rsidP="00DA3D9E">
      <w:pPr>
        <w:pStyle w:val="Ttulo1"/>
        <w:jc w:val="center"/>
      </w:pPr>
      <w:bookmarkStart w:id="0" w:name="_GoBack"/>
      <w:r>
        <w:t>Fluxo Aluno</w:t>
      </w:r>
    </w:p>
    <w:bookmarkEnd w:id="0"/>
    <w:p w:rsidR="007170EA" w:rsidRPr="00D45BF5" w:rsidRDefault="007170EA" w:rsidP="00D45BF5">
      <w:pPr>
        <w:jc w:val="both"/>
        <w:rPr>
          <w:rFonts w:ascii="Arial" w:hAnsi="Arial" w:cs="Arial"/>
        </w:rPr>
      </w:pP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Acesso ao sistema com o </w:t>
      </w:r>
      <w:proofErr w:type="spellStart"/>
      <w:r w:rsidRPr="00D45BF5">
        <w:rPr>
          <w:rFonts w:ascii="Arial" w:hAnsi="Arial" w:cs="Arial"/>
        </w:rPr>
        <w:t>Login</w:t>
      </w:r>
      <w:proofErr w:type="spellEnd"/>
      <w:r w:rsidRPr="00D45BF5">
        <w:rPr>
          <w:rFonts w:ascii="Arial" w:hAnsi="Arial" w:cs="Arial"/>
        </w:rPr>
        <w:t xml:space="preserve"> e Senha.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Opção p</w:t>
      </w:r>
      <w:r w:rsidR="00FC5C3B" w:rsidRPr="00D45BF5">
        <w:rPr>
          <w:rFonts w:ascii="Arial" w:hAnsi="Arial" w:cs="Arial"/>
        </w:rPr>
        <w:t xml:space="preserve">ara alterar a senha na tela de </w:t>
      </w:r>
      <w:proofErr w:type="spellStart"/>
      <w:r w:rsidR="00FC5C3B" w:rsidRPr="00D45BF5">
        <w:rPr>
          <w:rFonts w:ascii="Arial" w:hAnsi="Arial" w:cs="Arial"/>
        </w:rPr>
        <w:t>L</w:t>
      </w:r>
      <w:r w:rsidRPr="00D45BF5">
        <w:rPr>
          <w:rFonts w:ascii="Arial" w:hAnsi="Arial" w:cs="Arial"/>
        </w:rPr>
        <w:t>ogin</w:t>
      </w:r>
      <w:proofErr w:type="spellEnd"/>
      <w:r w:rsidRPr="00D45BF5">
        <w:rPr>
          <w:rFonts w:ascii="Arial" w:hAnsi="Arial" w:cs="Arial"/>
        </w:rPr>
        <w:t>.</w:t>
      </w:r>
    </w:p>
    <w:p w:rsidR="002A128D" w:rsidRPr="00D45BF5" w:rsidRDefault="00D45BF5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não acessar o aluno terá</w:t>
      </w:r>
      <w:r w:rsidR="00B955C0" w:rsidRPr="00D45BF5">
        <w:rPr>
          <w:rFonts w:ascii="Arial" w:hAnsi="Arial" w:cs="Arial"/>
        </w:rPr>
        <w:t xml:space="preserve"> </w:t>
      </w:r>
      <w:r w:rsidR="002A128D" w:rsidRPr="00D45BF5">
        <w:rPr>
          <w:rFonts w:ascii="Arial" w:hAnsi="Arial" w:cs="Arial"/>
        </w:rPr>
        <w:t>que entrar em contato com o coordenador por e-mail para verificar se suas credenciais estão criadas no sistema.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Após o acesso, a única opção que estará habilitada será a de envio da proposta do TGSI.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No envio da proposta será enviado um e-mail para o Orientador e para o próprio aluno que o conteúdo foi enviado.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Após alguns dias</w:t>
      </w:r>
      <w:r w:rsidR="00D45BF5">
        <w:rPr>
          <w:rFonts w:ascii="Arial" w:hAnsi="Arial" w:cs="Arial"/>
        </w:rPr>
        <w:t xml:space="preserve"> dentro do prazo estabelecido,</w:t>
      </w:r>
      <w:r w:rsidRPr="00D45BF5">
        <w:rPr>
          <w:rFonts w:ascii="Arial" w:hAnsi="Arial" w:cs="Arial"/>
        </w:rPr>
        <w:t xml:space="preserve"> o aluno recebera o parecer da proposta se foi aprovada ou não,</w:t>
      </w:r>
      <w:proofErr w:type="gramStart"/>
      <w:r w:rsidRPr="00D45BF5">
        <w:rPr>
          <w:rFonts w:ascii="Arial" w:hAnsi="Arial" w:cs="Arial"/>
        </w:rPr>
        <w:t xml:space="preserve">  </w:t>
      </w:r>
      <w:proofErr w:type="gramEnd"/>
      <w:r w:rsidRPr="00D45BF5">
        <w:rPr>
          <w:rFonts w:ascii="Arial" w:hAnsi="Arial" w:cs="Arial"/>
        </w:rPr>
        <w:t>no seu painel e por e-mail.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 Se não foi aprovada ele poderá encaminhar outra proposta dentro do prazo previsto.</w:t>
      </w:r>
    </w:p>
    <w:p w:rsidR="002A128D" w:rsidRPr="00D45BF5" w:rsidRDefault="002A128D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Se a proposta foi aprovada estará habilitada a opção de envio do TGSI </w:t>
      </w:r>
      <w:proofErr w:type="gramStart"/>
      <w:r w:rsidRPr="00D45BF5">
        <w:rPr>
          <w:rFonts w:ascii="Arial" w:hAnsi="Arial" w:cs="Arial"/>
        </w:rPr>
        <w:t>1</w:t>
      </w:r>
      <w:proofErr w:type="gramEnd"/>
      <w:r w:rsidRPr="00D45BF5">
        <w:rPr>
          <w:rFonts w:ascii="Arial" w:hAnsi="Arial" w:cs="Arial"/>
        </w:rPr>
        <w:t xml:space="preserve"> e desabilitará a opção de  envio de uma nova proposta</w:t>
      </w:r>
      <w:r w:rsidR="007170EA" w:rsidRPr="00D45BF5">
        <w:rPr>
          <w:rFonts w:ascii="Arial" w:hAnsi="Arial" w:cs="Arial"/>
        </w:rPr>
        <w:t xml:space="preserve"> </w:t>
      </w:r>
      <w:r w:rsidRPr="00D45BF5">
        <w:rPr>
          <w:rFonts w:ascii="Arial" w:hAnsi="Arial" w:cs="Arial"/>
        </w:rPr>
        <w:t>, ficando disponível apenas a opção de Download da Proposta.</w:t>
      </w:r>
    </w:p>
    <w:p w:rsidR="002A128D" w:rsidRPr="00D45BF5" w:rsidRDefault="007170EA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Após o envio do TGSI </w:t>
      </w:r>
      <w:proofErr w:type="gramStart"/>
      <w:r w:rsidRPr="00D45BF5">
        <w:rPr>
          <w:rFonts w:ascii="Arial" w:hAnsi="Arial" w:cs="Arial"/>
        </w:rPr>
        <w:t>1</w:t>
      </w:r>
      <w:proofErr w:type="gramEnd"/>
      <w:r w:rsidR="007A2A5D" w:rsidRPr="00D45BF5">
        <w:rPr>
          <w:rFonts w:ascii="Arial" w:hAnsi="Arial" w:cs="Arial"/>
        </w:rPr>
        <w:t xml:space="preserve"> dentro do</w:t>
      </w:r>
      <w:r w:rsidRPr="00D45BF5">
        <w:rPr>
          <w:rFonts w:ascii="Arial" w:hAnsi="Arial" w:cs="Arial"/>
        </w:rPr>
        <w:t xml:space="preserve"> prazo previsto</w:t>
      </w:r>
      <w:r w:rsidR="007A2A5D" w:rsidRPr="00D45BF5">
        <w:rPr>
          <w:rFonts w:ascii="Arial" w:hAnsi="Arial" w:cs="Arial"/>
        </w:rPr>
        <w:t>, habilitará a opção de</w:t>
      </w:r>
      <w:r w:rsidRPr="00D45BF5">
        <w:rPr>
          <w:rFonts w:ascii="Arial" w:hAnsi="Arial" w:cs="Arial"/>
        </w:rPr>
        <w:t xml:space="preserve"> envio do TGSI2 e desabilitará a opção de  envio do TGSI1, ficando apenas disponível o download do arquivo do TGSI1.</w:t>
      </w:r>
    </w:p>
    <w:p w:rsidR="002A128D" w:rsidRPr="00D45BF5" w:rsidRDefault="00FB0811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 xml:space="preserve">Após o envio do TGSI2, </w:t>
      </w:r>
      <w:r w:rsidR="007170EA" w:rsidRPr="00D45BF5">
        <w:rPr>
          <w:rFonts w:ascii="Arial" w:hAnsi="Arial" w:cs="Arial"/>
        </w:rPr>
        <w:t>desabilitará todas as opções de envio ficando apenas disponível a</w:t>
      </w:r>
      <w:r w:rsidR="007A2A5D" w:rsidRPr="00D45BF5">
        <w:rPr>
          <w:rFonts w:ascii="Arial" w:hAnsi="Arial" w:cs="Arial"/>
        </w:rPr>
        <w:t xml:space="preserve"> opção de download dos arquivos enviados pelo aluno.</w:t>
      </w:r>
    </w:p>
    <w:p w:rsidR="007170EA" w:rsidRPr="00D45BF5" w:rsidRDefault="007170EA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No painel do aluno estará disponível para o mesmo receber e acompanhar o resultado das avaliações com seus pareceres e notas.</w:t>
      </w:r>
    </w:p>
    <w:p w:rsidR="007170EA" w:rsidRPr="00D45BF5" w:rsidRDefault="007170EA" w:rsidP="00D45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45BF5">
        <w:rPr>
          <w:rFonts w:ascii="Arial" w:hAnsi="Arial" w:cs="Arial"/>
        </w:rPr>
        <w:t>Todos os arquivos e</w:t>
      </w:r>
      <w:r w:rsidR="007A2A5D" w:rsidRPr="00D45BF5">
        <w:rPr>
          <w:rFonts w:ascii="Arial" w:hAnsi="Arial" w:cs="Arial"/>
        </w:rPr>
        <w:t>nviados devem estar no formato (</w:t>
      </w:r>
      <w:r w:rsidRPr="00D45BF5">
        <w:rPr>
          <w:rFonts w:ascii="Arial" w:hAnsi="Arial" w:cs="Arial"/>
        </w:rPr>
        <w:t>PDF</w:t>
      </w:r>
      <w:r w:rsidR="007A2A5D" w:rsidRPr="00D45BF5">
        <w:rPr>
          <w:rFonts w:ascii="Arial" w:hAnsi="Arial" w:cs="Arial"/>
        </w:rPr>
        <w:t>)</w:t>
      </w:r>
      <w:r w:rsidRPr="00D45BF5">
        <w:rPr>
          <w:rFonts w:ascii="Arial" w:hAnsi="Arial" w:cs="Arial"/>
        </w:rPr>
        <w:t>, arquivos fora desse formato o sistema não irá aceitar o seu envio.</w:t>
      </w:r>
    </w:p>
    <w:sectPr w:rsidR="007170EA" w:rsidRPr="00D45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FF5"/>
    <w:multiLevelType w:val="hybridMultilevel"/>
    <w:tmpl w:val="CF5ED65C"/>
    <w:lvl w:ilvl="0" w:tplc="6D143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D"/>
    <w:rsid w:val="002A128D"/>
    <w:rsid w:val="00462890"/>
    <w:rsid w:val="007170EA"/>
    <w:rsid w:val="007A2A5D"/>
    <w:rsid w:val="00B06A72"/>
    <w:rsid w:val="00B83CAE"/>
    <w:rsid w:val="00B955C0"/>
    <w:rsid w:val="00D45BF5"/>
    <w:rsid w:val="00DA3D9E"/>
    <w:rsid w:val="00FB0811"/>
    <w:rsid w:val="00F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BF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2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45BF5"/>
    <w:rPr>
      <w:rFonts w:ascii="Arial" w:eastAsiaTheme="majorEastAsia" w:hAnsi="Arial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BF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2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45BF5"/>
    <w:rPr>
      <w:rFonts w:ascii="Arial" w:eastAsiaTheme="majorEastAsia" w:hAnsi="Arial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10</cp:revision>
  <dcterms:created xsi:type="dcterms:W3CDTF">2015-10-06T16:57:00Z</dcterms:created>
  <dcterms:modified xsi:type="dcterms:W3CDTF">2015-10-27T12:51:00Z</dcterms:modified>
</cp:coreProperties>
</file>