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B4" w:rsidRDefault="00581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Lieber Ben,</w:t>
      </w:r>
    </w:p>
    <w:p w:rsidR="00581FB4" w:rsidRPr="00581FB4" w:rsidRDefault="00581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anbei mein Feedback für Dich.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b/>
                <w:sz w:val="24"/>
                <w:szCs w:val="24"/>
              </w:rPr>
              <w:t>DATEI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b/>
                <w:sz w:val="24"/>
                <w:szCs w:val="24"/>
              </w:rPr>
              <w:t>GRUND DER ABLEHNUNG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3294">
              <w:rPr>
                <w:rFonts w:ascii="Times New Roman" w:hAnsi="Times New Roman" w:cs="Times New Roman"/>
                <w:sz w:val="24"/>
                <w:szCs w:val="24"/>
              </w:rPr>
              <w:t>Brunnen.png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 skizzenhaft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Fighter2.png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Weiße Flächen am Arm transparent machen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Konturen, Körper weniger weich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Fire2.png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Konturen, Kette: Pixel transparent machen</w:t>
            </w:r>
          </w:p>
        </w:tc>
      </w:tr>
      <w:tr w:rsidR="00FD3294" w:rsidTr="00FD3294"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Korb3.png</w:t>
            </w:r>
          </w:p>
        </w:tc>
        <w:tc>
          <w:tcPr>
            <w:tcW w:w="4606" w:type="dxa"/>
          </w:tcPr>
          <w:p w:rsidR="00FD3294" w:rsidRP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Weißen Strich unten löschen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Korb5.png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Säule2.png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Säule3.png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Säule4.ong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Säule5.png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in der weißen Mitte löschen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Säule6.png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Säule8.png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Säule9.png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Konturen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Troch1.png</w:t>
            </w:r>
          </w:p>
        </w:tc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 isometrische Ansicht ungeeignet</w:t>
            </w:r>
          </w:p>
        </w:tc>
      </w:tr>
      <w:tr w:rsidR="00FD3294" w:rsidTr="00FD3294">
        <w:tc>
          <w:tcPr>
            <w:tcW w:w="4606" w:type="dxa"/>
          </w:tcPr>
          <w:p w:rsidR="00FD3294" w:rsidRDefault="00FD329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Torch1-2.png</w:t>
            </w:r>
          </w:p>
        </w:tc>
        <w:tc>
          <w:tcPr>
            <w:tcW w:w="4606" w:type="dxa"/>
          </w:tcPr>
          <w:p w:rsidR="00FD3294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s.o.</w:t>
            </w:r>
          </w:p>
        </w:tc>
      </w:tr>
      <w:tr w:rsidR="00FD3294" w:rsidTr="00FD3294">
        <w:tc>
          <w:tcPr>
            <w:tcW w:w="4606" w:type="dxa"/>
          </w:tcPr>
          <w:p w:rsidR="00FD3294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Woodbox.png</w:t>
            </w:r>
          </w:p>
        </w:tc>
        <w:tc>
          <w:tcPr>
            <w:tcW w:w="4606" w:type="dxa"/>
          </w:tcPr>
          <w:p w:rsidR="00FD3294" w:rsidRDefault="00581FB4" w:rsidP="00FD329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 realistisch – Filter?!</w:t>
            </w:r>
          </w:p>
        </w:tc>
      </w:tr>
    </w:tbl>
    <w:p w:rsidR="00283888" w:rsidRDefault="00581FB4" w:rsidP="00FD3294">
      <w:pPr>
        <w:tabs>
          <w:tab w:val="left" w:pos="2925"/>
        </w:tabs>
        <w:rPr>
          <w:rFonts w:ascii="Copperplate Gothic Light" w:hAnsi="Copperplate Gothic Light" w:cs="Times New Roman"/>
          <w:sz w:val="24"/>
          <w:szCs w:val="24"/>
        </w:rPr>
      </w:pPr>
    </w:p>
    <w:p w:rsidR="00FD329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 w:rsidRPr="00581FB4">
        <w:rPr>
          <w:rFonts w:ascii="Times New Roman" w:hAnsi="Times New Roman" w:cs="Times New Roman"/>
          <w:sz w:val="24"/>
          <w:szCs w:val="24"/>
        </w:rPr>
        <w:t>Ansonsten: Gute Arbeit und weiter so!</w:t>
      </w:r>
    </w:p>
    <w:p w:rsid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Gruß,</w:t>
      </w:r>
    </w:p>
    <w:p w:rsid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</w:t>
      </w:r>
    </w:p>
    <w:p w:rsidR="00581FB4" w:rsidRPr="00581FB4" w:rsidRDefault="00581FB4" w:rsidP="00FD3294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Berlin, den 14.06.2019</w:t>
      </w:r>
      <w:bookmarkStart w:id="0" w:name="_GoBack"/>
      <w:bookmarkEnd w:id="0"/>
    </w:p>
    <w:sectPr w:rsidR="00581FB4" w:rsidRPr="00581FB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94" w:rsidRDefault="00FD3294" w:rsidP="00FD3294">
      <w:pPr>
        <w:spacing w:after="0" w:line="240" w:lineRule="auto"/>
      </w:pPr>
      <w:r>
        <w:separator/>
      </w:r>
    </w:p>
  </w:endnote>
  <w:endnote w:type="continuationSeparator" w:id="0">
    <w:p w:rsidR="00FD3294" w:rsidRDefault="00FD3294" w:rsidP="00F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995992486"/>
      <w:docPartObj>
        <w:docPartGallery w:val="Page Numbers (Bottom of Page)"/>
        <w:docPartUnique/>
      </w:docPartObj>
    </w:sdtPr>
    <w:sdtContent>
      <w:p w:rsidR="00FD3294" w:rsidRDefault="00FD3294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581FB4" w:rsidRPr="00581FB4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D3294" w:rsidRDefault="00FD32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94" w:rsidRDefault="00FD3294" w:rsidP="00FD3294">
      <w:pPr>
        <w:spacing w:after="0" w:line="240" w:lineRule="auto"/>
      </w:pPr>
      <w:r>
        <w:separator/>
      </w:r>
    </w:p>
  </w:footnote>
  <w:footnote w:type="continuationSeparator" w:id="0">
    <w:p w:rsidR="00FD3294" w:rsidRDefault="00FD3294" w:rsidP="00FD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294" w:rsidRPr="00FD3294" w:rsidRDefault="00FD3294" w:rsidP="00FD3294">
    <w:pPr>
      <w:pStyle w:val="Kopfzeile"/>
      <w:jc w:val="center"/>
      <w:rPr>
        <w:rFonts w:ascii="Copperplate Gothic Light" w:hAnsi="Copperplate Gothic Light" w:cs="Times New Roman"/>
        <w:b/>
        <w:sz w:val="24"/>
        <w:szCs w:val="24"/>
      </w:rPr>
    </w:pPr>
    <w:r w:rsidRPr="00FD3294">
      <w:rPr>
        <w:rFonts w:ascii="Copperplate Gothic Light" w:hAnsi="Copperplate Gothic Light" w:cs="Times New Roman"/>
        <w:b/>
        <w:sz w:val="24"/>
        <w:szCs w:val="24"/>
      </w:rPr>
      <w:t>ART</w:t>
    </w:r>
  </w:p>
  <w:p w:rsidR="00581FB4" w:rsidRPr="00581FB4" w:rsidRDefault="00FD3294" w:rsidP="00581FB4">
    <w:pPr>
      <w:pStyle w:val="Kopfzeile"/>
      <w:pBdr>
        <w:bottom w:val="single" w:sz="12" w:space="1" w:color="auto"/>
      </w:pBdr>
      <w:jc w:val="center"/>
      <w:rPr>
        <w:rFonts w:ascii="Copperplate Gothic Light" w:hAnsi="Copperplate Gothic Light" w:cs="Times New Roman"/>
        <w:sz w:val="24"/>
        <w:szCs w:val="24"/>
      </w:rPr>
    </w:pPr>
    <w:r>
      <w:rPr>
        <w:rFonts w:ascii="Copperplate Gothic Light" w:hAnsi="Copperplate Gothic Light" w:cs="Times New Roman"/>
        <w:sz w:val="24"/>
        <w:szCs w:val="24"/>
      </w:rPr>
      <w:t>Feedback: 14.06.2019</w:t>
    </w:r>
  </w:p>
  <w:p w:rsidR="00581FB4" w:rsidRDefault="00581FB4" w:rsidP="00FD3294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4E"/>
    <w:rsid w:val="00581FB4"/>
    <w:rsid w:val="007F154E"/>
    <w:rsid w:val="00801255"/>
    <w:rsid w:val="00D55511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294"/>
  </w:style>
  <w:style w:type="paragraph" w:styleId="Fuzeile">
    <w:name w:val="footer"/>
    <w:basedOn w:val="Standard"/>
    <w:link w:val="Fu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294"/>
  </w:style>
  <w:style w:type="table" w:styleId="Tabellenraster">
    <w:name w:val="Table Grid"/>
    <w:basedOn w:val="NormaleTabelle"/>
    <w:uiPriority w:val="59"/>
    <w:rsid w:val="00FD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294"/>
  </w:style>
  <w:style w:type="paragraph" w:styleId="Fuzeile">
    <w:name w:val="footer"/>
    <w:basedOn w:val="Standard"/>
    <w:link w:val="FuzeileZchn"/>
    <w:uiPriority w:val="99"/>
    <w:unhideWhenUsed/>
    <w:rsid w:val="00FD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294"/>
  </w:style>
  <w:style w:type="table" w:styleId="Tabellenraster">
    <w:name w:val="Table Grid"/>
    <w:basedOn w:val="NormaleTabelle"/>
    <w:uiPriority w:val="59"/>
    <w:rsid w:val="00FD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Liefeldt</dc:creator>
  <cp:keywords/>
  <dc:description/>
  <cp:lastModifiedBy>Julian Liefeldt</cp:lastModifiedBy>
  <cp:revision>2</cp:revision>
  <dcterms:created xsi:type="dcterms:W3CDTF">2019-06-14T08:28:00Z</dcterms:created>
  <dcterms:modified xsi:type="dcterms:W3CDTF">2019-06-14T08:40:00Z</dcterms:modified>
</cp:coreProperties>
</file>