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14" w:type="dxa"/>
          <w:right w:w="5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6FCC" w:rsidRPr="00A96FCC" w14:paraId="5802E84D" w14:textId="77777777" w:rsidTr="00A96FCC">
        <w:trPr>
          <w:trHeight w:val="1426"/>
        </w:trPr>
        <w:tc>
          <w:tcPr>
            <w:tcW w:w="4675" w:type="dxa"/>
          </w:tcPr>
          <w:p w14:paraId="5C92DD8C" w14:textId="5560C7EB" w:rsidR="00A96FCC" w:rsidRPr="00A96FCC" w:rsidRDefault="00A63E13" w:rsidP="00A96FCC">
            <w:pPr>
              <w:pStyle w:val="Subtitle"/>
            </w:pPr>
            <w:r>
              <w:t>Raimey Langlois</w:t>
            </w:r>
          </w:p>
        </w:tc>
        <w:tc>
          <w:tcPr>
            <w:tcW w:w="4675" w:type="dxa"/>
          </w:tcPr>
          <w:p w14:paraId="094A2F76" w14:textId="506E891D" w:rsidR="00A96FCC" w:rsidRPr="00A96FCC" w:rsidRDefault="00A63E13" w:rsidP="00A96FCC">
            <w:pPr>
              <w:pStyle w:val="Contactinfo"/>
            </w:pPr>
            <w:r>
              <w:t>North Dakota</w:t>
            </w:r>
          </w:p>
          <w:p w14:paraId="7E0B6F0C" w14:textId="6B8012C6" w:rsidR="00A96FCC" w:rsidRPr="00A96FCC" w:rsidRDefault="00A63E13" w:rsidP="00A96FCC">
            <w:pPr>
              <w:pStyle w:val="Contactinfo"/>
            </w:pPr>
            <w:r>
              <w:t>509-947-6677</w:t>
            </w:r>
          </w:p>
          <w:p w14:paraId="17B00D82" w14:textId="06F893DA" w:rsidR="00A96FCC" w:rsidRPr="00A96FCC" w:rsidRDefault="00A63E13" w:rsidP="00A96FCC">
            <w:pPr>
              <w:pStyle w:val="Contactinfo"/>
            </w:pPr>
            <w:r>
              <w:t>Langlois.raimey@gmail.com</w:t>
            </w:r>
            <w:r w:rsidR="00A96FCC" w:rsidRPr="00A96FCC">
              <w:t xml:space="preserve">  </w:t>
            </w:r>
          </w:p>
        </w:tc>
      </w:tr>
    </w:tbl>
    <w:p w14:paraId="0296B508" w14:textId="77777777" w:rsidR="00A96FCC" w:rsidRDefault="00A96FCC" w:rsidP="00A96FCC"/>
    <w:p w14:paraId="01F8ABDC" w14:textId="77777777" w:rsidR="00B237E8" w:rsidRPr="00B237E8" w:rsidRDefault="00B237E8" w:rsidP="00B237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3BE5CE98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obtain a position that is both challenging and rewarding, allowing me to apply my administrative, HR, and financial skills while continuing to grow professionally.</w:t>
      </w:r>
    </w:p>
    <w:p w14:paraId="7A33757C" w14:textId="77777777" w:rsidR="00B237E8" w:rsidRPr="00B237E8" w:rsidRDefault="00B237E8" w:rsidP="00B237E8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618C60">
          <v:rect id="_x0000_i1025" style="width:0;height:1.5pt" o:hralign="center" o:hrstd="t" o:hr="t" fillcolor="#a0a0a0" stroked="f"/>
        </w:pict>
      </w:r>
    </w:p>
    <w:p w14:paraId="232F05D8" w14:textId="77777777" w:rsidR="00B237E8" w:rsidRPr="00B237E8" w:rsidRDefault="00B237E8" w:rsidP="00B237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Experience</w:t>
      </w:r>
    </w:p>
    <w:p w14:paraId="5DFFE33E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Human Resources Coordinator / Accounts Receivable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South Segment Community Development Corporation – Mandan, Hidatsa, Arikara Nation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July 2018 – Present</w:t>
      </w:r>
    </w:p>
    <w:p w14:paraId="3CBDAF12" w14:textId="77777777" w:rsidR="00B237E8" w:rsidRPr="00B237E8" w:rsidRDefault="00B237E8" w:rsidP="00B237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 as primary HR contact on-site, managing employee files, benefits coordination, compliance documentation, and disciplinary actions.</w:t>
      </w:r>
    </w:p>
    <w:p w14:paraId="53F20E72" w14:textId="77777777" w:rsidR="00B237E8" w:rsidRPr="00B237E8" w:rsidRDefault="00B237E8" w:rsidP="00B237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the home office to ensure accurate and timely employee benefits administration, including insurance and secondary coverage.</w:t>
      </w:r>
    </w:p>
    <w:p w14:paraId="0820FB24" w14:textId="77777777" w:rsidR="00B237E8" w:rsidRPr="00B237E8" w:rsidRDefault="00B237E8" w:rsidP="00B237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accounts receivable operations: handle cash transactions, prepare and transport bank deposits, reconcile accounts, and maintain QuickBooks (Desktop &amp; Online).</w:t>
      </w:r>
    </w:p>
    <w:p w14:paraId="744F51BE" w14:textId="77777777" w:rsidR="00B237E8" w:rsidRPr="00B237E8" w:rsidRDefault="00B237E8" w:rsidP="00B237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implemented a new filing and record-keeping system that improved efficiency and organization within two weeks of assuming AR role.</w:t>
      </w:r>
    </w:p>
    <w:p w14:paraId="21FFD2AC" w14:textId="77777777" w:rsidR="00B237E8" w:rsidRPr="00B237E8" w:rsidRDefault="00B237E8" w:rsidP="00B237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technical support for minor IT issues, data entry, and administrative needs; oversee phones, customer service, and office organization.</w:t>
      </w:r>
    </w:p>
    <w:p w14:paraId="6E41D2A5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Receptionist / Accounts Receivable / Assistant Events Coordinator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TownSquare Media – Pasco, WA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2014 – May 2018</w:t>
      </w:r>
    </w:p>
    <w:p w14:paraId="6E3AECB0" w14:textId="77777777" w:rsidR="00B237E8" w:rsidRPr="00B237E8" w:rsidRDefault="00B237E8" w:rsidP="00B237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front desk operations, including phone reception, customer service, and prize distribution.</w:t>
      </w:r>
    </w:p>
    <w:p w14:paraId="659719BD" w14:textId="77777777" w:rsidR="00B237E8" w:rsidRPr="00B237E8" w:rsidRDefault="00B237E8" w:rsidP="00B237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Processed checks, supported the sales team with accounts receivable, and performed data entry.</w:t>
      </w:r>
    </w:p>
    <w:p w14:paraId="70C366F6" w14:textId="77777777" w:rsidR="00B237E8" w:rsidRPr="00B237E8" w:rsidRDefault="00B237E8" w:rsidP="00B237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with large-scale community events (e.g., Haunted House, 4th of July celebration), including vendor coordination, staff scheduling, and event setup/tear down.</w:t>
      </w:r>
    </w:p>
    <w:p w14:paraId="1351DC83" w14:textId="77777777" w:rsidR="00B237E8" w:rsidRPr="00B237E8" w:rsidRDefault="00B237E8" w:rsidP="00B237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Maintained accurate documentation and supported company-wide promotional activities.</w:t>
      </w:r>
    </w:p>
    <w:p w14:paraId="46854BDB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Gallery Assistant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You &amp; I </w:t>
      </w:r>
      <w:proofErr w:type="gramStart"/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Framing</w:t>
      </w:r>
      <w:proofErr w:type="gramEnd"/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and Gallery – Pasco, WA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2012 – 2014</w:t>
      </w:r>
    </w:p>
    <w:p w14:paraId="02BBE83B" w14:textId="77777777" w:rsidR="00B237E8" w:rsidRPr="00B237E8" w:rsidRDefault="00B237E8" w:rsidP="00B237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customers with framing selections, managed phones, filing, and data entry.</w:t>
      </w:r>
    </w:p>
    <w:p w14:paraId="7DC8C079" w14:textId="77777777" w:rsidR="00B237E8" w:rsidRPr="00B237E8" w:rsidRDefault="00B237E8" w:rsidP="00B237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custom picture frames requiring precision, creativity, and problem-solving.</w:t>
      </w:r>
    </w:p>
    <w:p w14:paraId="11F57867" w14:textId="7D63A5E5" w:rsidR="00B237E8" w:rsidRPr="00B237E8" w:rsidRDefault="00B237E8" w:rsidP="00B237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Provided general administrative and customer service support.</w:t>
      </w:r>
    </w:p>
    <w:p w14:paraId="4A0AA870" w14:textId="5A127A94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Education</w:t>
      </w:r>
    </w:p>
    <w:p w14:paraId="15ECAF7A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School Diploma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Kennewick High School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2004 – 2008</w:t>
      </w:r>
    </w:p>
    <w:p w14:paraId="3414862E" w14:textId="77777777" w:rsidR="00B237E8" w:rsidRPr="00B237E8" w:rsidRDefault="00B237E8" w:rsidP="00B237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GPA: 3.7–3.8</w:t>
      </w:r>
    </w:p>
    <w:p w14:paraId="126C68A8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Some College Coursework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Washington State University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2008 – 2011</w:t>
      </w:r>
    </w:p>
    <w:p w14:paraId="63F7B59E" w14:textId="77777777" w:rsidR="00B237E8" w:rsidRPr="00B237E8" w:rsidRDefault="00B237E8" w:rsidP="00B237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Studied</w:t>
      </w:r>
      <w:proofErr w:type="gramEnd"/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language, culture, and biology.</w:t>
      </w:r>
    </w:p>
    <w:p w14:paraId="7277D8C0" w14:textId="1F4656EE" w:rsidR="00874B5F" w:rsidRPr="00874B5F" w:rsidRDefault="00B237E8" w:rsidP="00874B5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 immersive international programs: 2 months in Japan and 10 months in Bangkok, Thailand</w:t>
      </w:r>
    </w:p>
    <w:p w14:paraId="01F9E9A1" w14:textId="0264DCD0" w:rsidR="00B237E8" w:rsidRPr="00B237E8" w:rsidRDefault="00B237E8" w:rsidP="00874B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</w:t>
      </w:r>
    </w:p>
    <w:p w14:paraId="6B846867" w14:textId="77777777" w:rsidR="00B237E8" w:rsidRPr="00B237E8" w:rsidRDefault="00B237E8" w:rsidP="00B237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 &amp; Administrative: Employee benefits, records management, compliance, payroll support.</w:t>
      </w:r>
    </w:p>
    <w:p w14:paraId="51A629FC" w14:textId="77777777" w:rsidR="00B237E8" w:rsidRPr="00B237E8" w:rsidRDefault="00B237E8" w:rsidP="00B237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Financial: Accounts receivable, deposits, reconciliations, QuickBooks (Desktop &amp; Online).</w:t>
      </w:r>
    </w:p>
    <w:p w14:paraId="6EA58EF9" w14:textId="77777777" w:rsidR="00B237E8" w:rsidRPr="00B237E8" w:rsidRDefault="00B237E8" w:rsidP="00B237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Technical: Microsoft Word, Excel, Outlook; troubleshoot minor IT issues; 50 WPM typing speed.</w:t>
      </w:r>
    </w:p>
    <w:p w14:paraId="7C1D8162" w14:textId="6A8B9212" w:rsidR="00B237E8" w:rsidRPr="00B237E8" w:rsidRDefault="00B237E8" w:rsidP="00B237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Strengths: Highly organized, fast learner, observant, team-oriented, problem solver.</w:t>
      </w:r>
    </w:p>
    <w:p w14:paraId="12F98158" w14:textId="77777777" w:rsidR="00B237E8" w:rsidRPr="00B237E8" w:rsidRDefault="00B237E8" w:rsidP="00B237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Volunteer Experience</w:t>
      </w:r>
    </w:p>
    <w:p w14:paraId="08E3C073" w14:textId="77777777" w:rsidR="00B237E8" w:rsidRPr="00B237E8" w:rsidRDefault="00B237E8" w:rsidP="00B237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Pet Overpopulation Prevention (POPP) – Washington State</w:t>
      </w: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7E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Volunteer, 2003 – 2008</w:t>
      </w:r>
    </w:p>
    <w:p w14:paraId="245AA717" w14:textId="77777777" w:rsidR="00B237E8" w:rsidRPr="00B237E8" w:rsidRDefault="00B237E8" w:rsidP="00B237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weekly with animal care and adoption services.</w:t>
      </w:r>
    </w:p>
    <w:p w14:paraId="44C8D062" w14:textId="77777777" w:rsidR="00B237E8" w:rsidRPr="00B237E8" w:rsidRDefault="00B237E8" w:rsidP="00B237E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7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strong sense of responsibility and teamwork through consistent community service.</w:t>
      </w:r>
    </w:p>
    <w:p w14:paraId="1F47F87E" w14:textId="5A0F41F0" w:rsidR="004A79F4" w:rsidRDefault="004A79F4" w:rsidP="00B237E8">
      <w:pPr>
        <w:pStyle w:val="Heading1"/>
      </w:pPr>
    </w:p>
    <w:sectPr w:rsidR="004A79F4" w:rsidSect="003A7A7F">
      <w:pgSz w:w="12240" w:h="15840"/>
      <w:pgMar w:top="1080" w:right="1440" w:bottom="3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C4615" w14:textId="77777777" w:rsidR="00FE0E13" w:rsidRDefault="00FE0E13" w:rsidP="00292D75">
      <w:r>
        <w:separator/>
      </w:r>
    </w:p>
  </w:endnote>
  <w:endnote w:type="continuationSeparator" w:id="0">
    <w:p w14:paraId="768BE909" w14:textId="77777777" w:rsidR="00FE0E13" w:rsidRDefault="00FE0E13" w:rsidP="0029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20C3" w14:textId="77777777" w:rsidR="00FE0E13" w:rsidRDefault="00FE0E13" w:rsidP="00292D75">
      <w:r>
        <w:separator/>
      </w:r>
    </w:p>
  </w:footnote>
  <w:footnote w:type="continuationSeparator" w:id="0">
    <w:p w14:paraId="562FF98F" w14:textId="77777777" w:rsidR="00FE0E13" w:rsidRDefault="00FE0E13" w:rsidP="0029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5406E84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2"/>
    <w:multiLevelType w:val="singleLevel"/>
    <w:tmpl w:val="86F04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762297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sz w:val="12"/>
      </w:rPr>
    </w:lvl>
  </w:abstractNum>
  <w:abstractNum w:abstractNumId="3" w15:restartNumberingAfterBreak="0">
    <w:nsid w:val="FFFFFF89"/>
    <w:multiLevelType w:val="singleLevel"/>
    <w:tmpl w:val="F4E0DB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</w:abstractNum>
  <w:abstractNum w:abstractNumId="4" w15:restartNumberingAfterBreak="0">
    <w:nsid w:val="15260BED"/>
    <w:multiLevelType w:val="multilevel"/>
    <w:tmpl w:val="634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3E12"/>
    <w:multiLevelType w:val="multilevel"/>
    <w:tmpl w:val="F79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F7C64"/>
    <w:multiLevelType w:val="multilevel"/>
    <w:tmpl w:val="9F5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F0518"/>
    <w:multiLevelType w:val="multilevel"/>
    <w:tmpl w:val="1B8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B61F9"/>
    <w:multiLevelType w:val="multilevel"/>
    <w:tmpl w:val="AE1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90760"/>
    <w:multiLevelType w:val="multilevel"/>
    <w:tmpl w:val="24DC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0487C"/>
    <w:multiLevelType w:val="multilevel"/>
    <w:tmpl w:val="E5A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2707">
    <w:abstractNumId w:val="3"/>
  </w:num>
  <w:num w:numId="2" w16cid:durableId="146635157">
    <w:abstractNumId w:val="3"/>
  </w:num>
  <w:num w:numId="3" w16cid:durableId="796947031">
    <w:abstractNumId w:val="0"/>
  </w:num>
  <w:num w:numId="4" w16cid:durableId="1914925104">
    <w:abstractNumId w:val="2"/>
  </w:num>
  <w:num w:numId="5" w16cid:durableId="1712683057">
    <w:abstractNumId w:val="1"/>
  </w:num>
  <w:num w:numId="6" w16cid:durableId="869339024">
    <w:abstractNumId w:val="10"/>
  </w:num>
  <w:num w:numId="7" w16cid:durableId="341055062">
    <w:abstractNumId w:val="8"/>
  </w:num>
  <w:num w:numId="8" w16cid:durableId="846167432">
    <w:abstractNumId w:val="5"/>
  </w:num>
  <w:num w:numId="9" w16cid:durableId="819419826">
    <w:abstractNumId w:val="6"/>
  </w:num>
  <w:num w:numId="10" w16cid:durableId="2024085088">
    <w:abstractNumId w:val="7"/>
  </w:num>
  <w:num w:numId="11" w16cid:durableId="1636714349">
    <w:abstractNumId w:val="4"/>
  </w:num>
  <w:num w:numId="12" w16cid:durableId="934630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3"/>
    <w:rsid w:val="00007DCD"/>
    <w:rsid w:val="00040655"/>
    <w:rsid w:val="00111526"/>
    <w:rsid w:val="00163700"/>
    <w:rsid w:val="002316FD"/>
    <w:rsid w:val="00292D75"/>
    <w:rsid w:val="002B4528"/>
    <w:rsid w:val="00381B97"/>
    <w:rsid w:val="003A7A7F"/>
    <w:rsid w:val="00402C81"/>
    <w:rsid w:val="004874E7"/>
    <w:rsid w:val="004A79F4"/>
    <w:rsid w:val="005D544B"/>
    <w:rsid w:val="006268C0"/>
    <w:rsid w:val="00653A21"/>
    <w:rsid w:val="007756D5"/>
    <w:rsid w:val="008236F3"/>
    <w:rsid w:val="00854C16"/>
    <w:rsid w:val="00874B5F"/>
    <w:rsid w:val="008D2F82"/>
    <w:rsid w:val="008E7758"/>
    <w:rsid w:val="00A05C02"/>
    <w:rsid w:val="00A63E13"/>
    <w:rsid w:val="00A96FCC"/>
    <w:rsid w:val="00B237E8"/>
    <w:rsid w:val="00B65A33"/>
    <w:rsid w:val="00BF4A59"/>
    <w:rsid w:val="00C37FD2"/>
    <w:rsid w:val="00D609EA"/>
    <w:rsid w:val="00DC71DF"/>
    <w:rsid w:val="00DC79BC"/>
    <w:rsid w:val="00DE7199"/>
    <w:rsid w:val="00E15B8B"/>
    <w:rsid w:val="00E82953"/>
    <w:rsid w:val="00F045D5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8CF1"/>
  <w15:chartTrackingRefBased/>
  <w15:docId w15:val="{5FB1C353-8105-4D59-BA92-10E1A7CF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55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CC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655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A7F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92D75"/>
    <w:pPr>
      <w:keepNext/>
      <w:keepLines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2D75"/>
    <w:pPr>
      <w:keepNext/>
      <w:keepLines/>
      <w:spacing w:after="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53A21"/>
    <w:pPr>
      <w:keepNext/>
      <w:keepLines/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semiHidden/>
    <w:rsid w:val="00292D75"/>
    <w:pPr>
      <w:numPr>
        <w:numId w:val="3"/>
      </w:num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A96FCC"/>
    <w:rPr>
      <w:rFonts w:asciiTheme="majorHAnsi" w:hAnsiTheme="majorHAnsi"/>
      <w:b/>
      <w:caps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55"/>
    <w:rPr>
      <w:rFonts w:asciiTheme="majorHAnsi" w:hAnsiTheme="majorHAnsi"/>
      <w:b/>
      <w:color w:val="2479B7" w:themeColor="accen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A7F"/>
    <w:rPr>
      <w:rFonts w:asciiTheme="majorHAnsi" w:hAnsiTheme="majorHAns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CC"/>
    <w:rPr>
      <w:rFonts w:asciiTheme="minorHAnsi" w:hAnsiTheme="minorHAnsi"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CC"/>
    <w:rPr>
      <w:rFonts w:asciiTheme="minorHAnsi" w:hAnsiTheme="minorHAns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21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653A21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6FCC"/>
    <w:rPr>
      <w:rFonts w:asciiTheme="minorHAnsi" w:hAnsiTheme="minorHAnsi"/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semiHidden/>
    <w:rsid w:val="00292D75"/>
    <w:pPr>
      <w:tabs>
        <w:tab w:val="center" w:pos="4680"/>
        <w:tab w:val="right" w:pos="9360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6FCC"/>
    <w:rPr>
      <w:rFonts w:asciiTheme="minorHAnsi" w:hAnsiTheme="minorHAnsi"/>
      <w:sz w:val="16"/>
      <w:szCs w:val="18"/>
    </w:rPr>
  </w:style>
  <w:style w:type="paragraph" w:styleId="ListBullet">
    <w:name w:val="List Bullet"/>
    <w:basedOn w:val="Normal"/>
    <w:uiPriority w:val="99"/>
    <w:rsid w:val="003A7A7F"/>
    <w:pPr>
      <w:numPr>
        <w:numId w:val="2"/>
      </w:numPr>
      <w:spacing w:after="0"/>
      <w:ind w:left="17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A96FCC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FCC"/>
    <w:rPr>
      <w:rFonts w:asciiTheme="minorHAnsi" w:hAnsiTheme="minorHAnsi"/>
      <w:caps/>
      <w:sz w:val="6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CC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FCC"/>
    <w:rPr>
      <w:rFonts w:asciiTheme="majorHAnsi" w:hAnsiTheme="majorHAnsi"/>
      <w:b/>
      <w:caps/>
      <w:sz w:val="66"/>
      <w:szCs w:val="30"/>
    </w:rPr>
  </w:style>
  <w:style w:type="paragraph" w:styleId="NoSpacing">
    <w:name w:val="No Spacing"/>
    <w:uiPriority w:val="1"/>
    <w:qFormat/>
    <w:rsid w:val="00292D75"/>
    <w:pPr>
      <w:spacing w:line="240" w:lineRule="auto"/>
    </w:pPr>
    <w:rPr>
      <w:rFonts w:asciiTheme="minorHAnsi" w:eastAsia="Arial" w:hAnsiTheme="minorHAnsi"/>
      <w:kern w:val="0"/>
      <w:lang w:val="en"/>
      <w14:ligatures w14:val="none"/>
    </w:rPr>
  </w:style>
  <w:style w:type="paragraph" w:styleId="ListBullet2">
    <w:name w:val="List Bullet 2"/>
    <w:basedOn w:val="Normal"/>
    <w:uiPriority w:val="99"/>
    <w:semiHidden/>
    <w:rsid w:val="00040655"/>
    <w:pPr>
      <w:numPr>
        <w:numId w:val="4"/>
      </w:numPr>
      <w:spacing w:after="0"/>
      <w:ind w:left="692" w:hanging="346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C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96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FCC"/>
    <w:rPr>
      <w:rFonts w:asciiTheme="minorHAnsi" w:hAnsiTheme="min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A9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A96FCC"/>
    <w:rPr>
      <w:i/>
      <w:iCs/>
      <w:color w:val="1B5A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6FCC"/>
    <w:pPr>
      <w:pBdr>
        <w:top w:val="single" w:sz="4" w:space="10" w:color="1B5A88" w:themeColor="accent1" w:themeShade="BF"/>
        <w:bottom w:val="single" w:sz="4" w:space="10" w:color="1B5A88" w:themeColor="accent1" w:themeShade="BF"/>
      </w:pBdr>
      <w:spacing w:before="360" w:after="360"/>
      <w:ind w:left="864" w:right="864"/>
      <w:jc w:val="center"/>
    </w:pPr>
    <w:rPr>
      <w:i/>
      <w:iCs/>
      <w:color w:val="1B5A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FCC"/>
    <w:rPr>
      <w:rFonts w:asciiTheme="minorHAnsi" w:hAnsiTheme="minorHAnsi"/>
      <w:i/>
      <w:iCs/>
      <w:color w:val="1B5A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96FCC"/>
    <w:rPr>
      <w:b/>
      <w:bCs/>
      <w:smallCaps/>
      <w:color w:val="1B5A88" w:themeColor="accent1" w:themeShade="BF"/>
      <w:spacing w:val="5"/>
    </w:rPr>
  </w:style>
  <w:style w:type="table" w:styleId="TableGrid">
    <w:name w:val="Table Grid"/>
    <w:basedOn w:val="TableNormal"/>
    <w:uiPriority w:val="39"/>
    <w:rsid w:val="00A96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A96FCC"/>
    <w:pPr>
      <w:spacing w:before="40" w:after="0"/>
      <w:ind w:right="-14"/>
      <w:jc w:val="right"/>
    </w:pPr>
  </w:style>
  <w:style w:type="character" w:customStyle="1" w:styleId="Blacktext">
    <w:name w:val="Black text"/>
    <w:uiPriority w:val="1"/>
    <w:qFormat/>
    <w:rsid w:val="00040655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sic%20sal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E20180-6E61-4ABD-A27E-96B12B93F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3DE7F-2D23-4A83-B111-C29B3D9B05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791DDD8-270F-4D1C-8084-E6334400AE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45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Raimey Langlois</cp:lastModifiedBy>
  <cp:revision>5</cp:revision>
  <dcterms:created xsi:type="dcterms:W3CDTF">2025-08-22T21:25:00Z</dcterms:created>
  <dcterms:modified xsi:type="dcterms:W3CDTF">2025-08-27T19:00:00Z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