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Alexandra Feely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Systems Homework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Answers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Dive into systems Q’s: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x= 10 y = 20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x = 3 y = 20 arr[0] = 13 arr[3] = 5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