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pPr>
      <w:r>
        <w:rPr>
          <w:rFonts w:hint="eastAsia"/>
        </w:rPr>
        <w:t>Snort在Ubuntu上的编译安装</w:t>
      </w:r>
    </w:p>
    <w:p>
      <w:pPr>
        <w:jc w:val="left"/>
      </w:pPr>
      <w:r>
        <w:rPr>
          <w:rFonts w:hint="eastAsia"/>
        </w:rPr>
        <w:t>编译Snort之前，安装好所需的第三方函数库。</w:t>
      </w:r>
    </w:p>
    <w:p>
      <w:pPr>
        <w:jc w:val="left"/>
      </w:pPr>
    </w:p>
    <w:p>
      <w:pPr>
        <w:jc w:val="left"/>
      </w:pPr>
      <w:r>
        <w:rPr>
          <w:rFonts w:hint="eastAsia"/>
        </w:rPr>
        <w:t>Snort有四个主要的必须的第三方函数库：</w:t>
      </w:r>
    </w:p>
    <w:p>
      <w:pPr>
        <w:pStyle w:val="14"/>
        <w:numPr>
          <w:ilvl w:val="0"/>
          <w:numId w:val="1"/>
        </w:numPr>
        <w:ind w:firstLineChars="0"/>
        <w:jc w:val="left"/>
      </w:pPr>
      <w:r>
        <w:rPr>
          <w:rFonts w:hint="eastAsia"/>
        </w:rPr>
        <w:t>pcap</w:t>
      </w:r>
      <w:r>
        <w:t xml:space="preserve"> (libpcap-dev)                      </w:t>
      </w:r>
      <w:r>
        <w:rPr>
          <w:rFonts w:hint="eastAsia"/>
        </w:rPr>
        <w:t>从Ubuntu仓库安装</w:t>
      </w:r>
    </w:p>
    <w:p>
      <w:pPr>
        <w:pStyle w:val="14"/>
        <w:numPr>
          <w:ilvl w:val="0"/>
          <w:numId w:val="1"/>
        </w:numPr>
        <w:ind w:firstLineChars="0"/>
        <w:jc w:val="left"/>
      </w:pPr>
      <w:r>
        <w:rPr>
          <w:rFonts w:hint="eastAsia"/>
        </w:rPr>
        <w:t>PCRE</w:t>
      </w:r>
      <w:r>
        <w:t xml:space="preserve"> (libpcre3-dev)                     </w:t>
      </w:r>
      <w:r>
        <w:rPr>
          <w:rFonts w:hint="eastAsia"/>
        </w:rPr>
        <w:t>从Ubuntu仓库安装</w:t>
      </w:r>
    </w:p>
    <w:p>
      <w:pPr>
        <w:pStyle w:val="14"/>
        <w:numPr>
          <w:ilvl w:val="0"/>
          <w:numId w:val="1"/>
        </w:numPr>
        <w:ind w:firstLineChars="0"/>
        <w:jc w:val="left"/>
      </w:pPr>
      <w:r>
        <w:rPr>
          <w:rFonts w:hint="eastAsia"/>
        </w:rPr>
        <w:t>Libdnet</w:t>
      </w:r>
      <w:r>
        <w:t xml:space="preserve"> (libdumbnet-dev)                </w:t>
      </w:r>
      <w:r>
        <w:rPr>
          <w:rFonts w:hint="eastAsia"/>
        </w:rPr>
        <w:t>从Ubuntu仓库安装</w:t>
      </w:r>
    </w:p>
    <w:p>
      <w:pPr>
        <w:pStyle w:val="14"/>
        <w:numPr>
          <w:ilvl w:val="0"/>
          <w:numId w:val="1"/>
        </w:numPr>
        <w:ind w:firstLineChars="0"/>
        <w:jc w:val="left"/>
      </w:pPr>
      <w:r>
        <w:rPr>
          <w:rFonts w:hint="eastAsia"/>
        </w:rPr>
        <w:t>DAQ</w:t>
      </w:r>
      <w:r>
        <w:t xml:space="preserve">  (</w:t>
      </w:r>
      <w:r>
        <w:fldChar w:fldCharType="begin"/>
      </w:r>
      <w:r>
        <w:instrText xml:space="preserve"> HYPERLINK "http://www.snort.org/downloads/" </w:instrText>
      </w:r>
      <w:r>
        <w:fldChar w:fldCharType="separate"/>
      </w:r>
      <w:r>
        <w:rPr>
          <w:rStyle w:val="9"/>
        </w:rPr>
        <w:t>http://www.snort.org/downloads/</w:t>
      </w:r>
      <w:r>
        <w:rPr>
          <w:rStyle w:val="9"/>
        </w:rPr>
        <w:fldChar w:fldCharType="end"/>
      </w:r>
      <w:r>
        <w:t xml:space="preserve">)  </w:t>
      </w:r>
      <w:r>
        <w:rPr>
          <w:rFonts w:hint="eastAsia"/>
        </w:rPr>
        <w:t>从源码编译</w:t>
      </w:r>
    </w:p>
    <w:p>
      <w:pPr>
        <w:jc w:val="left"/>
      </w:pPr>
    </w:p>
    <w:p>
      <w:pPr>
        <w:jc w:val="left"/>
      </w:pPr>
      <w:r>
        <w:rPr>
          <w:rFonts w:hint="eastAsia"/>
        </w:rPr>
        <w:t>编译工具的安装：</w:t>
      </w:r>
    </w:p>
    <w:p>
      <w:pPr>
        <w:jc w:val="left"/>
      </w:pPr>
      <w:r>
        <w:t>sudo apt-get install -y build-essential</w:t>
      </w:r>
    </w:p>
    <w:p>
      <w:pPr>
        <w:jc w:val="left"/>
      </w:pPr>
    </w:p>
    <w:p>
      <w:pPr>
        <w:jc w:val="left"/>
      </w:pPr>
      <w:r>
        <w:rPr>
          <w:rFonts w:hint="eastAsia"/>
        </w:rPr>
        <w:t>第三方函数库的安装：</w:t>
      </w:r>
    </w:p>
    <w:p>
      <w:pPr>
        <w:jc w:val="left"/>
      </w:pPr>
      <w:r>
        <w:t>sudo apt-get install -y libpcap-dev libpcre3-dev libdumbnet-dev</w:t>
      </w:r>
    </w:p>
    <w:p>
      <w:pPr>
        <w:jc w:val="left"/>
      </w:pPr>
      <w:r>
        <w:t xml:space="preserve">sudo apt-get install -y bison flex </w:t>
      </w:r>
      <w:r>
        <w:rPr>
          <w:rFonts w:hint="eastAsia"/>
        </w:rPr>
        <w:t>（DAQ编译安装需要提前安装的库）</w:t>
      </w:r>
    </w:p>
    <w:p>
      <w:pPr>
        <w:jc w:val="left"/>
      </w:pPr>
    </w:p>
    <w:p>
      <w:pPr>
        <w:jc w:val="left"/>
      </w:pPr>
      <w:r>
        <w:t>安装成功后：</w:t>
      </w:r>
    </w:p>
    <w:p>
      <w:pPr>
        <w:jc w:val="left"/>
      </w:pPr>
      <w:r>
        <w:t>/usr/local/bin/snort  snort可执行文件存在目录</w:t>
      </w:r>
    </w:p>
    <w:p>
      <w:pPr>
        <w:jc w:val="left"/>
      </w:pPr>
    </w:p>
    <w:p>
      <w:pPr>
        <w:jc w:val="left"/>
      </w:pPr>
      <w:r>
        <w:drawing>
          <wp:inline distT="0" distB="0" distL="0" distR="0">
            <wp:extent cx="5274310" cy="30791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stretch>
                      <a:fillRect/>
                    </a:stretch>
                  </pic:blipFill>
                  <pic:spPr>
                    <a:xfrm>
                      <a:off x="0" y="0"/>
                      <a:ext cx="5274310" cy="3079115"/>
                    </a:xfrm>
                    <a:prstGeom prst="rect">
                      <a:avLst/>
                    </a:prstGeom>
                  </pic:spPr>
                </pic:pic>
              </a:graphicData>
            </a:graphic>
          </wp:inline>
        </w:drawing>
      </w:r>
    </w:p>
    <w:p>
      <w:pPr>
        <w:jc w:val="left"/>
      </w:pPr>
    </w:p>
    <w:p>
      <w:pPr>
        <w:jc w:val="left"/>
      </w:pPr>
      <w:r>
        <w:drawing>
          <wp:inline distT="0" distB="0" distL="0" distR="0">
            <wp:extent cx="5274310" cy="31616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
                    <a:stretch>
                      <a:fillRect/>
                    </a:stretch>
                  </pic:blipFill>
                  <pic:spPr>
                    <a:xfrm>
                      <a:off x="0" y="0"/>
                      <a:ext cx="5274310" cy="3161665"/>
                    </a:xfrm>
                    <a:prstGeom prst="rect">
                      <a:avLst/>
                    </a:prstGeom>
                  </pic:spPr>
                </pic:pic>
              </a:graphicData>
            </a:graphic>
          </wp:inline>
        </w:drawing>
      </w:r>
    </w:p>
    <w:p>
      <w:pPr>
        <w:jc w:val="left"/>
      </w:pPr>
    </w:p>
    <w:p>
      <w:pPr>
        <w:jc w:val="left"/>
      </w:pPr>
      <w:r>
        <w:rPr>
          <w:rFonts w:hint="eastAsia"/>
        </w:rPr>
        <w:t>安装完Snort之后的配置工作：</w:t>
      </w:r>
    </w:p>
    <w:p>
      <w:pPr>
        <w:jc w:val="left"/>
      </w:pPr>
    </w:p>
    <w:p>
      <w:pPr>
        <w:jc w:val="left"/>
      </w:pPr>
      <w:r>
        <w:t>创建存放</w:t>
      </w:r>
      <w:r>
        <w:rPr>
          <w:rFonts w:hint="eastAsia"/>
        </w:rPr>
        <w:t>配置文件的</w:t>
      </w:r>
      <w:r>
        <w:t>文件夹</w:t>
      </w:r>
      <w:r>
        <w:rPr>
          <w:rFonts w:hint="eastAsia"/>
        </w:rPr>
        <w:t>，修改用户权限</w:t>
      </w:r>
    </w:p>
    <w:p>
      <w:pPr>
        <w:jc w:val="left"/>
      </w:pPr>
    </w:p>
    <w:p>
      <w:pPr>
        <w:jc w:val="left"/>
      </w:pPr>
      <w:r>
        <w:rPr>
          <w:rFonts w:hint="eastAsia"/>
        </w:rPr>
        <w:t>从Snort源文件拷贝配置文件和静态预处理器至</w:t>
      </w:r>
      <w:r>
        <w:t>/etc/snort</w:t>
      </w:r>
    </w:p>
    <w:p>
      <w:pPr>
        <w:jc w:val="left"/>
      </w:pPr>
    </w:p>
    <w:p>
      <w:pPr>
        <w:jc w:val="left"/>
      </w:pPr>
      <w:r>
        <w:rPr>
          <w:rFonts w:hint="eastAsia"/>
        </w:rPr>
        <w:t>拷贝规则文件至/ect/snort/rules</w:t>
      </w:r>
    </w:p>
    <w:p>
      <w:pPr>
        <w:jc w:val="left"/>
      </w:pPr>
    </w:p>
    <w:p>
      <w:pPr>
        <w:jc w:val="left"/>
      </w:pPr>
      <w:r>
        <w:rPr>
          <w:rFonts w:hint="eastAsia"/>
        </w:rPr>
        <w:t>编辑配置文件</w:t>
      </w:r>
      <w:r>
        <w:t>/etc/snort/snort.conf (</w:t>
      </w:r>
      <w:r>
        <w:rPr>
          <w:rFonts w:hint="eastAsia"/>
        </w:rPr>
        <w:t>对于NIDS模式至关重要</w:t>
      </w:r>
      <w:r>
        <w:t>)</w:t>
      </w:r>
    </w:p>
    <w:p>
      <w:pPr>
        <w:jc w:val="left"/>
      </w:pPr>
      <w:r>
        <w:t>windows</w:t>
      </w:r>
      <w:r>
        <w:rPr>
          <w:rFonts w:hint="eastAsia"/>
        </w:rPr>
        <w:t>和Linux的路径处理:</w:t>
      </w:r>
    </w:p>
    <w:p>
      <w:pPr>
        <w:pBdr>
          <w:top w:val="single" w:color="auto" w:sz="4" w:space="1"/>
          <w:left w:val="single" w:color="auto" w:sz="4" w:space="4"/>
          <w:bottom w:val="single" w:color="auto" w:sz="4" w:space="1"/>
          <w:right w:val="single" w:color="auto" w:sz="4" w:space="4"/>
        </w:pBdr>
        <w:jc w:val="left"/>
      </w:pPr>
      <w:r>
        <w:t>sudo sed -i "s/include \$RULE\_PATH/#include \$RULE\_PATH/" /etc/snort/snort.conf</w:t>
      </w:r>
    </w:p>
    <w:p>
      <w:pPr>
        <w:jc w:val="left"/>
      </w:pPr>
    </w:p>
    <w:p>
      <w:pPr>
        <w:jc w:val="left"/>
      </w:pPr>
      <w:r>
        <w:rPr>
          <w:rFonts w:hint="eastAsia"/>
        </w:rPr>
        <w:t>允许使用本地规则文件</w:t>
      </w:r>
    </w:p>
    <w:p>
      <w:pPr>
        <w:pBdr>
          <w:top w:val="single" w:color="auto" w:sz="4" w:space="1"/>
          <w:left w:val="single" w:color="auto" w:sz="4" w:space="4"/>
          <w:bottom w:val="single" w:color="auto" w:sz="4" w:space="1"/>
          <w:right w:val="single" w:color="auto" w:sz="4" w:space="4"/>
        </w:pBdr>
        <w:jc w:val="left"/>
      </w:pPr>
      <w:r>
        <w:t>include $RULE_PATH/local.rules</w:t>
      </w:r>
    </w:p>
    <w:p>
      <w:pPr>
        <w:jc w:val="left"/>
      </w:pPr>
    </w:p>
    <w:p>
      <w:pPr>
        <w:jc w:val="left"/>
      </w:pPr>
      <w:r>
        <w:rPr>
          <w:rFonts w:hint="eastAsia"/>
        </w:rPr>
        <w:t>测试是否配置好Snort</w:t>
      </w:r>
    </w:p>
    <w:p>
      <w:pPr>
        <w:pBdr>
          <w:top w:val="single" w:color="auto" w:sz="4" w:space="1"/>
          <w:left w:val="single" w:color="auto" w:sz="4" w:space="4"/>
          <w:bottom w:val="single" w:color="auto" w:sz="4" w:space="1"/>
          <w:right w:val="single" w:color="auto" w:sz="4" w:space="4"/>
        </w:pBdr>
        <w:jc w:val="left"/>
      </w:pPr>
      <w:r>
        <w:t xml:space="preserve">sudo snort -T -i </w:t>
      </w:r>
      <w:r>
        <w:rPr>
          <w:rFonts w:hint="eastAsia"/>
        </w:rPr>
        <w:t>ens</w:t>
      </w:r>
      <w:r>
        <w:t>33 -c /etc/snort/snort.conf</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b/>
          <w:color w:val="FF0000"/>
        </w:rPr>
      </w:pPr>
      <w:r>
        <w:rPr>
          <w:rFonts w:hint="eastAsia"/>
          <w:b/>
          <w:color w:val="FF0000"/>
        </w:rPr>
        <w:t>/etc</w:t>
      </w:r>
      <w:r>
        <w:rPr>
          <w:b/>
          <w:color w:val="FF0000"/>
        </w:rPr>
        <w:t>/snort</w:t>
      </w:r>
      <w:r>
        <w:rPr>
          <w:rFonts w:hint="eastAsia"/>
          <w:b/>
          <w:color w:val="FF0000"/>
        </w:rPr>
        <w:t>目录结构</w:t>
      </w:r>
    </w:p>
    <w:p>
      <w:pPr>
        <w:jc w:val="left"/>
      </w:pPr>
      <w:r>
        <w:t>.</w:t>
      </w:r>
    </w:p>
    <w:p>
      <w:pPr>
        <w:jc w:val="left"/>
      </w:pPr>
      <w:r>
        <w:rPr>
          <w:rFonts w:hint="eastAsia"/>
        </w:rPr>
        <w:t>├──</w:t>
      </w:r>
      <w:r>
        <w:t xml:space="preserve"> attribute_table.dtd</w:t>
      </w:r>
    </w:p>
    <w:p>
      <w:pPr>
        <w:jc w:val="left"/>
      </w:pPr>
      <w:r>
        <w:rPr>
          <w:rFonts w:hint="eastAsia"/>
        </w:rPr>
        <w:t>├──</w:t>
      </w:r>
      <w:r>
        <w:t xml:space="preserve"> classification.config</w:t>
      </w:r>
    </w:p>
    <w:p>
      <w:pPr>
        <w:jc w:val="left"/>
      </w:pPr>
      <w:r>
        <w:rPr>
          <w:rFonts w:hint="eastAsia"/>
        </w:rPr>
        <w:t>├──</w:t>
      </w:r>
      <w:r>
        <w:t xml:space="preserve"> file_magic.conf</w:t>
      </w:r>
    </w:p>
    <w:p>
      <w:pPr>
        <w:jc w:val="left"/>
      </w:pPr>
      <w:r>
        <w:rPr>
          <w:rFonts w:hint="eastAsia"/>
        </w:rPr>
        <w:t>├──</w:t>
      </w:r>
      <w:r>
        <w:t xml:space="preserve"> gen-msg.map</w:t>
      </w:r>
    </w:p>
    <w:p>
      <w:pPr>
        <w:jc w:val="left"/>
      </w:pPr>
      <w:r>
        <w:rPr>
          <w:rFonts w:hint="eastAsia"/>
        </w:rPr>
        <w:t>├──</w:t>
      </w:r>
      <w:r>
        <w:t xml:space="preserve"> preproc_rules</w:t>
      </w:r>
    </w:p>
    <w:p>
      <w:pPr>
        <w:jc w:val="left"/>
      </w:pPr>
      <w:r>
        <w:rPr>
          <w:rFonts w:hint="eastAsia"/>
        </w:rPr>
        <w:t>├──</w:t>
      </w:r>
      <w:r>
        <w:t xml:space="preserve"> reference.config</w:t>
      </w:r>
    </w:p>
    <w:p>
      <w:pPr>
        <w:jc w:val="left"/>
      </w:pPr>
      <w:r>
        <w:rPr>
          <w:rFonts w:hint="eastAsia"/>
        </w:rPr>
        <w:t>├──</w:t>
      </w:r>
      <w:r>
        <w:t xml:space="preserve"> rules (</w:t>
      </w:r>
      <w:r>
        <w:rPr>
          <w:rFonts w:hint="eastAsia"/>
        </w:rPr>
        <w:t>规则目录，详细规则略</w:t>
      </w:r>
      <w:r>
        <w:t>)</w:t>
      </w:r>
    </w:p>
    <w:p>
      <w:pPr>
        <w:jc w:val="left"/>
      </w:pPr>
      <w:r>
        <w:rPr>
          <w:rFonts w:hint="eastAsia"/>
        </w:rPr>
        <w:t>│  </w:t>
      </w:r>
      <w:r>
        <w:t xml:space="preserve">   ├── iplists</w:t>
      </w:r>
    </w:p>
    <w:p>
      <w:pPr>
        <w:jc w:val="left"/>
      </w:pPr>
      <w:r>
        <w:rPr>
          <w:rFonts w:hint="eastAsia"/>
        </w:rPr>
        <w:t>│  </w:t>
      </w:r>
      <w:r>
        <w:t xml:space="preserve">         ├──black_list.rules</w:t>
      </w:r>
    </w:p>
    <w:p>
      <w:pPr>
        <w:jc w:val="left"/>
      </w:pPr>
      <w:r>
        <w:rPr>
          <w:rFonts w:hint="eastAsia"/>
        </w:rPr>
        <w:t>│</w:t>
      </w:r>
      <w:r>
        <w:t xml:space="preserve">           └── white_list.rules</w:t>
      </w:r>
    </w:p>
    <w:p>
      <w:pPr>
        <w:jc w:val="left"/>
      </w:pPr>
      <w:r>
        <w:rPr>
          <w:rFonts w:hint="eastAsia"/>
        </w:rPr>
        <w:t>├──</w:t>
      </w:r>
      <w:r>
        <w:t xml:space="preserve"> sid-msg.map</w:t>
      </w:r>
    </w:p>
    <w:p>
      <w:pPr>
        <w:jc w:val="left"/>
      </w:pPr>
      <w:r>
        <w:rPr>
          <w:rFonts w:hint="eastAsia"/>
        </w:rPr>
        <w:t>├──</w:t>
      </w:r>
      <w:r>
        <w:t xml:space="preserve"> snort.conf</w:t>
      </w:r>
    </w:p>
    <w:p>
      <w:pPr>
        <w:jc w:val="left"/>
      </w:pPr>
      <w:r>
        <w:rPr>
          <w:rFonts w:hint="eastAsia"/>
        </w:rPr>
        <w:t>├──</w:t>
      </w:r>
      <w:r>
        <w:t xml:space="preserve"> so_rules</w:t>
      </w:r>
    </w:p>
    <w:p>
      <w:pPr>
        <w:jc w:val="left"/>
      </w:pPr>
      <w:r>
        <w:rPr>
          <w:rFonts w:hint="eastAsia"/>
        </w:rPr>
        <w:t>├──</w:t>
      </w:r>
      <w:r>
        <w:t xml:space="preserve"> threshold.conf</w:t>
      </w:r>
    </w:p>
    <w:p>
      <w:pPr>
        <w:jc w:val="left"/>
      </w:pPr>
      <w:r>
        <w:rPr>
          <w:rFonts w:hint="eastAsia"/>
        </w:rPr>
        <w:t>└──</w:t>
      </w:r>
      <w:r>
        <w:t xml:space="preserve"> unicode.map</w:t>
      </w:r>
    </w:p>
    <w:p>
      <w:pPr>
        <w:jc w:val="left"/>
      </w:pPr>
    </w:p>
    <w:p>
      <w:pPr>
        <w:jc w:val="left"/>
      </w:pPr>
      <w:r>
        <w:drawing>
          <wp:inline distT="0" distB="0" distL="0" distR="0">
            <wp:extent cx="4099560" cy="25253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rcRect l="9573" t="37083" r="37498" b="4958"/>
                    <a:stretch>
                      <a:fillRect/>
                    </a:stretch>
                  </pic:blipFill>
                  <pic:spPr>
                    <a:xfrm>
                      <a:off x="0" y="0"/>
                      <a:ext cx="4106580" cy="2529422"/>
                    </a:xfrm>
                    <a:prstGeom prst="rect">
                      <a:avLst/>
                    </a:prstGeom>
                    <a:ln>
                      <a:noFill/>
                    </a:ln>
                  </pic:spPr>
                </pic:pic>
              </a:graphicData>
            </a:graphic>
          </wp:inline>
        </w:drawing>
      </w:r>
    </w:p>
    <w:p>
      <w:pPr>
        <w:jc w:val="left"/>
      </w:pPr>
    </w:p>
    <w:p>
      <w:pPr>
        <w:jc w:val="left"/>
      </w:pPr>
    </w:p>
    <w:p>
      <w:pPr>
        <w:jc w:val="left"/>
      </w:pPr>
    </w:p>
    <w:p>
      <w:pPr>
        <w:jc w:val="left"/>
      </w:pPr>
      <w:r>
        <w:rPr>
          <w:rFonts w:hint="eastAsia"/>
          <w:b/>
        </w:rPr>
        <w:t>编写简单规则</w:t>
      </w:r>
      <w:r>
        <w:rPr>
          <w:rFonts w:hint="eastAsia"/>
        </w:rPr>
        <w:t>：/etc/snort/</w:t>
      </w:r>
      <w:r>
        <w:t>rules/local.rules</w:t>
      </w:r>
    </w:p>
    <w:p>
      <w:pPr>
        <w:pBdr>
          <w:top w:val="single" w:color="auto" w:sz="4" w:space="1"/>
          <w:left w:val="single" w:color="auto" w:sz="4" w:space="4"/>
          <w:bottom w:val="single" w:color="auto" w:sz="4" w:space="1"/>
          <w:right w:val="single" w:color="auto" w:sz="4" w:space="4"/>
        </w:pBdr>
        <w:jc w:val="left"/>
      </w:pPr>
      <w:r>
        <w:t>alert icmp any any -&gt; $HOME_NET any (msg:"ICMP test detected"; GID:1; sid:10000001; rev:001; classtype:icmp-event;)</w:t>
      </w:r>
    </w:p>
    <w:p>
      <w:pPr>
        <w:jc w:val="left"/>
      </w:pPr>
    </w:p>
    <w:p>
      <w:pPr>
        <w:jc w:val="left"/>
      </w:pPr>
      <w:r>
        <w:rPr>
          <w:rFonts w:hint="eastAsia"/>
        </w:rPr>
        <w:t>在snort</w:t>
      </w:r>
      <w:r>
        <w:t>.conf</w:t>
      </w:r>
      <w:r>
        <w:rPr>
          <w:rFonts w:hint="eastAsia"/>
        </w:rPr>
        <w:t>要包含local</w:t>
      </w:r>
      <w:r>
        <w:t>.rule</w:t>
      </w:r>
      <w:r>
        <w:rPr>
          <w:rFonts w:hint="eastAsia"/>
        </w:rPr>
        <w:t>s使之生效</w:t>
      </w:r>
    </w:p>
    <w:p>
      <w:pPr>
        <w:jc w:val="left"/>
      </w:pPr>
      <w:r>
        <w:drawing>
          <wp:inline distT="0" distB="0" distL="0" distR="0">
            <wp:extent cx="5274310" cy="5721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stretch>
                      <a:fillRect/>
                    </a:stretch>
                  </pic:blipFill>
                  <pic:spPr>
                    <a:xfrm>
                      <a:off x="0" y="0"/>
                      <a:ext cx="5274310" cy="572135"/>
                    </a:xfrm>
                    <a:prstGeom prst="rect">
                      <a:avLst/>
                    </a:prstGeom>
                  </pic:spPr>
                </pic:pic>
              </a:graphicData>
            </a:graphic>
          </wp:inline>
        </w:drawing>
      </w:r>
    </w:p>
    <w:p>
      <w:pPr>
        <w:jc w:val="left"/>
      </w:pPr>
    </w:p>
    <w:p>
      <w:pPr>
        <w:jc w:val="left"/>
      </w:pPr>
    </w:p>
    <w:p>
      <w:pPr>
        <w:jc w:val="left"/>
      </w:pPr>
    </w:p>
    <w:p>
      <w:pPr>
        <w:jc w:val="left"/>
      </w:pPr>
    </w:p>
    <w:p>
      <w:pPr>
        <w:jc w:val="left"/>
      </w:pPr>
    </w:p>
    <w:p>
      <w:pPr>
        <w:jc w:val="left"/>
      </w:pPr>
      <w:r>
        <w:fldChar w:fldCharType="begin"/>
      </w:r>
      <w:r>
        <w:instrText xml:space="preserve"> HYPERLINK "https://blog.csdn.net/tao546377318/article/details/52047085?locationNum=12&amp;fps=1" </w:instrText>
      </w:r>
      <w:r>
        <w:fldChar w:fldCharType="separate"/>
      </w:r>
      <w:r>
        <w:rPr>
          <w:rStyle w:val="9"/>
        </w:rPr>
        <w:t>https://blog.csdn.net/tao546377318/article/details/52047085?locationNum=12&amp;fps=1</w:t>
      </w:r>
      <w:r>
        <w:rPr>
          <w:rStyle w:val="9"/>
        </w:rPr>
        <w:fldChar w:fldCharType="end"/>
      </w:r>
    </w:p>
    <w:p>
      <w:pPr>
        <w:jc w:val="left"/>
      </w:pPr>
    </w:p>
    <w:p>
      <w:pPr>
        <w:jc w:val="left"/>
      </w:pPr>
      <w:r>
        <w:rPr>
          <w:rFonts w:hint="eastAsia"/>
        </w:rPr>
        <w:t>IDE开发工具安装</w:t>
      </w:r>
    </w:p>
    <w:p>
      <w:pPr>
        <w:jc w:val="left"/>
      </w:pPr>
    </w:p>
    <w:p>
      <w:pPr>
        <w:jc w:val="left"/>
      </w:pPr>
      <w:r>
        <w:rPr>
          <w:rFonts w:hint="eastAsia"/>
        </w:rPr>
        <w:t>Qt，Code</w:t>
      </w:r>
      <w:r>
        <w:t xml:space="preserve"> </w:t>
      </w:r>
      <w:r>
        <w:rPr>
          <w:rFonts w:hint="eastAsia"/>
        </w:rPr>
        <w:t>Blocks，Eclipse</w:t>
      </w:r>
      <w:r>
        <w:t xml:space="preserve"> </w:t>
      </w:r>
      <w:r>
        <w:rPr>
          <w:rFonts w:hint="eastAsia"/>
        </w:rPr>
        <w:t>for</w:t>
      </w:r>
      <w:r>
        <w:t xml:space="preserve"> C/C++</w:t>
      </w:r>
    </w:p>
    <w:p>
      <w:pPr>
        <w:jc w:val="left"/>
      </w:pPr>
      <w:r>
        <w:drawing>
          <wp:inline distT="0" distB="0" distL="0" distR="0">
            <wp:extent cx="3536315" cy="2588260"/>
            <wp:effectExtent l="0" t="0" r="698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544127" cy="2593878"/>
                    </a:xfrm>
                    <a:prstGeom prst="rect">
                      <a:avLst/>
                    </a:prstGeom>
                  </pic:spPr>
                </pic:pic>
              </a:graphicData>
            </a:graphic>
          </wp:inline>
        </w:drawing>
      </w:r>
    </w:p>
    <w:p>
      <w:pPr>
        <w:jc w:val="left"/>
      </w:pPr>
    </w:p>
    <w:p>
      <w:pPr>
        <w:jc w:val="left"/>
      </w:pPr>
      <w:r>
        <w:drawing>
          <wp:inline distT="0" distB="0" distL="0" distR="0">
            <wp:extent cx="3599180" cy="274383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606600" cy="2749023"/>
                    </a:xfrm>
                    <a:prstGeom prst="rect">
                      <a:avLst/>
                    </a:prstGeom>
                  </pic:spPr>
                </pic:pic>
              </a:graphicData>
            </a:graphic>
          </wp:inline>
        </w:drawing>
      </w:r>
    </w:p>
    <w:p>
      <w:pPr>
        <w:jc w:val="left"/>
      </w:pPr>
    </w:p>
    <w:p>
      <w:pPr>
        <w:jc w:val="left"/>
      </w:pPr>
    </w:p>
    <w:p>
      <w:pPr>
        <w:jc w:val="left"/>
      </w:pPr>
    </w:p>
    <w:p>
      <w:pPr>
        <w:jc w:val="left"/>
      </w:pPr>
    </w:p>
    <w:p>
      <w:pPr>
        <w:jc w:val="left"/>
      </w:pPr>
      <w:r>
        <w:rPr>
          <w:rFonts w:hint="eastAsia"/>
        </w:rPr>
        <w:t>GCC</w:t>
      </w:r>
    </w:p>
    <w:p>
      <w:pPr>
        <w:jc w:val="left"/>
      </w:pPr>
      <w:r>
        <w:rPr>
          <w:rFonts w:hint="eastAsia"/>
        </w:rPr>
        <w:t>编译生成可执行文件</w:t>
      </w:r>
    </w:p>
    <w:p>
      <w:pPr>
        <w:jc w:val="left"/>
      </w:pPr>
      <w:r>
        <w:drawing>
          <wp:inline distT="0" distB="0" distL="0" distR="0">
            <wp:extent cx="5274310" cy="29578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957830"/>
                    </a:xfrm>
                    <a:prstGeom prst="rect">
                      <a:avLst/>
                    </a:prstGeom>
                  </pic:spPr>
                </pic:pic>
              </a:graphicData>
            </a:graphic>
          </wp:inline>
        </w:drawing>
      </w:r>
    </w:p>
    <w:p>
      <w:pPr>
        <w:jc w:val="left"/>
      </w:pPr>
    </w:p>
    <w:p>
      <w:pPr>
        <w:jc w:val="left"/>
      </w:pPr>
      <w:r>
        <w:rPr>
          <w:rFonts w:hint="eastAsia"/>
        </w:rPr>
        <w:t>需要修改Makefile</w:t>
      </w:r>
    </w:p>
    <w:p>
      <w:pPr>
        <w:jc w:val="left"/>
      </w:pPr>
      <w:r>
        <w:drawing>
          <wp:inline distT="0" distB="0" distL="0" distR="0">
            <wp:extent cx="5262245" cy="31616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128" cy="3169175"/>
                    </a:xfrm>
                    <a:prstGeom prst="rect">
                      <a:avLst/>
                    </a:prstGeom>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pStyle w:val="2"/>
        <w:jc w:val="left"/>
      </w:pPr>
      <w:r>
        <w:rPr>
          <w:rFonts w:hint="eastAsia"/>
        </w:rPr>
        <w:t>简单预处理器的编写</w:t>
      </w:r>
    </w:p>
    <w:p>
      <w:pPr>
        <w:jc w:val="left"/>
      </w:pPr>
      <w:r>
        <w:rPr>
          <w:rFonts w:hint="eastAsia"/>
        </w:rPr>
        <w:t>参考的文献：</w:t>
      </w:r>
    </w:p>
    <w:p>
      <w:pPr>
        <w:jc w:val="left"/>
      </w:pPr>
      <w:r>
        <w:fldChar w:fldCharType="begin"/>
      </w:r>
      <w:r>
        <w:instrText xml:space="preserve"> HYPERLINK "https://wenku.baidu.com/view/bd9d309f26fff705cd170a08.html" </w:instrText>
      </w:r>
      <w:r>
        <w:fldChar w:fldCharType="separate"/>
      </w:r>
      <w:r>
        <w:rPr>
          <w:rStyle w:val="9"/>
        </w:rPr>
        <w:t>https://wenku.baidu.com/view/bd9d309f26fff705cd170a08.html</w:t>
      </w:r>
      <w:r>
        <w:rPr>
          <w:rStyle w:val="9"/>
        </w:rPr>
        <w:fldChar w:fldCharType="end"/>
      </w:r>
    </w:p>
    <w:p>
      <w:pPr>
        <w:jc w:val="left"/>
      </w:pPr>
      <w:r>
        <w:fldChar w:fldCharType="begin"/>
      </w:r>
      <w:r>
        <w:instrText xml:space="preserve"> HYPERLINK "http://www.cppblog.com/jerryma/archive/2012/05/22/175730.html" </w:instrText>
      </w:r>
      <w:r>
        <w:fldChar w:fldCharType="separate"/>
      </w:r>
      <w:r>
        <w:rPr>
          <w:rStyle w:val="9"/>
        </w:rPr>
        <w:t>http://www.cppblog.com/jerryma/archive/2012/05/22/175730.html</w:t>
      </w:r>
      <w:r>
        <w:rPr>
          <w:rStyle w:val="9"/>
        </w:rPr>
        <w:fldChar w:fldCharType="end"/>
      </w:r>
    </w:p>
    <w:p>
      <w:pPr>
        <w:jc w:val="left"/>
      </w:pPr>
    </w:p>
    <w:p>
      <w:pPr>
        <w:jc w:val="left"/>
      </w:pPr>
      <w:r>
        <w:rPr>
          <w:rFonts w:hint="eastAsia"/>
        </w:rPr>
        <w:t>Qt中导入Snort项目</w:t>
      </w:r>
    </w:p>
    <w:p>
      <w:pPr>
        <w:jc w:val="left"/>
      </w:pPr>
      <w:r>
        <w:fldChar w:fldCharType="begin"/>
      </w:r>
      <w:r>
        <w:instrText xml:space="preserve"> HYPERLINK "https://blog.csdn.net/u013511711/article/details/80600063" </w:instrText>
      </w:r>
      <w:r>
        <w:fldChar w:fldCharType="separate"/>
      </w:r>
      <w:r>
        <w:rPr>
          <w:rStyle w:val="9"/>
        </w:rPr>
        <w:t>https://blog.csdn.net/u013511711/article/details/80600063</w:t>
      </w:r>
      <w:r>
        <w:rPr>
          <w:rStyle w:val="9"/>
        </w:rPr>
        <w:fldChar w:fldCharType="end"/>
      </w:r>
    </w:p>
    <w:p>
      <w:pPr>
        <w:jc w:val="left"/>
        <w:rPr>
          <w:rFonts w:hint="eastAsia"/>
        </w:rPr>
      </w:pPr>
    </w:p>
    <w:p>
      <w:pPr>
        <w:pStyle w:val="3"/>
        <w:jc w:val="left"/>
      </w:pPr>
      <w:r>
        <w:rPr>
          <w:rFonts w:hint="eastAsia"/>
        </w:rPr>
        <w:t>官方文档</w:t>
      </w:r>
    </w:p>
    <w:p>
      <w:pPr>
        <w:jc w:val="left"/>
      </w:pPr>
      <w:r>
        <w:rPr>
          <w:rFonts w:hint="eastAsia"/>
        </w:rPr>
        <w:t>位置：</w:t>
      </w:r>
      <w:r>
        <w:t>/snort2.9.13/doc</w:t>
      </w:r>
    </w:p>
    <w:p>
      <w:pPr>
        <w:jc w:val="left"/>
      </w:pPr>
    </w:p>
    <w:p>
      <w:pPr>
        <w:jc w:val="left"/>
      </w:pPr>
      <w:r>
        <w:t>Snort 1.5版引入了一个主要的新概念插件。有两种类型Snort目前可用的插件：检测插件和预处理器。</w:t>
      </w:r>
      <w:r>
        <w:rPr>
          <w:rFonts w:hint="eastAsia"/>
        </w:rPr>
        <w:t>检测插件检查数据包的单个方面以查找其中定义的值规则并确定分组数据是否符合其验收标准。对于例如，</w:t>
      </w:r>
      <w:r>
        <w:t>tcp标志检测插件检查TCP数据包的标志部分</w:t>
      </w:r>
      <w:r>
        <w:rPr>
          <w:rFonts w:hint="eastAsia"/>
        </w:rPr>
        <w:t>用于与特定规则中定义的标志组合的匹配。发现每个包具有不同的参数可以多次调用插件。</w:t>
      </w:r>
    </w:p>
    <w:p>
      <w:pPr>
        <w:jc w:val="left"/>
      </w:pPr>
    </w:p>
    <w:p>
      <w:pPr>
        <w:jc w:val="left"/>
      </w:pPr>
      <w:r>
        <w:rPr>
          <w:rFonts w:hint="eastAsia"/>
        </w:rPr>
        <w:t>预处理器每个数据包只被称为一次，并且可能表现很高复杂的功能，如</w:t>
      </w:r>
      <w:r>
        <w:t>TCP流重组，IP碎片整理或HTTP</w:t>
      </w:r>
      <w:r>
        <w:rPr>
          <w:rFonts w:hint="eastAsia"/>
        </w:rPr>
        <w:t>请求规范化。他们可以直接操作分组数据，甚至可以调用检测引擎直接用他们修改过的数据。他们的表现可以减少复杂的任务，如统计数据收集或阈值监控。</w:t>
      </w:r>
    </w:p>
    <w:p>
      <w:pPr>
        <w:jc w:val="left"/>
      </w:pPr>
    </w:p>
    <w:p>
      <w:pPr>
        <w:jc w:val="left"/>
      </w:pPr>
      <w:r>
        <w:rPr>
          <w:rFonts w:hint="eastAsia"/>
        </w:rPr>
        <w:t>以用户身份添加新插件到</w:t>
      </w:r>
      <w:r>
        <w:t>Snort：</w:t>
      </w:r>
    </w:p>
    <w:p>
      <w:pPr>
        <w:jc w:val="left"/>
      </w:pPr>
    </w:p>
    <w:p>
      <w:pPr>
        <w:jc w:val="left"/>
      </w:pPr>
      <w:r>
        <w:rPr>
          <w:rFonts w:hint="eastAsia"/>
        </w:rPr>
        <w:t>现在，为</w:t>
      </w:r>
      <w:r>
        <w:t>Snort添加一个新插件很简单但需要你</w:t>
      </w:r>
      <w:r>
        <w:rPr>
          <w:rFonts w:hint="eastAsia"/>
        </w:rPr>
        <w:t>手动编辑两个文件。该插件应包含两个文件，</w:t>
      </w:r>
    </w:p>
    <w:p>
      <w:pPr>
        <w:jc w:val="left"/>
      </w:pPr>
      <w:r>
        <w:rPr>
          <w:rFonts w:hint="eastAsia"/>
        </w:rPr>
        <w:t>“</w:t>
      </w:r>
      <w:r>
        <w:t>sp_something.c”/“sp_something.h”用于检测插件，和</w:t>
      </w:r>
      <w:r>
        <w:rPr>
          <w:rFonts w:hint="eastAsia"/>
        </w:rPr>
        <w:t>“</w:t>
      </w:r>
      <w:r>
        <w:t>spp_something.c”/“spp_something.h”用于预处理程序。对于检测插件，</w:t>
      </w:r>
      <w:r>
        <w:rPr>
          <w:rFonts w:hint="eastAsia"/>
        </w:rPr>
        <w:t>将它与</w:t>
      </w:r>
      <w:r>
        <w:t>Snort集成有两个步骤：</w:t>
      </w:r>
    </w:p>
    <w:p>
      <w:pPr>
        <w:jc w:val="left"/>
      </w:pPr>
    </w:p>
    <w:p>
      <w:pPr>
        <w:jc w:val="left"/>
      </w:pPr>
      <w:r>
        <w:rPr>
          <w:rFonts w:hint="eastAsia"/>
        </w:rPr>
        <w:t>添加预处理器同样简单。这个过程基本上就是与上述相同：</w:t>
      </w:r>
    </w:p>
    <w:p>
      <w:pPr>
        <w:jc w:val="left"/>
      </w:pPr>
    </w:p>
    <w:p>
      <w:pPr>
        <w:jc w:val="left"/>
      </w:pPr>
      <w:r>
        <w:t>1）编辑plugbase.h并插入该行</w:t>
      </w:r>
      <w:r>
        <w:rPr>
          <w:rFonts w:hint="eastAsia"/>
        </w:rPr>
        <w:t> </w:t>
      </w:r>
      <w:r>
        <w:t>#include“spp_preproc.h”</w:t>
      </w:r>
      <w:r>
        <w:rPr>
          <w:rFonts w:hint="eastAsia"/>
        </w:rPr>
        <w:t>使用其他“</w:t>
      </w:r>
      <w:r>
        <w:t>#include”语句进入文件。保存并关闭</w:t>
      </w:r>
      <w:r>
        <w:rPr>
          <w:rFonts w:hint="eastAsia"/>
        </w:rPr>
        <w:t>文件。或者插入p</w:t>
      </w:r>
      <w:r>
        <w:t>lugbase.c中</w:t>
      </w:r>
    </w:p>
    <w:p>
      <w:pPr>
        <w:jc w:val="left"/>
      </w:pPr>
    </w:p>
    <w:p>
      <w:pPr>
        <w:jc w:val="left"/>
      </w:pPr>
      <w:r>
        <w:t>2）编辑plugbase.c文件并在InitPreprocessors（）函数中添加</w:t>
      </w:r>
      <w:r>
        <w:rPr>
          <w:rFonts w:hint="eastAsia"/>
        </w:rPr>
        <w:t>具有其他设置功能的列表的设置功能的名称。保存并关闭文件。</w:t>
      </w:r>
    </w:p>
    <w:p>
      <w:pPr>
        <w:jc w:val="left"/>
      </w:pPr>
    </w:p>
    <w:p>
      <w:pPr>
        <w:jc w:val="left"/>
      </w:pPr>
      <w:r>
        <w:t>3）编辑Makefile.am并将两个文件的名称添加到列表中</w:t>
      </w:r>
      <w:r>
        <w:rPr>
          <w:rFonts w:hint="eastAsia"/>
        </w:rPr>
        <w:t> “</w:t>
      </w:r>
      <w:r>
        <w:t>snort_SOURCES”行上的名称。保存并退出该文件。跑</w:t>
      </w:r>
      <w:r>
        <w:rPr>
          <w:rFonts w:hint="eastAsia"/>
        </w:rPr>
        <w:t> “</w:t>
      </w:r>
      <w:r>
        <w:t>automake”。</w:t>
      </w:r>
    </w:p>
    <w:p>
      <w:pPr>
        <w:jc w:val="left"/>
      </w:pPr>
    </w:p>
    <w:p>
      <w:pPr>
        <w:jc w:val="left"/>
      </w:pPr>
      <w:r>
        <w:rPr>
          <w:rFonts w:hint="eastAsia"/>
        </w:rPr>
        <w:t>编写新的</w:t>
      </w:r>
      <w:r>
        <w:t>Snort插件作为开发人员：</w:t>
      </w:r>
    </w:p>
    <w:p>
      <w:pPr>
        <w:jc w:val="left"/>
      </w:pPr>
    </w:p>
    <w:p>
      <w:pPr>
        <w:jc w:val="left"/>
      </w:pPr>
      <w:r>
        <w:rPr>
          <w:rFonts w:hint="eastAsia"/>
        </w:rPr>
        <w:t>这个过程也非常简单，也是寻找的最佳场所有关执行这些操作的信息位于“</w:t>
      </w:r>
      <w:r>
        <w:t>templates”目录中的文件中。sp_ *文件是为检测插件设置的，spp_ *文件是指</w:t>
      </w:r>
      <w:r>
        <w:rPr>
          <w:rFonts w:hint="eastAsia"/>
        </w:rPr>
        <w:t>预处理器文件。一旦你写完它就要记住的主要事情是将正确的包含和函数调用放入</w:t>
      </w:r>
      <w:r>
        <w:t>plugbase [.c | .h]。</w:t>
      </w:r>
    </w:p>
    <w:p>
      <w:pPr>
        <w:jc w:val="left"/>
      </w:pPr>
    </w:p>
    <w:p>
      <w:pPr>
        <w:jc w:val="left"/>
      </w:pPr>
      <w:r>
        <w:rPr>
          <w:rFonts w:hint="eastAsia"/>
        </w:rPr>
        <w:t>运行</w:t>
      </w:r>
      <w:r>
        <w:t xml:space="preserve"> </w:t>
      </w:r>
      <w:r>
        <w:rPr>
          <w:rFonts w:hint="eastAsia"/>
        </w:rPr>
        <w:t>automake</w:t>
      </w:r>
      <w:r>
        <w:t xml:space="preserve"> </w:t>
      </w:r>
      <w:r>
        <w:rPr>
          <w:rFonts w:hint="eastAsia"/>
        </w:rPr>
        <w:t>会出现警告</w:t>
      </w:r>
    </w:p>
    <w:p>
      <w:pPr>
        <w:jc w:val="left"/>
      </w:pPr>
      <w:r>
        <w:drawing>
          <wp:inline distT="0" distB="0" distL="0" distR="0">
            <wp:extent cx="5274310" cy="24707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2470785"/>
                    </a:xfrm>
                    <a:prstGeom prst="rect">
                      <a:avLst/>
                    </a:prstGeom>
                  </pic:spPr>
                </pic:pic>
              </a:graphicData>
            </a:graphic>
          </wp:inline>
        </w:drawing>
      </w:r>
    </w:p>
    <w:p>
      <w:pPr>
        <w:jc w:val="left"/>
      </w:pPr>
    </w:p>
    <w:p>
      <w:pPr>
        <w:jc w:val="left"/>
      </w:pPr>
    </w:p>
    <w:p>
      <w:pPr>
        <w:jc w:val="left"/>
      </w:pPr>
    </w:p>
    <w:p>
      <w:pPr>
        <w:jc w:val="left"/>
      </w:pPr>
      <w:r>
        <w:rPr>
          <w:rFonts w:hint="eastAsia"/>
        </w:rPr>
        <w:t>再运行make：编译失败</w:t>
      </w:r>
    </w:p>
    <w:p>
      <w:pPr>
        <w:jc w:val="left"/>
      </w:pPr>
      <w:r>
        <w:rPr>
          <w:rFonts w:hint="eastAsia"/>
        </w:rPr>
        <w:t>但是1.16和1.16.1是最新的两个版本</w:t>
      </w:r>
    </w:p>
    <w:p>
      <w:pPr>
        <w:jc w:val="left"/>
      </w:pPr>
      <w:r>
        <w:rPr>
          <w:rFonts w:hint="eastAsia"/>
        </w:rPr>
        <w:t>换1.15，1.13和1.11会发生版本不匹配的错误。</w:t>
      </w:r>
    </w:p>
    <w:p>
      <w:pPr>
        <w:jc w:val="left"/>
      </w:pPr>
      <w:r>
        <w:drawing>
          <wp:inline distT="0" distB="0" distL="0" distR="0">
            <wp:extent cx="5274310" cy="27209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720975"/>
                    </a:xfrm>
                    <a:prstGeom prst="rect">
                      <a:avLst/>
                    </a:prstGeom>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3"/>
        <w:jc w:val="left"/>
        <w:rPr>
          <w:rFonts w:eastAsiaTheme="majorEastAsia"/>
          <w:b/>
          <w:bCs/>
        </w:rPr>
      </w:pPr>
      <w:r>
        <w:rPr>
          <w:rFonts w:hint="eastAsia" w:eastAsiaTheme="majorEastAsia"/>
          <w:b/>
          <w:bCs/>
        </w:rPr>
        <w:t>网上参考</w:t>
      </w:r>
    </w:p>
    <w:p>
      <w:pPr>
        <w:jc w:val="left"/>
      </w:pPr>
      <w:r>
        <w:rPr>
          <w:rFonts w:hint="eastAsia"/>
        </w:rPr>
        <w:t>使用Snort版本为2.9.8.2</w:t>
      </w:r>
    </w:p>
    <w:p>
      <w:pPr>
        <w:jc w:val="left"/>
      </w:pPr>
    </w:p>
    <w:p>
      <w:pPr>
        <w:pStyle w:val="14"/>
        <w:numPr>
          <w:ilvl w:val="0"/>
          <w:numId w:val="2"/>
        </w:numPr>
        <w:wordWrap w:val="0"/>
        <w:ind w:firstLineChars="0"/>
        <w:jc w:val="left"/>
      </w:pPr>
      <w:r>
        <w:rPr>
          <w:rFonts w:hint="eastAsia"/>
        </w:rPr>
        <w:t>复制</w:t>
      </w:r>
      <w:r>
        <w:t>snort-2.9.8.2/templates</w:t>
      </w:r>
      <w:r>
        <w:rPr>
          <w:rFonts w:hint="eastAsia"/>
        </w:rPr>
        <w:t>/</w:t>
      </w:r>
      <w:r>
        <w:t>spp_template.c</w:t>
      </w:r>
      <w:r>
        <w:rPr>
          <w:rFonts w:hint="eastAsia"/>
        </w:rPr>
        <w:t xml:space="preserve">  </w:t>
      </w:r>
      <w:r>
        <w:t>snort-2.9.8.2/templates</w:t>
      </w:r>
      <w:r>
        <w:rPr>
          <w:rFonts w:hint="eastAsia"/>
        </w:rPr>
        <w:t>/</w:t>
      </w:r>
      <w:r>
        <w:t>spp_template.</w:t>
      </w:r>
      <w:r>
        <w:rPr>
          <w:rFonts w:hint="eastAsia"/>
        </w:rPr>
        <w:t>h到</w:t>
      </w:r>
      <w:r>
        <w:t>snort-2.9.8.2/</w:t>
      </w:r>
      <w:r>
        <w:rPr>
          <w:rFonts w:hint="eastAsia"/>
        </w:rPr>
        <w:t>src/preprocessors，重命名为spp_profinet.c spp_</w:t>
      </w:r>
      <w:bookmarkStart w:id="0" w:name="OLE_LINK2"/>
      <w:bookmarkStart w:id="1" w:name="OLE_LINK1"/>
      <w:r>
        <w:rPr>
          <w:rFonts w:hint="eastAsia"/>
        </w:rPr>
        <w:t>profinet</w:t>
      </w:r>
      <w:bookmarkEnd w:id="0"/>
      <w:bookmarkEnd w:id="1"/>
      <w:r>
        <w:rPr>
          <w:rFonts w:hint="eastAsia"/>
        </w:rPr>
        <w:t>.h （名字任意）</w:t>
      </w:r>
    </w:p>
    <w:p>
      <w:pPr>
        <w:wordWrap w:val="0"/>
        <w:jc w:val="left"/>
      </w:pPr>
    </w:p>
    <w:p>
      <w:pPr>
        <w:pStyle w:val="14"/>
        <w:numPr>
          <w:ilvl w:val="0"/>
          <w:numId w:val="2"/>
        </w:numPr>
        <w:wordWrap w:val="0"/>
        <w:ind w:firstLineChars="0"/>
        <w:jc w:val="left"/>
      </w:pPr>
      <w:r>
        <w:rPr>
          <w:rFonts w:hint="eastAsia"/>
        </w:rPr>
        <w:t>修改</w:t>
      </w:r>
      <w:r>
        <w:t>snort-2.9.8.2/src</w:t>
      </w:r>
      <w:r>
        <w:rPr>
          <w:rFonts w:hint="eastAsia"/>
        </w:rPr>
        <w:t>/plugbase.c 文件，将插件的头文件spp_profinet.h 包含到plugbase.c 中如图64行</w:t>
      </w:r>
    </w:p>
    <w:p>
      <w:pPr>
        <w:wordWrap w:val="0"/>
        <w:ind w:firstLine="420" w:firstLineChars="200"/>
        <w:jc w:val="left"/>
      </w:pPr>
      <w:r>
        <w:drawing>
          <wp:inline distT="0" distB="0" distL="0" distR="0">
            <wp:extent cx="4048125" cy="2190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048125" cy="2190750"/>
                    </a:xfrm>
                    <a:prstGeom prst="rect">
                      <a:avLst/>
                    </a:prstGeom>
                  </pic:spPr>
                </pic:pic>
              </a:graphicData>
            </a:graphic>
          </wp:inline>
        </w:drawing>
      </w:r>
    </w:p>
    <w:p>
      <w:pPr>
        <w:wordWrap w:val="0"/>
        <w:jc w:val="left"/>
      </w:pPr>
    </w:p>
    <w:p>
      <w:pPr>
        <w:pStyle w:val="14"/>
        <w:numPr>
          <w:ilvl w:val="0"/>
          <w:numId w:val="2"/>
        </w:numPr>
        <w:wordWrap w:val="0"/>
        <w:ind w:firstLineChars="0"/>
        <w:jc w:val="left"/>
      </w:pPr>
      <w:r>
        <w:rPr>
          <w:rFonts w:hint="eastAsia"/>
        </w:rPr>
        <w:t>将插件的 SetupProfinet()函数插入plugbase.c 的 RegisterPreprocessors()函数中</w:t>
      </w:r>
    </w:p>
    <w:p>
      <w:pPr>
        <w:wordWrap w:val="0"/>
        <w:ind w:firstLine="420" w:firstLineChars="200"/>
        <w:jc w:val="left"/>
      </w:pPr>
      <w:r>
        <w:drawing>
          <wp:inline distT="0" distB="0" distL="0" distR="0">
            <wp:extent cx="4476750" cy="3143250"/>
            <wp:effectExtent l="0" t="0" r="0" b="0"/>
            <wp:docPr id="2" name="图片 2" descr="C:\Users\zhfeng\AppData\Local\Temp\8C9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feng\AppData\Local\Temp\8C9F.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76750" cy="3143250"/>
                    </a:xfrm>
                    <a:prstGeom prst="rect">
                      <a:avLst/>
                    </a:prstGeom>
                    <a:noFill/>
                    <a:ln>
                      <a:noFill/>
                    </a:ln>
                  </pic:spPr>
                </pic:pic>
              </a:graphicData>
            </a:graphic>
          </wp:inline>
        </w:drawing>
      </w:r>
    </w:p>
    <w:p>
      <w:pPr>
        <w:wordWrap w:val="0"/>
        <w:jc w:val="left"/>
      </w:pPr>
    </w:p>
    <w:p>
      <w:pPr>
        <w:pStyle w:val="14"/>
        <w:numPr>
          <w:ilvl w:val="0"/>
          <w:numId w:val="2"/>
        </w:numPr>
        <w:wordWrap w:val="0"/>
        <w:ind w:firstLineChars="0"/>
        <w:jc w:val="left"/>
      </w:pPr>
      <w:r>
        <w:rPr>
          <w:rFonts w:hint="eastAsia"/>
        </w:rPr>
        <w:t>修改spp_profinet.h文件，定义初始化函数原型</w:t>
      </w:r>
      <w:r>
        <w:t>void SetupProfinet();</w:t>
      </w:r>
    </w:p>
    <w:p>
      <w:pPr>
        <w:wordWrap w:val="0"/>
        <w:ind w:firstLine="420" w:firstLineChars="200"/>
        <w:jc w:val="left"/>
      </w:pPr>
      <w:r>
        <w:drawing>
          <wp:inline distT="0" distB="0" distL="0" distR="0">
            <wp:extent cx="3819525" cy="1238250"/>
            <wp:effectExtent l="0" t="0" r="9525" b="0"/>
            <wp:docPr id="11" name="图片 11" descr="C:\Users\zhfeng\AppData\Local\Temp\430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feng\AppData\Local\Temp\4304.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19525" cy="1238250"/>
                    </a:xfrm>
                    <a:prstGeom prst="rect">
                      <a:avLst/>
                    </a:prstGeom>
                    <a:noFill/>
                    <a:ln>
                      <a:noFill/>
                    </a:ln>
                  </pic:spPr>
                </pic:pic>
              </a:graphicData>
            </a:graphic>
          </wp:inline>
        </w:drawing>
      </w:r>
    </w:p>
    <w:p>
      <w:pPr>
        <w:wordWrap w:val="0"/>
        <w:jc w:val="left"/>
      </w:pPr>
    </w:p>
    <w:p>
      <w:pPr>
        <w:pStyle w:val="14"/>
        <w:numPr>
          <w:ilvl w:val="0"/>
          <w:numId w:val="2"/>
        </w:numPr>
        <w:wordWrap w:val="0"/>
        <w:ind w:firstLineChars="0"/>
        <w:jc w:val="left"/>
      </w:pPr>
      <w:r>
        <w:rPr>
          <w:rFonts w:hint="eastAsia"/>
        </w:rPr>
        <w:t>修改spp_profinet.c文件</w:t>
      </w:r>
    </w:p>
    <w:p>
      <w:pPr>
        <w:pStyle w:val="14"/>
        <w:numPr>
          <w:ilvl w:val="0"/>
          <w:numId w:val="3"/>
        </w:numPr>
        <w:wordWrap w:val="0"/>
        <w:ind w:firstLineChars="0"/>
        <w:jc w:val="left"/>
      </w:pPr>
      <w:r>
        <w:rPr>
          <w:rFonts w:hint="eastAsia"/>
        </w:rPr>
        <w:t xml:space="preserve">修改引用的头文件 </w:t>
      </w:r>
      <w:r>
        <w:t>#inlcude “spp_template.h”</w:t>
      </w:r>
      <w:r>
        <w:rPr>
          <w:rFonts w:hint="eastAsia"/>
        </w:rPr>
        <w:t xml:space="preserve">改为 #inlcude </w:t>
      </w:r>
      <w:r>
        <w:t>“</w:t>
      </w:r>
      <w:r>
        <w:rPr>
          <w:rFonts w:hint="eastAsia"/>
        </w:rPr>
        <w:t>spp_profinet.h</w:t>
      </w:r>
      <w:r>
        <w:t>”</w:t>
      </w:r>
    </w:p>
    <w:p>
      <w:pPr>
        <w:pStyle w:val="14"/>
        <w:wordWrap w:val="0"/>
        <w:ind w:left="360" w:firstLine="0" w:firstLineChars="0"/>
        <w:jc w:val="left"/>
      </w:pPr>
    </w:p>
    <w:p>
      <w:pPr>
        <w:pStyle w:val="14"/>
        <w:numPr>
          <w:ilvl w:val="0"/>
          <w:numId w:val="3"/>
        </w:numPr>
        <w:wordWrap w:val="0"/>
        <w:ind w:firstLineChars="0"/>
        <w:jc w:val="left"/>
      </w:pPr>
      <w:r>
        <w:rPr>
          <w:rFonts w:hint="eastAsia"/>
        </w:rPr>
        <w:t>SetupProfinet()函数即为模板中的函数</w:t>
      </w:r>
      <w:r>
        <w:t>SetupTemplate()</w:t>
      </w:r>
      <w:r>
        <w:rPr>
          <w:rFonts w:hint="eastAsia"/>
        </w:rPr>
        <w:t>，用来调用注册预处理器函数</w:t>
      </w:r>
      <w:r>
        <w:t>RegisterPreprocessor</w:t>
      </w:r>
      <w:r>
        <w:rPr>
          <w:rFonts w:hint="eastAsia"/>
        </w:rPr>
        <w:t>，修改为</w:t>
      </w:r>
    </w:p>
    <w:p>
      <w:pPr>
        <w:wordWrap w:val="0"/>
        <w:ind w:firstLine="360"/>
        <w:jc w:val="left"/>
      </w:pPr>
      <w:r>
        <w:t>void SetupProfinet()</w:t>
      </w:r>
    </w:p>
    <w:p>
      <w:pPr>
        <w:wordWrap w:val="0"/>
        <w:ind w:firstLine="441" w:firstLineChars="210"/>
        <w:jc w:val="left"/>
      </w:pPr>
      <w:r>
        <w:t>{</w:t>
      </w:r>
    </w:p>
    <w:p>
      <w:pPr>
        <w:pStyle w:val="14"/>
        <w:wordWrap w:val="0"/>
        <w:ind w:left="360" w:firstLine="400"/>
        <w:jc w:val="left"/>
      </w:pPr>
      <w:r>
        <w:tab/>
      </w:r>
      <w:r>
        <w:t>#ifndef SNORT_RELOAD</w:t>
      </w:r>
    </w:p>
    <w:p>
      <w:pPr>
        <w:pStyle w:val="14"/>
        <w:wordWrap w:val="0"/>
        <w:ind w:left="360" w:firstLine="400"/>
        <w:jc w:val="left"/>
      </w:pPr>
      <w:r>
        <w:tab/>
      </w:r>
      <w:r>
        <w:tab/>
      </w:r>
      <w:r>
        <w:t>RegisterPreprocessor("</w:t>
      </w:r>
      <w:r>
        <w:rPr>
          <w:color w:val="FF0000"/>
        </w:rPr>
        <w:t>Profinet_RT</w:t>
      </w:r>
      <w:r>
        <w:t>", ProfinetRTInit);</w:t>
      </w:r>
    </w:p>
    <w:p>
      <w:pPr>
        <w:pStyle w:val="14"/>
        <w:wordWrap w:val="0"/>
        <w:ind w:left="360" w:firstLine="400"/>
        <w:jc w:val="left"/>
      </w:pPr>
      <w:r>
        <w:tab/>
      </w:r>
      <w:r>
        <w:t>#else</w:t>
      </w:r>
    </w:p>
    <w:p>
      <w:pPr>
        <w:pStyle w:val="14"/>
        <w:wordWrap w:val="0"/>
        <w:ind w:left="1260" w:firstLine="0" w:firstLineChars="0"/>
        <w:jc w:val="left"/>
      </w:pPr>
      <w:r>
        <w:t>RegisterPreprocessor("Profinet_RT", ProfinetRTInit, ProfinetRTReloadFuction,NULL, NULL, NULL);</w:t>
      </w:r>
    </w:p>
    <w:p>
      <w:pPr>
        <w:pStyle w:val="14"/>
        <w:wordWrap w:val="0"/>
        <w:ind w:left="360" w:firstLine="400"/>
        <w:jc w:val="left"/>
      </w:pPr>
      <w:r>
        <w:tab/>
      </w:r>
      <w:r>
        <w:t>#endif</w:t>
      </w:r>
    </w:p>
    <w:p>
      <w:pPr>
        <w:pStyle w:val="14"/>
        <w:wordWrap w:val="0"/>
        <w:ind w:left="360" w:firstLine="0" w:firstLineChars="0"/>
        <w:jc w:val="left"/>
      </w:pPr>
      <w:r>
        <w:t>}</w:t>
      </w:r>
    </w:p>
    <w:p>
      <w:pPr>
        <w:pStyle w:val="14"/>
        <w:wordWrap w:val="0"/>
        <w:ind w:left="360" w:firstLine="0" w:firstLineChars="0"/>
        <w:jc w:val="left"/>
      </w:pPr>
      <w:r>
        <w:rPr>
          <w:rFonts w:hint="eastAsia"/>
        </w:rPr>
        <w:t>Profinet_RT为预处理器名称</w:t>
      </w:r>
    </w:p>
    <w:p>
      <w:pPr>
        <w:pStyle w:val="14"/>
        <w:wordWrap w:val="0"/>
        <w:ind w:left="360" w:firstLine="0" w:firstLineChars="0"/>
        <w:jc w:val="left"/>
      </w:pPr>
      <w:r>
        <w:t>ProfinetRTReloadFuction</w:t>
      </w:r>
      <w:r>
        <w:rPr>
          <w:rFonts w:hint="eastAsia"/>
        </w:rPr>
        <w:t>这个函数可以暂时为NULL，本例中也只是声明了这个函数，并没有使用。</w:t>
      </w:r>
    </w:p>
    <w:p>
      <w:pPr>
        <w:pStyle w:val="14"/>
        <w:wordWrap w:val="0"/>
        <w:ind w:left="360" w:firstLine="0" w:firstLineChars="0"/>
        <w:jc w:val="left"/>
      </w:pPr>
    </w:p>
    <w:p>
      <w:pPr>
        <w:pStyle w:val="14"/>
        <w:numPr>
          <w:ilvl w:val="0"/>
          <w:numId w:val="3"/>
        </w:numPr>
        <w:wordWrap w:val="0"/>
        <w:ind w:firstLineChars="0"/>
        <w:jc w:val="left"/>
      </w:pPr>
      <w:r>
        <w:t>ProfinetRTInit</w:t>
      </w:r>
      <w:r>
        <w:rPr>
          <w:rFonts w:hint="eastAsia"/>
        </w:rPr>
        <w:t>()函数即为模板中</w:t>
      </w:r>
      <w:r>
        <w:t>TemplateInit</w:t>
      </w:r>
      <w:r>
        <w:rPr>
          <w:rFonts w:hint="eastAsia"/>
        </w:rPr>
        <w:t>()函数。用来初始化预处理器，调用</w:t>
      </w:r>
      <w:r>
        <w:t>AddFuncToPreprocList</w:t>
      </w:r>
      <w:r>
        <w:rPr>
          <w:rFonts w:hint="eastAsia"/>
        </w:rPr>
        <w:t>把此预处理器加入预处理器列表。</w:t>
      </w:r>
    </w:p>
    <w:p>
      <w:pPr>
        <w:wordWrap w:val="0"/>
        <w:ind w:firstLine="360"/>
        <w:jc w:val="left"/>
      </w:pPr>
      <w:r>
        <w:t>static void ProfinetRTInit(struct _SnortConfig *sc,u_char *args)</w:t>
      </w:r>
    </w:p>
    <w:p>
      <w:pPr>
        <w:wordWrap w:val="0"/>
        <w:ind w:firstLine="360"/>
        <w:jc w:val="left"/>
      </w:pPr>
      <w:r>
        <w:t>{</w:t>
      </w:r>
    </w:p>
    <w:p>
      <w:pPr>
        <w:wordWrap w:val="0"/>
        <w:ind w:left="360" w:firstLine="420"/>
        <w:jc w:val="left"/>
      </w:pPr>
      <w:r>
        <w:t xml:space="preserve">AddFuncToPreprocList(sc, </w:t>
      </w:r>
      <w:r>
        <w:rPr>
          <w:color w:val="FF0000"/>
        </w:rPr>
        <w:t>ProfinetRTFunct</w:t>
      </w:r>
      <w:r>
        <w:t>,</w:t>
      </w:r>
      <w:bookmarkStart w:id="2" w:name="OLE_LINK6"/>
      <w:bookmarkStart w:id="3" w:name="OLE_LINK5"/>
      <w:r>
        <w:t>0x01</w:t>
      </w:r>
      <w:bookmarkEnd w:id="2"/>
      <w:bookmarkEnd w:id="3"/>
      <w:r>
        <w:t>, PP_Profinet_RT, PROTO_BIT__PROFINET);</w:t>
      </w:r>
    </w:p>
    <w:p>
      <w:pPr>
        <w:pStyle w:val="14"/>
        <w:wordWrap w:val="0"/>
        <w:ind w:left="360" w:firstLine="400"/>
        <w:jc w:val="left"/>
      </w:pPr>
      <w:r>
        <w:tab/>
      </w:r>
      <w:r>
        <w:t>printf("ProfinetRTInit is setup\n\n");</w:t>
      </w:r>
    </w:p>
    <w:p>
      <w:pPr>
        <w:pStyle w:val="14"/>
        <w:wordWrap w:val="0"/>
        <w:ind w:left="360" w:firstLine="400"/>
        <w:jc w:val="left"/>
      </w:pPr>
      <w:r>
        <w:tab/>
      </w:r>
      <w:r>
        <w:t>RegisterPreprocStats("Profinet_RT", ProfinetPrintStats);</w:t>
      </w:r>
    </w:p>
    <w:p>
      <w:pPr>
        <w:pStyle w:val="14"/>
        <w:wordWrap w:val="0"/>
        <w:ind w:left="360" w:firstLine="400"/>
        <w:jc w:val="left"/>
      </w:pPr>
      <w:r>
        <w:t xml:space="preserve"> //AddFuncToCleanExitList(PreprocCleanExitFunction, NULL);</w:t>
      </w:r>
    </w:p>
    <w:p>
      <w:pPr>
        <w:pStyle w:val="14"/>
        <w:wordWrap w:val="0"/>
        <w:ind w:left="360" w:firstLine="400"/>
        <w:jc w:val="left"/>
      </w:pPr>
      <w:r>
        <w:t xml:space="preserve"> //AddFuncToRestartList(PreprocRestartFunction, NULL);</w:t>
      </w:r>
    </w:p>
    <w:p>
      <w:pPr>
        <w:pStyle w:val="14"/>
        <w:wordWrap w:val="0"/>
        <w:ind w:left="360" w:firstLine="0" w:firstLineChars="0"/>
        <w:jc w:val="left"/>
      </w:pPr>
      <w:r>
        <w:t>}</w:t>
      </w:r>
    </w:p>
    <w:p>
      <w:pPr>
        <w:pStyle w:val="14"/>
        <w:numPr>
          <w:ilvl w:val="0"/>
          <w:numId w:val="4"/>
        </w:numPr>
        <w:wordWrap w:val="0"/>
        <w:ind w:firstLineChars="0"/>
        <w:jc w:val="left"/>
      </w:pPr>
      <w:r>
        <w:t>ProfinetRTFunct</w:t>
      </w:r>
      <w:r>
        <w:rPr>
          <w:rFonts w:hint="eastAsia"/>
        </w:rPr>
        <w:t xml:space="preserve">为预处理器执行函数  </w:t>
      </w:r>
      <w:r>
        <w:t>0x01</w:t>
      </w:r>
      <w:r>
        <w:rPr>
          <w:rFonts w:hint="eastAsia"/>
        </w:rPr>
        <w:t xml:space="preserve">为预处理器优先级 </w:t>
      </w:r>
    </w:p>
    <w:p>
      <w:pPr>
        <w:pStyle w:val="14"/>
        <w:numPr>
          <w:ilvl w:val="0"/>
          <w:numId w:val="4"/>
        </w:numPr>
        <w:wordWrap w:val="0"/>
        <w:ind w:firstLineChars="0"/>
        <w:jc w:val="left"/>
      </w:pPr>
      <w:r>
        <w:t>PP_Profinet_RT</w:t>
      </w:r>
      <w:r>
        <w:rPr>
          <w:rFonts w:hint="eastAsia"/>
        </w:rPr>
        <w:t>需在源文件 /src/preprocids.h中定义的最后添加(把PP_MAX增加了1)</w:t>
      </w:r>
    </w:p>
    <w:p>
      <w:pPr>
        <w:pStyle w:val="14"/>
        <w:wordWrap w:val="0"/>
        <w:ind w:left="378" w:leftChars="180" w:firstLine="900" w:firstLineChars="450"/>
        <w:jc w:val="left"/>
      </w:pPr>
      <w:r>
        <w:drawing>
          <wp:inline distT="0" distB="0" distL="0" distR="0">
            <wp:extent cx="3352800" cy="1581150"/>
            <wp:effectExtent l="0" t="0" r="0" b="0"/>
            <wp:docPr id="12" name="图片 12" descr="C:\Users\zhfeng\AppData\Local\Temp\87E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feng\AppData\Local\Temp\87E2.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52800" cy="1581150"/>
                    </a:xfrm>
                    <a:prstGeom prst="rect">
                      <a:avLst/>
                    </a:prstGeom>
                    <a:noFill/>
                    <a:ln>
                      <a:noFill/>
                    </a:ln>
                  </pic:spPr>
                </pic:pic>
              </a:graphicData>
            </a:graphic>
          </wp:inline>
        </w:drawing>
      </w:r>
    </w:p>
    <w:p>
      <w:pPr>
        <w:pStyle w:val="14"/>
        <w:numPr>
          <w:ilvl w:val="0"/>
          <w:numId w:val="5"/>
        </w:numPr>
        <w:wordWrap w:val="0"/>
        <w:ind w:firstLineChars="0"/>
        <w:jc w:val="left"/>
      </w:pPr>
      <w:r>
        <w:t>PROTO_BIT__PROFINET</w:t>
      </w:r>
      <w:r>
        <w:rPr>
          <w:rFonts w:hint="eastAsia"/>
        </w:rPr>
        <w:t>为本项目中对新增的解码类型自己定义的标志。一般情况下想对IP数据进行预处理，使用标志</w:t>
      </w:r>
      <w:r>
        <w:t>PROTO_BIT__IP</w:t>
      </w:r>
      <w:r>
        <w:rPr>
          <w:rFonts w:hint="eastAsia"/>
        </w:rPr>
        <w:t>即可，这个数值定义在Decode.h文件中。</w:t>
      </w:r>
      <w:r>
        <w:rPr>
          <w:rFonts w:hint="eastAsia"/>
          <w:b/>
          <w:color w:val="FF0000"/>
        </w:rPr>
        <w:t>不要使用</w:t>
      </w:r>
      <w:r>
        <w:rPr>
          <w:color w:val="FF0000"/>
        </w:rPr>
        <w:t>PROTO_BIT__PROFINET</w:t>
      </w:r>
      <w:r>
        <w:rPr>
          <w:rFonts w:hint="eastAsia"/>
          <w:b/>
          <w:color w:val="FF0000"/>
        </w:rPr>
        <w:t>这个参数。</w:t>
      </w:r>
    </w:p>
    <w:p>
      <w:pPr>
        <w:pStyle w:val="14"/>
        <w:numPr>
          <w:ilvl w:val="0"/>
          <w:numId w:val="5"/>
        </w:numPr>
        <w:wordWrap w:val="0"/>
        <w:ind w:firstLineChars="0"/>
        <w:jc w:val="left"/>
      </w:pPr>
      <w:r>
        <w:t>RegisterPreprocStats</w:t>
      </w:r>
      <w:r>
        <w:rPr>
          <w:rFonts w:hint="eastAsia"/>
        </w:rPr>
        <w:t>为Snort退出时预处理器输出总结信息的模块添加函数，即添加到此函数中的函数</w:t>
      </w:r>
      <w:r>
        <w:t>ProfinetPrintStats</w:t>
      </w:r>
      <w:r>
        <w:rPr>
          <w:rFonts w:hint="eastAsia"/>
        </w:rPr>
        <w:t>()会在程序结尾执行一次。不需要总结输出的话可以注释掉</w:t>
      </w:r>
    </w:p>
    <w:p>
      <w:pPr>
        <w:pStyle w:val="14"/>
        <w:numPr>
          <w:ilvl w:val="0"/>
          <w:numId w:val="5"/>
        </w:numPr>
        <w:wordWrap w:val="0"/>
        <w:ind w:firstLineChars="0"/>
        <w:jc w:val="left"/>
      </w:pPr>
      <w:r>
        <w:t>args</w:t>
      </w:r>
      <w:r>
        <w:rPr>
          <w:rFonts w:hint="eastAsia"/>
        </w:rPr>
        <w:t>为预处理器的配置信息</w:t>
      </w:r>
    </w:p>
    <w:p>
      <w:pPr>
        <w:pStyle w:val="14"/>
        <w:numPr>
          <w:ilvl w:val="0"/>
          <w:numId w:val="3"/>
        </w:numPr>
        <w:wordWrap w:val="0"/>
        <w:ind w:firstLineChars="0"/>
        <w:jc w:val="left"/>
      </w:pPr>
      <w:r>
        <w:t>ProfinetRTFunct</w:t>
      </w:r>
      <w:r>
        <w:rPr>
          <w:rFonts w:hint="eastAsia"/>
        </w:rPr>
        <w:t>()函数，自由发挥。对每一个数据包的处理可以写在此函数中</w:t>
      </w:r>
    </w:p>
    <w:p>
      <w:pPr>
        <w:pStyle w:val="14"/>
        <w:numPr>
          <w:ilvl w:val="0"/>
          <w:numId w:val="3"/>
        </w:numPr>
        <w:wordWrap w:val="0"/>
        <w:ind w:firstLineChars="0"/>
        <w:jc w:val="left"/>
      </w:pPr>
      <w:r>
        <w:t>PreprocCleanExitFunction</w:t>
      </w:r>
      <w:r>
        <w:rPr>
          <w:rFonts w:hint="eastAsia"/>
        </w:rPr>
        <w:t xml:space="preserve"> </w:t>
      </w:r>
      <w:r>
        <w:t>PreprocRestartFunction</w:t>
      </w:r>
      <w:r>
        <w:rPr>
          <w:rFonts w:hint="eastAsia"/>
        </w:rPr>
        <w:t>未修改</w:t>
      </w:r>
    </w:p>
    <w:p>
      <w:pPr>
        <w:wordWrap w:val="0"/>
        <w:jc w:val="left"/>
      </w:pPr>
    </w:p>
    <w:p>
      <w:pPr>
        <w:pStyle w:val="14"/>
        <w:numPr>
          <w:ilvl w:val="0"/>
          <w:numId w:val="2"/>
        </w:numPr>
        <w:wordWrap w:val="0"/>
        <w:ind w:firstLineChars="0"/>
        <w:jc w:val="left"/>
      </w:pPr>
      <w:r>
        <w:rPr>
          <w:rFonts w:hint="eastAsia"/>
        </w:rPr>
        <w:t>修改</w:t>
      </w:r>
      <w:r>
        <w:t>snort-2.9.8.2/src/preprocessors</w:t>
      </w:r>
      <w:r>
        <w:rPr>
          <w:rFonts w:hint="eastAsia"/>
        </w:rPr>
        <w:t>/Makefile.am文件</w:t>
      </w:r>
    </w:p>
    <w:p>
      <w:pPr>
        <w:pStyle w:val="14"/>
        <w:wordWrap w:val="0"/>
        <w:ind w:left="360" w:firstLine="0" w:firstLineChars="0"/>
        <w:jc w:val="left"/>
      </w:pPr>
      <w:r>
        <w:rPr>
          <w:rFonts w:hint="eastAsia"/>
        </w:rPr>
        <w:t>把此处理器的文件添加到</w:t>
      </w:r>
      <w:r>
        <w:t>libspp_a_SOURCES</w:t>
      </w:r>
      <w:r>
        <w:rPr>
          <w:rFonts w:hint="eastAsia"/>
        </w:rPr>
        <w:t xml:space="preserve">中去 </w:t>
      </w:r>
      <w:r>
        <w:t>spp_profinet.c spp_profinet.h \</w:t>
      </w:r>
    </w:p>
    <w:p>
      <w:pPr>
        <w:wordWrap w:val="0"/>
        <w:jc w:val="left"/>
      </w:pPr>
    </w:p>
    <w:p>
      <w:pPr>
        <w:pStyle w:val="14"/>
        <w:numPr>
          <w:ilvl w:val="0"/>
          <w:numId w:val="2"/>
        </w:numPr>
        <w:wordWrap w:val="0"/>
        <w:ind w:firstLineChars="0"/>
        <w:jc w:val="left"/>
      </w:pPr>
      <w:r>
        <w:rPr>
          <w:rFonts w:hint="eastAsia"/>
        </w:rPr>
        <w:t>回到</w:t>
      </w:r>
      <w:r>
        <w:t>snort-2.9.8.2</w:t>
      </w:r>
      <w:r>
        <w:rPr>
          <w:rFonts w:hint="eastAsia"/>
        </w:rPr>
        <w:t>路径下automake自动修改makefile（src/preprocessors/路径下）</w:t>
      </w:r>
    </w:p>
    <w:p>
      <w:pPr>
        <w:pStyle w:val="14"/>
        <w:numPr>
          <w:ilvl w:val="0"/>
          <w:numId w:val="2"/>
        </w:numPr>
        <w:wordWrap w:val="0"/>
        <w:ind w:firstLineChars="0"/>
        <w:jc w:val="left"/>
      </w:pPr>
      <w:r>
        <w:rPr>
          <w:rFonts w:hint="eastAsia"/>
        </w:rPr>
        <w:t>重新make、 make install</w:t>
      </w:r>
    </w:p>
    <w:p>
      <w:pPr>
        <w:pStyle w:val="14"/>
        <w:numPr>
          <w:ilvl w:val="0"/>
          <w:numId w:val="2"/>
        </w:numPr>
        <w:wordWrap w:val="0"/>
        <w:ind w:firstLineChars="0"/>
        <w:jc w:val="left"/>
      </w:pPr>
      <w:r>
        <w:rPr>
          <w:rFonts w:hint="eastAsia"/>
        </w:rPr>
        <w:t>修改snort.conf文件，即启动snort IDS模式时-c 后面的那个文件</w:t>
      </w:r>
    </w:p>
    <w:p>
      <w:pPr>
        <w:pStyle w:val="14"/>
        <w:wordWrap w:val="0"/>
        <w:ind w:left="360" w:firstLine="0" w:firstLineChars="0"/>
        <w:jc w:val="left"/>
      </w:pPr>
      <w:r>
        <w:rPr>
          <w:rFonts w:hint="eastAsia"/>
        </w:rPr>
        <w:t>在Setp 5中添加</w:t>
      </w:r>
    </w:p>
    <w:p>
      <w:pPr>
        <w:pStyle w:val="14"/>
        <w:wordWrap w:val="0"/>
        <w:ind w:left="360" w:firstLine="0" w:firstLineChars="0"/>
        <w:jc w:val="left"/>
      </w:pPr>
      <w:r>
        <w:t>preprocessor Profinet_RT</w:t>
      </w:r>
    </w:p>
    <w:p>
      <w:pPr>
        <w:pStyle w:val="14"/>
        <w:wordWrap w:val="0"/>
        <w:ind w:left="360" w:firstLine="0" w:firstLineChars="0"/>
        <w:jc w:val="left"/>
      </w:pPr>
      <w:r>
        <w:rPr>
          <w:rFonts w:hint="eastAsia"/>
        </w:rPr>
        <w:t>即启动Profinet_RT预处理器</w:t>
      </w:r>
    </w:p>
    <w:p>
      <w:pPr>
        <w:pStyle w:val="14"/>
        <w:numPr>
          <w:ilvl w:val="0"/>
          <w:numId w:val="2"/>
        </w:numPr>
        <w:wordWrap w:val="0"/>
        <w:ind w:firstLineChars="0"/>
        <w:jc w:val="left"/>
      </w:pPr>
      <w:r>
        <w:rPr>
          <w:rFonts w:hint="eastAsia"/>
        </w:rPr>
        <w:t>Over</w:t>
      </w:r>
    </w:p>
    <w:p>
      <w:pPr>
        <w:wordWrap w:val="0"/>
        <w:jc w:val="left"/>
      </w:pPr>
    </w:p>
    <w:p>
      <w:pPr>
        <w:wordWrap w:val="0"/>
        <w:jc w:val="left"/>
      </w:pPr>
    </w:p>
    <w:p>
      <w:pPr>
        <w:wordWrap w:val="0"/>
        <w:jc w:val="left"/>
      </w:pPr>
      <w:r>
        <w:rPr>
          <w:rFonts w:hint="eastAsia"/>
        </w:rPr>
        <w:t>备注：</w:t>
      </w:r>
    </w:p>
    <w:p>
      <w:pPr>
        <w:pStyle w:val="14"/>
        <w:numPr>
          <w:ilvl w:val="0"/>
          <w:numId w:val="6"/>
        </w:numPr>
        <w:wordWrap w:val="0"/>
        <w:ind w:firstLineChars="0"/>
        <w:jc w:val="left"/>
      </w:pPr>
      <w:r>
        <w:rPr>
          <w:rFonts w:hint="eastAsia"/>
        </w:rPr>
        <w:t>想要启动预处理器报警需修改</w:t>
      </w:r>
      <w:r>
        <w:t>/etc/snort</w:t>
      </w:r>
      <w:r>
        <w:rPr>
          <w:rFonts w:hint="eastAsia"/>
        </w:rPr>
        <w:t xml:space="preserve">/snort.conf文件 </w:t>
      </w:r>
    </w:p>
    <w:p>
      <w:pPr>
        <w:wordWrap w:val="0"/>
        <w:ind w:firstLine="360"/>
        <w:jc w:val="left"/>
      </w:pPr>
      <w:r>
        <w:t># include $PREPROC_RULE_PATH/preprocessor.rules</w:t>
      </w:r>
      <w:r>
        <w:rPr>
          <w:rFonts w:hint="eastAsia"/>
        </w:rPr>
        <w:t xml:space="preserve"> 去掉前面的井号</w:t>
      </w:r>
    </w:p>
    <w:p>
      <w:pPr>
        <w:pStyle w:val="14"/>
        <w:numPr>
          <w:ilvl w:val="0"/>
          <w:numId w:val="6"/>
        </w:numPr>
        <w:wordWrap w:val="0"/>
        <w:ind w:firstLineChars="0"/>
        <w:jc w:val="left"/>
      </w:pPr>
      <w:r>
        <w:rPr>
          <w:rFonts w:hint="eastAsia"/>
        </w:rPr>
        <w:t>定制自己的预处理器报警需在</w:t>
      </w:r>
      <w:r>
        <w:t>/etc/snort/preproc_rules</w:t>
      </w:r>
      <w:r>
        <w:rPr>
          <w:rFonts w:hint="eastAsia"/>
        </w:rPr>
        <w:t>/preprocessor.rules中添加报警规则，例如</w:t>
      </w:r>
    </w:p>
    <w:p>
      <w:pPr>
        <w:wordWrap w:val="0"/>
        <w:ind w:left="360"/>
        <w:jc w:val="left"/>
      </w:pPr>
      <w:r>
        <w:t>alert ( msg: "Profinet Test 1"; sid:</w:t>
      </w:r>
      <w:r>
        <w:rPr>
          <w:b/>
          <w:color w:val="00B050"/>
        </w:rPr>
        <w:t>1</w:t>
      </w:r>
      <w:r>
        <w:t>; gid:</w:t>
      </w:r>
      <w:r>
        <w:rPr>
          <w:color w:val="FF0000"/>
        </w:rPr>
        <w:t>146</w:t>
      </w:r>
      <w:r>
        <w:t>; rev: 1; metadata: rule-type preproc; classtype:protocol-command-decode; )</w:t>
      </w:r>
    </w:p>
    <w:p>
      <w:pPr>
        <w:wordWrap w:val="0"/>
        <w:ind w:firstLine="360"/>
        <w:jc w:val="left"/>
      </w:pPr>
      <w:r>
        <w:rPr>
          <w:rFonts w:hint="eastAsia"/>
        </w:rPr>
        <w:t>每一个预处理器使用一种</w:t>
      </w:r>
      <w:r>
        <w:t>gid</w:t>
      </w:r>
    </w:p>
    <w:p>
      <w:pPr>
        <w:wordWrap w:val="0"/>
        <w:ind w:firstLine="360"/>
        <w:jc w:val="left"/>
      </w:pPr>
      <w:r>
        <w:rPr>
          <w:rFonts w:hint="eastAsia"/>
        </w:rPr>
        <w:t>预处理器的每一种报警信息，使用一个sid</w:t>
      </w:r>
    </w:p>
    <w:p>
      <w:pPr>
        <w:pStyle w:val="14"/>
        <w:numPr>
          <w:ilvl w:val="0"/>
          <w:numId w:val="6"/>
        </w:numPr>
        <w:wordWrap w:val="0"/>
        <w:ind w:firstLineChars="0"/>
        <w:jc w:val="left"/>
      </w:pPr>
      <w:r>
        <w:rPr>
          <w:rFonts w:hint="eastAsia"/>
        </w:rPr>
        <w:t>预处理器中调用</w:t>
      </w:r>
    </w:p>
    <w:p>
      <w:pPr>
        <w:wordWrap w:val="0"/>
        <w:ind w:firstLine="360"/>
        <w:jc w:val="left"/>
      </w:pPr>
      <w:r>
        <w:t>SnortEventqAdd(</w:t>
      </w:r>
      <w:r>
        <w:rPr>
          <w:color w:val="FF0000"/>
        </w:rPr>
        <w:t>146</w:t>
      </w:r>
      <w:r>
        <w:t xml:space="preserve">, </w:t>
      </w:r>
      <w:r>
        <w:rPr>
          <w:b/>
          <w:color w:val="00B050"/>
        </w:rPr>
        <w:t>1</w:t>
      </w:r>
      <w:r>
        <w:t>, 1, 0, 0,"aaaaaaaaaaaaaaaaaaaaaaaaaaaaa", 0);</w:t>
      </w:r>
      <w:r>
        <w:rPr>
          <w:rFonts w:hint="eastAsia"/>
        </w:rPr>
        <w:t>即可</w:t>
      </w:r>
    </w:p>
    <w:p>
      <w:pPr>
        <w:pStyle w:val="14"/>
        <w:numPr>
          <w:ilvl w:val="0"/>
          <w:numId w:val="6"/>
        </w:numPr>
        <w:wordWrap w:val="0"/>
        <w:ind w:firstLineChars="0"/>
        <w:jc w:val="left"/>
      </w:pPr>
      <w:r>
        <w:rPr>
          <w:rFonts w:hint="eastAsia"/>
        </w:rPr>
        <w:t>最好在</w:t>
      </w:r>
      <w:r>
        <w:t>/etc/snort</w:t>
      </w:r>
      <w:r>
        <w:rPr>
          <w:rFonts w:hint="eastAsia"/>
        </w:rPr>
        <w:t>/gen-msg中添加对应的预处理器与报警信息的对应信息，便于参考</w:t>
      </w:r>
    </w:p>
    <w:p>
      <w:pPr>
        <w:pStyle w:val="14"/>
        <w:wordWrap w:val="0"/>
        <w:ind w:left="360" w:firstLine="0" w:firstLineChars="0"/>
        <w:jc w:val="left"/>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130925" cy="897890"/>
            <wp:effectExtent l="0" t="0" r="3175" b="0"/>
            <wp:docPr id="13" name="图片 13" descr="C:\Users\tuhao\AppData\Roaming\Tencent\Users\540544929\TIM\WinTemp\RichOle\9`I[]](2KLSZ[C93DY08C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uhao\AppData\Roaming\Tencent\Users\540544929\TIM\WinTemp\RichOle\9`I[]](2KLSZ[C93DY08CG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07634" cy="90959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wordWrap w:val="0"/>
        <w:jc w:val="left"/>
      </w:pPr>
    </w:p>
    <w:p>
      <w:pPr>
        <w:pStyle w:val="3"/>
        <w:jc w:val="left"/>
        <w:rPr>
          <w:rFonts w:hint="eastAsia"/>
        </w:rPr>
      </w:pPr>
      <w:r>
        <w:rPr>
          <w:rFonts w:hint="eastAsia"/>
        </w:rPr>
        <w:t>我的HelloSnort插件编写</w:t>
      </w:r>
    </w:p>
    <w:p>
      <w:pPr>
        <w:jc w:val="left"/>
        <w:rPr>
          <w:rFonts w:hint="eastAsia"/>
          <w:lang w:val="en-US" w:eastAsia="zh-CN"/>
        </w:rPr>
      </w:pPr>
      <w:r>
        <w:rPr>
          <w:rFonts w:hint="eastAsia"/>
          <w:lang w:val="en-US" w:eastAsia="zh-CN"/>
        </w:rPr>
        <w:t>编写过程简述：</w:t>
      </w:r>
    </w:p>
    <w:p>
      <w:pPr>
        <w:numPr>
          <w:ilvl w:val="0"/>
          <w:numId w:val="7"/>
        </w:numPr>
        <w:jc w:val="left"/>
        <w:rPr>
          <w:rFonts w:hint="eastAsia"/>
          <w:lang w:val="en-US" w:eastAsia="zh-CN"/>
        </w:rPr>
      </w:pPr>
      <w:r>
        <w:rPr>
          <w:rFonts w:hint="eastAsia"/>
          <w:lang w:val="en-US" w:eastAsia="zh-CN"/>
        </w:rPr>
        <w:t>根据spp_template.c里面的内容修改spp_template.c和spp_template.h</w:t>
      </w:r>
    </w:p>
    <w:p>
      <w:pPr>
        <w:numPr>
          <w:ilvl w:val="1"/>
          <w:numId w:val="7"/>
        </w:numPr>
        <w:ind w:left="840" w:leftChars="0" w:hanging="420" w:firstLineChars="0"/>
        <w:jc w:val="left"/>
        <w:rPr>
          <w:rFonts w:hint="eastAsia"/>
          <w:lang w:val="en-US" w:eastAsia="zh-CN"/>
        </w:rPr>
      </w:pPr>
      <w:r>
        <w:rPr>
          <w:rFonts w:hint="eastAsia"/>
          <w:lang w:val="en-US" w:eastAsia="zh-CN"/>
        </w:rPr>
        <w:t>将这两个文件名称修改为spp_hello.c和spp_hello.h</w:t>
      </w:r>
    </w:p>
    <w:p>
      <w:pPr>
        <w:numPr>
          <w:ilvl w:val="0"/>
          <w:numId w:val="7"/>
        </w:numPr>
        <w:ind w:left="0" w:leftChars="0" w:firstLine="0" w:firstLineChars="0"/>
        <w:jc w:val="left"/>
        <w:rPr>
          <w:rFonts w:hint="default"/>
          <w:lang w:val="en-US" w:eastAsia="zh-CN"/>
        </w:rPr>
      </w:pPr>
      <w:r>
        <w:rPr>
          <w:rFonts w:hint="eastAsia"/>
          <w:lang w:val="en-US" w:eastAsia="zh-CN"/>
        </w:rPr>
        <w:t>修改spp_hello.c函数</w:t>
      </w:r>
    </w:p>
    <w:p>
      <w:pPr>
        <w:numPr>
          <w:ilvl w:val="1"/>
          <w:numId w:val="7"/>
        </w:numPr>
        <w:ind w:left="840" w:leftChars="0" w:hanging="420" w:firstLineChars="0"/>
        <w:jc w:val="left"/>
        <w:rPr>
          <w:rFonts w:hint="default"/>
          <w:lang w:val="en-US" w:eastAsia="zh-CN"/>
        </w:rPr>
      </w:pPr>
      <w:r>
        <w:rPr>
          <w:rFonts w:hint="eastAsia"/>
          <w:lang w:val="en-US" w:eastAsia="zh-CN"/>
        </w:rPr>
        <w:t>SetupHello</w:t>
      </w:r>
    </w:p>
    <w:p>
      <w:pPr>
        <w:numPr>
          <w:ilvl w:val="1"/>
          <w:numId w:val="7"/>
        </w:numPr>
        <w:ind w:left="840" w:leftChars="0" w:hanging="420" w:firstLineChars="0"/>
        <w:jc w:val="left"/>
        <w:rPr>
          <w:rFonts w:hint="default"/>
          <w:lang w:val="en-US" w:eastAsia="zh-CN"/>
        </w:rPr>
      </w:pPr>
      <w:r>
        <w:rPr>
          <w:rFonts w:hint="eastAsia"/>
          <w:lang w:val="en-US" w:eastAsia="zh-CN"/>
        </w:rPr>
        <w:t>HelloFunction</w:t>
      </w:r>
    </w:p>
    <w:p>
      <w:pPr>
        <w:numPr>
          <w:ilvl w:val="0"/>
          <w:numId w:val="7"/>
        </w:numPr>
        <w:ind w:left="0" w:leftChars="0" w:firstLine="0" w:firstLineChars="0"/>
        <w:jc w:val="left"/>
        <w:rPr>
          <w:rFonts w:hint="default"/>
          <w:lang w:val="en-US" w:eastAsia="zh-CN"/>
        </w:rPr>
      </w:pPr>
      <w:r>
        <w:rPr>
          <w:rFonts w:hint="eastAsia"/>
          <w:lang w:val="en-US" w:eastAsia="zh-CN"/>
        </w:rPr>
        <w:t>修改spp_hello.h函数</w:t>
      </w:r>
    </w:p>
    <w:p>
      <w:pPr>
        <w:numPr>
          <w:ilvl w:val="1"/>
          <w:numId w:val="7"/>
        </w:numPr>
        <w:ind w:left="840" w:leftChars="0" w:hanging="420" w:firstLineChars="0"/>
        <w:jc w:val="left"/>
        <w:rPr>
          <w:rFonts w:hint="default"/>
          <w:lang w:val="en-US" w:eastAsia="zh-CN"/>
        </w:rPr>
      </w:pPr>
      <w:r>
        <w:rPr>
          <w:rFonts w:hint="eastAsia"/>
          <w:lang w:val="en-US" w:eastAsia="zh-CN"/>
        </w:rPr>
        <w:t>声明SetupHello</w:t>
      </w:r>
    </w:p>
    <w:p>
      <w:pPr>
        <w:numPr>
          <w:ilvl w:val="0"/>
          <w:numId w:val="7"/>
        </w:numPr>
        <w:ind w:left="0" w:leftChars="0" w:firstLine="0" w:firstLineChars="0"/>
        <w:jc w:val="left"/>
        <w:rPr>
          <w:rFonts w:hint="default"/>
          <w:lang w:val="en-US" w:eastAsia="zh-CN"/>
        </w:rPr>
      </w:pPr>
      <w:r>
        <w:rPr>
          <w:rFonts w:hint="eastAsia"/>
          <w:lang w:val="en-US" w:eastAsia="zh-CN"/>
        </w:rPr>
        <w:t>修改plugbase.c函数</w:t>
      </w:r>
    </w:p>
    <w:p>
      <w:pPr>
        <w:numPr>
          <w:ilvl w:val="1"/>
          <w:numId w:val="7"/>
        </w:numPr>
        <w:ind w:left="840" w:leftChars="0" w:hanging="420" w:firstLineChars="0"/>
        <w:jc w:val="left"/>
        <w:rPr>
          <w:rFonts w:hint="default"/>
          <w:lang w:val="en-US" w:eastAsia="zh-CN"/>
        </w:rPr>
      </w:pPr>
      <w:r>
        <w:rPr>
          <w:rFonts w:hint="eastAsia"/>
          <w:lang w:val="en-US" w:eastAsia="zh-CN"/>
        </w:rPr>
        <w:t>#include spp_hello.h</w:t>
      </w:r>
    </w:p>
    <w:p>
      <w:pPr>
        <w:numPr>
          <w:ilvl w:val="1"/>
          <w:numId w:val="7"/>
        </w:numPr>
        <w:ind w:left="840" w:leftChars="0" w:hanging="420" w:firstLineChars="0"/>
        <w:jc w:val="left"/>
        <w:rPr>
          <w:rFonts w:hint="default"/>
          <w:lang w:val="en-US" w:eastAsia="zh-CN"/>
        </w:rPr>
      </w:pPr>
      <w:r>
        <w:rPr>
          <w:rFonts w:hint="eastAsia"/>
          <w:lang w:val="en-US" w:eastAsia="zh-CN"/>
        </w:rPr>
        <w:t>RegistProcesser函数中调用SetupHello</w:t>
      </w:r>
    </w:p>
    <w:p>
      <w:pPr>
        <w:numPr>
          <w:ilvl w:val="0"/>
          <w:numId w:val="7"/>
        </w:numPr>
        <w:ind w:left="0" w:leftChars="0" w:firstLine="0" w:firstLineChars="0"/>
        <w:jc w:val="left"/>
        <w:rPr>
          <w:rFonts w:hint="default"/>
          <w:lang w:val="en-US" w:eastAsia="zh-CN"/>
        </w:rPr>
      </w:pPr>
      <w:r>
        <w:rPr>
          <w:rFonts w:hint="eastAsia"/>
          <w:lang w:val="en-US" w:eastAsia="zh-CN"/>
        </w:rPr>
        <w:t>修改preprocids.h</w:t>
      </w:r>
    </w:p>
    <w:p>
      <w:pPr>
        <w:numPr>
          <w:ilvl w:val="1"/>
          <w:numId w:val="7"/>
        </w:numPr>
        <w:ind w:left="840" w:leftChars="0" w:hanging="420" w:firstLineChars="0"/>
        <w:jc w:val="left"/>
        <w:rPr>
          <w:rFonts w:hint="default"/>
          <w:lang w:val="en-US" w:eastAsia="zh-CN"/>
        </w:rPr>
      </w:pPr>
      <w:r>
        <w:rPr>
          <w:rFonts w:hint="default"/>
          <w:lang w:val="en-US" w:eastAsia="zh-CN"/>
        </w:rPr>
        <w:t>#define PP_MAX 3</w:t>
      </w:r>
      <w:r>
        <w:rPr>
          <w:rFonts w:hint="eastAsia"/>
          <w:lang w:val="en-US" w:eastAsia="zh-CN"/>
        </w:rPr>
        <w:t>8</w:t>
      </w:r>
    </w:p>
    <w:p>
      <w:pPr>
        <w:numPr>
          <w:ilvl w:val="1"/>
          <w:numId w:val="7"/>
        </w:numPr>
        <w:ind w:left="840" w:leftChars="0" w:hanging="420" w:firstLineChars="0"/>
        <w:jc w:val="left"/>
        <w:rPr>
          <w:rFonts w:hint="default"/>
          <w:lang w:val="en-US" w:eastAsia="zh-CN"/>
        </w:rPr>
      </w:pPr>
      <w:r>
        <w:rPr>
          <w:rFonts w:hint="eastAsia"/>
          <w:lang w:val="en-US" w:eastAsia="zh-CN"/>
        </w:rPr>
        <w:t>#define PP_HELLO 37</w:t>
      </w:r>
    </w:p>
    <w:p>
      <w:pPr>
        <w:numPr>
          <w:ilvl w:val="0"/>
          <w:numId w:val="7"/>
        </w:numPr>
        <w:ind w:left="0" w:leftChars="0" w:firstLine="0" w:firstLineChars="0"/>
        <w:jc w:val="left"/>
        <w:rPr>
          <w:rFonts w:hint="default"/>
          <w:lang w:val="en-US" w:eastAsia="zh-CN"/>
        </w:rPr>
      </w:pPr>
      <w:r>
        <w:rPr>
          <w:rFonts w:hint="eastAsia"/>
          <w:lang w:val="en-US" w:eastAsia="zh-CN"/>
        </w:rPr>
        <w:t>修改Makefile.am,并在根目录运行automake命令</w:t>
      </w:r>
    </w:p>
    <w:p>
      <w:pPr>
        <w:numPr>
          <w:ilvl w:val="0"/>
          <w:numId w:val="7"/>
        </w:numPr>
        <w:ind w:left="0" w:leftChars="0" w:firstLine="0" w:firstLineChars="0"/>
        <w:jc w:val="left"/>
        <w:rPr>
          <w:rFonts w:hint="default"/>
          <w:lang w:val="en-US" w:eastAsia="zh-CN"/>
        </w:rPr>
      </w:pPr>
      <w:r>
        <w:rPr>
          <w:rFonts w:hint="eastAsia"/>
          <w:lang w:val="en-US" w:eastAsia="zh-CN"/>
        </w:rPr>
        <w:t>make, make install 直接覆盖已安装的snort</w:t>
      </w:r>
      <w:bookmarkStart w:id="4" w:name="_GoBack"/>
      <w:bookmarkEnd w:id="4"/>
    </w:p>
    <w:p>
      <w:pPr>
        <w:numPr>
          <w:ilvl w:val="0"/>
          <w:numId w:val="7"/>
        </w:numPr>
        <w:ind w:left="0" w:leftChars="0" w:firstLine="0" w:firstLineChars="0"/>
        <w:jc w:val="left"/>
        <w:rPr>
          <w:rFonts w:hint="default"/>
          <w:lang w:val="en-US" w:eastAsia="zh-CN"/>
        </w:rPr>
      </w:pPr>
      <w:r>
        <w:rPr>
          <w:rFonts w:hint="eastAsia"/>
          <w:lang w:val="en-US" w:eastAsia="zh-CN"/>
        </w:rPr>
        <w:t>修改</w:t>
      </w:r>
      <w:r>
        <w:t>/etc/snort</w:t>
      </w:r>
      <w:r>
        <w:rPr>
          <w:rFonts w:hint="eastAsia"/>
        </w:rPr>
        <w:t>/snort.conf</w:t>
      </w:r>
    </w:p>
    <w:p>
      <w:pPr>
        <w:numPr>
          <w:ilvl w:val="0"/>
          <w:numId w:val="7"/>
        </w:numPr>
        <w:ind w:left="0" w:leftChars="0" w:firstLine="0" w:firstLineChars="0"/>
        <w:jc w:val="left"/>
        <w:rPr>
          <w:rFonts w:hint="default"/>
          <w:lang w:val="en-US" w:eastAsia="zh-CN"/>
        </w:rPr>
      </w:pPr>
      <w:r>
        <w:rPr>
          <w:rFonts w:hint="eastAsia"/>
          <w:lang w:val="en-US" w:eastAsia="zh-CN"/>
        </w:rPr>
        <w:t>测试：snort -dev -c /etc/snort/snort.conf</w:t>
      </w:r>
    </w:p>
    <w:p>
      <w:pPr>
        <w:jc w:val="left"/>
        <w:rPr>
          <w:rFonts w:hint="default"/>
          <w:lang w:val="en-US" w:eastAsia="zh-CN"/>
        </w:rPr>
      </w:pPr>
    </w:p>
    <w:p>
      <w:pPr>
        <w:jc w:val="left"/>
      </w:pPr>
      <w:r>
        <w:rPr>
          <w:rFonts w:hint="eastAsia"/>
        </w:rPr>
        <w:t>过程中出现的问题：</w:t>
      </w:r>
    </w:p>
    <w:p>
      <w:pPr>
        <w:pStyle w:val="14"/>
        <w:numPr>
          <w:ilvl w:val="0"/>
          <w:numId w:val="8"/>
        </w:numPr>
        <w:ind w:firstLineChars="0"/>
        <w:jc w:val="left"/>
      </w:pPr>
      <w:r>
        <w:rPr>
          <w:rFonts w:hint="eastAsia"/>
        </w:rPr>
        <w:t>aumake版本的确定</w:t>
      </w:r>
    </w:p>
    <w:p>
      <w:pPr>
        <w:pStyle w:val="14"/>
        <w:numPr>
          <w:ilvl w:val="1"/>
          <w:numId w:val="8"/>
        </w:numPr>
        <w:ind w:firstLineChars="0"/>
        <w:jc w:val="left"/>
        <w:rPr>
          <w:rFonts w:hint="eastAsia"/>
        </w:rPr>
      </w:pPr>
      <w:r>
        <w:rPr>
          <w:rFonts w:hint="eastAsia"/>
        </w:rPr>
        <w:t>查看源代码目录下的文件Makefile</w:t>
      </w:r>
    </w:p>
    <w:p>
      <w:pPr>
        <w:pStyle w:val="14"/>
        <w:ind w:left="840" w:firstLineChars="0"/>
        <w:jc w:val="left"/>
      </w:pPr>
      <w:r>
        <w:t>Makefile.in generated by automake 1.16.1 from Makefile.am</w:t>
      </w:r>
    </w:p>
    <w:p>
      <w:pPr>
        <w:pStyle w:val="14"/>
        <w:numPr>
          <w:ilvl w:val="1"/>
          <w:numId w:val="8"/>
        </w:numPr>
        <w:ind w:firstLineChars="0"/>
        <w:jc w:val="left"/>
      </w:pPr>
      <w:r>
        <w:rPr>
          <w:rFonts w:hint="eastAsia"/>
        </w:rPr>
        <w:t>版本为automake</w:t>
      </w:r>
      <w:r>
        <w:t>1.16.1</w:t>
      </w:r>
    </w:p>
    <w:p>
      <w:pPr>
        <w:pStyle w:val="14"/>
        <w:numPr>
          <w:ilvl w:val="0"/>
          <w:numId w:val="8"/>
        </w:numPr>
        <w:ind w:firstLineChars="0"/>
        <w:jc w:val="left"/>
      </w:pPr>
      <w:r>
        <w:rPr>
          <w:rFonts w:hint="eastAsia"/>
        </w:rPr>
        <w:t>预处理插件被加载而且初始化完成，但是预处理插件主函数不工作</w:t>
      </w:r>
    </w:p>
    <w:p>
      <w:pPr>
        <w:pStyle w:val="14"/>
        <w:numPr>
          <w:ilvl w:val="1"/>
          <w:numId w:val="8"/>
        </w:numPr>
        <w:ind w:firstLineChars="0"/>
        <w:jc w:val="left"/>
      </w:pPr>
      <w:r>
        <w:rPr>
          <w:rFonts w:hint="eastAsia"/>
        </w:rPr>
        <w:t>原因是新版本的Snort新增加了</w:t>
      </w:r>
    </w:p>
    <w:p>
      <w:pPr>
        <w:pStyle w:val="14"/>
        <w:ind w:left="840" w:firstLine="0" w:firstLineChars="0"/>
        <w:jc w:val="left"/>
      </w:pPr>
      <w:r>
        <w:rPr>
          <w:rFonts w:hint="eastAsia"/>
        </w:rPr>
        <w:t>session</w:t>
      </w:r>
      <w:r>
        <w:t>_api-&gt;enable_preproc_all_ports</w:t>
      </w:r>
    </w:p>
    <w:p>
      <w:pPr>
        <w:pStyle w:val="14"/>
        <w:ind w:left="840" w:firstLine="0" w:firstLineChars="0"/>
        <w:jc w:val="left"/>
        <w:rPr>
          <w:rFonts w:hint="eastAsia"/>
        </w:rPr>
      </w:pPr>
      <w:r>
        <w:rPr>
          <w:rFonts w:hint="eastAsia"/>
        </w:rPr>
        <w:t>加入这一行代码后，预处理器运行正常</w:t>
      </w:r>
    </w:p>
    <w:p>
      <w:pPr>
        <w:jc w:val="left"/>
        <w:rPr>
          <w:rFonts w:hint="eastAsia"/>
        </w:rPr>
      </w:pPr>
      <w:r>
        <w:drawing>
          <wp:inline distT="0" distB="0" distL="0" distR="0">
            <wp:extent cx="5274310" cy="33324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3332480"/>
                    </a:xfrm>
                    <a:prstGeom prst="rect">
                      <a:avLst/>
                    </a:prstGeom>
                  </pic:spPr>
                </pic:pic>
              </a:graphicData>
            </a:graphic>
          </wp:inline>
        </w:drawing>
      </w:r>
    </w:p>
    <w:p>
      <w:pPr>
        <w:jc w:val="left"/>
      </w:pPr>
    </w:p>
    <w:p>
      <w:pPr>
        <w:jc w:val="left"/>
      </w:pPr>
    </w:p>
    <w:p>
      <w:pPr>
        <w:jc w:val="left"/>
        <w:rPr>
          <w:rFonts w:hint="eastAsia"/>
        </w:rPr>
      </w:pPr>
      <w:r>
        <w:rPr>
          <w:rFonts w:hint="eastAsia"/>
        </w:rPr>
        <w:t>代码：spp_hello.c</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$Id$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Snort Preprocessor Plugin Source File Template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Purpose: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Preprocessors perform some function *once* for *each* packet.  This is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different from detection plugins, which are accessed depending on the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standard rules.  When adding a plugin to the system, be sure to</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add the "Setup" function to the InitPreprocessors() function call in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plugbase.c!</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Arguments: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This is the list of arguements that the plugin can take at the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"preprocessor" line in the rules file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Effect: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What the preprocessor does.  Check out some of the default ones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(e.g. spp_frag2) for a good example of this description.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Comments: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Any comments?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&lt;sys/types.h&gt;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&lt;stdlib.h&gt;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&lt;ctype.h&gt;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&lt;rpc/types.h&gt;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"snort_debug.h"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"session_api.h"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If you're going to issue any alerts from this preproc you</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should include generators.h and event_wrapper.h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"generators.h"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"event_wrapper.h"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"decode.h"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"util.h"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"plugbase.h"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"parser.h"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#ifdef HAVE_CONFIG_H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"config.h"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#endif</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"snort.h"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put in other inculdes as necessary</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your preprocessor header file goes here if necessary, don't forget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to include the header file in plugbase.h too!</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#include "spp_hello.h"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#define  PROTO_MASK 0x0001</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define any needed data structs for things like configuration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typedef struct _TemplateData</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Your struct members here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TemplateData;</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If you need to instantiate the preprocessor's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data structure, do it here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TemplateData SomeData;</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prototypes go here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HelloSnortInit(struct _SnortConfig *sc,char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ParseTemplateArgs(char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HelloSnortFunct(Packet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PreprocCleanExitFunction(int, void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PreprocRestartFunction(int, void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helloSnortreloadFuction(char *args);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SetupTemplate()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Purpose: Registers the preprocessor keyword and initialization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into the preprocessor list.  This is the function that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gets called from InitPreprocessors() in plugbase.c.</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Arguments: None.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Returns: void function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void SetupHello()</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link the preprocessor keyword to the init function in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the preproc list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#ifndef SNORT_RELOAD</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RegisterPreprocessor("Hello", HelloSnortInit);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#else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RegisterPreprocessor("Hello", HelloSnortInit,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helloSnortreloadFuction, NULL,NULL, NULL);</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#endif</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printf("now call the setupHelloSnort &lt;&gt;&lt;&gt;&lt;&gt;&lt;&gt;&lt;&gt;&lt;&gt;&lt;&gt;&lt;&gt;&lt;&gt;&lt;&gt;&lt;&gt;&lt;&gt;&lt;&gt;&lt;&gt;&lt;&gt;&lt;&gt;&lt;&gt;&lt;&gt;&lt;&gt;&lt;&gt;&lt;&gt;&lt;&gt;&lt;&gt;&lt;&gt;&lt;&gt;&lt;&gt;&lt;&gt;&lt;&gt;&lt;&gt;&lt;&gt;&lt;&gt;&lt;&gt;&lt;&gt;&lt;&gt;&lt;&gt;&lt;&gt;&lt;&g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DEBUG_WRAP(DebugMessage(DEBUG_PLUGIN,"Preprocessor: HelloSnort is setup...\n"););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TemplateInit(u_char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Purpose: Calls the argument parsing function, performs final setup on data</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structs, links the preproc function into the function list.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Arguments: args =&gt; ptr to argument string</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Returns: void function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HelloSnortInit(struct _SnortConfig *sc,char *args)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DEBUG_WRAP(DebugMessage(DEBUG_PLUGIN,"Preprocessor: HelloSnortInit Initialized\n"););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printf("HelloSnortInit ^^^^^^^^^^^^^^^^^^^^^^^^^^^^^^is setup");</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parse the argument list from the rules file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//ParseTemplateArgs(args);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perform any other initialization functions that are required here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Set the preprocessor function into the function list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//example: AddFuncToPreprocList(PreprocEvalFunc pp_eval_func, uint16_t priority,uint32_t preproc_id, uint32_t proto_mask)</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AddFuncToPreprocList(sc,HelloSnortFunct, PRIORITY_NETWORK, PP_HELLO, PROTO_MASK);</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session_api-&gt;enable_preproc_all_ports( sc, PP_HELLO, PROTO_BIT__IP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AddFuncToCleanExitList(PreprocCleanExitFunction, NULL);</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AddFuncToRestartList(PreprocRestartFunction, NULL);</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ParseTemplateArgs(char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Purpose: Process the preprocessor arguements from the rules file and</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initialize the preprocessor's data struct.  This function doesn't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have to exist if it makes sense to parse the args in the init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Arguments: args =&gt; argument list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Returns: void function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ParseTemplateArgs(char *args)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your parsing function goes here, check out the other spp files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for examples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PreprocFunction(Packet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Purpose: Perform the preprocessor's intended function.  This can be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simple (statistics collection) or complex (IP defragmentation)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as you like.  Try not to destroy the performance of the whole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system by trying to do too much....</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Arguments: p =&gt; pointer to the current packet data struct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Returns: void function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HelloSnortFunct(Packet *p)</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your preproc function goes here....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if you need to issue an alert from your preprocessor, check out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event_wrapper.h, there are some useful helper functions there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printf("the HelloSnort`s Main function HelloSnortFunct is here^^^^^^^^^^^^^^^^^^^^^^^^^^^^^^^^^^^^^^^^");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PreprocCleanExitFunction(int, void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Purpose: This function gets called when Snort is exiting, if there's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any cleanup that needs to be performed (e.g. closing files)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it should be done here.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Arguments: signal =&gt; the code of the signal that was issued to Snort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data =&gt; any arguments or data structs linked to this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functioin when it was registered, may be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needed to properly exit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Returns: void function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PreprocCleanExitFunction(int signal, void *data)</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clean exit code goes here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helloSnortreloadFuction(char *args)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printf("call the reload  hellosnort");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Function: PreprocRestartFunction(int, void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Purpose: This function gets called when Snort is restarting on a SIGHUP,</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if there's any initialization or cleanup that needs to happen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it should be done here.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Arguments: signal =&gt; the code of the signal that was issued to Snort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data =&gt; any arguments or data structs linked to this</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functioin when it was registered, may be</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needed to properly exit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Returns: void function</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static void PreprocRestartFunction(int signal, void *foo)</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 xml:space="preserve">      /* restart code goes here */</w:t>
      </w:r>
    </w:p>
    <w:p>
      <w:pPr>
        <w:pBdr>
          <w:top w:val="single" w:color="auto" w:sz="4" w:space="1"/>
          <w:left w:val="single" w:color="auto" w:sz="4" w:space="1"/>
          <w:bottom w:val="single" w:color="auto" w:sz="4" w:space="1"/>
          <w:right w:val="single" w:color="auto" w:sz="4" w:space="1"/>
        </w:pBdr>
        <w:shd w:val="clear" w:color="auto" w:fill="BEBEBE" w:themeFill="background1" w:themeFillShade="BF"/>
        <w:jc w:val="left"/>
      </w:pPr>
      <w:r>
        <w:t>}</w:t>
      </w:r>
    </w:p>
    <w:p>
      <w:pPr>
        <w:jc w:val="left"/>
        <w:rPr>
          <w:rFonts w:hint="eastAsia"/>
        </w:rPr>
      </w:pPr>
    </w:p>
    <w:p>
      <w:pPr>
        <w:pStyle w:val="2"/>
        <w:jc w:val="left"/>
      </w:pPr>
      <w:r>
        <w:rPr>
          <w:rFonts w:hint="eastAsia"/>
        </w:rPr>
        <w:t>预处理器DEMO</w:t>
      </w:r>
    </w:p>
    <w:p>
      <w:pPr>
        <w:jc w:val="left"/>
      </w:pPr>
      <w:r>
        <w:rPr>
          <w:rFonts w:hint="eastAsia"/>
        </w:rPr>
        <w:t>Snort是基于规则的入侵检测系统，规则更新比较快，预处理器相对固定。</w:t>
      </w:r>
    </w:p>
    <w:p>
      <w:pPr>
        <w:jc w:val="left"/>
      </w:pPr>
      <w:r>
        <w:rPr>
          <w:rFonts w:hint="eastAsia"/>
        </w:rPr>
        <w:t>以下预处理器，在安装的时候默认全都安装进去了。</w:t>
      </w:r>
    </w:p>
    <w:p>
      <w:pPr>
        <w:jc w:val="left"/>
      </w:pPr>
    </w:p>
    <w:p>
      <w:pPr>
        <w:jc w:val="left"/>
      </w:pPr>
      <w:r>
        <w:drawing>
          <wp:inline distT="0" distB="0" distL="0" distR="0">
            <wp:extent cx="1843405" cy="347027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1846722" cy="3476595"/>
                    </a:xfrm>
                    <a:prstGeom prst="rect">
                      <a:avLst/>
                    </a:prstGeom>
                  </pic:spPr>
                </pic:pic>
              </a:graphicData>
            </a:graphic>
          </wp:inline>
        </w:drawing>
      </w:r>
    </w:p>
    <w:p>
      <w:pPr>
        <w:jc w:val="left"/>
      </w:pPr>
      <w:r>
        <w:rPr>
          <w:rFonts w:hint="eastAsia"/>
        </w:rPr>
        <w:t>其中有一个Modbus Prerocessor</w:t>
      </w:r>
    </w:p>
    <w:p>
      <w:pPr>
        <w:jc w:val="left"/>
      </w:pPr>
    </w:p>
    <w:p>
      <w:pPr>
        <w:jc w:val="left"/>
      </w:pPr>
      <w:r>
        <w:t>Modbus预处理器是一个Snort模块，用于解码Modbus协议。它还提供了访问某些协议字段的规则选项。这允许一个</w:t>
      </w:r>
      <w:r>
        <w:rPr>
          <w:rFonts w:hint="eastAsia"/>
        </w:rPr>
        <w:t>用户编写</w:t>
      </w:r>
      <w:r>
        <w:t>Modbus数据包的规则而不用</w:t>
      </w:r>
      <w:r>
        <w:rPr>
          <w:rFonts w:hint="eastAsia"/>
        </w:rPr>
        <w:t>使用一</w:t>
      </w:r>
      <w:r>
        <w:t>系列的“内容”和“byte_test”选项</w:t>
      </w:r>
      <w:r>
        <w:rPr>
          <w:rFonts w:hint="eastAsia"/>
        </w:rPr>
        <w:t>来</w:t>
      </w:r>
      <w:r>
        <w:t>解码</w:t>
      </w:r>
      <w:r>
        <w:rPr>
          <w:rFonts w:hint="eastAsia"/>
        </w:rPr>
        <w:t>协议</w:t>
      </w:r>
    </w:p>
    <w:p>
      <w:pPr>
        <w:jc w:val="left"/>
      </w:pPr>
    </w:p>
    <w:p>
      <w:pPr>
        <w:autoSpaceDE w:val="0"/>
        <w:autoSpaceDN w:val="0"/>
        <w:adjustRightInd w:val="0"/>
        <w:spacing w:line="400" w:lineRule="exact"/>
        <w:jc w:val="left"/>
        <w:rPr>
          <w:rFonts w:ascii="Times New Roman" w:hAnsi="Times New Roman" w:cs="Times New Roman"/>
          <w:kern w:val="0"/>
          <w:sz w:val="24"/>
          <w:szCs w:val="24"/>
          <w:lang w:val="zh-CN"/>
        </w:rPr>
      </w:pPr>
      <w:r>
        <w:rPr>
          <w:rFonts w:ascii="Times New Roman" w:hAnsi="Times New Roman" w:cs="Times New Roman"/>
          <w:kern w:val="0"/>
          <w:sz w:val="24"/>
          <w:szCs w:val="24"/>
          <w:lang w:val="zh-CN"/>
        </w:rPr>
        <w:t>SID描述</w:t>
      </w:r>
    </w:p>
    <w:p>
      <w:pPr>
        <w:autoSpaceDE w:val="0"/>
        <w:autoSpaceDN w:val="0"/>
        <w:adjustRightInd w:val="0"/>
        <w:spacing w:line="400" w:lineRule="exact"/>
        <w:ind w:firstLine="480"/>
        <w:jc w:val="left"/>
        <w:rPr>
          <w:rFonts w:ascii="Times New Roman" w:hAnsi="Times New Roman" w:cs="Times New Roman"/>
          <w:kern w:val="0"/>
          <w:sz w:val="24"/>
          <w:szCs w:val="24"/>
          <w:lang w:val="zh-CN"/>
        </w:rPr>
      </w:pPr>
      <w:r>
        <w:rPr>
          <w:rFonts w:ascii="Times New Roman" w:hAnsi="Times New Roman" w:cs="Times New Roman"/>
          <w:kern w:val="0"/>
          <w:sz w:val="24"/>
          <w:szCs w:val="24"/>
          <w:lang w:val="zh-CN"/>
        </w:rPr>
        <w:t>1-Modbus标头中的长度与Modbus功能代码所需长度不匹配</w:t>
      </w:r>
      <w:r>
        <w:rPr>
          <w:rFonts w:hint="eastAsia" w:ascii="Times New Roman" w:hAnsi="Times New Roman" w:cs="Times New Roman"/>
          <w:kern w:val="0"/>
          <w:sz w:val="24"/>
          <w:szCs w:val="24"/>
          <w:lang w:val="zh-CN"/>
        </w:rPr>
        <w:t>.</w:t>
      </w:r>
    </w:p>
    <w:p>
      <w:pPr>
        <w:autoSpaceDE w:val="0"/>
        <w:autoSpaceDN w:val="0"/>
        <w:adjustRightInd w:val="0"/>
        <w:spacing w:line="400" w:lineRule="exact"/>
        <w:ind w:left="360" w:firstLine="480"/>
        <w:jc w:val="left"/>
        <w:rPr>
          <w:rFonts w:ascii="Times New Roman" w:hAnsi="Times New Roman" w:cs="Times New Roman"/>
          <w:kern w:val="0"/>
          <w:sz w:val="24"/>
          <w:szCs w:val="24"/>
          <w:lang w:val="zh-CN"/>
        </w:rPr>
      </w:pPr>
      <w:r>
        <w:rPr>
          <w:rFonts w:ascii="Times New Roman" w:hAnsi="Times New Roman" w:cs="Times New Roman"/>
          <w:kern w:val="0"/>
          <w:sz w:val="24"/>
          <w:szCs w:val="24"/>
          <w:lang w:val="zh-CN"/>
        </w:rPr>
        <w:t>每个Modbus功能都有一个预期的请求和响应格式。</w:t>
      </w:r>
    </w:p>
    <w:p>
      <w:pPr>
        <w:autoSpaceDE w:val="0"/>
        <w:autoSpaceDN w:val="0"/>
        <w:adjustRightInd w:val="0"/>
        <w:spacing w:line="400" w:lineRule="exact"/>
        <w:ind w:left="360" w:firstLine="480"/>
        <w:jc w:val="left"/>
        <w:rPr>
          <w:rFonts w:ascii="Times New Roman" w:hAnsi="Times New Roman" w:cs="Times New Roman"/>
          <w:kern w:val="0"/>
          <w:sz w:val="24"/>
          <w:szCs w:val="24"/>
          <w:lang w:val="zh-CN"/>
        </w:rPr>
      </w:pPr>
      <w:r>
        <w:rPr>
          <w:rFonts w:ascii="Times New Roman" w:hAnsi="Times New Roman" w:cs="Times New Roman"/>
          <w:kern w:val="0"/>
          <w:sz w:val="24"/>
          <w:szCs w:val="24"/>
          <w:lang w:val="zh-CN"/>
        </w:rPr>
        <w:t>如果消息的长度与预期格式不匹配，则为此警报生成。</w:t>
      </w:r>
    </w:p>
    <w:p>
      <w:pPr>
        <w:autoSpaceDE w:val="0"/>
        <w:autoSpaceDN w:val="0"/>
        <w:adjustRightInd w:val="0"/>
        <w:spacing w:line="400" w:lineRule="exact"/>
        <w:ind w:firstLine="480"/>
        <w:jc w:val="left"/>
        <w:rPr>
          <w:rFonts w:ascii="Times New Roman" w:hAnsi="Times New Roman" w:cs="Times New Roman"/>
          <w:kern w:val="0"/>
          <w:sz w:val="24"/>
          <w:szCs w:val="24"/>
          <w:lang w:val="zh-CN"/>
        </w:rPr>
      </w:pPr>
      <w:r>
        <w:rPr>
          <w:rFonts w:ascii="Times New Roman" w:hAnsi="Times New Roman" w:cs="Times New Roman"/>
          <w:kern w:val="0"/>
          <w:sz w:val="24"/>
          <w:szCs w:val="24"/>
          <w:lang w:val="zh-CN"/>
        </w:rPr>
        <w:t>2-Modbus协议ID不为零。</w:t>
      </w:r>
    </w:p>
    <w:p>
      <w:pPr>
        <w:autoSpaceDE w:val="0"/>
        <w:autoSpaceDN w:val="0"/>
        <w:adjustRightInd w:val="0"/>
        <w:spacing w:line="400" w:lineRule="exact"/>
        <w:ind w:left="420" w:firstLine="480"/>
        <w:jc w:val="left"/>
        <w:rPr>
          <w:rFonts w:ascii="Times New Roman" w:hAnsi="Times New Roman" w:cs="Times New Roman"/>
          <w:kern w:val="0"/>
          <w:sz w:val="24"/>
          <w:szCs w:val="24"/>
          <w:lang w:val="zh-CN"/>
        </w:rPr>
      </w:pPr>
      <w:r>
        <w:rPr>
          <w:rFonts w:ascii="Times New Roman" w:hAnsi="Times New Roman" w:cs="Times New Roman"/>
          <w:kern w:val="0"/>
          <w:sz w:val="24"/>
          <w:szCs w:val="24"/>
          <w:lang w:val="zh-CN"/>
        </w:rPr>
        <w:t>协议ID字段用于其他协议</w:t>
      </w:r>
      <w:r>
        <w:rPr>
          <w:rFonts w:hint="eastAsia" w:ascii="Times New Roman" w:hAnsi="Times New Roman" w:cs="Times New Roman"/>
          <w:kern w:val="0"/>
          <w:sz w:val="24"/>
          <w:szCs w:val="24"/>
          <w:lang w:val="zh-CN"/>
        </w:rPr>
        <w:t>与</w:t>
      </w:r>
      <w:r>
        <w:rPr>
          <w:rFonts w:ascii="Times New Roman" w:hAnsi="Times New Roman" w:cs="Times New Roman"/>
          <w:kern w:val="0"/>
          <w:sz w:val="24"/>
          <w:szCs w:val="24"/>
          <w:lang w:val="zh-CN"/>
        </w:rPr>
        <w:t>MODBUS</w:t>
      </w:r>
      <w:r>
        <w:rPr>
          <w:rFonts w:hint="eastAsia" w:ascii="Times New Roman" w:hAnsi="Times New Roman" w:cs="Times New Roman"/>
          <w:kern w:val="0"/>
          <w:sz w:val="24"/>
          <w:szCs w:val="24"/>
          <w:lang w:val="zh-CN"/>
        </w:rPr>
        <w:t>的复用(</w:t>
      </w:r>
      <w:r>
        <w:rPr>
          <w:rFonts w:ascii="Consolas" w:hAnsi="Consolas"/>
          <w:color w:val="24292E"/>
          <w:sz w:val="18"/>
          <w:szCs w:val="18"/>
          <w:shd w:val="clear" w:color="auto" w:fill="FFFFFF"/>
        </w:rPr>
        <w:t>multiplexing</w:t>
      </w:r>
      <w:r>
        <w:rPr>
          <w:rFonts w:hint="eastAsia" w:ascii="Times New Roman" w:hAnsi="Times New Roman" w:cs="Times New Roman"/>
          <w:kern w:val="0"/>
          <w:sz w:val="24"/>
          <w:szCs w:val="24"/>
          <w:lang w:val="zh-CN"/>
        </w:rPr>
        <w:t>)</w:t>
      </w:r>
      <w:r>
        <w:rPr>
          <w:rFonts w:ascii="Times New Roman" w:hAnsi="Times New Roman" w:cs="Times New Roman"/>
          <w:kern w:val="0"/>
          <w:sz w:val="24"/>
          <w:szCs w:val="24"/>
          <w:lang w:val="zh-CN"/>
        </w:rPr>
        <w:t>。由于预处理器无法处理这些其他协议，而是生成此警报。</w:t>
      </w:r>
    </w:p>
    <w:p>
      <w:pPr>
        <w:jc w:val="left"/>
      </w:pPr>
      <w:r>
        <w:rPr>
          <w:rFonts w:ascii="Times New Roman" w:hAnsi="Times New Roman" w:cs="Times New Roman"/>
          <w:kern w:val="0"/>
          <w:sz w:val="24"/>
          <w:szCs w:val="24"/>
          <w:lang w:val="zh-CN"/>
        </w:rPr>
        <w:t>3保留使用的Modbus功能代码</w:t>
      </w:r>
      <w:r>
        <w:rPr>
          <w:rFonts w:hint="eastAsia" w:ascii="Times New Roman" w:hAnsi="Times New Roman" w:cs="Times New Roman"/>
          <w:kern w:val="0"/>
          <w:sz w:val="24"/>
          <w:szCs w:val="24"/>
          <w:lang w:val="zh-CN"/>
        </w:rPr>
        <w:t>正在被使用</w:t>
      </w:r>
    </w:p>
    <w:p>
      <w:pPr>
        <w:jc w:val="left"/>
      </w:pPr>
    </w:p>
    <w:p>
      <w:pPr>
        <w:jc w:val="left"/>
      </w:pPr>
    </w:p>
    <w:p>
      <w:pPr>
        <w:jc w:val="left"/>
      </w:pPr>
    </w:p>
    <w:p>
      <w:pPr>
        <w:pStyle w:val="2"/>
        <w:jc w:val="left"/>
      </w:pPr>
      <w:r>
        <w:rPr>
          <w:rFonts w:hint="eastAsia"/>
        </w:rPr>
        <w:t>数据包结构体</w:t>
      </w:r>
    </w:p>
    <w:p>
      <w:pPr>
        <w:jc w:val="left"/>
      </w:pPr>
      <w:r>
        <w:rPr>
          <w:rFonts w:hint="eastAsia"/>
        </w:rPr>
        <w:t>可以向预处理器中的函数传递Packet指针，获取数据包信息，然后进行处理。</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b/>
          <w:bCs/>
          <w:color w:val="0000FF"/>
          <w:kern w:val="0"/>
          <w:sz w:val="20"/>
          <w:szCs w:val="20"/>
        </w:rPr>
        <w:t>typedef</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struct</w:t>
      </w:r>
      <w:r>
        <w:rPr>
          <w:rFonts w:ascii="Courier New" w:hAnsi="Courier New" w:eastAsia="宋体" w:cs="Courier New"/>
          <w:color w:val="000000"/>
          <w:kern w:val="0"/>
          <w:sz w:val="20"/>
          <w:szCs w:val="20"/>
        </w:rPr>
        <w:t xml:space="preserve"> _Packet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DAQ_PktHdr_t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pkth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packet meta data</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pkt</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raw packet data</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//vvv------------------------------------------------</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TODO convenience stuff to be refactored for layers</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//vvv-----------------------------</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EtherARP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ah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EtherHdr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eh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standard TCP/IP/Ethernet/ARP headers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VlanTagHdr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vh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EthLlc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ehllc</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EthLlcOther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ehllcother</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PPPoEHdr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pppoeh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Encapsulated PPP of Ether header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GREHdr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greh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uint32_t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mpls</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CiscoMetaHdr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cmdh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Cisco Metadata Header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IPHdr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orig_iph</w:t>
      </w:r>
      <w:r>
        <w:rPr>
          <w:rFonts w:ascii="Courier New" w:hAnsi="Courier New" w:eastAsia="宋体" w:cs="Courier New"/>
          <w:b/>
          <w:bCs/>
          <w:color w:val="000080"/>
          <w:kern w:val="0"/>
          <w:sz w:val="20"/>
          <w:szCs w:val="20"/>
        </w:rPr>
        <w:t>;</w:t>
      </w:r>
      <w:r>
        <w:rPr>
          <w:rFonts w:ascii="Courier New" w:hAnsi="Courier New" w:eastAsia="宋体" w:cs="Courier New"/>
          <w:color w:val="008000"/>
          <w:kern w:val="0"/>
          <w:sz w:val="20"/>
          <w:szCs w:val="20"/>
        </w:rPr>
        <w:t>/* and orig. headers for ICMP_*_UNREACH family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IPHdr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inner_iph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if IP-in-IP, this will be the inner IP header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IPHdr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outer_iph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if IP-in-IP, this will be the outer IP header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TCPHdr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tcph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orig_tcph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UDPHdr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udph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orig_udph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UDPHdr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inner_udph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if Teredo + UDP, this will be the inner UDP header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UDPHdr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outer_udph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if Teredo + UDP, this will be the outer UDP header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ICMPHdr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icmph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orig_icmph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data</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packet payload pointer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ip_data</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IP payload pointer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outer_ip_data</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Outer IP payload pointer */</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void</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ssnptr</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for tcp session tracking info...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void</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fragtracker</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for ip fragmentation tracking info...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//vvv-----------------------------</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IP4Hdr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ip4h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orig_ip4h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IP6Hdr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ip6h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orig_ip6h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ICMP6Hdr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icmp6h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orig_icmp6h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IPH_API</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iph_api</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IPH_API</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orig_iph_api</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IPH_API</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outer_iph_api</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IPH_API</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outer_orig_iph_api</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int</w:t>
      </w:r>
      <w:r>
        <w:rPr>
          <w:rFonts w:ascii="Courier New" w:hAnsi="Courier New" w:eastAsia="宋体" w:cs="Courier New"/>
          <w:color w:val="000000"/>
          <w:kern w:val="0"/>
          <w:sz w:val="20"/>
          <w:szCs w:val="20"/>
        </w:rPr>
        <w:t xml:space="preserve"> family</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int</w:t>
      </w:r>
      <w:r>
        <w:rPr>
          <w:rFonts w:ascii="Courier New" w:hAnsi="Courier New" w:eastAsia="宋体" w:cs="Courier New"/>
          <w:color w:val="000000"/>
          <w:kern w:val="0"/>
          <w:sz w:val="20"/>
          <w:szCs w:val="20"/>
        </w:rPr>
        <w:t xml:space="preserve"> orig_family</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int</w:t>
      </w:r>
      <w:r>
        <w:rPr>
          <w:rFonts w:ascii="Courier New" w:hAnsi="Courier New" w:eastAsia="宋体" w:cs="Courier New"/>
          <w:color w:val="000000"/>
          <w:kern w:val="0"/>
          <w:sz w:val="20"/>
          <w:szCs w:val="20"/>
        </w:rPr>
        <w:t xml:space="preserve"> outer_family</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PreprocEnableMask preprocessor_bits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flags for preprocessors to check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uint64_t</w:t>
      </w:r>
      <w:r>
        <w:rPr>
          <w:rFonts w:ascii="Courier New" w:hAnsi="Courier New" w:eastAsia="宋体" w:cs="Courier New"/>
          <w:color w:val="000000"/>
          <w:kern w:val="0"/>
          <w:sz w:val="20"/>
          <w:szCs w:val="20"/>
        </w:rPr>
        <w:t xml:space="preserve"> packet_flags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special flags for the packet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uint32_t</w:t>
      </w:r>
      <w:r>
        <w:rPr>
          <w:rFonts w:ascii="Courier New" w:hAnsi="Courier New" w:eastAsia="宋体" w:cs="Courier New"/>
          <w:color w:val="000000"/>
          <w:kern w:val="0"/>
          <w:sz w:val="20"/>
          <w:szCs w:val="20"/>
        </w:rPr>
        <w:t xml:space="preserve"> xtradata_mask</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proto_bits</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//vvv-----------------------------</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dsize</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packet payload size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ip_dsize</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IP payload size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alt_dsize</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the dsize of a packet before munging (used for log)*/</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actual_ip_len</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for logging truncated pkts (usually by small snaplen)*/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outer_ip_dsize</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Outer IP payload size */</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frag_offset</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fragment offset number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ip_frag_len</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ip_options_len</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tcp_options_len</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//vvv-----------------------------</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sp</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source port (TCP/UDP)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dp</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dest port (TCP/UDP)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orig_sp</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source port (TCP/UDP) of original datagram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orig_dp</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dest port (TCP/UDP) of original datagram */</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w:t>
      </w: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and so on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int16_t</w:t>
      </w:r>
      <w:r>
        <w:rPr>
          <w:rFonts w:ascii="Courier New" w:hAnsi="Courier New" w:eastAsia="宋体" w:cs="Courier New"/>
          <w:color w:val="000000"/>
          <w:kern w:val="0"/>
          <w:sz w:val="20"/>
          <w:szCs w:val="20"/>
        </w:rPr>
        <w:t xml:space="preserve"> application_protocol_ordinal</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frag_flag</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flag to indicate a fragmented packet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mf</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more fragments flag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df</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don't fragment flag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rf</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IP reserved bit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ip_option_count</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number of options in this packet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tcp_option_count</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ip6_extension_count</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ip6_frag_index</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error_flags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flags indicate checksum errors, bad TTLs, etc.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encapsulated</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GTPencapsulated</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next_layer</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index into layers for next encap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804000"/>
          <w:kern w:val="0"/>
          <w:sz w:val="20"/>
          <w:szCs w:val="20"/>
        </w:rPr>
      </w:pPr>
      <w:r>
        <w:rPr>
          <w:rFonts w:ascii="Courier New" w:hAnsi="Courier New" w:eastAsia="宋体" w:cs="Courier New"/>
          <w:color w:val="804000"/>
          <w:kern w:val="0"/>
          <w:sz w:val="20"/>
          <w:szCs w:val="20"/>
        </w:rPr>
        <w:t>#ifndef NO_NON_ETHER_DECODER</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Fddi_hdr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fddihdr</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FDDI support headers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Fddi_llc_saps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fddisaps</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Fddi_llc_sna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fddisna</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Fddi_llc_iparp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fddiiparp</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Fddi_llc_other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fddiother</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Trh_hdr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trh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Token Ring support headers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Trh_llc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trhllc</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Trh_mr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trhmr</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Pflog1Hdr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pf1h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OpenBSD pflog interface header - version 1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Pflog2Hdr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pf2h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OpenBSD pflog interface header - version 2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Pflog3Hdr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pf3h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OpenBSD pflog interface header - version 3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Pflog4Hdr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pf4h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OpenBSD pflog interface header - version 4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804000"/>
          <w:kern w:val="0"/>
          <w:sz w:val="20"/>
          <w:szCs w:val="20"/>
        </w:rPr>
      </w:pPr>
      <w:r>
        <w:rPr>
          <w:rFonts w:ascii="Courier New" w:hAnsi="Courier New" w:eastAsia="宋体" w:cs="Courier New"/>
          <w:color w:val="804000"/>
          <w:kern w:val="0"/>
          <w:sz w:val="20"/>
          <w:szCs w:val="20"/>
        </w:rPr>
        <w:t>#ifdef DLT_LINUX_SLL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SLLHdr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sllh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Linux cooked sockets header */</w:t>
      </w:r>
    </w:p>
    <w:p>
      <w:pPr>
        <w:widowControl/>
        <w:shd w:val="clear" w:color="auto" w:fill="FFFFFF"/>
        <w:jc w:val="left"/>
        <w:rPr>
          <w:rFonts w:ascii="Courier New" w:hAnsi="Courier New" w:eastAsia="宋体" w:cs="Courier New"/>
          <w:color w:val="804000"/>
          <w:kern w:val="0"/>
          <w:sz w:val="20"/>
          <w:szCs w:val="20"/>
        </w:rPr>
      </w:pPr>
      <w:r>
        <w:rPr>
          <w:rFonts w:ascii="Courier New" w:hAnsi="Courier New" w:eastAsia="宋体" w:cs="Courier New"/>
          <w:color w:val="804000"/>
          <w:kern w:val="0"/>
          <w:sz w:val="20"/>
          <w:szCs w:val="20"/>
        </w:rPr>
        <w:t>#endif</w:t>
      </w:r>
    </w:p>
    <w:p>
      <w:pPr>
        <w:widowControl/>
        <w:shd w:val="clear" w:color="auto" w:fill="FFFFFF"/>
        <w:jc w:val="left"/>
        <w:rPr>
          <w:rFonts w:ascii="Courier New" w:hAnsi="Courier New" w:eastAsia="宋体" w:cs="Courier New"/>
          <w:color w:val="804000"/>
          <w:kern w:val="0"/>
          <w:sz w:val="20"/>
          <w:szCs w:val="20"/>
        </w:rPr>
      </w:pPr>
      <w:r>
        <w:rPr>
          <w:rFonts w:ascii="Courier New" w:hAnsi="Courier New" w:eastAsia="宋体" w:cs="Courier New"/>
          <w:color w:val="804000"/>
          <w:kern w:val="0"/>
          <w:sz w:val="20"/>
          <w:szCs w:val="20"/>
        </w:rPr>
        <w:t>#ifdef DLT_IEEE802_11</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WifiHdr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wifih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wireless LAN header */</w:t>
      </w:r>
    </w:p>
    <w:p>
      <w:pPr>
        <w:widowControl/>
        <w:shd w:val="clear" w:color="auto" w:fill="FFFFFF"/>
        <w:jc w:val="left"/>
        <w:rPr>
          <w:rFonts w:ascii="Courier New" w:hAnsi="Courier New" w:eastAsia="宋体" w:cs="Courier New"/>
          <w:color w:val="804000"/>
          <w:kern w:val="0"/>
          <w:sz w:val="20"/>
          <w:szCs w:val="20"/>
        </w:rPr>
      </w:pPr>
      <w:r>
        <w:rPr>
          <w:rFonts w:ascii="Courier New" w:hAnsi="Courier New" w:eastAsia="宋体" w:cs="Courier New"/>
          <w:color w:val="804000"/>
          <w:kern w:val="0"/>
          <w:sz w:val="20"/>
          <w:szCs w:val="20"/>
        </w:rPr>
        <w:t>#endif</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EtherEapol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eplh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802.1x EAPOL header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EAPHdr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eaph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eaptype</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EapolKey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eapolk</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804000"/>
          <w:kern w:val="0"/>
          <w:sz w:val="20"/>
          <w:szCs w:val="20"/>
        </w:rPr>
      </w:pPr>
      <w:r>
        <w:rPr>
          <w:rFonts w:ascii="Courier New" w:hAnsi="Courier New" w:eastAsia="宋体" w:cs="Courier New"/>
          <w:color w:val="804000"/>
          <w:kern w:val="0"/>
          <w:sz w:val="20"/>
          <w:szCs w:val="20"/>
        </w:rPr>
        <w:t>#endif</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nothing after this point is zeroed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Options ip_options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IP_OPTMAX</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ip options decode structure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Options tcp_options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TCP_OPTLENMAX</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tcp options decode struct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IP6Option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ip6_extensions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IPv6 Extension References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CiscoMetaOpt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cmd_options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Cisco Metadata header options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ip_frag_start</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ip_options_data</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tcp_options_data</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const</w:t>
      </w:r>
      <w:r>
        <w:rPr>
          <w:rFonts w:ascii="Courier New" w:hAnsi="Courier New" w:eastAsia="宋体" w:cs="Courier New"/>
          <w:color w:val="000000"/>
          <w:kern w:val="0"/>
          <w:sz w:val="20"/>
          <w:szCs w:val="20"/>
        </w:rPr>
        <w:t xml:space="preserve"> IP6RawHdr</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raw_ip6h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innermost raw ip6 header</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Layer layers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LAYER_MAX</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decoded encapsulations */</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IPAddresses inner_ips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inner_orig_ips</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IP4Hdr inner_ip4h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inner_orig_ip4h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IP6Hdr inner_ip6h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inner_orig_ip6h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IPAddresses outer_ips</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outer_orig_ips</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IP4Hdr outer_ip4h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outer_orig_ip4h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IP6Hdr outer_ip6h</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outer_orig_ip6h</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MplsHdr mplsHdr</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H2Hdr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h2Hdr</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PseudoPacketType pseudo_type</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valid only when PKT_PSEUDO is set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max_dsize</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8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/**policyId provided in configuration file. Used for correlating configuration</w:t>
      </w:r>
    </w:p>
    <w:p>
      <w:pPr>
        <w:widowControl/>
        <w:shd w:val="clear" w:color="auto" w:fill="FFFFFF"/>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 with event output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808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uint16_t</w:t>
      </w:r>
      <w:r>
        <w:rPr>
          <w:rFonts w:ascii="Courier New" w:hAnsi="Courier New" w:eastAsia="宋体" w:cs="Courier New"/>
          <w:color w:val="000000"/>
          <w:kern w:val="0"/>
          <w:sz w:val="20"/>
          <w:szCs w:val="20"/>
        </w:rPr>
        <w:t xml:space="preserve"> configPolicyId</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uint32_t</w:t>
      </w:r>
      <w:r>
        <w:rPr>
          <w:rFonts w:ascii="Courier New" w:hAnsi="Courier New" w:eastAsia="宋体" w:cs="Courier New"/>
          <w:color w:val="000000"/>
          <w:kern w:val="0"/>
          <w:sz w:val="20"/>
          <w:szCs w:val="20"/>
        </w:rPr>
        <w:t xml:space="preserve"> iplist_id</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unsigned</w:t>
      </w: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char</w:t>
      </w:r>
      <w:r>
        <w:rPr>
          <w:rFonts w:ascii="Courier New" w:hAnsi="Courier New" w:eastAsia="宋体" w:cs="Courier New"/>
          <w:color w:val="000000"/>
          <w:kern w:val="0"/>
          <w:sz w:val="20"/>
          <w:szCs w:val="20"/>
        </w:rPr>
        <w:t xml:space="preserve"> iprep_layer</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ps_proto</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Used for portscan and unified2 logging</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uint8_t</w:t>
      </w:r>
      <w:r>
        <w:rPr>
          <w:rFonts w:ascii="Courier New" w:hAnsi="Courier New" w:eastAsia="宋体" w:cs="Courier New"/>
          <w:color w:val="000000"/>
          <w:kern w:val="0"/>
          <w:sz w:val="20"/>
          <w:szCs w:val="20"/>
        </w:rPr>
        <w:t xml:space="preserve"> ips_os_selected</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void</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cur_pp</w:t>
      </w:r>
      <w:r>
        <w:rPr>
          <w:rFonts w:ascii="Courier New" w:hAnsi="Courier New" w:eastAsia="宋体" w:cs="Courier New"/>
          <w:b/>
          <w:bCs/>
          <w:color w:val="000080"/>
          <w:kern w:val="0"/>
          <w:sz w:val="20"/>
          <w:szCs w:val="20"/>
        </w:rPr>
        <w:t>;</w:t>
      </w:r>
    </w:p>
    <w:p>
      <w:pPr>
        <w:widowControl/>
        <w:shd w:val="clear" w:color="auto" w:fill="FFFFFF"/>
        <w:jc w:val="left"/>
        <w:rPr>
          <w:rFonts w:ascii="Courier New" w:hAnsi="Courier New" w:eastAsia="宋体" w:cs="Courier New"/>
          <w:color w:val="000000"/>
          <w:kern w:val="0"/>
          <w:sz w:val="20"/>
          <w:szCs w:val="20"/>
        </w:rPr>
      </w:pPr>
    </w:p>
    <w:p>
      <w:pPr>
        <w:widowControl/>
        <w:shd w:val="clear" w:color="auto" w:fill="FFFFFF"/>
        <w:jc w:val="left"/>
        <w:rPr>
          <w:rFonts w:ascii="Courier New" w:hAnsi="Courier New" w:eastAsia="宋体" w:cs="Courier New"/>
          <w:color w:val="008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00"/>
          <w:kern w:val="0"/>
          <w:sz w:val="20"/>
          <w:szCs w:val="20"/>
        </w:rPr>
        <w:t>// Expected session created due to this packet.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00FF"/>
          <w:kern w:val="0"/>
          <w:sz w:val="20"/>
          <w:szCs w:val="20"/>
        </w:rPr>
        <w:t>struct</w:t>
      </w:r>
      <w:r>
        <w:rPr>
          <w:rFonts w:ascii="Courier New" w:hAnsi="Courier New" w:eastAsia="宋体" w:cs="Courier New"/>
          <w:color w:val="000000"/>
          <w:kern w:val="0"/>
          <w:sz w:val="20"/>
          <w:szCs w:val="20"/>
        </w:rPr>
        <w:t xml:space="preserve"> _ExpectNode</w:t>
      </w: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expectedSession</w:t>
      </w:r>
      <w:r>
        <w:rPr>
          <w:rFonts w:ascii="Courier New" w:hAnsi="Courier New" w:eastAsia="宋体" w:cs="Courier New"/>
          <w:b/>
          <w:bCs/>
          <w:color w:val="000080"/>
          <w:kern w:val="0"/>
          <w:sz w:val="20"/>
          <w:szCs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000080"/>
          <w:kern w:val="0"/>
          <w:sz w:val="20"/>
          <w:szCs w:val="20"/>
        </w:rPr>
        <w:t>}</w:t>
      </w:r>
      <w:r>
        <w:rPr>
          <w:rFonts w:ascii="Courier New" w:hAnsi="Courier New" w:eastAsia="宋体" w:cs="Courier New"/>
          <w:color w:val="000000"/>
          <w:kern w:val="0"/>
          <w:sz w:val="20"/>
          <w:szCs w:val="20"/>
        </w:rPr>
        <w:t xml:space="preserve"> Packet</w:t>
      </w:r>
      <w:r>
        <w:rPr>
          <w:rFonts w:ascii="Courier New" w:hAnsi="Courier New" w:eastAsia="宋体" w:cs="Courier New"/>
          <w:b/>
          <w:bCs/>
          <w:color w:val="000080"/>
          <w:kern w:val="0"/>
          <w:sz w:val="20"/>
          <w:szCs w:val="20"/>
        </w:rPr>
        <w:t>;</w:t>
      </w:r>
    </w:p>
    <w:p>
      <w:pPr>
        <w:jc w:val="left"/>
      </w:pPr>
    </w:p>
    <w:p>
      <w:pPr>
        <w:jc w:val="left"/>
      </w:pPr>
      <w:r>
        <w:rPr>
          <w:rFonts w:hint="eastAsia"/>
        </w:rPr>
        <w:t>总结：</w:t>
      </w:r>
    </w:p>
    <w:p>
      <w:pPr>
        <w:jc w:val="left"/>
      </w:pPr>
      <w:r>
        <w:rPr>
          <w:rFonts w:hint="eastAsia"/>
        </w:rPr>
        <w:t>第一次接触大的工程，不熟悉Makefile，搭建Snort开发环境失败。</w:t>
      </w:r>
    </w:p>
    <w:p>
      <w:pPr>
        <w:jc w:val="left"/>
      </w:pPr>
      <w:r>
        <w:rPr>
          <w:rFonts w:hint="eastAsia"/>
        </w:rPr>
        <w:t>automake，autoconf等等软件。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CE83D5"/>
    <w:multiLevelType w:val="multilevel"/>
    <w:tmpl w:val="E7CE83D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125D346E"/>
    <w:multiLevelType w:val="multilevel"/>
    <w:tmpl w:val="125D346E"/>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5755D98"/>
    <w:multiLevelType w:val="multilevel"/>
    <w:tmpl w:val="45755D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C312D3D"/>
    <w:multiLevelType w:val="multilevel"/>
    <w:tmpl w:val="4C312D3D"/>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4">
    <w:nsid w:val="5484166B"/>
    <w:multiLevelType w:val="multilevel"/>
    <w:tmpl w:val="5484166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11D65D0"/>
    <w:multiLevelType w:val="multilevel"/>
    <w:tmpl w:val="611D65D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460175"/>
    <w:multiLevelType w:val="multilevel"/>
    <w:tmpl w:val="74460175"/>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7">
    <w:nsid w:val="7AD45AC4"/>
    <w:multiLevelType w:val="multilevel"/>
    <w:tmpl w:val="7AD45A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1"/>
  </w:num>
  <w:num w:numId="4">
    <w:abstractNumId w:val="6"/>
  </w:num>
  <w:num w:numId="5">
    <w:abstractNumId w:val="3"/>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15A"/>
    <w:rsid w:val="00002588"/>
    <w:rsid w:val="00015088"/>
    <w:rsid w:val="00016334"/>
    <w:rsid w:val="00034D65"/>
    <w:rsid w:val="00057531"/>
    <w:rsid w:val="00077000"/>
    <w:rsid w:val="0009317E"/>
    <w:rsid w:val="000D41F8"/>
    <w:rsid w:val="000E127A"/>
    <w:rsid w:val="000E1627"/>
    <w:rsid w:val="000E281F"/>
    <w:rsid w:val="00127B7A"/>
    <w:rsid w:val="001338A2"/>
    <w:rsid w:val="001705AF"/>
    <w:rsid w:val="001736D1"/>
    <w:rsid w:val="00196560"/>
    <w:rsid w:val="001B4F3D"/>
    <w:rsid w:val="001C08E6"/>
    <w:rsid w:val="002166B5"/>
    <w:rsid w:val="002277F7"/>
    <w:rsid w:val="00233704"/>
    <w:rsid w:val="00237161"/>
    <w:rsid w:val="0024358E"/>
    <w:rsid w:val="00247FAB"/>
    <w:rsid w:val="0026292D"/>
    <w:rsid w:val="002643EB"/>
    <w:rsid w:val="00267958"/>
    <w:rsid w:val="0027157F"/>
    <w:rsid w:val="0027234C"/>
    <w:rsid w:val="00274516"/>
    <w:rsid w:val="002748EE"/>
    <w:rsid w:val="00285D1B"/>
    <w:rsid w:val="00287DEC"/>
    <w:rsid w:val="002B06B4"/>
    <w:rsid w:val="002B4062"/>
    <w:rsid w:val="002B4D77"/>
    <w:rsid w:val="002B74A2"/>
    <w:rsid w:val="002C3499"/>
    <w:rsid w:val="003141DB"/>
    <w:rsid w:val="00314BA1"/>
    <w:rsid w:val="003339E6"/>
    <w:rsid w:val="00340CF3"/>
    <w:rsid w:val="00354CFD"/>
    <w:rsid w:val="00375440"/>
    <w:rsid w:val="00385CB9"/>
    <w:rsid w:val="003A5605"/>
    <w:rsid w:val="003F171F"/>
    <w:rsid w:val="003F2278"/>
    <w:rsid w:val="0040102F"/>
    <w:rsid w:val="004244ED"/>
    <w:rsid w:val="00457CF6"/>
    <w:rsid w:val="004700FC"/>
    <w:rsid w:val="00477C58"/>
    <w:rsid w:val="00481377"/>
    <w:rsid w:val="0048190F"/>
    <w:rsid w:val="004822D5"/>
    <w:rsid w:val="004A3370"/>
    <w:rsid w:val="004B3D09"/>
    <w:rsid w:val="004B5E00"/>
    <w:rsid w:val="004C3C8D"/>
    <w:rsid w:val="004C59F5"/>
    <w:rsid w:val="004E1619"/>
    <w:rsid w:val="00515B39"/>
    <w:rsid w:val="0053653B"/>
    <w:rsid w:val="00556EE2"/>
    <w:rsid w:val="00570F83"/>
    <w:rsid w:val="005967CA"/>
    <w:rsid w:val="005A5864"/>
    <w:rsid w:val="005C1423"/>
    <w:rsid w:val="005C3B00"/>
    <w:rsid w:val="005C4E31"/>
    <w:rsid w:val="005D71D8"/>
    <w:rsid w:val="005F5CD3"/>
    <w:rsid w:val="00600C06"/>
    <w:rsid w:val="006226E7"/>
    <w:rsid w:val="00624A25"/>
    <w:rsid w:val="006253A1"/>
    <w:rsid w:val="00634913"/>
    <w:rsid w:val="00636EFF"/>
    <w:rsid w:val="00640E58"/>
    <w:rsid w:val="00642828"/>
    <w:rsid w:val="00647D52"/>
    <w:rsid w:val="006725FD"/>
    <w:rsid w:val="0068071D"/>
    <w:rsid w:val="00695995"/>
    <w:rsid w:val="006A0249"/>
    <w:rsid w:val="006C6D46"/>
    <w:rsid w:val="006C6F1A"/>
    <w:rsid w:val="006F7D35"/>
    <w:rsid w:val="00703B19"/>
    <w:rsid w:val="00705B37"/>
    <w:rsid w:val="00714EEF"/>
    <w:rsid w:val="00734E83"/>
    <w:rsid w:val="0074239D"/>
    <w:rsid w:val="00763E9D"/>
    <w:rsid w:val="007700DA"/>
    <w:rsid w:val="007900B3"/>
    <w:rsid w:val="0079183E"/>
    <w:rsid w:val="00793797"/>
    <w:rsid w:val="007A1CB9"/>
    <w:rsid w:val="007B448A"/>
    <w:rsid w:val="007B7B4C"/>
    <w:rsid w:val="007C48E4"/>
    <w:rsid w:val="007D5B32"/>
    <w:rsid w:val="007D6619"/>
    <w:rsid w:val="007F5FF1"/>
    <w:rsid w:val="007F7616"/>
    <w:rsid w:val="00801572"/>
    <w:rsid w:val="00801BCD"/>
    <w:rsid w:val="008149E7"/>
    <w:rsid w:val="00820747"/>
    <w:rsid w:val="00825E2A"/>
    <w:rsid w:val="0083345F"/>
    <w:rsid w:val="00835A31"/>
    <w:rsid w:val="00842E19"/>
    <w:rsid w:val="00862687"/>
    <w:rsid w:val="00863FD6"/>
    <w:rsid w:val="00872AE4"/>
    <w:rsid w:val="008C6EAB"/>
    <w:rsid w:val="008C779C"/>
    <w:rsid w:val="008E660F"/>
    <w:rsid w:val="008E7C63"/>
    <w:rsid w:val="008F3718"/>
    <w:rsid w:val="008F3D44"/>
    <w:rsid w:val="00911ADC"/>
    <w:rsid w:val="009419F1"/>
    <w:rsid w:val="00943279"/>
    <w:rsid w:val="009467C4"/>
    <w:rsid w:val="009550F8"/>
    <w:rsid w:val="00961002"/>
    <w:rsid w:val="00994357"/>
    <w:rsid w:val="00997FC6"/>
    <w:rsid w:val="009A219A"/>
    <w:rsid w:val="009F5D53"/>
    <w:rsid w:val="009F6A23"/>
    <w:rsid w:val="00A01C0E"/>
    <w:rsid w:val="00A02077"/>
    <w:rsid w:val="00A23172"/>
    <w:rsid w:val="00A25FC9"/>
    <w:rsid w:val="00A31446"/>
    <w:rsid w:val="00A33B02"/>
    <w:rsid w:val="00A41F2E"/>
    <w:rsid w:val="00A43C9F"/>
    <w:rsid w:val="00A52CA4"/>
    <w:rsid w:val="00A5415A"/>
    <w:rsid w:val="00A632F0"/>
    <w:rsid w:val="00A74C6A"/>
    <w:rsid w:val="00A75059"/>
    <w:rsid w:val="00A75CB1"/>
    <w:rsid w:val="00A85AE5"/>
    <w:rsid w:val="00A86E28"/>
    <w:rsid w:val="00AA476B"/>
    <w:rsid w:val="00AB2017"/>
    <w:rsid w:val="00AB55D6"/>
    <w:rsid w:val="00AB6DD9"/>
    <w:rsid w:val="00AC156D"/>
    <w:rsid w:val="00AD3986"/>
    <w:rsid w:val="00AE0D77"/>
    <w:rsid w:val="00AE61E8"/>
    <w:rsid w:val="00AF655A"/>
    <w:rsid w:val="00B06A59"/>
    <w:rsid w:val="00B13080"/>
    <w:rsid w:val="00B15C95"/>
    <w:rsid w:val="00B16BB1"/>
    <w:rsid w:val="00B2236F"/>
    <w:rsid w:val="00B2317B"/>
    <w:rsid w:val="00B233E5"/>
    <w:rsid w:val="00B23F4E"/>
    <w:rsid w:val="00B34DCA"/>
    <w:rsid w:val="00B750AB"/>
    <w:rsid w:val="00B80E7E"/>
    <w:rsid w:val="00B95CEB"/>
    <w:rsid w:val="00BA7E14"/>
    <w:rsid w:val="00BE00C0"/>
    <w:rsid w:val="00BE0BC4"/>
    <w:rsid w:val="00BE5FEE"/>
    <w:rsid w:val="00C0027D"/>
    <w:rsid w:val="00C22C19"/>
    <w:rsid w:val="00C246CC"/>
    <w:rsid w:val="00C25CCD"/>
    <w:rsid w:val="00C3380C"/>
    <w:rsid w:val="00C53C43"/>
    <w:rsid w:val="00C67F83"/>
    <w:rsid w:val="00C70375"/>
    <w:rsid w:val="00C87C74"/>
    <w:rsid w:val="00CC3EC4"/>
    <w:rsid w:val="00CF4CD0"/>
    <w:rsid w:val="00D03FE7"/>
    <w:rsid w:val="00D05A60"/>
    <w:rsid w:val="00D121F5"/>
    <w:rsid w:val="00D178E0"/>
    <w:rsid w:val="00D21AED"/>
    <w:rsid w:val="00D22256"/>
    <w:rsid w:val="00D34154"/>
    <w:rsid w:val="00D55ED5"/>
    <w:rsid w:val="00D64415"/>
    <w:rsid w:val="00D7265A"/>
    <w:rsid w:val="00D74D45"/>
    <w:rsid w:val="00D81ED3"/>
    <w:rsid w:val="00D90A9D"/>
    <w:rsid w:val="00D9542A"/>
    <w:rsid w:val="00DA44A6"/>
    <w:rsid w:val="00DA5DE4"/>
    <w:rsid w:val="00DA7C60"/>
    <w:rsid w:val="00DB35FB"/>
    <w:rsid w:val="00DB6E15"/>
    <w:rsid w:val="00DC0867"/>
    <w:rsid w:val="00DF3DB6"/>
    <w:rsid w:val="00E05A87"/>
    <w:rsid w:val="00E146F4"/>
    <w:rsid w:val="00E34C07"/>
    <w:rsid w:val="00E36250"/>
    <w:rsid w:val="00E4273A"/>
    <w:rsid w:val="00E56D5F"/>
    <w:rsid w:val="00E60853"/>
    <w:rsid w:val="00E707D8"/>
    <w:rsid w:val="00E75F49"/>
    <w:rsid w:val="00E80EED"/>
    <w:rsid w:val="00E82860"/>
    <w:rsid w:val="00E94577"/>
    <w:rsid w:val="00E96C50"/>
    <w:rsid w:val="00EB54FF"/>
    <w:rsid w:val="00EB718D"/>
    <w:rsid w:val="00EC45D0"/>
    <w:rsid w:val="00EC48D9"/>
    <w:rsid w:val="00EC7128"/>
    <w:rsid w:val="00EC7E9A"/>
    <w:rsid w:val="00EC7EC5"/>
    <w:rsid w:val="00ED2084"/>
    <w:rsid w:val="00ED43B7"/>
    <w:rsid w:val="00F10A6C"/>
    <w:rsid w:val="00F36C1B"/>
    <w:rsid w:val="00F44EB0"/>
    <w:rsid w:val="00F52F2B"/>
    <w:rsid w:val="00F61699"/>
    <w:rsid w:val="00FC08CA"/>
    <w:rsid w:val="00FC3535"/>
    <w:rsid w:val="00FC3C27"/>
    <w:rsid w:val="00FE4001"/>
    <w:rsid w:val="00FF242D"/>
    <w:rsid w:val="00FF4272"/>
    <w:rsid w:val="056F1992"/>
    <w:rsid w:val="0587576A"/>
    <w:rsid w:val="067D6210"/>
    <w:rsid w:val="07C454AA"/>
    <w:rsid w:val="09EC5B82"/>
    <w:rsid w:val="12A200D8"/>
    <w:rsid w:val="15BF3E2D"/>
    <w:rsid w:val="168564C6"/>
    <w:rsid w:val="18C64726"/>
    <w:rsid w:val="21834FCD"/>
    <w:rsid w:val="223D1D1C"/>
    <w:rsid w:val="24E36A25"/>
    <w:rsid w:val="2AA15830"/>
    <w:rsid w:val="301441EF"/>
    <w:rsid w:val="301D6ECB"/>
    <w:rsid w:val="35BF3710"/>
    <w:rsid w:val="35DA531F"/>
    <w:rsid w:val="463B0185"/>
    <w:rsid w:val="4B737998"/>
    <w:rsid w:val="4CE45DC3"/>
    <w:rsid w:val="5BB504AB"/>
    <w:rsid w:val="5BF6174B"/>
    <w:rsid w:val="5CA82A56"/>
    <w:rsid w:val="634B45FF"/>
    <w:rsid w:val="64EF7DF2"/>
    <w:rsid w:val="675D63D2"/>
    <w:rsid w:val="693A47EE"/>
    <w:rsid w:val="6AD87C27"/>
    <w:rsid w:val="6C9075AE"/>
    <w:rsid w:val="6D2A2A5B"/>
    <w:rsid w:val="6F207024"/>
    <w:rsid w:val="70613C86"/>
    <w:rsid w:val="78F55D89"/>
    <w:rsid w:val="7ADB1FF3"/>
    <w:rsid w:val="7C8222E2"/>
    <w:rsid w:val="7CB568BA"/>
    <w:rsid w:val="7D384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8">
    <w:name w:val="FollowedHyperlink"/>
    <w:basedOn w:val="7"/>
    <w:semiHidden/>
    <w:unhideWhenUsed/>
    <w:uiPriority w:val="99"/>
    <w:rPr>
      <w:color w:val="954F72" w:themeColor="followedHyperlink"/>
      <w:u w:val="single"/>
      <w14:textFill>
        <w14:solidFill>
          <w14:schemeClr w14:val="folHlink"/>
        </w14:solidFill>
      </w14:textFill>
    </w:rPr>
  </w:style>
  <w:style w:type="character" w:styleId="9">
    <w:name w:val="Hyperlink"/>
    <w:basedOn w:val="7"/>
    <w:unhideWhenUsed/>
    <w:uiPriority w:val="99"/>
    <w:rPr>
      <w:color w:val="0563C1" w:themeColor="hyperlink"/>
      <w:u w:val="single"/>
      <w14:textFill>
        <w14:solidFill>
          <w14:schemeClr w14:val="hlink"/>
        </w14:solidFill>
      </w14:textFill>
    </w:rPr>
  </w:style>
  <w:style w:type="character" w:customStyle="1" w:styleId="10">
    <w:name w:val="页眉 字符"/>
    <w:basedOn w:val="7"/>
    <w:link w:val="5"/>
    <w:uiPriority w:val="99"/>
    <w:rPr>
      <w:sz w:val="18"/>
      <w:szCs w:val="18"/>
    </w:rPr>
  </w:style>
  <w:style w:type="character" w:customStyle="1" w:styleId="11">
    <w:name w:val="页脚 字符"/>
    <w:basedOn w:val="7"/>
    <w:link w:val="4"/>
    <w:uiPriority w:val="99"/>
    <w:rPr>
      <w:sz w:val="18"/>
      <w:szCs w:val="18"/>
    </w:rPr>
  </w:style>
  <w:style w:type="character" w:customStyle="1" w:styleId="12">
    <w:name w:val="标题 1 字符"/>
    <w:basedOn w:val="7"/>
    <w:link w:val="2"/>
    <w:uiPriority w:val="9"/>
    <w:rPr>
      <w:b/>
      <w:bCs/>
      <w:kern w:val="44"/>
      <w:sz w:val="44"/>
      <w:szCs w:val="44"/>
    </w:rPr>
  </w:style>
  <w:style w:type="character" w:customStyle="1" w:styleId="13">
    <w:name w:val="标题 2 字符"/>
    <w:basedOn w:val="7"/>
    <w:link w:val="3"/>
    <w:semiHidden/>
    <w:qFormat/>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rPr>
      <w:rFonts w:ascii="Times New Roman" w:hAnsi="Times New Roman" w:eastAsia="宋体" w:cs="Times New Roman"/>
      <w:kern w:val="0"/>
      <w:sz w:val="20"/>
      <w:szCs w:val="20"/>
    </w:rPr>
  </w:style>
  <w:style w:type="character" w:customStyle="1" w:styleId="15">
    <w:name w:val="sc51"/>
    <w:basedOn w:val="7"/>
    <w:uiPriority w:val="0"/>
    <w:rPr>
      <w:rFonts w:hint="default" w:ascii="Courier New" w:hAnsi="Courier New" w:cs="Courier New"/>
      <w:b/>
      <w:bCs/>
      <w:color w:val="0000FF"/>
      <w:sz w:val="20"/>
      <w:szCs w:val="20"/>
    </w:rPr>
  </w:style>
  <w:style w:type="character" w:customStyle="1" w:styleId="16">
    <w:name w:val="sc0"/>
    <w:basedOn w:val="7"/>
    <w:uiPriority w:val="0"/>
    <w:rPr>
      <w:rFonts w:hint="default" w:ascii="Courier New" w:hAnsi="Courier New" w:cs="Courier New"/>
      <w:color w:val="000000"/>
      <w:sz w:val="20"/>
      <w:szCs w:val="20"/>
    </w:rPr>
  </w:style>
  <w:style w:type="character" w:customStyle="1" w:styleId="17">
    <w:name w:val="sc161"/>
    <w:basedOn w:val="7"/>
    <w:uiPriority w:val="0"/>
    <w:rPr>
      <w:rFonts w:hint="default" w:ascii="Courier New" w:hAnsi="Courier New" w:cs="Courier New"/>
      <w:color w:val="8000FF"/>
      <w:sz w:val="20"/>
      <w:szCs w:val="20"/>
    </w:rPr>
  </w:style>
  <w:style w:type="character" w:customStyle="1" w:styleId="18">
    <w:name w:val="sc11"/>
    <w:basedOn w:val="7"/>
    <w:qFormat/>
    <w:uiPriority w:val="0"/>
    <w:rPr>
      <w:rFonts w:hint="default" w:ascii="Courier New" w:hAnsi="Courier New" w:cs="Courier New"/>
      <w:color w:val="000000"/>
      <w:sz w:val="20"/>
      <w:szCs w:val="20"/>
    </w:rPr>
  </w:style>
  <w:style w:type="character" w:customStyle="1" w:styleId="19">
    <w:name w:val="sc101"/>
    <w:basedOn w:val="7"/>
    <w:qFormat/>
    <w:uiPriority w:val="0"/>
    <w:rPr>
      <w:rFonts w:hint="default" w:ascii="Courier New" w:hAnsi="Courier New" w:cs="Courier New"/>
      <w:b/>
      <w:bCs/>
      <w:color w:val="000080"/>
      <w:sz w:val="20"/>
      <w:szCs w:val="20"/>
    </w:rPr>
  </w:style>
  <w:style w:type="character" w:customStyle="1" w:styleId="20">
    <w:name w:val="sc21"/>
    <w:basedOn w:val="7"/>
    <w:uiPriority w:val="0"/>
    <w:rPr>
      <w:rFonts w:hint="default" w:ascii="Courier New" w:hAnsi="Courier New" w:cs="Courier New"/>
      <w:color w:val="008000"/>
      <w:sz w:val="20"/>
      <w:szCs w:val="20"/>
    </w:rPr>
  </w:style>
  <w:style w:type="character" w:customStyle="1" w:styleId="21">
    <w:name w:val="sc12"/>
    <w:basedOn w:val="7"/>
    <w:qFormat/>
    <w:uiPriority w:val="0"/>
    <w:rPr>
      <w:rFonts w:hint="default" w:ascii="Courier New" w:hAnsi="Courier New" w:cs="Courier New"/>
      <w:color w:val="008000"/>
      <w:sz w:val="20"/>
      <w:szCs w:val="20"/>
    </w:rPr>
  </w:style>
  <w:style w:type="character" w:customStyle="1" w:styleId="22">
    <w:name w:val="sc91"/>
    <w:basedOn w:val="7"/>
    <w:uiPriority w:val="0"/>
    <w:rPr>
      <w:rFonts w:hint="default" w:ascii="Courier New" w:hAnsi="Courier New" w:cs="Courier New"/>
      <w:color w:val="804000"/>
      <w:sz w:val="20"/>
      <w:szCs w:val="20"/>
    </w:rPr>
  </w:style>
  <w:style w:type="character" w:customStyle="1" w:styleId="23">
    <w:name w:val="sc31"/>
    <w:basedOn w:val="7"/>
    <w:uiPriority w:val="0"/>
    <w:rPr>
      <w:rFonts w:hint="default" w:ascii="Courier New" w:hAnsi="Courier New" w:cs="Courier New"/>
      <w:color w:val="00808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62A5CF-562B-448F-8BF0-351DAF6AE7B1}">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2830</Words>
  <Characters>16132</Characters>
  <Lines>134</Lines>
  <Paragraphs>37</Paragraphs>
  <TotalTime>2</TotalTime>
  <ScaleCrop>false</ScaleCrop>
  <LinksUpToDate>false</LinksUpToDate>
  <CharactersWithSpaces>18925</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2019-05-23T08:54:00Z</dcterms:created>
  <dc:creator>Windows 用户</dc:creator>
  <cp:lastModifiedBy>Foskan</cp:lastModifiedBy>
  <dcterms:modified xsi:type="dcterms:W3CDTF">2019-05-31T06:09:23Z</dcterms:modified>
  <cp:revision>255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