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A590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0943C29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C93C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4B38E28E" w14:textId="77777777" w:rsidR="00C54BDA" w:rsidRPr="007E3A3D" w:rsidRDefault="00C54BDA" w:rsidP="00C54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05840AB" w14:textId="77777777" w:rsidR="00C54BDA" w:rsidRDefault="00C54BDA" w:rsidP="00C54BDA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4B5CD38" w14:textId="013DBE3C" w:rsidR="00C54BDA" w:rsidRPr="00AB576D" w:rsidRDefault="00C54BDA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B576D">
        <w:rPr>
          <w:b/>
          <w:bCs/>
          <w:sz w:val="28"/>
          <w:szCs w:val="28"/>
        </w:rPr>
        <w:t>Тема:</w:t>
      </w:r>
      <w:r w:rsidRPr="00AB576D">
        <w:rPr>
          <w:sz w:val="28"/>
          <w:szCs w:val="28"/>
        </w:rPr>
        <w:t xml:space="preserve"> «</w:t>
      </w:r>
      <w:r w:rsidRPr="00C54BDA">
        <w:rPr>
          <w:sz w:val="28"/>
          <w:szCs w:val="28"/>
        </w:rPr>
        <w:t>ОБЪЕКТНО-ОРИЕНТИРОВАННОЕ МОДЕЛИРОВАНИЕ. ФИЗИЧЕСКИЕ ДИАГРАММЫ UML.</w:t>
      </w:r>
      <w:r w:rsidRPr="00AB576D">
        <w:rPr>
          <w:sz w:val="28"/>
          <w:szCs w:val="28"/>
        </w:rPr>
        <w:t xml:space="preserve">» </w:t>
      </w:r>
    </w:p>
    <w:p w14:paraId="3D8EA2CE" w14:textId="6DA0FCA5" w:rsidR="00C54BDA" w:rsidRDefault="00C54BDA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="004A6538" w:rsidRPr="004A6538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архитектуры информационной системы с применением методологии UML.</w:t>
      </w:r>
    </w:p>
    <w:p w14:paraId="540945D8" w14:textId="02C94BB6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F6A293B" w14:textId="26BCAB68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2F087FA3" w14:textId="7415554C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71763094" w14:textId="5E32943A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56D55A7" w14:textId="5E7BC6AD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D81C0F9" w14:textId="05D50067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577D3121" w14:textId="78D2A44A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3F59AE7" w14:textId="404458AC" w:rsidR="00D44035" w:rsidRDefault="00D44035" w:rsidP="00C54BD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190AA6A3" w14:textId="77777777" w:rsidR="00D44035" w:rsidRPr="00943B09" w:rsidRDefault="00D44035" w:rsidP="00C54BDA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14:paraId="602646F8" w14:textId="77777777" w:rsidR="00D44035" w:rsidRDefault="00C54BDA" w:rsidP="00D4403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D4403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Другаков Д.Д</w:t>
      </w:r>
    </w:p>
    <w:p w14:paraId="377D8D82" w14:textId="77777777" w:rsidR="00D44035" w:rsidRDefault="00D44035" w:rsidP="00D4403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ФИТ 3 курс </w:t>
      </w:r>
      <w:r w:rsidRPr="00210C5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</w:t>
      </w:r>
    </w:p>
    <w:p w14:paraId="66AA7FE7" w14:textId="77777777" w:rsidR="00D44035" w:rsidRDefault="00D44035" w:rsidP="00D44035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Pr="004E591E">
        <w:rPr>
          <w:rFonts w:ascii="Times New Roman" w:eastAsia="Times New Roman" w:hAnsi="Times New Roman" w:cs="Times New Roman"/>
          <w:color w:val="000000"/>
          <w:sz w:val="28"/>
          <w:szCs w:val="28"/>
        </w:rPr>
        <w:t>Панченко О.Л.</w:t>
      </w:r>
    </w:p>
    <w:p w14:paraId="4F04FA2D" w14:textId="35F9AC4B" w:rsidR="00C54BDA" w:rsidRDefault="00C54BDA" w:rsidP="00D44035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</w:p>
    <w:p w14:paraId="0CFE77FA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D6D51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77871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8473D8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5D1BC8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0FF9A4E" w14:textId="77777777" w:rsidR="00C54BDA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EED3" w14:textId="77777777" w:rsidR="00C54BDA" w:rsidRDefault="00C54BDA" w:rsidP="00D4403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25DC535" w14:textId="77777777" w:rsidR="00C54BDA" w:rsidRPr="0067098E" w:rsidRDefault="00C54BDA" w:rsidP="00C54BD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42635C35" w14:textId="77777777" w:rsidR="00C54BDA" w:rsidRDefault="00C54BDA" w:rsidP="00C54BDA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C54B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D5263B" w14:textId="77777777" w:rsidR="00C54BDA" w:rsidRDefault="00C54BDA" w:rsidP="00C54BDA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2428A27E" w14:textId="77777777" w:rsidR="00C54BDA" w:rsidRPr="00EF270E" w:rsidRDefault="00C54BDA" w:rsidP="00C54BD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5EE7565" w14:textId="77777777" w:rsidR="00C54BDA" w:rsidRPr="00EF270E" w:rsidRDefault="00C54BDA" w:rsidP="00C54B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681A7151" w14:textId="77777777" w:rsidR="00C54BDA" w:rsidRPr="00EF270E" w:rsidRDefault="00C54BDA" w:rsidP="00C54B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597A1128" w14:textId="77777777" w:rsidR="00C54BDA" w:rsidRPr="00BE783A" w:rsidRDefault="00C54BDA" w:rsidP="00C54BDA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3AF1187A" w14:textId="77777777" w:rsidR="00C54BDA" w:rsidRPr="00647AA1" w:rsidRDefault="00C54BDA" w:rsidP="00C54BDA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3F43326A" w14:textId="77777777" w:rsidR="00AF1C3B" w:rsidRP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 xml:space="preserve">На основе технического задания были определены компоненты, узлы и взаимоотношения между ними. </w:t>
      </w:r>
    </w:p>
    <w:p w14:paraId="0FF1E84C" w14:textId="77777777" w:rsidR="00AF1C3B" w:rsidRDefault="00AF1C3B" w:rsidP="00AF1C3B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C3B">
        <w:rPr>
          <w:rFonts w:ascii="Times New Roman" w:hAnsi="Times New Roman" w:cs="Times New Roman"/>
          <w:sz w:val="28"/>
          <w:szCs w:val="28"/>
        </w:rPr>
        <w:t xml:space="preserve">Результат построения представлен на рисунке 1. </w:t>
      </w:r>
    </w:p>
    <w:p w14:paraId="08969C8D" w14:textId="2B5DD49D" w:rsidR="0010260F" w:rsidRDefault="00F20B29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20B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25344" wp14:editId="59313570">
            <wp:extent cx="5781717" cy="422436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4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BB27AE" w14:textId="77777777" w:rsidR="0010260F" w:rsidRPr="0010260F" w:rsidRDefault="0010260F" w:rsidP="0010260F">
      <w:pPr>
        <w:tabs>
          <w:tab w:val="left" w:pos="184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10260F">
        <w:rPr>
          <w:rFonts w:ascii="Times New Roman" w:hAnsi="Times New Roman" w:cs="Times New Roman"/>
          <w:sz w:val="28"/>
          <w:szCs w:val="28"/>
        </w:rPr>
        <w:t>Рисунок 1.1 – Диаграмма компонентов и развертывания</w:t>
      </w:r>
    </w:p>
    <w:p w14:paraId="15735581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компонентов подсистемы:</w:t>
      </w:r>
    </w:p>
    <w:p w14:paraId="04A3E260" w14:textId="04EBA29C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243A0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</w:t>
      </w:r>
      <w:r w:rsidR="001243A0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E302C4F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Общепринятые технологии для ПК/ноутбуков.</w:t>
      </w:r>
    </w:p>
    <w:p w14:paraId="3920855A" w14:textId="23621439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243A0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(Windows)</w:t>
      </w:r>
      <w:r w:rsidR="001243A0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FA89F72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Microsoft Windows.</w:t>
      </w:r>
    </w:p>
    <w:p w14:paraId="72F99268" w14:textId="5C38849A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C#-приложение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6B72903F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C#.</w:t>
      </w:r>
    </w:p>
    <w:p w14:paraId="2514B374" w14:textId="20C6187D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63538A4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ASP.NET.</w:t>
      </w:r>
    </w:p>
    <w:p w14:paraId="62CABAB3" w14:textId="507EE11F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Среда выполнения ASP.NET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6695E0A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ASP.NET.</w:t>
      </w:r>
    </w:p>
    <w:p w14:paraId="63496685" w14:textId="7FFC9767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Контроллер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1EEE1B3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C#.</w:t>
      </w:r>
    </w:p>
    <w:p w14:paraId="14553A4A" w14:textId="3E8550ED" w:rsidR="004B06FD" w:rsidRPr="004B06FD" w:rsidRDefault="004B06FD" w:rsidP="004B06FD">
      <w:pPr>
        <w:numPr>
          <w:ilvl w:val="0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24A9ED72" w14:textId="77777777" w:rsidR="004B06FD" w:rsidRPr="004B06FD" w:rsidRDefault="004B06FD" w:rsidP="004B06FD">
      <w:pPr>
        <w:numPr>
          <w:ilvl w:val="1"/>
          <w:numId w:val="8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Технология реализации: Microsoft SQL Server.</w:t>
      </w:r>
    </w:p>
    <w:p w14:paraId="5EEA2CF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Список физических устройств:</w:t>
      </w:r>
    </w:p>
    <w:p w14:paraId="58CC9CFB" w14:textId="16632EE2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3CAF366E" w14:textId="77777777" w:rsidR="004B06FD" w:rsidRP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Основные характеристики: ПК или ноутбук, поддерживающий установку и выполнение приложений.</w:t>
      </w:r>
    </w:p>
    <w:p w14:paraId="28C7ED5C" w14:textId="5E7220D3" w:rsidR="004B06FD" w:rsidRPr="004B06FD" w:rsidRDefault="004B06FD" w:rsidP="004B06FD">
      <w:pPr>
        <w:numPr>
          <w:ilvl w:val="0"/>
          <w:numId w:val="10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</w:p>
    <w:p w14:paraId="18E99C45" w14:textId="741402C5" w:rsidR="004B06FD" w:rsidRPr="004B06FD" w:rsidRDefault="004B06FD" w:rsidP="00A420F9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>Основные характеристики: Физический сервер, способный запускать и обслуживать базу данных Microsoft SQL Server.</w:t>
      </w:r>
    </w:p>
    <w:p w14:paraId="551CBF3C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Соединения - протоколы связи между устройствами:</w:t>
      </w:r>
    </w:p>
    <w:p w14:paraId="3CC17A54" w14:textId="5BD01D88" w:rsidR="004B06FD" w:rsidRPr="004B06FD" w:rsidRDefault="004B06FD" w:rsidP="00A420F9">
      <w:pPr>
        <w:numPr>
          <w:ilvl w:val="0"/>
          <w:numId w:val="1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ПК/ноутбуком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A420F9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Протокол связи: HTTPS.</w:t>
      </w:r>
    </w:p>
    <w:p w14:paraId="49F8D9FB" w14:textId="401A497E" w:rsidR="004B06FD" w:rsidRPr="004B06FD" w:rsidRDefault="004B06FD" w:rsidP="00A420F9">
      <w:pPr>
        <w:numPr>
          <w:ilvl w:val="0"/>
          <w:numId w:val="11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Соединение между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приложения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Сервером базы данных Microsoft SQL Server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A420F9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 xml:space="preserve">Протокол связи: </w:t>
      </w:r>
      <w:r w:rsidR="00F20B29" w:rsidRPr="00F20B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24B40" wp14:editId="608DC657">
            <wp:extent cx="5781717" cy="422436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717" cy="42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ACF58D5" w14:textId="77777777" w:rsidR="004B06FD" w:rsidRPr="004B06FD" w:rsidRDefault="004B06FD" w:rsidP="004B06FD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6FD">
        <w:rPr>
          <w:rFonts w:ascii="Times New Roman" w:hAnsi="Times New Roman" w:cs="Times New Roman"/>
          <w:b/>
          <w:bCs/>
          <w:sz w:val="28"/>
          <w:szCs w:val="28"/>
        </w:rPr>
        <w:t>Среды выполнения:</w:t>
      </w:r>
    </w:p>
    <w:p w14:paraId="022D9A48" w14:textId="0DDBA3DB" w:rsidR="00674458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B50632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 w:rsidR="00B50632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ASP.NET является средой выполнения для веб-приложений, построенных на платформе .NET.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CDA44" w14:textId="2E6E051D" w:rsidR="004B06FD" w:rsidRP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приложения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и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Контроллер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размещаются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ASP.NET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0CC8BFC4" w14:textId="38E8E87E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(Windows)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Windows является средой выполнения для приложений, созданных на языке C#.</w:t>
      </w:r>
    </w:p>
    <w:p w14:paraId="0C71869E" w14:textId="4D764849" w:rsidR="004B06FD" w:rsidRP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lastRenderedPageBreak/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C#-приложение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Операционная система (Windows)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6BC6E3C7" w14:textId="101487AB" w:rsidR="004B06FD" w:rsidRPr="004B06FD" w:rsidRDefault="004B06FD" w:rsidP="00674458">
      <w:pPr>
        <w:numPr>
          <w:ilvl w:val="0"/>
          <w:numId w:val="12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:</w:t>
      </w:r>
      <w:r w:rsidR="00674458">
        <w:rPr>
          <w:rFonts w:ascii="Times New Roman" w:hAnsi="Times New Roman" w:cs="Times New Roman"/>
          <w:sz w:val="28"/>
          <w:szCs w:val="28"/>
        </w:rPr>
        <w:t xml:space="preserve"> </w:t>
      </w:r>
      <w:r w:rsidRPr="004B06FD">
        <w:rPr>
          <w:rFonts w:ascii="Times New Roman" w:hAnsi="Times New Roman" w:cs="Times New Roman"/>
          <w:sz w:val="28"/>
          <w:szCs w:val="28"/>
        </w:rPr>
        <w:t xml:space="preserve">Среда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является средой, в которой работает сервер базы данных Microsoft SQL Server.</w:t>
      </w:r>
    </w:p>
    <w:p w14:paraId="481D45E6" w14:textId="1B3C9148" w:rsidR="004B06FD" w:rsidRDefault="004B06FD" w:rsidP="00674458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6FD">
        <w:rPr>
          <w:rFonts w:ascii="Times New Roman" w:hAnsi="Times New Roman" w:cs="Times New Roman"/>
          <w:sz w:val="28"/>
          <w:szCs w:val="28"/>
        </w:rPr>
        <w:t xml:space="preserve">Размещение компонентов: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 xml:space="preserve"> размещается в среде выполнения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Сервер базы данных 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4B06FD">
        <w:rPr>
          <w:rFonts w:ascii="Times New Roman" w:hAnsi="Times New Roman" w:cs="Times New Roman"/>
          <w:sz w:val="28"/>
          <w:szCs w:val="28"/>
        </w:rPr>
        <w:t>.</w:t>
      </w:r>
    </w:p>
    <w:p w14:paraId="4DEDC8BF" w14:textId="77777777" w:rsidR="00060F57" w:rsidRPr="00A8689D" w:rsidRDefault="00060F57" w:rsidP="00060F57">
      <w:pPr>
        <w:tabs>
          <w:tab w:val="left" w:pos="993"/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89D">
        <w:rPr>
          <w:rFonts w:ascii="Times New Roman" w:hAnsi="Times New Roman" w:cs="Times New Roman"/>
          <w:b/>
          <w:bCs/>
          <w:sz w:val="28"/>
          <w:szCs w:val="28"/>
        </w:rPr>
        <w:t>Размещение компонентов на устройствах:</w:t>
      </w:r>
    </w:p>
    <w:p w14:paraId="363B34C8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Клиентское устройство:</w:t>
      </w:r>
    </w:p>
    <w:p w14:paraId="1864BDFE" w14:textId="5572A323" w:rsidR="00060F57" w:rsidRPr="00A8689D" w:rsidRDefault="00060F57" w:rsidP="00060F57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60F57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 на клиентском устройстве, где выполняется в рамках</w:t>
      </w:r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6BD96AE0" w14:textId="77777777" w:rsidR="00060F57" w:rsidRPr="00A8689D" w:rsidRDefault="00060F57" w:rsidP="00060F57">
      <w:pPr>
        <w:numPr>
          <w:ilvl w:val="0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>Серверное устройство:</w:t>
      </w:r>
    </w:p>
    <w:p w14:paraId="7501EE85" w14:textId="5B38967C" w:rsidR="00AF1C3B" w:rsidRPr="009E175F" w:rsidRDefault="00060F57" w:rsidP="009E175F">
      <w:pPr>
        <w:numPr>
          <w:ilvl w:val="1"/>
          <w:numId w:val="7"/>
        </w:numPr>
        <w:tabs>
          <w:tab w:val="left" w:pos="993"/>
          <w:tab w:val="left" w:pos="184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89D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60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и </w:t>
      </w:r>
      <w:r w:rsidR="001F1DFF">
        <w:rPr>
          <w:rFonts w:ascii="Times New Roman" w:hAnsi="Times New Roman" w:cs="Times New Roman"/>
          <w:sz w:val="28"/>
          <w:szCs w:val="28"/>
        </w:rPr>
        <w:t>«</w:t>
      </w:r>
      <w:r w:rsidRPr="004B06FD">
        <w:rPr>
          <w:rFonts w:ascii="Times New Roman" w:hAnsi="Times New Roman" w:cs="Times New Roman"/>
          <w:sz w:val="28"/>
          <w:szCs w:val="28"/>
        </w:rPr>
        <w:t>Microsoft SQL Server</w:t>
      </w:r>
      <w:r w:rsidR="001F1DFF">
        <w:rPr>
          <w:rFonts w:ascii="Times New Roman" w:hAnsi="Times New Roman" w:cs="Times New Roman"/>
          <w:sz w:val="28"/>
          <w:szCs w:val="28"/>
        </w:rPr>
        <w:t>»</w:t>
      </w:r>
      <w:r w:rsidRPr="00A8689D">
        <w:rPr>
          <w:rFonts w:ascii="Times New Roman" w:hAnsi="Times New Roman" w:cs="Times New Roman"/>
          <w:sz w:val="28"/>
          <w:szCs w:val="28"/>
        </w:rPr>
        <w:t xml:space="preserve"> размещены на серверном устройстве, где выполняется серверное приложение и где развернут сервер базы данных </w:t>
      </w:r>
      <w:r w:rsidR="00AB3A1E" w:rsidRPr="004B06FD">
        <w:rPr>
          <w:rFonts w:ascii="Times New Roman" w:hAnsi="Times New Roman" w:cs="Times New Roman"/>
          <w:sz w:val="28"/>
          <w:szCs w:val="28"/>
        </w:rPr>
        <w:t>Microsoft SQL Server</w:t>
      </w:r>
      <w:r w:rsidRPr="00A8689D">
        <w:rPr>
          <w:rFonts w:ascii="Times New Roman" w:hAnsi="Times New Roman" w:cs="Times New Roman"/>
          <w:sz w:val="28"/>
          <w:szCs w:val="28"/>
        </w:rPr>
        <w:t>.</w:t>
      </w:r>
    </w:p>
    <w:p w14:paraId="15D9715A" w14:textId="0FD11A45" w:rsidR="00C54BDA" w:rsidRPr="00D378C9" w:rsidRDefault="00C54BDA" w:rsidP="00C54BDA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D7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D5E">
        <w:rPr>
          <w:rFonts w:ascii="Times New Roman" w:hAnsi="Times New Roman" w:cs="Times New Roman"/>
          <w:sz w:val="28"/>
          <w:szCs w:val="28"/>
        </w:rPr>
        <w:t>Я и</w:t>
      </w:r>
      <w:r w:rsidR="00D76D5E" w:rsidRPr="00D76D5E">
        <w:rPr>
          <w:rFonts w:ascii="Times New Roman" w:hAnsi="Times New Roman" w:cs="Times New Roman"/>
          <w:sz w:val="28"/>
          <w:szCs w:val="28"/>
        </w:rPr>
        <w:t>зуч</w:t>
      </w:r>
      <w:r w:rsidR="00D76D5E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D66B9F">
        <w:rPr>
          <w:rFonts w:ascii="Times New Roman" w:hAnsi="Times New Roman" w:cs="Times New Roman"/>
          <w:sz w:val="28"/>
          <w:szCs w:val="28"/>
        </w:rPr>
        <w:t>ю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объектно-ориентированного моделирования средствами UML. Ознаком</w:t>
      </w:r>
      <w:r w:rsidR="00D66B9F">
        <w:rPr>
          <w:rFonts w:ascii="Times New Roman" w:hAnsi="Times New Roman" w:cs="Times New Roman"/>
          <w:sz w:val="28"/>
          <w:szCs w:val="28"/>
        </w:rPr>
        <w:t>илсь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</w:t>
      </w:r>
      <w:r w:rsidR="00D66B9F">
        <w:rPr>
          <w:rFonts w:ascii="Times New Roman" w:hAnsi="Times New Roman" w:cs="Times New Roman"/>
          <w:sz w:val="28"/>
          <w:szCs w:val="28"/>
        </w:rPr>
        <w:t>ил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66B9F">
        <w:rPr>
          <w:rFonts w:ascii="Times New Roman" w:hAnsi="Times New Roman" w:cs="Times New Roman"/>
          <w:sz w:val="28"/>
          <w:szCs w:val="28"/>
        </w:rPr>
        <w:t>и</w:t>
      </w:r>
      <w:r w:rsidR="00D76D5E" w:rsidRPr="00D76D5E">
        <w:rPr>
          <w:rFonts w:ascii="Times New Roman" w:hAnsi="Times New Roman" w:cs="Times New Roman"/>
          <w:sz w:val="28"/>
          <w:szCs w:val="28"/>
        </w:rPr>
        <w:t xml:space="preserve"> проектирования архитектуры информационной системы с применением методологии UML</w:t>
      </w:r>
      <w:r w:rsidRPr="002E3D33">
        <w:rPr>
          <w:rFonts w:ascii="Times New Roman" w:hAnsi="Times New Roman" w:cs="Times New Roman"/>
          <w:sz w:val="28"/>
          <w:szCs w:val="28"/>
        </w:rPr>
        <w:t>.</w:t>
      </w:r>
    </w:p>
    <w:sectPr w:rsidR="00C54BDA" w:rsidRPr="00D3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D681D"/>
    <w:multiLevelType w:val="multilevel"/>
    <w:tmpl w:val="BB7A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EAF"/>
    <w:multiLevelType w:val="hybridMultilevel"/>
    <w:tmpl w:val="071C41C6"/>
    <w:lvl w:ilvl="0" w:tplc="9ED008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35B84"/>
    <w:multiLevelType w:val="multilevel"/>
    <w:tmpl w:val="5D82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D7608"/>
    <w:multiLevelType w:val="multilevel"/>
    <w:tmpl w:val="B9DA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B6CD8"/>
    <w:multiLevelType w:val="multilevel"/>
    <w:tmpl w:val="EA8A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A1B9A"/>
    <w:multiLevelType w:val="multilevel"/>
    <w:tmpl w:val="2F24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B1455"/>
    <w:multiLevelType w:val="multilevel"/>
    <w:tmpl w:val="7B2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A359E"/>
    <w:multiLevelType w:val="multilevel"/>
    <w:tmpl w:val="6B6A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06289"/>
    <w:multiLevelType w:val="multilevel"/>
    <w:tmpl w:val="D890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D2A24"/>
    <w:multiLevelType w:val="multilevel"/>
    <w:tmpl w:val="C0DA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6E3762"/>
    <w:multiLevelType w:val="multilevel"/>
    <w:tmpl w:val="EF36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37586"/>
    <w:multiLevelType w:val="multilevel"/>
    <w:tmpl w:val="CD968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8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E9"/>
    <w:rsid w:val="000168C7"/>
    <w:rsid w:val="00060F57"/>
    <w:rsid w:val="000A44E7"/>
    <w:rsid w:val="000A5BCB"/>
    <w:rsid w:val="000B726F"/>
    <w:rsid w:val="0010260F"/>
    <w:rsid w:val="001243A0"/>
    <w:rsid w:val="00176E1F"/>
    <w:rsid w:val="001926A5"/>
    <w:rsid w:val="001F1DFF"/>
    <w:rsid w:val="003424E9"/>
    <w:rsid w:val="004A6538"/>
    <w:rsid w:val="004B06FD"/>
    <w:rsid w:val="00674458"/>
    <w:rsid w:val="006C0B77"/>
    <w:rsid w:val="007008A0"/>
    <w:rsid w:val="00756DD2"/>
    <w:rsid w:val="008242FF"/>
    <w:rsid w:val="00870751"/>
    <w:rsid w:val="008A0D9B"/>
    <w:rsid w:val="00922C48"/>
    <w:rsid w:val="009E175F"/>
    <w:rsid w:val="00A420F9"/>
    <w:rsid w:val="00A8689D"/>
    <w:rsid w:val="00AB3A1E"/>
    <w:rsid w:val="00AF1C3B"/>
    <w:rsid w:val="00B50632"/>
    <w:rsid w:val="00B915B7"/>
    <w:rsid w:val="00BA04AF"/>
    <w:rsid w:val="00BA5E42"/>
    <w:rsid w:val="00C52CFF"/>
    <w:rsid w:val="00C54BDA"/>
    <w:rsid w:val="00C805B9"/>
    <w:rsid w:val="00CE6106"/>
    <w:rsid w:val="00D44035"/>
    <w:rsid w:val="00D66B9F"/>
    <w:rsid w:val="00D76D5E"/>
    <w:rsid w:val="00DB5FB6"/>
    <w:rsid w:val="00E21EB9"/>
    <w:rsid w:val="00E71004"/>
    <w:rsid w:val="00EA59DF"/>
    <w:rsid w:val="00EE4070"/>
    <w:rsid w:val="00F12C76"/>
    <w:rsid w:val="00F20B29"/>
    <w:rsid w:val="00F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9211"/>
  <w15:chartTrackingRefBased/>
  <w15:docId w15:val="{9B1C6267-1F40-430E-A4F6-2DADC0FD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BD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5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Drugakov</cp:lastModifiedBy>
  <cp:revision>2</cp:revision>
  <dcterms:created xsi:type="dcterms:W3CDTF">2023-11-26T08:03:00Z</dcterms:created>
  <dcterms:modified xsi:type="dcterms:W3CDTF">2023-12-04T06:57:00Z</dcterms:modified>
</cp:coreProperties>
</file>