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9EF" w:rsidRPr="002254EE" w:rsidRDefault="005559EF" w:rsidP="005559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bookmarkStart w:id="0" w:name="_GoBack"/>
      <w:r w:rsidRPr="002254EE">
        <w:rPr>
          <w:rFonts w:ascii="Arial" w:eastAsia="Times New Roman" w:hAnsi="Arial" w:cs="Arial"/>
          <w:color w:val="000000"/>
          <w:sz w:val="24"/>
          <w:szCs w:val="24"/>
          <w:lang w:val="ru-RU"/>
        </w:rPr>
        <w:t>Здравствуйте, старосты.</w:t>
      </w:r>
    </w:p>
    <w:p w:rsidR="005559EF" w:rsidRPr="002254EE" w:rsidRDefault="005559EF" w:rsidP="005559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254EE">
        <w:rPr>
          <w:rFonts w:ascii="Arial" w:eastAsia="Times New Roman" w:hAnsi="Arial" w:cs="Arial"/>
          <w:color w:val="000000"/>
          <w:sz w:val="24"/>
          <w:szCs w:val="24"/>
          <w:lang w:val="ru-RU"/>
        </w:rPr>
        <w:t>В СДО загружено все, что нужно (итоговый тест, методички ПР). Правила установлены и больше меняться не будут.</w:t>
      </w:r>
    </w:p>
    <w:p w:rsidR="005559EF" w:rsidRPr="002254EE" w:rsidRDefault="005559EF" w:rsidP="005559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254EE">
        <w:rPr>
          <w:rFonts w:ascii="Arial" w:eastAsia="Times New Roman" w:hAnsi="Arial" w:cs="Arial"/>
          <w:color w:val="000000"/>
          <w:sz w:val="24"/>
          <w:szCs w:val="24"/>
          <w:lang w:val="ru-RU"/>
        </w:rPr>
        <w:t>Доведите до групп содержание итоговой версии правил по любому из каналов:</w:t>
      </w:r>
    </w:p>
    <w:p w:rsidR="005559EF" w:rsidRPr="002254EE" w:rsidRDefault="005559EF" w:rsidP="005559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254E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ru-RU"/>
        </w:rPr>
        <w:t xml:space="preserve">ссылка на </w:t>
      </w:r>
      <w:r w:rsidRPr="005559E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google</w:t>
      </w:r>
      <w:r w:rsidRPr="002254E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ru-RU"/>
        </w:rPr>
        <w:t>_</w:t>
      </w:r>
      <w:r w:rsidRPr="005559E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doc</w:t>
      </w:r>
      <w:r w:rsidRPr="005559EF">
        <w:rPr>
          <w:rFonts w:ascii="Arial" w:eastAsia="Times New Roman" w:hAnsi="Arial" w:cs="Arial"/>
          <w:color w:val="000000"/>
          <w:sz w:val="24"/>
          <w:szCs w:val="24"/>
        </w:rPr>
        <w:t> </w:t>
      </w:r>
      <w:hyperlink r:id="rId5" w:tgtFrame="_blank" w:history="1">
        <w:r w:rsidRPr="005559EF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</w:t>
        </w:r>
        <w:r w:rsidRPr="002254E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://</w:t>
        </w:r>
        <w:r w:rsidRPr="005559EF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docs</w:t>
        </w:r>
        <w:r w:rsidRPr="002254E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.</w:t>
        </w:r>
        <w:r w:rsidRPr="005559EF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google</w:t>
        </w:r>
        <w:r w:rsidRPr="002254E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.</w:t>
        </w:r>
        <w:r w:rsidRPr="005559EF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com</w:t>
        </w:r>
        <w:r w:rsidRPr="002254E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/</w:t>
        </w:r>
        <w:r w:rsidRPr="005559EF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document</w:t>
        </w:r>
        <w:r w:rsidRPr="002254E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/</w:t>
        </w:r>
        <w:r w:rsidRPr="005559EF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d</w:t>
        </w:r>
        <w:r w:rsidRPr="002254E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/1</w:t>
        </w:r>
        <w:proofErr w:type="spellStart"/>
        <w:r w:rsidRPr="005559EF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QZrkDZ</w:t>
        </w:r>
        <w:proofErr w:type="spellEnd"/>
        <w:r w:rsidRPr="002254E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3</w:t>
        </w:r>
        <w:proofErr w:type="spellStart"/>
        <w:r w:rsidRPr="005559EF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Vd</w:t>
        </w:r>
        <w:proofErr w:type="spellEnd"/>
        <w:r w:rsidRPr="002254E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7</w:t>
        </w:r>
        <w:proofErr w:type="spellStart"/>
        <w:r w:rsidRPr="005559EF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pl</w:t>
        </w:r>
        <w:proofErr w:type="spellEnd"/>
        <w:r w:rsidRPr="002254E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4</w:t>
        </w:r>
        <w:proofErr w:type="spellStart"/>
        <w:r w:rsidRPr="005559EF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lWe</w:t>
        </w:r>
        <w:proofErr w:type="spellEnd"/>
        <w:r w:rsidRPr="002254E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4</w:t>
        </w:r>
        <w:proofErr w:type="spellStart"/>
        <w:r w:rsidRPr="005559EF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DSYPy</w:t>
        </w:r>
        <w:proofErr w:type="spellEnd"/>
        <w:r w:rsidRPr="002254E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-</w:t>
        </w:r>
        <w:proofErr w:type="spellStart"/>
        <w:r w:rsidRPr="005559EF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gOBK</w:t>
        </w:r>
        <w:proofErr w:type="spellEnd"/>
        <w:r w:rsidRPr="002254E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1</w:t>
        </w:r>
        <w:proofErr w:type="spellStart"/>
        <w:r w:rsidRPr="005559EF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i</w:t>
        </w:r>
        <w:proofErr w:type="spellEnd"/>
        <w:r w:rsidRPr="002254E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4</w:t>
        </w:r>
        <w:proofErr w:type="spellStart"/>
        <w:r w:rsidRPr="005559EF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HvQeGwHrppsKg</w:t>
        </w:r>
        <w:proofErr w:type="spellEnd"/>
        <w:r w:rsidRPr="002254E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/</w:t>
        </w:r>
        <w:r w:rsidRPr="005559EF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edit</w:t>
        </w:r>
        <w:r w:rsidRPr="002254E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?</w:t>
        </w:r>
        <w:proofErr w:type="spellStart"/>
        <w:r w:rsidRPr="005559EF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usp</w:t>
        </w:r>
        <w:proofErr w:type="spellEnd"/>
        <w:r w:rsidRPr="002254E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=</w:t>
        </w:r>
        <w:r w:rsidRPr="005559EF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sharing</w:t>
        </w:r>
      </w:hyperlink>
    </w:p>
    <w:p w:rsidR="005559EF" w:rsidRPr="002254EE" w:rsidRDefault="005559EF" w:rsidP="005559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5559EF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5559EF" w:rsidRPr="002254EE" w:rsidRDefault="005559EF" w:rsidP="005559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254E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ru-RU"/>
        </w:rPr>
        <w:t xml:space="preserve">файл в </w:t>
      </w:r>
      <w:proofErr w:type="spellStart"/>
      <w:r w:rsidRPr="002254E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ru-RU"/>
        </w:rPr>
        <w:t>прикрепах</w:t>
      </w:r>
      <w:proofErr w:type="spellEnd"/>
    </w:p>
    <w:p w:rsidR="005559EF" w:rsidRPr="002254EE" w:rsidRDefault="005559EF" w:rsidP="005559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5559EF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5559EF" w:rsidRPr="002254EE" w:rsidRDefault="005559EF" w:rsidP="005559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254E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ru-RU"/>
        </w:rPr>
        <w:t>или собственно текст из этого письма</w:t>
      </w:r>
    </w:p>
    <w:p w:rsidR="005559EF" w:rsidRPr="002254EE" w:rsidRDefault="005559EF" w:rsidP="005559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5559EF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254EE" w:rsidRDefault="002254EE" w:rsidP="002254EE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ОБЯЗАТЕЛЬНО К ПРОЧТЕНИЮ КАЖДЫМ</w:t>
      </w:r>
    </w:p>
    <w:p w:rsidR="002254EE" w:rsidRPr="00BB2A6F" w:rsidRDefault="002254EE" w:rsidP="002254EE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2A6F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 xml:space="preserve">Итоговая оценка по предмету «Социология» для </w:t>
      </w:r>
      <w:proofErr w:type="spellStart"/>
      <w:r w:rsidRPr="00BB2A6F">
        <w:rPr>
          <w:rFonts w:ascii="Segoe UI" w:eastAsia="Times New Roman" w:hAnsi="Segoe UI" w:cs="Segoe UI"/>
          <w:b/>
          <w:bCs/>
          <w:color w:val="1D2125"/>
          <w:sz w:val="23"/>
          <w:szCs w:val="23"/>
          <w:highlight w:val="yellow"/>
          <w:lang w:eastAsia="ru-RU"/>
        </w:rPr>
        <w:t>ФИТа</w:t>
      </w:r>
      <w:proofErr w:type="spellEnd"/>
      <w:r w:rsidRPr="00BB2A6F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 xml:space="preserve"> и </w:t>
      </w:r>
      <w:proofErr w:type="spellStart"/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highlight w:val="magenta"/>
          <w:lang w:eastAsia="ru-RU"/>
        </w:rPr>
        <w:t>ТОВ</w:t>
      </w:r>
      <w:r w:rsidRPr="00BB2A6F">
        <w:rPr>
          <w:rFonts w:ascii="Segoe UI" w:eastAsia="Times New Roman" w:hAnsi="Segoe UI" w:cs="Segoe UI"/>
          <w:b/>
          <w:bCs/>
          <w:color w:val="1D2125"/>
          <w:sz w:val="23"/>
          <w:szCs w:val="23"/>
          <w:highlight w:val="magenta"/>
          <w:lang w:eastAsia="ru-RU"/>
        </w:rPr>
        <w:t>а</w:t>
      </w:r>
      <w:proofErr w:type="spellEnd"/>
      <w:r w:rsidRPr="00BB2A6F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 xml:space="preserve"> вычисляется по формуле</w:t>
      </w:r>
    </w:p>
    <w:p w:rsidR="002254EE" w:rsidRPr="002254EE" w:rsidRDefault="002254EE" w:rsidP="002254EE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1D2125"/>
          <w:sz w:val="17"/>
          <w:szCs w:val="17"/>
          <w:vertAlign w:val="subscript"/>
          <w:lang w:val="ru-RU" w:eastAsia="ru-RU"/>
        </w:rPr>
      </w:pPr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>(((</w:t>
      </w:r>
      <w:r w:rsidRPr="00BD1277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M</w:t>
      </w:r>
      <w:proofErr w:type="spellStart"/>
      <w:r w:rsidRPr="002254EE">
        <w:rPr>
          <w:rFonts w:ascii="Segoe UI" w:eastAsia="Times New Roman" w:hAnsi="Segoe UI" w:cs="Segoe UI"/>
          <w:b/>
          <w:bCs/>
          <w:color w:val="1D2125"/>
          <w:sz w:val="17"/>
          <w:szCs w:val="17"/>
          <w:vertAlign w:val="subscript"/>
          <w:lang w:val="ru-RU" w:eastAsia="ru-RU"/>
        </w:rPr>
        <w:t>лабы</w:t>
      </w:r>
      <w:proofErr w:type="spellEnd"/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>*0,2) + (</w:t>
      </w:r>
      <w:r w:rsidRPr="00BD1277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M</w:t>
      </w:r>
      <w:r w:rsidRPr="002254EE">
        <w:rPr>
          <w:rFonts w:ascii="Segoe UI" w:eastAsia="Times New Roman" w:hAnsi="Segoe UI" w:cs="Segoe UI"/>
          <w:b/>
          <w:bCs/>
          <w:color w:val="1D2125"/>
          <w:sz w:val="17"/>
          <w:szCs w:val="17"/>
          <w:vertAlign w:val="subscript"/>
          <w:lang w:val="ru-RU" w:eastAsia="ru-RU"/>
        </w:rPr>
        <w:t>тест</w:t>
      </w:r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>*0,33)) *</w:t>
      </w:r>
      <w:r w:rsidRPr="00BD1277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M</w:t>
      </w:r>
      <w:r w:rsidRPr="002254EE">
        <w:rPr>
          <w:rFonts w:ascii="Segoe UI" w:eastAsia="Times New Roman" w:hAnsi="Segoe UI" w:cs="Segoe UI"/>
          <w:b/>
          <w:bCs/>
          <w:color w:val="1D2125"/>
          <w:sz w:val="17"/>
          <w:szCs w:val="17"/>
          <w:lang w:val="ru-RU" w:eastAsia="ru-RU"/>
        </w:rPr>
        <w:t>лек</w:t>
      </w:r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 xml:space="preserve">*0,16) + </w:t>
      </w:r>
      <w:proofErr w:type="spellStart"/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>М</w:t>
      </w:r>
      <w:r w:rsidRPr="002254EE">
        <w:rPr>
          <w:rFonts w:ascii="Segoe UI" w:eastAsia="Times New Roman" w:hAnsi="Segoe UI" w:cs="Segoe UI"/>
          <w:b/>
          <w:bCs/>
          <w:color w:val="1D2125"/>
          <w:sz w:val="17"/>
          <w:szCs w:val="17"/>
          <w:vertAlign w:val="subscript"/>
          <w:lang w:val="ru-RU" w:eastAsia="ru-RU"/>
        </w:rPr>
        <w:t>зкз</w:t>
      </w:r>
      <w:proofErr w:type="spellEnd"/>
      <w:r w:rsidRPr="00BD1277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 </w:t>
      </w:r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 xml:space="preserve">* 0,39 = </w:t>
      </w:r>
      <w:proofErr w:type="spellStart"/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>М</w:t>
      </w:r>
      <w:r w:rsidRPr="002254EE">
        <w:rPr>
          <w:rFonts w:ascii="Segoe UI" w:eastAsia="Times New Roman" w:hAnsi="Segoe UI" w:cs="Segoe UI"/>
          <w:b/>
          <w:bCs/>
          <w:color w:val="1D2125"/>
          <w:sz w:val="17"/>
          <w:szCs w:val="17"/>
          <w:vertAlign w:val="subscript"/>
          <w:lang w:val="ru-RU" w:eastAsia="ru-RU"/>
        </w:rPr>
        <w:t>итог</w:t>
      </w:r>
      <w:proofErr w:type="spellEnd"/>
    </w:p>
    <w:p w:rsidR="002254EE" w:rsidRPr="002254EE" w:rsidRDefault="002254EE" w:rsidP="002254EE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1D2125"/>
          <w:sz w:val="17"/>
          <w:szCs w:val="17"/>
          <w:vertAlign w:val="subscript"/>
          <w:lang w:val="ru-RU" w:eastAsia="ru-RU"/>
        </w:rPr>
      </w:pPr>
    </w:p>
    <w:p w:rsidR="002254EE" w:rsidRPr="002254EE" w:rsidRDefault="002254EE" w:rsidP="002254EE">
      <w:pPr>
        <w:spacing w:after="0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</w:pPr>
      <w:r w:rsidRPr="00BD1277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M</w:t>
      </w:r>
      <w:proofErr w:type="spellStart"/>
      <w:r w:rsidRPr="002254EE">
        <w:rPr>
          <w:rFonts w:ascii="Segoe UI" w:eastAsia="Times New Roman" w:hAnsi="Segoe UI" w:cs="Segoe UI"/>
          <w:color w:val="1D2125"/>
          <w:sz w:val="17"/>
          <w:szCs w:val="17"/>
          <w:vertAlign w:val="subscript"/>
          <w:lang w:val="ru-RU" w:eastAsia="ru-RU"/>
        </w:rPr>
        <w:t>лабы</w:t>
      </w:r>
      <w:proofErr w:type="spellEnd"/>
      <w:r w:rsidRPr="00BD1277">
        <w:rPr>
          <w:rFonts w:ascii="Segoe UI" w:eastAsia="Times New Roman" w:hAnsi="Segoe UI" w:cs="Segoe UI"/>
          <w:color w:val="1D2125"/>
          <w:sz w:val="17"/>
          <w:szCs w:val="17"/>
          <w:vertAlign w:val="subscript"/>
          <w:lang w:eastAsia="ru-RU"/>
        </w:rPr>
        <w:t> </w:t>
      </w:r>
      <w:r w:rsidRPr="002254EE"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  <w:t>= оценка за практические работы</w:t>
      </w:r>
    </w:p>
    <w:p w:rsidR="002254EE" w:rsidRPr="002254EE" w:rsidRDefault="002254EE" w:rsidP="002254EE">
      <w:pPr>
        <w:spacing w:after="0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</w:pPr>
      <w:r w:rsidRPr="00BD1277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M</w:t>
      </w:r>
      <w:r w:rsidRPr="002254EE">
        <w:rPr>
          <w:rFonts w:ascii="Segoe UI" w:eastAsia="Times New Roman" w:hAnsi="Segoe UI" w:cs="Segoe UI"/>
          <w:color w:val="1D2125"/>
          <w:sz w:val="17"/>
          <w:szCs w:val="17"/>
          <w:vertAlign w:val="subscript"/>
          <w:lang w:val="ru-RU" w:eastAsia="ru-RU"/>
        </w:rPr>
        <w:t>тест</w:t>
      </w:r>
      <w:r w:rsidRPr="00BD1277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</w:t>
      </w:r>
      <w:r w:rsidRPr="002254EE"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  <w:t>= оценка за итоговый тест</w:t>
      </w:r>
    </w:p>
    <w:p w:rsidR="002254EE" w:rsidRPr="002254EE" w:rsidRDefault="002254EE" w:rsidP="002254EE">
      <w:pPr>
        <w:spacing w:after="0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</w:pPr>
      <w:r w:rsidRPr="00BD1277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M</w:t>
      </w:r>
      <w:r w:rsidRPr="002254EE">
        <w:rPr>
          <w:rFonts w:ascii="Segoe UI" w:eastAsia="Times New Roman" w:hAnsi="Segoe UI" w:cs="Segoe UI"/>
          <w:color w:val="1D2125"/>
          <w:sz w:val="17"/>
          <w:szCs w:val="17"/>
          <w:vertAlign w:val="subscript"/>
          <w:lang w:val="ru-RU" w:eastAsia="ru-RU"/>
        </w:rPr>
        <w:t>лек</w:t>
      </w:r>
      <w:r w:rsidRPr="00BD1277">
        <w:rPr>
          <w:rFonts w:ascii="Segoe UI" w:eastAsia="Times New Roman" w:hAnsi="Segoe UI" w:cs="Segoe UI"/>
          <w:color w:val="1D2125"/>
          <w:sz w:val="17"/>
          <w:szCs w:val="17"/>
          <w:vertAlign w:val="subscript"/>
          <w:lang w:eastAsia="ru-RU"/>
        </w:rPr>
        <w:t> </w:t>
      </w:r>
      <w:r w:rsidRPr="002254EE"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  <w:t>= оценка за "проход" лекций в СДО</w:t>
      </w:r>
    </w:p>
    <w:p w:rsidR="002254EE" w:rsidRPr="002254EE" w:rsidRDefault="002254EE" w:rsidP="002254EE">
      <w:pPr>
        <w:spacing w:after="0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</w:pPr>
      <w:proofErr w:type="spellStart"/>
      <w:r w:rsidRPr="002254EE"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  <w:t>М</w:t>
      </w:r>
      <w:r w:rsidRPr="002254EE">
        <w:rPr>
          <w:rFonts w:ascii="Segoe UI" w:eastAsia="Times New Roman" w:hAnsi="Segoe UI" w:cs="Segoe UI"/>
          <w:color w:val="1D2125"/>
          <w:sz w:val="17"/>
          <w:szCs w:val="17"/>
          <w:vertAlign w:val="subscript"/>
          <w:lang w:val="ru-RU" w:eastAsia="ru-RU"/>
        </w:rPr>
        <w:t>экз</w:t>
      </w:r>
      <w:proofErr w:type="spellEnd"/>
      <w:r w:rsidRPr="00BD1277">
        <w:rPr>
          <w:rFonts w:ascii="Segoe UI" w:eastAsia="Times New Roman" w:hAnsi="Segoe UI" w:cs="Segoe UI"/>
          <w:color w:val="1D2125"/>
          <w:sz w:val="17"/>
          <w:szCs w:val="17"/>
          <w:vertAlign w:val="subscript"/>
          <w:lang w:eastAsia="ru-RU"/>
        </w:rPr>
        <w:t> </w:t>
      </w:r>
      <w:r w:rsidRPr="002254EE"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  <w:t>= оценка за ответ на социологический вопрос в экзаменационном билете</w:t>
      </w:r>
    </w:p>
    <w:p w:rsidR="002254EE" w:rsidRPr="002254EE" w:rsidRDefault="002254EE" w:rsidP="002254EE">
      <w:pPr>
        <w:spacing w:after="0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</w:pPr>
      <w:proofErr w:type="spellStart"/>
      <w:r w:rsidRPr="002254EE"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  <w:t>М</w:t>
      </w:r>
      <w:r w:rsidRPr="002254EE">
        <w:rPr>
          <w:rFonts w:ascii="Segoe UI" w:eastAsia="Times New Roman" w:hAnsi="Segoe UI" w:cs="Segoe UI"/>
          <w:color w:val="1D2125"/>
          <w:sz w:val="17"/>
          <w:szCs w:val="17"/>
          <w:vertAlign w:val="subscript"/>
          <w:lang w:val="ru-RU" w:eastAsia="ru-RU"/>
        </w:rPr>
        <w:t>итог</w:t>
      </w:r>
      <w:proofErr w:type="spellEnd"/>
      <w:r w:rsidRPr="00BD1277">
        <w:rPr>
          <w:rFonts w:ascii="Segoe UI" w:eastAsia="Times New Roman" w:hAnsi="Segoe UI" w:cs="Segoe UI"/>
          <w:color w:val="1D2125"/>
          <w:sz w:val="17"/>
          <w:szCs w:val="17"/>
          <w:vertAlign w:val="subscript"/>
          <w:lang w:eastAsia="ru-RU"/>
        </w:rPr>
        <w:t> </w:t>
      </w:r>
      <w:r w:rsidRPr="002254EE"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  <w:t>= итоговая по социологии</w:t>
      </w:r>
    </w:p>
    <w:p w:rsidR="002254EE" w:rsidRPr="002254EE" w:rsidRDefault="002254EE" w:rsidP="002254EE">
      <w:pPr>
        <w:spacing w:after="0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</w:pPr>
      <w:r w:rsidRPr="002254EE"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  <w:t>Все три составляющие оцениваются по 10-балльной шкале.</w:t>
      </w:r>
    </w:p>
    <w:p w:rsidR="002254EE" w:rsidRPr="002254EE" w:rsidRDefault="002254EE" w:rsidP="002254EE">
      <w:pPr>
        <w:spacing w:after="0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</w:pPr>
      <w:r w:rsidRPr="002254EE"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  <w:t>Отсутствие какой-либо составляющей оценивается в 0. Нарушение норм морали и обычаев (воровство, мошенничество) может быть оценено в интервале от -10 до 0.</w:t>
      </w:r>
    </w:p>
    <w:p w:rsidR="002254EE" w:rsidRPr="002254EE" w:rsidRDefault="002254EE" w:rsidP="002254EE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</w:pPr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highlight w:val="lightGray"/>
          <w:lang w:val="ru-RU" w:eastAsia="ru-RU"/>
        </w:rPr>
        <w:t>В СДО УЖЕ ВСЁ ЕСТЬ (ИТОГОВЫЙ ТЕСТ И МЕТОДИЧКИ КО ВСЕМ ПР ОТКРЫТЫ)</w:t>
      </w:r>
    </w:p>
    <w:p w:rsidR="002254EE" w:rsidRPr="002254EE" w:rsidRDefault="002254EE" w:rsidP="002254EE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</w:pPr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>1.1 Что такое "пройти лекции"?</w:t>
      </w:r>
    </w:p>
    <w:p w:rsidR="002254EE" w:rsidRPr="002254EE" w:rsidRDefault="002254EE" w:rsidP="002254EE">
      <w:pPr>
        <w:spacing w:after="0" w:line="240" w:lineRule="auto"/>
        <w:jc w:val="both"/>
        <w:rPr>
          <w:rFonts w:ascii="Segoe UI" w:eastAsia="Times New Roman" w:hAnsi="Segoe UI" w:cs="Segoe UI"/>
          <w:bCs/>
          <w:color w:val="1D2125"/>
          <w:sz w:val="23"/>
          <w:szCs w:val="23"/>
          <w:lang w:val="ru-RU" w:eastAsia="ru-RU"/>
        </w:rPr>
      </w:pPr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 xml:space="preserve">Ответ: </w:t>
      </w:r>
      <w:r w:rsidRPr="002254EE">
        <w:rPr>
          <w:rFonts w:ascii="Segoe UI" w:eastAsia="Times New Roman" w:hAnsi="Segoe UI" w:cs="Segoe UI"/>
          <w:bCs/>
          <w:color w:val="1D2125"/>
          <w:sz w:val="23"/>
          <w:szCs w:val="23"/>
          <w:lang w:val="ru-RU" w:eastAsia="ru-RU"/>
        </w:rPr>
        <w:t xml:space="preserve">В СДО есть набор из 6 лекций с прикрепленными к ним тестами (Теоретический раздел в СДО. Прочитать лекцию и пройти тест с двух попыток это и есть "пройти лекции". Если </w:t>
      </w:r>
      <w:proofErr w:type="spellStart"/>
      <w:r w:rsidRPr="002254EE">
        <w:rPr>
          <w:rFonts w:ascii="Segoe UI" w:eastAsia="Times New Roman" w:hAnsi="Segoe UI" w:cs="Segoe UI"/>
          <w:bCs/>
          <w:color w:val="1D2125"/>
          <w:sz w:val="23"/>
          <w:szCs w:val="23"/>
          <w:lang w:val="ru-RU" w:eastAsia="ru-RU"/>
        </w:rPr>
        <w:t>оценочка</w:t>
      </w:r>
      <w:proofErr w:type="spellEnd"/>
      <w:r w:rsidRPr="002254EE">
        <w:rPr>
          <w:rFonts w:ascii="Segoe UI" w:eastAsia="Times New Roman" w:hAnsi="Segoe UI" w:cs="Segoe UI"/>
          <w:bCs/>
          <w:color w:val="1D2125"/>
          <w:sz w:val="23"/>
          <w:szCs w:val="23"/>
          <w:lang w:val="ru-RU" w:eastAsia="ru-RU"/>
        </w:rPr>
        <w:t xml:space="preserve"> будет нормальной, то это повысит итоговую; если нет, то никак не повлияет на итоговую. Выигрыш очевиден. Тесты составлены строго по соответствующим лекциям.</w:t>
      </w:r>
    </w:p>
    <w:p w:rsidR="002254EE" w:rsidRPr="002254EE" w:rsidRDefault="002254EE" w:rsidP="002254EE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</w:pPr>
    </w:p>
    <w:p w:rsidR="002254EE" w:rsidRPr="002254EE" w:rsidRDefault="002254EE" w:rsidP="002254EE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</w:pPr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>1.2 Какие из работ являются обязательными?</w:t>
      </w:r>
    </w:p>
    <w:p w:rsidR="002254EE" w:rsidRPr="00BB2A6F" w:rsidRDefault="002254EE" w:rsidP="002254EE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</w:pPr>
      <w:proofErr w:type="spellStart"/>
      <w:r w:rsidRPr="00BB2A6F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Ответ</w:t>
      </w:r>
      <w:proofErr w:type="spellEnd"/>
      <w:r w:rsidRPr="00BB2A6F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:</w:t>
      </w:r>
    </w:p>
    <w:p w:rsidR="002254EE" w:rsidRPr="00BB2A6F" w:rsidRDefault="002254EE" w:rsidP="002254EE">
      <w:pPr>
        <w:spacing w:after="0" w:line="240" w:lineRule="auto"/>
        <w:jc w:val="both"/>
        <w:rPr>
          <w:rFonts w:ascii="Segoe UI" w:eastAsia="Times New Roman" w:hAnsi="Segoe UI" w:cs="Segoe UI"/>
          <w:bCs/>
          <w:color w:val="1D2125"/>
          <w:sz w:val="23"/>
          <w:szCs w:val="23"/>
          <w:lang w:eastAsia="ru-RU"/>
        </w:rPr>
      </w:pPr>
      <w:proofErr w:type="spellStart"/>
      <w:r w:rsidRPr="00BB2A6F">
        <w:rPr>
          <w:rFonts w:ascii="Segoe UI" w:eastAsia="Times New Roman" w:hAnsi="Segoe UI" w:cs="Segoe UI"/>
          <w:bCs/>
          <w:color w:val="1D2125"/>
          <w:sz w:val="23"/>
          <w:szCs w:val="23"/>
          <w:lang w:eastAsia="ru-RU"/>
        </w:rPr>
        <w:t>Практические</w:t>
      </w:r>
      <w:proofErr w:type="spellEnd"/>
      <w:r w:rsidRPr="00BB2A6F">
        <w:rPr>
          <w:rFonts w:ascii="Segoe UI" w:eastAsia="Times New Roman" w:hAnsi="Segoe UI" w:cs="Segoe UI"/>
          <w:bCs/>
          <w:color w:val="1D2125"/>
          <w:sz w:val="23"/>
          <w:szCs w:val="23"/>
          <w:lang w:eastAsia="ru-RU"/>
        </w:rPr>
        <w:t xml:space="preserve"> </w:t>
      </w:r>
      <w:proofErr w:type="spellStart"/>
      <w:r w:rsidRPr="00BB2A6F">
        <w:rPr>
          <w:rFonts w:ascii="Segoe UI" w:eastAsia="Times New Roman" w:hAnsi="Segoe UI" w:cs="Segoe UI"/>
          <w:bCs/>
          <w:color w:val="1D2125"/>
          <w:sz w:val="23"/>
          <w:szCs w:val="23"/>
          <w:lang w:eastAsia="ru-RU"/>
        </w:rPr>
        <w:t>работы</w:t>
      </w:r>
      <w:proofErr w:type="spellEnd"/>
      <w:r w:rsidRPr="00BB2A6F">
        <w:rPr>
          <w:rFonts w:ascii="Segoe UI" w:eastAsia="Times New Roman" w:hAnsi="Segoe UI" w:cs="Segoe UI"/>
          <w:bCs/>
          <w:color w:val="1D2125"/>
          <w:sz w:val="23"/>
          <w:szCs w:val="23"/>
          <w:lang w:eastAsia="ru-RU"/>
        </w:rPr>
        <w:t xml:space="preserve"> - </w:t>
      </w:r>
      <w:proofErr w:type="spellStart"/>
      <w:r w:rsidRPr="00BB2A6F">
        <w:rPr>
          <w:rFonts w:ascii="Segoe UI" w:eastAsia="Times New Roman" w:hAnsi="Segoe UI" w:cs="Segoe UI"/>
          <w:bCs/>
          <w:color w:val="1D2125"/>
          <w:sz w:val="23"/>
          <w:szCs w:val="23"/>
          <w:lang w:eastAsia="ru-RU"/>
        </w:rPr>
        <w:t>да</w:t>
      </w:r>
      <w:proofErr w:type="spellEnd"/>
    </w:p>
    <w:p w:rsidR="002254EE" w:rsidRPr="002254EE" w:rsidRDefault="002254EE" w:rsidP="002254EE">
      <w:pPr>
        <w:spacing w:after="0" w:line="240" w:lineRule="auto"/>
        <w:jc w:val="both"/>
        <w:rPr>
          <w:rFonts w:ascii="Segoe UI" w:eastAsia="Times New Roman" w:hAnsi="Segoe UI" w:cs="Segoe UI"/>
          <w:bCs/>
          <w:color w:val="1D2125"/>
          <w:sz w:val="23"/>
          <w:szCs w:val="23"/>
          <w:lang w:val="ru-RU" w:eastAsia="ru-RU"/>
        </w:rPr>
      </w:pPr>
      <w:r w:rsidRPr="002254EE">
        <w:rPr>
          <w:rFonts w:ascii="Segoe UI" w:eastAsia="Times New Roman" w:hAnsi="Segoe UI" w:cs="Segoe UI"/>
          <w:bCs/>
          <w:color w:val="1D2125"/>
          <w:sz w:val="23"/>
          <w:szCs w:val="23"/>
          <w:lang w:val="ru-RU" w:eastAsia="ru-RU"/>
        </w:rPr>
        <w:t>Итоговый тест - да</w:t>
      </w:r>
    </w:p>
    <w:p w:rsidR="002254EE" w:rsidRPr="002254EE" w:rsidRDefault="002254EE" w:rsidP="002254EE">
      <w:pPr>
        <w:spacing w:after="0" w:line="240" w:lineRule="auto"/>
        <w:jc w:val="both"/>
        <w:rPr>
          <w:rFonts w:ascii="Segoe UI" w:eastAsia="Times New Roman" w:hAnsi="Segoe UI" w:cs="Segoe UI"/>
          <w:bCs/>
          <w:color w:val="1D2125"/>
          <w:sz w:val="23"/>
          <w:szCs w:val="23"/>
          <w:lang w:val="ru-RU" w:eastAsia="ru-RU"/>
        </w:rPr>
      </w:pPr>
      <w:r w:rsidRPr="002254EE">
        <w:rPr>
          <w:rFonts w:ascii="Segoe UI" w:eastAsia="Times New Roman" w:hAnsi="Segoe UI" w:cs="Segoe UI"/>
          <w:bCs/>
          <w:color w:val="1D2125"/>
          <w:sz w:val="23"/>
          <w:szCs w:val="23"/>
          <w:lang w:val="ru-RU" w:eastAsia="ru-RU"/>
        </w:rPr>
        <w:t>"Проход лекций" - нет</w:t>
      </w:r>
    </w:p>
    <w:p w:rsidR="002254EE" w:rsidRPr="002254EE" w:rsidRDefault="002254EE" w:rsidP="002254EE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</w:pPr>
    </w:p>
    <w:p w:rsidR="002254EE" w:rsidRDefault="002254EE" w:rsidP="002254EE">
      <w:pPr>
        <w:pStyle w:val="a3"/>
        <w:spacing w:before="0" w:beforeAutospacing="0" w:after="0" w:afterAutospacing="0"/>
        <w:jc w:val="both"/>
        <w:rPr>
          <w:rFonts w:ascii="Segoe UI" w:hAnsi="Segoe UI" w:cs="Segoe UI"/>
          <w:color w:val="1D2125"/>
          <w:sz w:val="23"/>
          <w:szCs w:val="23"/>
        </w:rPr>
      </w:pPr>
      <w:r>
        <w:rPr>
          <w:rStyle w:val="a4"/>
          <w:rFonts w:ascii="Segoe UI" w:hAnsi="Segoe UI" w:cs="Segoe UI"/>
          <w:color w:val="1D2125"/>
          <w:sz w:val="23"/>
          <w:szCs w:val="23"/>
        </w:rPr>
        <w:t>1.3 Сколько всего ПР?</w:t>
      </w:r>
    </w:p>
    <w:p w:rsidR="002254EE" w:rsidRDefault="002254EE" w:rsidP="002254EE">
      <w:pPr>
        <w:pStyle w:val="a3"/>
        <w:spacing w:before="0" w:beforeAutospacing="0" w:after="0" w:afterAutospacing="0"/>
        <w:jc w:val="both"/>
        <w:rPr>
          <w:rStyle w:val="a4"/>
          <w:rFonts w:ascii="Segoe UI" w:hAnsi="Segoe UI" w:cs="Segoe UI"/>
          <w:color w:val="1D2125"/>
          <w:sz w:val="23"/>
          <w:szCs w:val="23"/>
        </w:rPr>
      </w:pPr>
      <w:r>
        <w:rPr>
          <w:rStyle w:val="a4"/>
          <w:rFonts w:ascii="Segoe UI" w:hAnsi="Segoe UI" w:cs="Segoe UI"/>
          <w:color w:val="1D2125"/>
          <w:sz w:val="23"/>
          <w:szCs w:val="23"/>
        </w:rPr>
        <w:t>Ответ:</w:t>
      </w:r>
    </w:p>
    <w:p w:rsidR="002254EE" w:rsidRDefault="002254EE" w:rsidP="002254EE">
      <w:pPr>
        <w:pStyle w:val="a3"/>
        <w:spacing w:before="0" w:beforeAutospacing="0" w:after="0" w:afterAutospacing="0"/>
        <w:jc w:val="both"/>
        <w:rPr>
          <w:rStyle w:val="a4"/>
          <w:rFonts w:ascii="Segoe UI" w:hAnsi="Segoe UI" w:cs="Segoe UI"/>
          <w:color w:val="1D2125"/>
          <w:sz w:val="23"/>
          <w:szCs w:val="23"/>
        </w:rPr>
      </w:pPr>
      <w:r w:rsidRPr="007A3CDE">
        <w:rPr>
          <w:rStyle w:val="a4"/>
          <w:rFonts w:ascii="Segoe UI" w:hAnsi="Segoe UI" w:cs="Segoe UI"/>
          <w:color w:val="1D2125"/>
          <w:sz w:val="23"/>
          <w:szCs w:val="23"/>
          <w:highlight w:val="yellow"/>
        </w:rPr>
        <w:t>ФИТ</w:t>
      </w:r>
      <w:r>
        <w:rPr>
          <w:rStyle w:val="a4"/>
          <w:rFonts w:ascii="Segoe UI" w:hAnsi="Segoe UI" w:cs="Segoe UI"/>
          <w:color w:val="1D2125"/>
          <w:sz w:val="23"/>
          <w:szCs w:val="23"/>
        </w:rPr>
        <w:t xml:space="preserve"> – 5 </w:t>
      </w:r>
      <w:r w:rsidRPr="007A3CDE">
        <w:rPr>
          <w:rStyle w:val="a4"/>
          <w:rFonts w:ascii="Segoe UI" w:hAnsi="Segoe UI" w:cs="Segoe UI"/>
          <w:color w:val="1D2125"/>
          <w:sz w:val="23"/>
          <w:szCs w:val="23"/>
        </w:rPr>
        <w:t xml:space="preserve">ПР </w:t>
      </w:r>
      <w:r>
        <w:rPr>
          <w:rStyle w:val="a4"/>
          <w:rFonts w:ascii="Segoe UI" w:hAnsi="Segoe UI" w:cs="Segoe UI"/>
          <w:color w:val="1D2125"/>
          <w:sz w:val="23"/>
          <w:szCs w:val="23"/>
        </w:rPr>
        <w:t xml:space="preserve">= </w:t>
      </w:r>
      <w:r w:rsidRPr="007A3CDE">
        <w:rPr>
          <w:rStyle w:val="a4"/>
          <w:rFonts w:ascii="Segoe UI" w:hAnsi="Segoe UI" w:cs="Segoe UI"/>
          <w:color w:val="1D2125"/>
          <w:sz w:val="23"/>
          <w:szCs w:val="23"/>
        </w:rPr>
        <w:t>= «Измерение глобальной социальной стратификации» + «Социология личности» + «Прикладная социология» + «Измерение бедности. Коэффици</w:t>
      </w:r>
      <w:r>
        <w:rPr>
          <w:rStyle w:val="a4"/>
          <w:rFonts w:ascii="Segoe UI" w:hAnsi="Segoe UI" w:cs="Segoe UI"/>
          <w:color w:val="1D2125"/>
          <w:sz w:val="23"/>
          <w:szCs w:val="23"/>
        </w:rPr>
        <w:t>ент Джини» + «Социальная девиация</w:t>
      </w:r>
      <w:r w:rsidRPr="007A3CDE">
        <w:rPr>
          <w:rStyle w:val="a4"/>
          <w:rFonts w:ascii="Segoe UI" w:hAnsi="Segoe UI" w:cs="Segoe UI"/>
          <w:color w:val="1D2125"/>
          <w:sz w:val="23"/>
          <w:szCs w:val="23"/>
        </w:rPr>
        <w:t>»</w:t>
      </w:r>
    </w:p>
    <w:p w:rsidR="002254EE" w:rsidRDefault="002254EE" w:rsidP="002254EE">
      <w:pPr>
        <w:pStyle w:val="a3"/>
        <w:spacing w:before="0" w:beforeAutospacing="0" w:after="0" w:afterAutospacing="0"/>
        <w:jc w:val="both"/>
        <w:rPr>
          <w:rStyle w:val="a4"/>
          <w:rFonts w:ascii="Segoe UI" w:hAnsi="Segoe UI" w:cs="Segoe UI"/>
          <w:color w:val="1D2125"/>
          <w:sz w:val="23"/>
          <w:szCs w:val="23"/>
        </w:rPr>
      </w:pPr>
      <w:r w:rsidRPr="00765958">
        <w:rPr>
          <w:rStyle w:val="a4"/>
          <w:rFonts w:ascii="Segoe UI" w:hAnsi="Segoe UI" w:cs="Segoe UI"/>
          <w:color w:val="1D2125"/>
          <w:sz w:val="23"/>
          <w:szCs w:val="23"/>
          <w:highlight w:val="magenta"/>
        </w:rPr>
        <w:lastRenderedPageBreak/>
        <w:t>ТОВ</w:t>
      </w:r>
      <w:r>
        <w:rPr>
          <w:rStyle w:val="a4"/>
          <w:rFonts w:ascii="Segoe UI" w:hAnsi="Segoe UI" w:cs="Segoe UI"/>
          <w:color w:val="1D2125"/>
          <w:sz w:val="23"/>
          <w:szCs w:val="23"/>
        </w:rPr>
        <w:t xml:space="preserve"> – 5 </w:t>
      </w:r>
      <w:r w:rsidRPr="007A3CDE">
        <w:rPr>
          <w:rStyle w:val="a4"/>
          <w:rFonts w:ascii="Segoe UI" w:hAnsi="Segoe UI" w:cs="Segoe UI"/>
          <w:color w:val="1D2125"/>
          <w:sz w:val="23"/>
          <w:szCs w:val="23"/>
        </w:rPr>
        <w:t xml:space="preserve">ПР </w:t>
      </w:r>
      <w:r>
        <w:rPr>
          <w:rStyle w:val="a4"/>
          <w:rFonts w:ascii="Segoe UI" w:hAnsi="Segoe UI" w:cs="Segoe UI"/>
          <w:color w:val="1D2125"/>
          <w:sz w:val="23"/>
          <w:szCs w:val="23"/>
        </w:rPr>
        <w:t xml:space="preserve">= </w:t>
      </w:r>
      <w:r w:rsidRPr="007A3CDE">
        <w:rPr>
          <w:rStyle w:val="a4"/>
          <w:rFonts w:ascii="Segoe UI" w:hAnsi="Segoe UI" w:cs="Segoe UI"/>
          <w:color w:val="1D2125"/>
          <w:sz w:val="23"/>
          <w:szCs w:val="23"/>
        </w:rPr>
        <w:t>= «Измерение глобальной социальной стратификации» + «Социология личности» + «Прикладная социология» + «Измерение бедности. Коэффици</w:t>
      </w:r>
      <w:r>
        <w:rPr>
          <w:rStyle w:val="a4"/>
          <w:rFonts w:ascii="Segoe UI" w:hAnsi="Segoe UI" w:cs="Segoe UI"/>
          <w:color w:val="1D2125"/>
          <w:sz w:val="23"/>
          <w:szCs w:val="23"/>
        </w:rPr>
        <w:t>ент Джини» + «Социальная девиация</w:t>
      </w:r>
      <w:r w:rsidRPr="007A3CDE">
        <w:rPr>
          <w:rStyle w:val="a4"/>
          <w:rFonts w:ascii="Segoe UI" w:hAnsi="Segoe UI" w:cs="Segoe UI"/>
          <w:color w:val="1D2125"/>
          <w:sz w:val="23"/>
          <w:szCs w:val="23"/>
        </w:rPr>
        <w:t>»</w:t>
      </w:r>
    </w:p>
    <w:p w:rsidR="002254EE" w:rsidRDefault="002254EE" w:rsidP="002254EE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</w:pPr>
    </w:p>
    <w:p w:rsidR="002254EE" w:rsidRPr="005B3EBB" w:rsidRDefault="002254EE" w:rsidP="002254EE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 xml:space="preserve">1.4 </w:t>
      </w:r>
      <w:proofErr w:type="spellStart"/>
      <w:r w:rsidRPr="005B3EBB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Сроки</w:t>
      </w:r>
      <w:proofErr w:type="spellEnd"/>
      <w:r w:rsidRPr="005B3EBB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?</w:t>
      </w:r>
    </w:p>
    <w:p w:rsidR="002254EE" w:rsidRPr="002254EE" w:rsidRDefault="002254EE" w:rsidP="002254EE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</w:pPr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 xml:space="preserve">Ответ: </w:t>
      </w:r>
    </w:p>
    <w:p w:rsidR="002254EE" w:rsidRPr="002254EE" w:rsidRDefault="002254EE" w:rsidP="002254EE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</w:pPr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highlight w:val="magenta"/>
          <w:lang w:val="ru-RU" w:eastAsia="ru-RU"/>
        </w:rPr>
        <w:t>ТОВ</w:t>
      </w:r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 xml:space="preserve"> – все ПР надо сдать до 17 ДЕКАБРЯ (сами установили этот срок); итоговый тест пишем с 27.12 по 5.01 или на консультации перед экзаменом</w:t>
      </w:r>
    </w:p>
    <w:p w:rsidR="002254EE" w:rsidRPr="002254EE" w:rsidRDefault="002254EE" w:rsidP="002254EE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</w:pPr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highlight w:val="yellow"/>
          <w:lang w:val="ru-RU" w:eastAsia="ru-RU"/>
        </w:rPr>
        <w:t>ФИТ</w:t>
      </w:r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 xml:space="preserve"> - все ПР надо сдать до________ </w:t>
      </w:r>
      <w:r w:rsidRPr="001706A1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>/</w:t>
      </w: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be-BY" w:eastAsia="ru-RU"/>
        </w:rPr>
        <w:t xml:space="preserve"> </w:t>
      </w:r>
      <w:r w:rsidRPr="001706A1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val="be-BY" w:eastAsia="ru-RU"/>
        </w:rPr>
        <w:t>для ПР 1 -3</w:t>
      </w: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be-BY" w:eastAsia="ru-RU"/>
        </w:rPr>
        <w:t xml:space="preserve"> дедлайны </w:t>
      </w:r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 xml:space="preserve">устанавливались от того </w:t>
      </w:r>
      <w:proofErr w:type="gramStart"/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>дня</w:t>
      </w:r>
      <w:proofErr w:type="gramEnd"/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 xml:space="preserve"> когда проводился соответствующий семинар, так что тут речь может идти только о «закрыть долги» и это надо сделать до 4 января; </w:t>
      </w:r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val="ru-RU" w:eastAsia="ru-RU"/>
        </w:rPr>
        <w:t>4-5 ПР</w:t>
      </w:r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 xml:space="preserve"> должны быть сданы не позднее чем за три дня до консультации; итоговый тест пишем с 27.12 по 4.01 или на консультации перед экзаменом</w:t>
      </w:r>
    </w:p>
    <w:p w:rsidR="002254EE" w:rsidRPr="002254EE" w:rsidRDefault="002254EE" w:rsidP="002254EE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</w:pPr>
    </w:p>
    <w:p w:rsidR="002254EE" w:rsidRPr="005B3EBB" w:rsidRDefault="002254EE" w:rsidP="002254EE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5B3EBB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В ЧЕМ ЛОГИКА</w:t>
      </w:r>
    </w:p>
    <w:p w:rsidR="002254EE" w:rsidRPr="002254EE" w:rsidRDefault="002254EE" w:rsidP="002254EE">
      <w:pPr>
        <w:spacing w:after="0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</w:pPr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>Цель: обеспечить максимально предсказуемое течение экзамена в его социологической части и максимально большой интервал гарантированных "</w:t>
      </w:r>
      <w:proofErr w:type="spellStart"/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>заходных</w:t>
      </w:r>
      <w:proofErr w:type="spellEnd"/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>" оценок</w:t>
      </w:r>
    </w:p>
    <w:p w:rsidR="002254EE" w:rsidRPr="002254EE" w:rsidRDefault="002254EE" w:rsidP="002254EE">
      <w:pPr>
        <w:spacing w:after="0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</w:pPr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>Как достигается цель:</w:t>
      </w:r>
      <w:r w:rsidRPr="00BD1277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 </w:t>
      </w:r>
    </w:p>
    <w:p w:rsidR="002254EE" w:rsidRPr="002254EE" w:rsidRDefault="002254EE" w:rsidP="002254EE">
      <w:pPr>
        <w:spacing w:after="0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</w:pPr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>тот, кто годно написал все пять ПР (на 8 и выше в среднем) и</w:t>
      </w:r>
      <w:r w:rsidRPr="00BD1277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 </w:t>
      </w:r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>итоговый тест (на 6 и выше) и претендует на оценку по социологии в интервале от 4 до 5, сможет не отвечать социологию на экзамене</w:t>
      </w:r>
    </w:p>
    <w:p w:rsidR="002254EE" w:rsidRPr="002254EE" w:rsidRDefault="002254EE" w:rsidP="002254EE">
      <w:pPr>
        <w:spacing w:after="0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</w:pPr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>тот, кто</w:t>
      </w:r>
      <w:r w:rsidRPr="00BD1277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 </w:t>
      </w:r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>годно написал все</w:t>
      </w:r>
      <w:r w:rsidRPr="00BD1277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 </w:t>
      </w:r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>пять ПР</w:t>
      </w:r>
      <w:r w:rsidRPr="00BD1277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 </w:t>
      </w:r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>(на 8 и выше в среднем) и</w:t>
      </w:r>
      <w:r w:rsidRPr="00BD1277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 </w:t>
      </w:r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>итоговый тест (на 6 и выше) и претендует на оценку по социологии в интервале от 4 до 8, сможет до самого экзамена "пройти" лекции в СДО, получив за это дополнительную приемлемую оценку (4+</w:t>
      </w:r>
      <w:proofErr w:type="gramStart"/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>),</w:t>
      </w:r>
      <w:r w:rsidRPr="00BD1277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 </w:t>
      </w:r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 xml:space="preserve"> и</w:t>
      </w:r>
      <w:proofErr w:type="gramEnd"/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 xml:space="preserve"> не отвечать социологию на самом экзамена</w:t>
      </w:r>
    </w:p>
    <w:p w:rsidR="002254EE" w:rsidRPr="002254EE" w:rsidRDefault="002254EE" w:rsidP="002254EE">
      <w:pPr>
        <w:spacing w:after="0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</w:pPr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>тот, кто годно написал все</w:t>
      </w:r>
      <w:r w:rsidRPr="00BD1277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 </w:t>
      </w:r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>пять ПР</w:t>
      </w:r>
      <w:r w:rsidRPr="00BD1277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 </w:t>
      </w:r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>(на 8 и выше в среднем), итоговый тест (на 6 и выше),</w:t>
      </w:r>
      <w:r w:rsidRPr="00BD1277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 </w:t>
      </w:r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>"прошел" лекции в СДО (4+) может ответить на самом экзамене по билету, получить оценку, которая войдет в итоговую с коэффициентом 0,</w:t>
      </w:r>
      <w:proofErr w:type="gramStart"/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>39</w:t>
      </w:r>
      <w:r w:rsidRPr="00BD1277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 </w:t>
      </w:r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 xml:space="preserve"> и</w:t>
      </w:r>
      <w:proofErr w:type="gramEnd"/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 xml:space="preserve"> претендовать на оценку в интервале от 9 до 10.</w:t>
      </w:r>
    </w:p>
    <w:p w:rsidR="002254EE" w:rsidRPr="002254EE" w:rsidRDefault="002254EE" w:rsidP="002254EE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</w:pPr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 xml:space="preserve">Таким образом, отвечать на экзамене предложено элите и идейным </w:t>
      </w:r>
      <w:proofErr w:type="spellStart"/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>забивалам</w:t>
      </w:r>
      <w:proofErr w:type="spellEnd"/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 xml:space="preserve"> (низкие показатели по ПР и итоговому тесту вынудят отвечать на экзамене)</w:t>
      </w:r>
    </w:p>
    <w:p w:rsidR="002254EE" w:rsidRPr="002254EE" w:rsidRDefault="002254EE" w:rsidP="002254EE">
      <w:pPr>
        <w:spacing w:after="0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</w:pPr>
    </w:p>
    <w:p w:rsidR="002254EE" w:rsidRPr="002254EE" w:rsidRDefault="002254EE" w:rsidP="002254EE">
      <w:pPr>
        <w:spacing w:after="0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</w:pPr>
      <w:r w:rsidRPr="002254EE">
        <w:rPr>
          <w:rFonts w:ascii="Segoe UI" w:eastAsia="Times New Roman" w:hAnsi="Segoe UI" w:cs="Segoe UI"/>
          <w:b/>
          <w:color w:val="1D2125"/>
          <w:sz w:val="23"/>
          <w:szCs w:val="23"/>
          <w:lang w:val="ru-RU" w:eastAsia="ru-RU"/>
        </w:rPr>
        <w:t>3.</w:t>
      </w:r>
      <w:r w:rsidRPr="002254EE"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  <w:t xml:space="preserve"> Экзамен будет письменным</w:t>
      </w:r>
    </w:p>
    <w:p w:rsidR="002254EE" w:rsidRPr="002254EE" w:rsidRDefault="002254EE" w:rsidP="002254EE">
      <w:pPr>
        <w:spacing w:after="0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</w:pPr>
      <w:r w:rsidRPr="002254EE">
        <w:rPr>
          <w:rFonts w:ascii="Segoe UI" w:eastAsia="Times New Roman" w:hAnsi="Segoe UI" w:cs="Segoe UI"/>
          <w:b/>
          <w:color w:val="1D2125"/>
          <w:sz w:val="23"/>
          <w:szCs w:val="23"/>
          <w:lang w:val="ru-RU" w:eastAsia="ru-RU"/>
        </w:rPr>
        <w:t>4.</w:t>
      </w:r>
      <w:r w:rsidRPr="002254EE"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  <w:t xml:space="preserve"> Итоговый тест пишется очно, т.е. группой в определенный день в определенном месте и с физической явкой желающих, ручкой, на бумажке.</w:t>
      </w:r>
      <w:r w:rsidRPr="00BD1277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</w:t>
      </w:r>
      <w:r w:rsidRPr="002254EE"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  <w:t xml:space="preserve"> Как варианты "когда и где" на данный момент рассматриваются специально назначенное время до экзамена, консультация или даже сам экзамен.</w:t>
      </w:r>
      <w:r w:rsidRPr="00BD1277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</w:t>
      </w:r>
    </w:p>
    <w:p w:rsidR="002254EE" w:rsidRPr="002254EE" w:rsidRDefault="002254EE" w:rsidP="002254EE">
      <w:pPr>
        <w:spacing w:after="0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</w:pPr>
      <w:r w:rsidRPr="002254EE"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  <w:t>То, что размещено в СДО – «Итоговый тест» - представляет из себя тренажер с возможностью бесконечного количества попыток.</w:t>
      </w:r>
    </w:p>
    <w:p w:rsidR="002254EE" w:rsidRPr="002254EE" w:rsidRDefault="002254EE" w:rsidP="002254EE">
      <w:pPr>
        <w:spacing w:after="0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</w:pPr>
      <w:r w:rsidRPr="002254EE">
        <w:rPr>
          <w:rFonts w:ascii="Segoe UI" w:eastAsia="Times New Roman" w:hAnsi="Segoe UI" w:cs="Segoe UI"/>
          <w:b/>
          <w:color w:val="1D2125"/>
          <w:sz w:val="23"/>
          <w:szCs w:val="23"/>
          <w:lang w:val="ru-RU" w:eastAsia="ru-RU"/>
        </w:rPr>
        <w:t>5.</w:t>
      </w:r>
      <w:r w:rsidRPr="002254EE"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  <w:t xml:space="preserve"> Список экзаменационных вопросов можно скачать в разделе «Контроль знаний» в СДО</w:t>
      </w:r>
    </w:p>
    <w:p w:rsidR="002254EE" w:rsidRPr="002254EE" w:rsidRDefault="002254EE" w:rsidP="002254EE">
      <w:pPr>
        <w:spacing w:after="0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</w:pPr>
      <w:r w:rsidRPr="002254EE">
        <w:rPr>
          <w:rFonts w:ascii="Segoe UI" w:eastAsia="Times New Roman" w:hAnsi="Segoe UI" w:cs="Segoe UI"/>
          <w:b/>
          <w:color w:val="1D2125"/>
          <w:sz w:val="23"/>
          <w:szCs w:val="23"/>
          <w:lang w:val="ru-RU" w:eastAsia="ru-RU"/>
        </w:rPr>
        <w:t>6.</w:t>
      </w:r>
      <w:r w:rsidRPr="002254EE"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  <w:t xml:space="preserve"> Кроме уставных форм работы, существуют неуставные способы повышения рейтинга = бонификации. См. список ниже.</w:t>
      </w:r>
      <w:r w:rsidRPr="00BD1277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</w:t>
      </w:r>
      <w:r w:rsidRPr="002254EE"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  <w:t xml:space="preserve"> Все пояснения, уточнения и руководства даю в индивидуальном порядке через почту или мессенджер в СДО.</w:t>
      </w:r>
      <w:r w:rsidRPr="00BD1277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</w:t>
      </w:r>
    </w:p>
    <w:p w:rsidR="002254EE" w:rsidRPr="002254EE" w:rsidRDefault="002254EE" w:rsidP="002254EE">
      <w:pPr>
        <w:spacing w:after="0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</w:pPr>
      <w:r w:rsidRPr="002254EE"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  <w:lastRenderedPageBreak/>
        <w:t xml:space="preserve">- результативное участие в научно-практической конференции студентов и магистрантов = подготовка доклада в форме развернутого реферата и тезисов к публикации (около 3 стр.), тема сообщения определяется мной, тезисы проверяются </w:t>
      </w:r>
      <w:proofErr w:type="spellStart"/>
      <w:r w:rsidRPr="002254EE"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  <w:t>Антиплагиатом</w:t>
      </w:r>
      <w:proofErr w:type="spellEnd"/>
      <w:r w:rsidRPr="002254EE"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  <w:t xml:space="preserve"> (степень оригинальности текста не менее 70%).</w:t>
      </w:r>
      <w:r w:rsidRPr="00BD1277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</w:t>
      </w:r>
      <w:r w:rsidRPr="002254EE"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  <w:t xml:space="preserve"> Цена:</w:t>
      </w:r>
      <w:r w:rsidRPr="00BD1277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</w:t>
      </w:r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>10 баллов по любой составляющей рейтинга</w:t>
      </w:r>
      <w:r w:rsidRPr="00BD1277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</w:t>
      </w:r>
      <w:r w:rsidRPr="002254EE"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  <w:t>(выбирает сам студент);</w:t>
      </w:r>
    </w:p>
    <w:p w:rsidR="002254EE" w:rsidRPr="002254EE" w:rsidRDefault="002254EE" w:rsidP="002254EE">
      <w:pPr>
        <w:spacing w:after="0" w:line="24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</w:pPr>
      <w:r w:rsidRPr="002254EE"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  <w:t>- проведение социологического исследования по заданной преподавателем теме = социологический опрос (анкетирование, интервью), контент-анализ. Цена:</w:t>
      </w:r>
      <w:r w:rsidRPr="00BD1277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</w:t>
      </w:r>
      <w:r w:rsidRPr="002254EE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ru-RU" w:eastAsia="ru-RU"/>
        </w:rPr>
        <w:t>10 баллов по двум любым составляющим рейтинга</w:t>
      </w:r>
      <w:r w:rsidRPr="00BD1277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</w:t>
      </w:r>
      <w:r w:rsidRPr="002254EE"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  <w:t>(выбирает сам студент).</w:t>
      </w:r>
    </w:p>
    <w:p w:rsidR="002254EE" w:rsidRPr="00A0052D" w:rsidRDefault="002254EE" w:rsidP="002254EE">
      <w:pPr>
        <w:pStyle w:val="a3"/>
        <w:spacing w:before="0" w:beforeAutospacing="0" w:after="0" w:afterAutospacing="0"/>
        <w:jc w:val="both"/>
        <w:rPr>
          <w:rFonts w:ascii="Segoe UI" w:hAnsi="Segoe UI" w:cs="Segoe UI"/>
          <w:b/>
          <w:bCs/>
          <w:color w:val="1D2125"/>
          <w:sz w:val="23"/>
          <w:szCs w:val="23"/>
        </w:rPr>
      </w:pPr>
    </w:p>
    <w:p w:rsidR="002254EE" w:rsidRDefault="002254EE" w:rsidP="002254EE">
      <w:pPr>
        <w:pStyle w:val="a3"/>
        <w:spacing w:before="0" w:beforeAutospacing="0" w:after="0" w:afterAutospacing="0"/>
        <w:jc w:val="both"/>
        <w:rPr>
          <w:rFonts w:ascii="Segoe UI" w:hAnsi="Segoe UI" w:cs="Segoe UI"/>
          <w:color w:val="1D2125"/>
          <w:sz w:val="23"/>
          <w:szCs w:val="23"/>
        </w:rPr>
      </w:pPr>
      <w:r>
        <w:rPr>
          <w:rStyle w:val="a4"/>
          <w:rFonts w:ascii="Segoe UI" w:hAnsi="Segoe UI" w:cs="Segoe UI"/>
          <w:color w:val="1D2125"/>
          <w:sz w:val="23"/>
          <w:szCs w:val="23"/>
        </w:rPr>
        <w:t>7. Что делать тем, кто пропустил семинарское занятие?</w:t>
      </w:r>
    </w:p>
    <w:p w:rsidR="002254EE" w:rsidRDefault="002254EE" w:rsidP="002254EE">
      <w:pPr>
        <w:pStyle w:val="a3"/>
        <w:spacing w:before="0" w:beforeAutospacing="0" w:after="0" w:afterAutospacing="0"/>
        <w:jc w:val="both"/>
        <w:rPr>
          <w:rFonts w:ascii="Segoe UI" w:hAnsi="Segoe UI" w:cs="Segoe UI"/>
          <w:color w:val="1D2125"/>
          <w:sz w:val="23"/>
          <w:szCs w:val="23"/>
        </w:rPr>
      </w:pPr>
      <w:r>
        <w:rPr>
          <w:rStyle w:val="a4"/>
          <w:rFonts w:ascii="Segoe UI" w:hAnsi="Segoe UI" w:cs="Segoe UI"/>
          <w:color w:val="1D2125"/>
          <w:sz w:val="23"/>
          <w:szCs w:val="23"/>
        </w:rPr>
        <w:t>Ответ: </w:t>
      </w:r>
      <w:r>
        <w:rPr>
          <w:rFonts w:ascii="Segoe UI" w:hAnsi="Segoe UI" w:cs="Segoe UI"/>
          <w:color w:val="1D2125"/>
          <w:sz w:val="23"/>
          <w:szCs w:val="23"/>
        </w:rPr>
        <w:t xml:space="preserve">Выполнять соответствующую практическую работу в СДО. Если не знаешь варианта, не получал его ни на одном семинарском занятии, которое проходило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аудиторно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то запрашиваешь вариант через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личку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в СДО.</w:t>
      </w:r>
    </w:p>
    <w:p w:rsidR="002254EE" w:rsidRDefault="002254EE" w:rsidP="002254EE">
      <w:pPr>
        <w:pStyle w:val="a3"/>
        <w:spacing w:before="0" w:beforeAutospacing="0" w:after="0" w:afterAutospacing="0"/>
        <w:jc w:val="both"/>
        <w:rPr>
          <w:rFonts w:ascii="Segoe UI" w:hAnsi="Segoe UI" w:cs="Segoe UI"/>
          <w:b/>
          <w:color w:val="1D2125"/>
          <w:sz w:val="23"/>
          <w:szCs w:val="23"/>
        </w:rPr>
      </w:pPr>
    </w:p>
    <w:p w:rsidR="002254EE" w:rsidRPr="005B3EBB" w:rsidRDefault="002254EE" w:rsidP="002254EE">
      <w:pPr>
        <w:pStyle w:val="a3"/>
        <w:spacing w:before="0" w:beforeAutospacing="0" w:after="0" w:afterAutospacing="0"/>
        <w:jc w:val="both"/>
        <w:rPr>
          <w:rFonts w:ascii="Segoe UI" w:hAnsi="Segoe UI" w:cs="Segoe UI"/>
          <w:b/>
          <w:color w:val="1D2125"/>
          <w:sz w:val="23"/>
          <w:szCs w:val="23"/>
        </w:rPr>
      </w:pPr>
      <w:r w:rsidRPr="005B3EBB">
        <w:rPr>
          <w:rFonts w:ascii="Segoe UI" w:hAnsi="Segoe UI" w:cs="Segoe UI"/>
          <w:b/>
          <w:color w:val="1D2125"/>
          <w:sz w:val="23"/>
          <w:szCs w:val="23"/>
        </w:rPr>
        <w:t>8. В СДО не отвечают.</w:t>
      </w:r>
    </w:p>
    <w:p w:rsidR="002254EE" w:rsidRDefault="002254EE" w:rsidP="002254EE">
      <w:pPr>
        <w:pStyle w:val="a3"/>
        <w:spacing w:before="0" w:beforeAutospacing="0" w:after="0" w:afterAutospacing="0"/>
        <w:jc w:val="both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Ответ: </w:t>
      </w:r>
    </w:p>
    <w:p w:rsidR="002254EE" w:rsidRDefault="002254EE" w:rsidP="002254EE">
      <w:pPr>
        <w:pStyle w:val="a3"/>
        <w:spacing w:before="0" w:beforeAutospacing="0" w:after="0" w:afterAutospacing="0"/>
        <w:jc w:val="both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Бывает. Жди. Б*г не Аркашка – видит кому тяжко….</w:t>
      </w:r>
    </w:p>
    <w:bookmarkEnd w:id="0"/>
    <w:p w:rsidR="00E77898" w:rsidRPr="002254EE" w:rsidRDefault="00E77898">
      <w:pPr>
        <w:rPr>
          <w:lang w:val="ru-RU"/>
        </w:rPr>
      </w:pPr>
    </w:p>
    <w:sectPr w:rsidR="00E77898" w:rsidRPr="002254E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2E3B"/>
    <w:multiLevelType w:val="hybridMultilevel"/>
    <w:tmpl w:val="371C8506"/>
    <w:lvl w:ilvl="0" w:tplc="034A83A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1D2125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055"/>
    <w:multiLevelType w:val="multilevel"/>
    <w:tmpl w:val="E03AA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5F5F90"/>
    <w:multiLevelType w:val="multilevel"/>
    <w:tmpl w:val="D1D6A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02"/>
    <w:rsid w:val="002254EE"/>
    <w:rsid w:val="005559EF"/>
    <w:rsid w:val="00A91202"/>
    <w:rsid w:val="00E7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92FC3"/>
  <w15:chartTrackingRefBased/>
  <w15:docId w15:val="{C6746BA9-DD51-4925-9FA7-2F6FE6B0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5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2254EE"/>
    <w:rPr>
      <w:b/>
      <w:bCs/>
    </w:rPr>
  </w:style>
  <w:style w:type="paragraph" w:styleId="a5">
    <w:name w:val="List Paragraph"/>
    <w:basedOn w:val="a"/>
    <w:uiPriority w:val="34"/>
    <w:qFormat/>
    <w:rsid w:val="002254EE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130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QZrkDZ3Vd7pl4lWe4DSYPy-gOBK1i4HvQeGwHrppsKg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791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340</cp:lastModifiedBy>
  <cp:revision>3</cp:revision>
  <dcterms:created xsi:type="dcterms:W3CDTF">2023-12-26T05:29:00Z</dcterms:created>
  <dcterms:modified xsi:type="dcterms:W3CDTF">2023-12-26T09:18:00Z</dcterms:modified>
</cp:coreProperties>
</file>