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E0D3" w14:textId="77777777" w:rsidR="00211E69" w:rsidRPr="00211E69" w:rsidRDefault="00211E69" w:rsidP="00211E69">
      <w:pPr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211E69">
        <w:rPr>
          <w:rFonts w:ascii="Segoe UI" w:hAnsi="Segoe UI" w:cs="Segoe UI"/>
          <w:color w:val="374151"/>
          <w:shd w:val="clear" w:color="auto" w:fill="F7F7F8"/>
        </w:rPr>
        <w:t>Республика Беларусь традиционно придает большое значение образованию. Это отражается в системе образования страны, которая охватывает все уровни, начиная от дошкольного и заканчивая высшим.</w:t>
      </w:r>
    </w:p>
    <w:p w14:paraId="0B0A799F" w14:textId="77777777" w:rsidR="00372CA1" w:rsidRPr="00372CA1" w:rsidRDefault="00372CA1" w:rsidP="00372CA1">
      <w:pPr>
        <w:numPr>
          <w:ilvl w:val="0"/>
          <w:numId w:val="1"/>
        </w:numPr>
      </w:pPr>
      <w:r w:rsidRPr="00372CA1">
        <w:t>В стране функционируют многие университеты, которые предлагают широкий спектр специализированных курсов. Некоторые из них занимают высокие позиции в международных рейтингах и активно сотрудничают с зарубежными образовательными учреждениями.</w:t>
      </w:r>
    </w:p>
    <w:p w14:paraId="7BC0BA24" w14:textId="77777777" w:rsidR="00973993" w:rsidRPr="00973993" w:rsidRDefault="00973993" w:rsidP="00973993">
      <w:pPr>
        <w:numPr>
          <w:ilvl w:val="0"/>
          <w:numId w:val="1"/>
        </w:numPr>
      </w:pPr>
      <w:r w:rsidRPr="00973993">
        <w:t>Система стажировок и практик позволяет студентам заранее познакомиться с реалиями будущей профессии, а компаниям — формировать кадровый резерв, соответствующий их требованиям.</w:t>
      </w:r>
    </w:p>
    <w:p w14:paraId="2DFA87CA" w14:textId="77777777" w:rsidR="00152835" w:rsidRPr="00152835" w:rsidRDefault="00152835" w:rsidP="00152835">
      <w:pPr>
        <w:numPr>
          <w:ilvl w:val="0"/>
          <w:numId w:val="1"/>
        </w:numPr>
      </w:pPr>
      <w:r w:rsidRPr="00152835">
        <w:t>Здоровье нации является одним из приоритетных направлений государственной политики Беларуси. Страна активно инвестирует в развитие медицинской инфраструктуры, в том числе в строительство и модернизацию больниц, поликлиник и диагностических центров.</w:t>
      </w:r>
    </w:p>
    <w:p w14:paraId="63033B87" w14:textId="6D01F90A" w:rsidR="00F12C76" w:rsidRDefault="00F12C76" w:rsidP="00211E69"/>
    <w:p w14:paraId="2A6D4881" w14:textId="77777777" w:rsidR="00AA36AC" w:rsidRDefault="00AA36AC" w:rsidP="00211E69"/>
    <w:p w14:paraId="5D5EB27B" w14:textId="77777777" w:rsidR="00FC2E2C" w:rsidRDefault="00FC2E2C" w:rsidP="00FC2E2C">
      <w:r>
        <w:t>Промышленность:</w:t>
      </w:r>
    </w:p>
    <w:p w14:paraId="14F1FFF0" w14:textId="77777777" w:rsidR="00FC2E2C" w:rsidRDefault="00FC2E2C" w:rsidP="00FC2E2C"/>
    <w:p w14:paraId="22F45934" w14:textId="77777777" w:rsidR="00FC2E2C" w:rsidRDefault="00FC2E2C" w:rsidP="00FC2E2C">
      <w:r>
        <w:t>Общий обзор: Промышленность Беларуси является ключевым сектором экономики, обеспечивая значительную часть ВВП страны. Основные отрасли включают машиностроение, химическую, нефтехимическую, пищевую и легкую промышленности.</w:t>
      </w:r>
    </w:p>
    <w:p w14:paraId="130EF084" w14:textId="77777777" w:rsidR="00FC2E2C" w:rsidRDefault="00FC2E2C" w:rsidP="00FC2E2C"/>
    <w:p w14:paraId="3F2DBC83" w14:textId="77777777" w:rsidR="00FC2E2C" w:rsidRDefault="00FC2E2C" w:rsidP="00FC2E2C">
      <w:r>
        <w:t>Машиностроение: Беларусь известна своим тракторостроением (например, БелАЗ и МТЗ). Эти компании экспортируют свою продукцию во многие страны мира.</w:t>
      </w:r>
    </w:p>
    <w:p w14:paraId="58A5CF25" w14:textId="77777777" w:rsidR="00FC2E2C" w:rsidRDefault="00FC2E2C" w:rsidP="00FC2E2C"/>
    <w:p w14:paraId="6C08AB4F" w14:textId="77777777" w:rsidR="00FC2E2C" w:rsidRDefault="00FC2E2C" w:rsidP="00FC2E2C">
      <w:r>
        <w:t>Химическая и нефтехимическая промышленность: Беларусь имеет развитую отрасль производства удобрений и пластмасс.</w:t>
      </w:r>
    </w:p>
    <w:p w14:paraId="23A0F2FB" w14:textId="77777777" w:rsidR="00FC2E2C" w:rsidRDefault="00FC2E2C" w:rsidP="00FC2E2C"/>
    <w:p w14:paraId="709655A2" w14:textId="77777777" w:rsidR="00FC2E2C" w:rsidRDefault="00FC2E2C" w:rsidP="00FC2E2C">
      <w:r>
        <w:t>Пищевая промышленность: Страна также известна своей молочной, мясной и хлебопродуктной промышленностью, экспортируя продукты питания в соседние страны.</w:t>
      </w:r>
    </w:p>
    <w:p w14:paraId="52600882" w14:textId="77777777" w:rsidR="00FC2E2C" w:rsidRDefault="00FC2E2C" w:rsidP="00FC2E2C"/>
    <w:p w14:paraId="4933495B" w14:textId="77777777" w:rsidR="00FC2E2C" w:rsidRDefault="00FC2E2C" w:rsidP="00FC2E2C">
      <w:r>
        <w:lastRenderedPageBreak/>
        <w:t>Легкая промышленность: Включает производство одежды, текстильных и кожаных изделий.</w:t>
      </w:r>
    </w:p>
    <w:p w14:paraId="4F91F1A3" w14:textId="77777777" w:rsidR="00FC2E2C" w:rsidRDefault="00FC2E2C" w:rsidP="00FC2E2C"/>
    <w:p w14:paraId="2CEFE24B" w14:textId="77777777" w:rsidR="00FC2E2C" w:rsidRDefault="00FC2E2C" w:rsidP="00FC2E2C">
      <w:r>
        <w:t>2. Транспорт:</w:t>
      </w:r>
    </w:p>
    <w:p w14:paraId="09C91631" w14:textId="77777777" w:rsidR="00FC2E2C" w:rsidRDefault="00FC2E2C" w:rsidP="00FC2E2C"/>
    <w:p w14:paraId="0264F919" w14:textId="77777777" w:rsidR="00FC2E2C" w:rsidRDefault="00FC2E2C" w:rsidP="00FC2E2C">
      <w:r>
        <w:t>Общий обзор: Транспортная инфраструктура Беларуси хорошо развита благодаря ее географическому положению, соединяющему важные транспортные пути между Западной Европой и Россией.</w:t>
      </w:r>
    </w:p>
    <w:p w14:paraId="76B4D665" w14:textId="77777777" w:rsidR="00FC2E2C" w:rsidRDefault="00FC2E2C" w:rsidP="00FC2E2C"/>
    <w:p w14:paraId="1291E83E" w14:textId="77777777" w:rsidR="00FC2E2C" w:rsidRDefault="00FC2E2C" w:rsidP="00FC2E2C">
      <w:r>
        <w:t>Железнодорожный транспорт: Железные дороги играют ключевую роль в грузоперевозках и пассажирских перевозках.</w:t>
      </w:r>
    </w:p>
    <w:p w14:paraId="02874D32" w14:textId="77777777" w:rsidR="00FC2E2C" w:rsidRDefault="00FC2E2C" w:rsidP="00FC2E2C"/>
    <w:p w14:paraId="1BA93342" w14:textId="77777777" w:rsidR="00FC2E2C" w:rsidRDefault="00FC2E2C" w:rsidP="00FC2E2C">
      <w:r>
        <w:t>Автомобильный транспорт: Сеть автомагистралей и дорог в Беларуси в хорошем состоянии. Основные магистрали соединяют крупные города и служат важными транзитными путями.</w:t>
      </w:r>
    </w:p>
    <w:p w14:paraId="45203861" w14:textId="77777777" w:rsidR="00FC2E2C" w:rsidRDefault="00FC2E2C" w:rsidP="00FC2E2C"/>
    <w:p w14:paraId="001FC413" w14:textId="77777777" w:rsidR="00FC2E2C" w:rsidRDefault="00FC2E2C" w:rsidP="00FC2E2C">
      <w:r>
        <w:t>Воздушный транспорт: Главный международный аэропорт страны находится в Минске. Он обслуживает рейсы во многие страны мира.</w:t>
      </w:r>
    </w:p>
    <w:p w14:paraId="5DB1B06B" w14:textId="77777777" w:rsidR="00FC2E2C" w:rsidRDefault="00FC2E2C" w:rsidP="00FC2E2C"/>
    <w:p w14:paraId="04C9D676" w14:textId="77777777" w:rsidR="00FC2E2C" w:rsidRDefault="00FC2E2C" w:rsidP="00FC2E2C">
      <w:r>
        <w:t>Речной транспорт: Речные пути также используются для грузоперевозок, особенно на реках Днепр, Западная Двина и Неман.</w:t>
      </w:r>
    </w:p>
    <w:p w14:paraId="4E3529B5" w14:textId="77777777" w:rsidR="00FC2E2C" w:rsidRDefault="00FC2E2C" w:rsidP="00FC2E2C"/>
    <w:p w14:paraId="72BEC7C4" w14:textId="688DF179" w:rsidR="00AA36AC" w:rsidRPr="00211E69" w:rsidRDefault="00FC2E2C" w:rsidP="00FC2E2C">
      <w:r>
        <w:t>Транзит: Благодаря своему географическому положению Беларусь является важным транзитным коридором между Европой и СНГ.</w:t>
      </w:r>
    </w:p>
    <w:sectPr w:rsidR="00AA36AC" w:rsidRPr="00211E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83C"/>
    <w:multiLevelType w:val="hybridMultilevel"/>
    <w:tmpl w:val="6370216A"/>
    <w:lvl w:ilvl="0" w:tplc="3DB24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2863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41CC9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59CA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0BA0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F62E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A720F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58320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14E87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72B2C3A"/>
    <w:multiLevelType w:val="hybridMultilevel"/>
    <w:tmpl w:val="B2840A36"/>
    <w:lvl w:ilvl="0" w:tplc="00169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FC4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83B40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E7A2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008F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39C9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A7888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588A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14A2E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427E2604"/>
    <w:multiLevelType w:val="hybridMultilevel"/>
    <w:tmpl w:val="1C50792E"/>
    <w:lvl w:ilvl="0" w:tplc="5D2E3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1464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5D85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6914B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B469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49C5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C02A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2324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6BE82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 w15:restartNumberingAfterBreak="0">
    <w:nsid w:val="4692168D"/>
    <w:multiLevelType w:val="hybridMultilevel"/>
    <w:tmpl w:val="8E387DAA"/>
    <w:lvl w:ilvl="0" w:tplc="6F8E1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39861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14E6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91C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5E80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70C6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3DEA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29A9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D96D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" w15:restartNumberingAfterBreak="0">
    <w:nsid w:val="60B727ED"/>
    <w:multiLevelType w:val="hybridMultilevel"/>
    <w:tmpl w:val="C46A8F8C"/>
    <w:lvl w:ilvl="0" w:tplc="80281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5C6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A3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46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EF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8F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45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2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5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BA6214"/>
    <w:multiLevelType w:val="hybridMultilevel"/>
    <w:tmpl w:val="C7BE3DA6"/>
    <w:lvl w:ilvl="0" w:tplc="75407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B48F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E72B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D5C0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0C60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3B6C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4609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05AF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BDAC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 w16cid:durableId="1705785954">
    <w:abstractNumId w:val="4"/>
  </w:num>
  <w:num w:numId="2" w16cid:durableId="96678367">
    <w:abstractNumId w:val="2"/>
  </w:num>
  <w:num w:numId="3" w16cid:durableId="20711524">
    <w:abstractNumId w:val="3"/>
  </w:num>
  <w:num w:numId="4" w16cid:durableId="1043362804">
    <w:abstractNumId w:val="1"/>
  </w:num>
  <w:num w:numId="5" w16cid:durableId="2068990668">
    <w:abstractNumId w:val="0"/>
  </w:num>
  <w:num w:numId="6" w16cid:durableId="2139250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11"/>
    <w:rsid w:val="00083FB7"/>
    <w:rsid w:val="000F0911"/>
    <w:rsid w:val="00152835"/>
    <w:rsid w:val="00211E69"/>
    <w:rsid w:val="00365726"/>
    <w:rsid w:val="00372CA1"/>
    <w:rsid w:val="006C0B77"/>
    <w:rsid w:val="008242FF"/>
    <w:rsid w:val="00870751"/>
    <w:rsid w:val="00922C48"/>
    <w:rsid w:val="00973993"/>
    <w:rsid w:val="00AA36AC"/>
    <w:rsid w:val="00B915B7"/>
    <w:rsid w:val="00EA59DF"/>
    <w:rsid w:val="00EE4070"/>
    <w:rsid w:val="00F12C76"/>
    <w:rsid w:val="00FC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A6EE"/>
  <w15:chartTrackingRefBased/>
  <w15:docId w15:val="{0B68CD19-0EEB-4A35-8C13-4820D452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73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940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109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71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366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056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26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9</cp:revision>
  <dcterms:created xsi:type="dcterms:W3CDTF">2023-09-12T15:11:00Z</dcterms:created>
  <dcterms:modified xsi:type="dcterms:W3CDTF">2023-09-13T10:08:00Z</dcterms:modified>
</cp:coreProperties>
</file>