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A212A" w14:textId="641D0AD8" w:rsidR="003C01CD" w:rsidRPr="003C01CD" w:rsidRDefault="003C01CD" w:rsidP="003C01CD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  <w:r w:rsidR="00922334" w:rsidRPr="009223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ООО</w:t>
      </w:r>
      <w:r w:rsidR="00922334" w:rsidRPr="00124A6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9223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«</w:t>
      </w:r>
      <w:proofErr w:type="spellStart"/>
      <w:proofErr w:type="gramStart"/>
      <w:r w:rsidR="00922334" w:rsidRPr="009223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АгроМир</w:t>
      </w:r>
      <w:proofErr w:type="spellEnd"/>
      <w:r w:rsidR="009223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»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End"/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</w:p>
    <w:p w14:paraId="6AA7137C" w14:textId="77777777" w:rsidR="003C01CD" w:rsidRPr="003C01CD" w:rsidRDefault="003C01CD" w:rsidP="003C01CD">
      <w:pPr>
        <w:spacing w:after="0" w:line="240" w:lineRule="auto"/>
        <w:ind w:firstLine="539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регистрирующего органа)</w:t>
      </w:r>
    </w:p>
    <w:p w14:paraId="26A363F9" w14:textId="77777777" w:rsidR="003C01CD" w:rsidRPr="003C01CD" w:rsidRDefault="003C01CD" w:rsidP="003C01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ЗАЯВЛЕНИЕ</w:t>
      </w:r>
      <w:r w:rsidRPr="003C01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о государственной регистрации коммерческой организации</w:t>
      </w:r>
    </w:p>
    <w:p w14:paraId="653F1ED2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Просим (прошу) произвести государственную регистрацию коммерческой организации:</w:t>
      </w:r>
    </w:p>
    <w:p w14:paraId="418E568D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2261"/>
        <w:gridCol w:w="624"/>
        <w:gridCol w:w="204"/>
        <w:gridCol w:w="138"/>
        <w:gridCol w:w="1796"/>
        <w:gridCol w:w="391"/>
        <w:gridCol w:w="906"/>
        <w:gridCol w:w="1837"/>
      </w:tblGrid>
      <w:tr w:rsidR="003C01CD" w:rsidRPr="003C01CD" w14:paraId="3739EB65" w14:textId="77777777" w:rsidTr="003C01CD">
        <w:trPr>
          <w:trHeight w:val="240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C9B2728" w14:textId="52D71B1E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Наименование юридического лица: </w:t>
            </w:r>
            <w:r w:rsidR="0092233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3C01CD" w:rsidRPr="003C01CD" w14:paraId="58DA4392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4084E9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и номер справки о согласовании наименования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DBAF874" w14:textId="4C79AEFD" w:rsidR="003C01CD" w:rsidRPr="003C01CD" w:rsidRDefault="00124A6F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24A6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12.09.2024, № 1234-5678</w:t>
            </w:r>
          </w:p>
        </w:tc>
      </w:tr>
      <w:tr w:rsidR="003C01CD" w:rsidRPr="003C01CD" w14:paraId="4DA55B19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5F122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на русском языке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24935E6" w14:textId="1F24F36A" w:rsidR="003C01CD" w:rsidRPr="00922334" w:rsidRDefault="00922334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ООО «</w:t>
            </w:r>
            <w:proofErr w:type="spellStart"/>
            <w:r w:rsidR="00F863FC" w:rsidRPr="00F863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КомпьютерТехнолоджис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</w:p>
        </w:tc>
      </w:tr>
      <w:tr w:rsidR="003C01CD" w:rsidRPr="003C01CD" w14:paraId="1B7A423B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BA49DC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Сокращенное наименование на русском языке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46E2DE" w14:textId="183F8550" w:rsidR="003C01CD" w:rsidRPr="003C01CD" w:rsidRDefault="00B455A5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ООО «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КомТех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</w:p>
        </w:tc>
      </w:tr>
      <w:tr w:rsidR="003C01CD" w:rsidRPr="003C01CD" w14:paraId="7379B866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4B944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Полное наименование на белорусском языке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A83F5CE" w14:textId="78EA98F3" w:rsidR="003C01CD" w:rsidRPr="00F23A74" w:rsidRDefault="00A93B48" w:rsidP="00F23A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ТАА</w:t>
            </w:r>
            <w:r w:rsidR="00F863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92233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 w:rsidR="00F23A74" w:rsidRPr="00F23A74">
              <w:rPr>
                <w:rFonts w:ascii="Times New Roman" w:eastAsia="Times New Roman" w:hAnsi="Times New Roman" w:cs="Times New Roman"/>
                <w:lang w:val="be-BY" w:eastAsia="ru-RU"/>
              </w:rPr>
              <w:t>КампутарТэхналоджыс</w:t>
            </w:r>
            <w:r w:rsidR="0092233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</w:p>
        </w:tc>
      </w:tr>
      <w:tr w:rsidR="003C01CD" w:rsidRPr="003C01CD" w14:paraId="1E25906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FA415B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Сокращенное наименование на белорусском языке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4E206A3" w14:textId="0207432C" w:rsidR="003C01CD" w:rsidRPr="003C01CD" w:rsidRDefault="00F23A74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ТАА «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КамТэх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</w:p>
        </w:tc>
      </w:tr>
      <w:tr w:rsidR="003C01CD" w:rsidRPr="003C01CD" w14:paraId="3B1492E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2219C8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Способ создания: 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E7FC4F4" w14:textId="77777777" w:rsidR="003C01CD" w:rsidRPr="003C01CD" w:rsidRDefault="003C01CD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B3CEE3" w14:textId="77777777" w:rsidR="003C01CD" w:rsidRPr="003C01CD" w:rsidRDefault="003C01CD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3C01CD" w:rsidRPr="003C01CD" w14:paraId="254FADF5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F53DFB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 вновь создаваемое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FB938E1" w14:textId="6FAEF792" w:rsidR="003C01CD" w:rsidRPr="003C01CD" w:rsidRDefault="003C01CD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FC7F6B1" w14:textId="265C8863" w:rsidR="003C01CD" w:rsidRPr="003C01CD" w:rsidRDefault="00401667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</w:tr>
      <w:tr w:rsidR="003C01CD" w:rsidRPr="003C01CD" w14:paraId="4ABC2E41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D158A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2.2. создание в результате реорганизации в форме выделения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4412C3" w14:textId="77008E9F" w:rsidR="003C01CD" w:rsidRPr="003C01CD" w:rsidRDefault="003C01CD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906694" w14:textId="1EEEE2A2" w:rsidR="003C01CD" w:rsidRPr="003C01CD" w:rsidRDefault="00922334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</w:tr>
      <w:tr w:rsidR="003C01CD" w:rsidRPr="003C01CD" w14:paraId="5E2817A4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47626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2.3. создание в результате реорганизации в форме разделения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98089A" w14:textId="37D9A9AF" w:rsidR="003C01CD" w:rsidRPr="003C01CD" w:rsidRDefault="003C01CD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C8ED257" w14:textId="6C62C9BB" w:rsidR="003C01CD" w:rsidRPr="003C01CD" w:rsidRDefault="00922334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</w:tr>
      <w:tr w:rsidR="003C01CD" w:rsidRPr="003C01CD" w14:paraId="37D57664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31FC5B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2.4. создание в результате реорганизации в форме слияния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4F10733" w14:textId="6758515A" w:rsidR="003C01CD" w:rsidRPr="003C01CD" w:rsidRDefault="003C01CD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DAE03D3" w14:textId="5B7A5533" w:rsidR="003C01CD" w:rsidRPr="003C01CD" w:rsidRDefault="00922334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</w:tr>
      <w:tr w:rsidR="003C01CD" w:rsidRPr="003C01CD" w14:paraId="2170852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2BB1C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2.5. количество правопредшественников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E4FAB6F" w14:textId="253EDD90" w:rsidR="003C01CD" w:rsidRPr="003C01CD" w:rsidRDefault="00922334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3C01CD" w:rsidRPr="003C01CD" w14:paraId="2B44C6FF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4B051F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 каждому правопредшественнику указать отдельно: </w:t>
            </w:r>
          </w:p>
        </w:tc>
      </w:tr>
      <w:tr w:rsidR="003C01CD" w:rsidRPr="003C01CD" w14:paraId="6DF0064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892F7E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юридических(ого) лиц(а) – правопредшественников(а) на русском языке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93C6B60" w14:textId="77C69C79" w:rsidR="003C01CD" w:rsidRPr="003C01CD" w:rsidRDefault="003C01CD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01CD" w:rsidRPr="003C01CD" w14:paraId="4E18242F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C2DF22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регистрационный 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9AF1DD3" w14:textId="5F8A63E4" w:rsidR="003C01CD" w:rsidRPr="003C01CD" w:rsidRDefault="00922334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№1234567890</w:t>
            </w:r>
          </w:p>
        </w:tc>
      </w:tr>
      <w:tr w:rsidR="003C01CD" w:rsidRPr="003C01CD" w14:paraId="642901EC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F30F4B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Место нахождения юридического лица: </w:t>
            </w:r>
          </w:p>
        </w:tc>
      </w:tr>
      <w:tr w:rsidR="003C01CD" w:rsidRPr="003C01CD" w14:paraId="4A868F1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43B94B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CC55CD1" w14:textId="1137493D" w:rsidR="003C01CD" w:rsidRPr="003C01CD" w:rsidRDefault="008C1846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C18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220004</w:t>
            </w:r>
          </w:p>
        </w:tc>
      </w:tr>
      <w:tr w:rsidR="003C01CD" w:rsidRPr="003C01CD" w14:paraId="3956FAE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72B9AE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Область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EE16E72" w14:textId="4B19A3B1" w:rsidR="003C01CD" w:rsidRPr="003C01CD" w:rsidRDefault="00CB27D7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Минск</w:t>
            </w:r>
          </w:p>
        </w:tc>
      </w:tr>
      <w:tr w:rsidR="003C01CD" w:rsidRPr="003C01CD" w14:paraId="11B40879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8E47AE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Район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04C144F" w14:textId="5853E221" w:rsidR="003C01CD" w:rsidRPr="003C01CD" w:rsidRDefault="00CB27D7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Ленинский</w:t>
            </w:r>
          </w:p>
        </w:tc>
      </w:tr>
      <w:tr w:rsidR="003C01CD" w:rsidRPr="003C01CD" w14:paraId="38C6283B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2B5C16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1C97624" w14:textId="2516E2D5" w:rsidR="003C01CD" w:rsidRPr="003C01CD" w:rsidRDefault="003C01CD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01CD" w:rsidRPr="003C01CD" w14:paraId="0457B2D0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02418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29835E0" w14:textId="1F9D00B2" w:rsidR="003C01CD" w:rsidRPr="003C01CD" w:rsidRDefault="00AA5BF2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Минск</w:t>
            </w:r>
          </w:p>
        </w:tc>
      </w:tr>
      <w:tr w:rsidR="003C01CD" w:rsidRPr="003C01CD" w14:paraId="11FF2285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373804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0CC56F" w14:textId="2F1EB93D" w:rsidR="003C01CD" w:rsidRPr="003C01CD" w:rsidRDefault="00922334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Улица </w:t>
            </w:r>
            <w:r w:rsidR="00FC19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  <w:r w:rsidR="005868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ог</w:t>
            </w:r>
            <w:r w:rsidR="00FC19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илевская</w:t>
            </w:r>
          </w:p>
        </w:tc>
      </w:tr>
      <w:tr w:rsidR="003C01CD" w:rsidRPr="003C01CD" w14:paraId="0A8A793A" w14:textId="77777777" w:rsidTr="003C01CD">
        <w:trPr>
          <w:trHeight w:val="240"/>
        </w:trPr>
        <w:tc>
          <w:tcPr>
            <w:tcW w:w="2179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DC111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C87C7B1" w14:textId="46AE712E" w:rsidR="003C01CD" w:rsidRPr="003C01CD" w:rsidRDefault="00F378DD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0049735" w14:textId="77777777" w:rsidR="003C01CD" w:rsidRPr="003C01CD" w:rsidRDefault="003C01CD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B29B826" w14:textId="6A060159" w:rsidR="003C01CD" w:rsidRPr="003C01CD" w:rsidRDefault="003C01CD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01CD" w:rsidRPr="003C01CD" w14:paraId="29D9BA4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595D7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8629ACE" w14:textId="491CFCFB" w:rsidR="003C01CD" w:rsidRPr="003C01CD" w:rsidRDefault="003C01CD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01CD" w:rsidRPr="003C01CD" w14:paraId="2B5CE32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0CB659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60650F7" w14:textId="4705537D" w:rsidR="003C01CD" w:rsidRPr="003C01CD" w:rsidRDefault="003C01CD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01CD" w:rsidRPr="003C01CD" w14:paraId="257E6345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833DB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 помещения (жилое/нежилое)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6E25FB5" w14:textId="18513E56" w:rsidR="003C01CD" w:rsidRPr="003C01CD" w:rsidRDefault="00AA3005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нежилое</w:t>
            </w:r>
          </w:p>
        </w:tc>
      </w:tr>
      <w:tr w:rsidR="003C01CD" w:rsidRPr="003C01CD" w14:paraId="7C90C92C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B3109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14:paraId="0903E52F" w14:textId="77777777" w:rsidTr="003C01CD">
        <w:trPr>
          <w:trHeight w:val="240"/>
        </w:trPr>
        <w:tc>
          <w:tcPr>
            <w:tcW w:w="6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82861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5FB403" w14:textId="07395B29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AA30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+375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589E11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8DB920" w14:textId="5EDAA500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AA30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29 123 45 67</w:t>
            </w:r>
          </w:p>
        </w:tc>
      </w:tr>
      <w:tr w:rsidR="003C01CD" w:rsidRPr="003C01CD" w14:paraId="2F5DF8CC" w14:textId="77777777" w:rsidTr="003C01CD">
        <w:trPr>
          <w:trHeight w:val="240"/>
        </w:trPr>
        <w:tc>
          <w:tcPr>
            <w:tcW w:w="6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7BE66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4315AC" w14:textId="7ACE0CD3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AA30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+375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1A344E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F97D89D" w14:textId="5294CF44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AA30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29 </w:t>
            </w:r>
            <w:r w:rsidR="000D52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  <w:r w:rsidR="00AA30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54 321</w:t>
            </w:r>
          </w:p>
        </w:tc>
      </w:tr>
      <w:tr w:rsidR="003C01CD" w:rsidRPr="003C01CD" w14:paraId="01AAF621" w14:textId="77777777" w:rsidTr="003C01CD">
        <w:trPr>
          <w:trHeight w:val="240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31E6F9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Размер уставного фонда: </w:t>
            </w:r>
          </w:p>
        </w:tc>
      </w:tr>
      <w:tr w:rsidR="003C01CD" w:rsidRPr="003C01CD" w14:paraId="68500FB8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B10B69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10F7033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3C01CD" w:rsidRPr="003C01CD" w14:paraId="5E857081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277F2B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EA72D66" w14:textId="680BDAEA" w:rsidR="003C01CD" w:rsidRPr="00AA3005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972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  <w:r w:rsidR="00AA30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0 000 BYN</w:t>
            </w:r>
          </w:p>
        </w:tc>
      </w:tr>
      <w:tr w:rsidR="003C01CD" w:rsidRPr="003C01CD" w14:paraId="5C02F040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039E58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Неденежный 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827054C" w14:textId="42AE6EC2" w:rsidR="003C01CD" w:rsidRPr="00AA3005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AA300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3C01CD" w:rsidRPr="003C01CD" w14:paraId="212D1A49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7C7B79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3DA1A3B" w14:textId="2FFEBD97" w:rsidR="003C01CD" w:rsidRPr="00AA3005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972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  <w:r w:rsidR="00AA300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0 000BYN</w:t>
            </w:r>
          </w:p>
        </w:tc>
      </w:tr>
      <w:tr w:rsidR="003C01CD" w:rsidRPr="003C01CD" w14:paraId="0E8A03A4" w14:textId="77777777" w:rsidTr="003C01CD">
        <w:trPr>
          <w:trHeight w:val="240"/>
        </w:trPr>
        <w:tc>
          <w:tcPr>
            <w:tcW w:w="2288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A56159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акций (для акционерных обществ) – указать</w:t>
            </w:r>
          </w:p>
        </w:tc>
        <w:tc>
          <w:tcPr>
            <w:tcW w:w="27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38849F5" w14:textId="1D9CE09B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AA30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Не </w:t>
            </w:r>
            <w:r w:rsidR="00AA3005" w:rsidRPr="00AA30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применяется</w:t>
            </w:r>
          </w:p>
        </w:tc>
      </w:tr>
      <w:tr w:rsidR="003C01CD" w:rsidRPr="003C01CD" w14:paraId="7F88478B" w14:textId="77777777" w:rsidTr="003C01CD">
        <w:trPr>
          <w:trHeight w:val="240"/>
        </w:trPr>
        <w:tc>
          <w:tcPr>
            <w:tcW w:w="2288" w:type="pct"/>
            <w:gridSpan w:val="4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BA509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Стоимость одной акции (для акционерных обществ) – указать</w:t>
            </w:r>
          </w:p>
        </w:tc>
        <w:tc>
          <w:tcPr>
            <w:tcW w:w="2712" w:type="pct"/>
            <w:gridSpan w:val="5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9B1A80A" w14:textId="26615EF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AA30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Не </w:t>
            </w:r>
            <w:r w:rsidR="00AA3005" w:rsidRPr="00AA30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применяется</w:t>
            </w:r>
          </w:p>
        </w:tc>
      </w:tr>
      <w:tr w:rsidR="003C01CD" w:rsidRPr="003C01CD" w14:paraId="6D9444CE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A2D9D6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 Количество учредителей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FB4BB6" w14:textId="12789BE8" w:rsidR="003C01CD" w:rsidRPr="00CF04E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3C01CD" w:rsidRPr="003C01CD" w14:paraId="353AA079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C207BC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Сведения о собственнике имущества (учредителях) юридического лица (заполняется каждым из них соответствующий лист А или </w:t>
            </w:r>
            <w:proofErr w:type="gram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Б)*</w:t>
            </w:r>
            <w:proofErr w:type="gramEnd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</w:t>
            </w:r>
          </w:p>
        </w:tc>
      </w:tr>
      <w:tr w:rsidR="003C01CD" w:rsidRPr="003C01CD" w14:paraId="3C638FEA" w14:textId="77777777" w:rsidTr="003C01CD">
        <w:trPr>
          <w:trHeight w:val="240"/>
        </w:trPr>
        <w:tc>
          <w:tcPr>
            <w:tcW w:w="2179" w:type="pct"/>
            <w:gridSpan w:val="3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2B079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 Основной вид экономической деятельности***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ECE15B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ОКЭД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3234D91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</w:p>
        </w:tc>
      </w:tr>
      <w:tr w:rsidR="003C01CD" w:rsidRPr="003C01CD" w14:paraId="2225DF46" w14:textId="77777777" w:rsidTr="00AA3005">
        <w:trPr>
          <w:trHeight w:val="240"/>
        </w:trPr>
        <w:tc>
          <w:tcPr>
            <w:tcW w:w="0" w:type="auto"/>
            <w:gridSpan w:val="3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4CE7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C25A04" w14:textId="4A9F8192" w:rsidR="00AA3005" w:rsidRPr="003C01CD" w:rsidRDefault="00803D23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3D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62010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80425AC" w14:textId="5721C1DE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D4EFA" w:rsidRPr="004D4EF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Деятельность в области компьютерного программирования</w:t>
            </w:r>
          </w:p>
        </w:tc>
      </w:tr>
      <w:tr w:rsidR="00AA3005" w:rsidRPr="003C01CD" w14:paraId="2525C949" w14:textId="77777777" w:rsidTr="00AA3005">
        <w:trPr>
          <w:trHeight w:val="240"/>
        </w:trPr>
        <w:tc>
          <w:tcPr>
            <w:tcW w:w="0" w:type="auto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E5E46D" w14:textId="77777777" w:rsidR="00AA3005" w:rsidRPr="003C01CD" w:rsidRDefault="00AA3005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04792A2E" w14:textId="3F568D50" w:rsidR="00AA3005" w:rsidRPr="003C01CD" w:rsidRDefault="00803D23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3D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62020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3753CE80" w14:textId="08CB9399" w:rsidR="00AA3005" w:rsidRPr="003C01CD" w:rsidRDefault="003D0C30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D0C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  <w:t>Консультационные услуги в области компьютерных технологий</w:t>
            </w:r>
          </w:p>
        </w:tc>
      </w:tr>
      <w:tr w:rsidR="00AA3005" w:rsidRPr="003C01CD" w14:paraId="647640F2" w14:textId="77777777" w:rsidTr="0042548F">
        <w:trPr>
          <w:trHeight w:val="240"/>
        </w:trPr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A9BD2" w14:textId="77777777" w:rsidR="00AA3005" w:rsidRPr="003C01CD" w:rsidRDefault="00AA3005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1C88B6DC" w14:textId="39249257" w:rsidR="00AA3005" w:rsidRPr="003C01CD" w:rsidRDefault="00AA3005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43DBDB3B" w14:textId="42A46E34" w:rsidR="00AA3005" w:rsidRPr="003C01CD" w:rsidRDefault="00AA3005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3005" w:rsidRPr="003C01CD" w14:paraId="12062176" w14:textId="77777777" w:rsidTr="0042548F">
        <w:trPr>
          <w:trHeight w:val="240"/>
        </w:trPr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2842B" w14:textId="77777777" w:rsidR="00AA3005" w:rsidRPr="003C01CD" w:rsidRDefault="00AA3005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373537F8" w14:textId="1384C4F2" w:rsidR="00AA3005" w:rsidRPr="003C01CD" w:rsidRDefault="00AA3005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0FB0F07A" w14:textId="4B0ED817" w:rsidR="00AA3005" w:rsidRPr="003C01CD" w:rsidRDefault="00AA3005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01CD" w:rsidRPr="003C01CD" w14:paraId="0CB31F15" w14:textId="77777777" w:rsidTr="0042548F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1F3453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 Сведения о руководителе (ином лице, уполномоченном в соответствии с учредительными документами действовать от имени организации) (заполняются, если такие сведения </w:t>
            </w:r>
            <w:proofErr w:type="gram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имеются)*</w:t>
            </w:r>
            <w:proofErr w:type="gramEnd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***:</w:t>
            </w:r>
          </w:p>
        </w:tc>
      </w:tr>
      <w:tr w:rsidR="003C01CD" w:rsidRPr="003C01CD" w14:paraId="5DE65D57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EBC22C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7.1. Регистрационный номер (в случае если в качестве руководителя (иного лица, уполномоченного в соответствии с учредительными документами действовать от имени организации) выступает индивидуальный предприниматель – управляющий, юридическое лицо – управляющая организация)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28EDDF9" w14:textId="4FC2EE81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254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Не указано</w:t>
            </w:r>
          </w:p>
        </w:tc>
      </w:tr>
      <w:tr w:rsidR="003C01CD" w:rsidRPr="003C01CD" w14:paraId="070D10AE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997C22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7.2. Полное наименование юридического лица (в случае если в качестве руководителя (иного лица, уполномоченного в соответствии с учредительными документами действовать от имени организации) выступает юридическое лицо – управляющая организация)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E00FD94" w14:textId="68E9ADCB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254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Не указано</w:t>
            </w:r>
          </w:p>
        </w:tc>
      </w:tr>
      <w:tr w:rsidR="003C01CD" w:rsidRPr="003C01CD" w14:paraId="1B04874E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4584B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7.3. Фамилия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00CEA6" w14:textId="5F906033" w:rsidR="003C01CD" w:rsidRPr="003C01CD" w:rsidRDefault="00155589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Вакуленчик</w:t>
            </w:r>
          </w:p>
        </w:tc>
      </w:tr>
      <w:tr w:rsidR="003C01CD" w:rsidRPr="003C01CD" w14:paraId="7332FC65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7C77C6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Собственное имя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AFB3BD3" w14:textId="70F5DF94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="000340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Влалислав</w:t>
            </w:r>
            <w:proofErr w:type="spellEnd"/>
          </w:p>
        </w:tc>
      </w:tr>
      <w:tr w:rsidR="003C01CD" w:rsidRPr="003C01CD" w14:paraId="280E7981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099A5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Отчество (если таковое имеется)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973BC60" w14:textId="090504FC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254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Сергеев</w:t>
            </w:r>
            <w:r w:rsidR="009922B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ич</w:t>
            </w:r>
          </w:p>
        </w:tc>
      </w:tr>
      <w:tr w:rsidR="003C01CD" w:rsidRPr="003C01CD" w14:paraId="1E964604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E58206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рождения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E007C1" w14:textId="6AB37269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640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  <w:r w:rsidR="004254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="002640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06</w:t>
            </w:r>
            <w:r w:rsidR="004254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.200</w:t>
            </w:r>
            <w:r w:rsidR="002640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</w:tr>
      <w:tr w:rsidR="003C01CD" w:rsidRPr="003C01CD" w14:paraId="25F1B2C4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08C53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Место рождения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81DC6B" w14:textId="355387D9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254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Г. </w:t>
            </w:r>
            <w:r w:rsidR="007272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Писк</w:t>
            </w:r>
          </w:p>
        </w:tc>
      </w:tr>
      <w:tr w:rsidR="003C01CD" w:rsidRPr="003C01CD" w14:paraId="417DEE8E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463BE0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7.4. Данные документа, удостоверяющего личность: </w:t>
            </w:r>
          </w:p>
        </w:tc>
      </w:tr>
      <w:tr w:rsidR="003C01CD" w:rsidRPr="003C01CD" w14:paraId="4ABA7F65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735998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Вид документа, удостоверяющего личность (паспорт, вид на жительство и иное)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E4F7EA5" w14:textId="112B5E11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254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паспорт</w:t>
            </w:r>
          </w:p>
        </w:tc>
      </w:tr>
      <w:tr w:rsidR="003C01CD" w:rsidRPr="003C01CD" w14:paraId="27B8EC30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FB61E7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Серия (при наличии) и номер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8BC37E4" w14:textId="7B9D9D3B" w:rsidR="003C01CD" w:rsidRPr="00FC3040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C304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LL012345677</w:t>
            </w:r>
          </w:p>
        </w:tc>
      </w:tr>
      <w:tr w:rsidR="003C01CD" w:rsidRPr="003C01CD" w14:paraId="08F75D4D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49B66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выдачи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E7FD90" w14:textId="7CC09F62" w:rsidR="003C01CD" w:rsidRPr="00FC3040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C304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22.04.2012</w:t>
            </w:r>
          </w:p>
        </w:tc>
      </w:tr>
      <w:tr w:rsidR="003C01CD" w:rsidRPr="003C01CD" w14:paraId="76AF17FC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4C2FA3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  <w:r w:rsidR="00ED2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ED243C" w:rsidRPr="00432C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либо код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государственного органа, выдавшего документ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706B088" w14:textId="5E7858C8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A70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МВД</w:t>
            </w:r>
          </w:p>
        </w:tc>
      </w:tr>
      <w:tr w:rsidR="003C01CD" w:rsidRPr="003C01CD" w14:paraId="4AB5A797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63822C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Идентификационный номер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29BB684" w14:textId="172AB9C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A70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1213124112</w:t>
            </w:r>
          </w:p>
        </w:tc>
      </w:tr>
      <w:tr w:rsidR="003C01CD" w:rsidRPr="003C01CD" w14:paraId="38986112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5EB2A3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Срок действия документа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BE6794" w14:textId="238F43C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A70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22.05.2030</w:t>
            </w:r>
          </w:p>
        </w:tc>
      </w:tr>
      <w:tr w:rsidR="003C01CD" w:rsidRPr="003C01CD" w14:paraId="0E6B2D29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D0D43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7.5. Место жительства***** (место нахождения – для юридического лица):</w:t>
            </w:r>
          </w:p>
        </w:tc>
      </w:tr>
      <w:tr w:rsidR="003C01CD" w:rsidRPr="003C01CD" w14:paraId="4988BA65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0B0412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4C15FE5" w14:textId="21456D1F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254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Минск</w:t>
            </w:r>
          </w:p>
        </w:tc>
      </w:tr>
      <w:tr w:rsidR="003C01CD" w:rsidRPr="003C01CD" w14:paraId="7E969336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D63853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DFB591E" w14:textId="734148A8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254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220055</w:t>
            </w:r>
          </w:p>
        </w:tc>
      </w:tr>
      <w:tr w:rsidR="003C01CD" w:rsidRPr="003C01CD" w14:paraId="061A6097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9A6B1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Область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C0C11F9" w14:textId="3060813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57F293B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F8403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Район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AC57DFE" w14:textId="435103A9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8B749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Ленинский</w:t>
            </w:r>
          </w:p>
        </w:tc>
      </w:tr>
      <w:tr w:rsidR="003C01CD" w:rsidRPr="003C01CD" w14:paraId="33DC61D2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A5D798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F0AFEC4" w14:textId="43EBD43B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08B1FBC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A18D1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8AF1A27" w14:textId="4939C60E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6AEA415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44D59C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679B8AE" w14:textId="5DB480E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A70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Ул. </w:t>
            </w:r>
            <w:r w:rsidR="00626D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Могилевская</w:t>
            </w:r>
          </w:p>
        </w:tc>
      </w:tr>
      <w:tr w:rsidR="003C01CD" w:rsidRPr="003C01CD" w14:paraId="51F0EF48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4D98E4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47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934DD30" w14:textId="09D21CD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E36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1663A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1F93EF5" w14:textId="5CA90D9D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3D07B0D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318726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BEAA532" w14:textId="381BF348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A70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квартира</w:t>
            </w:r>
          </w:p>
        </w:tc>
      </w:tr>
      <w:tr w:rsidR="003C01CD" w:rsidRPr="003C01CD" w14:paraId="138501D5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00DA6B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C1CA9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F3E0401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0A4041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14:paraId="7358B8FC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92C7AC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6FB52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A869414" w14:textId="2CCA2E5C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A70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293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7EBB27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2A21A0" w14:textId="151209D3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A70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21231241</w:t>
            </w:r>
          </w:p>
        </w:tc>
      </w:tr>
      <w:tr w:rsidR="003C01CD" w:rsidRPr="003C01CD" w14:paraId="30EC9DAE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BD8EC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Домашний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C1B9CF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A60C748" w14:textId="62413D11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A70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017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DC9E70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B1CC05" w14:textId="30AFE02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A70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22331</w:t>
            </w:r>
          </w:p>
        </w:tc>
      </w:tr>
      <w:tr w:rsidR="003C01CD" w:rsidRPr="003C01CD" w14:paraId="61B07F3B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069E91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1FD8C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CBC70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E9E0D2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06BC6A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BB95D9E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B0DEBB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7.6. Наименование документа, подтверждающего полномочия: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0190A9F" w14:textId="0A13B70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A70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Устав 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общества</w:t>
            </w:r>
          </w:p>
        </w:tc>
      </w:tr>
      <w:tr w:rsidR="003C01CD" w:rsidRPr="003C01CD" w14:paraId="7035834E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49209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и номер документа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73D815" w14:textId="0BF501D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01.09.2024 №001</w:t>
            </w:r>
          </w:p>
        </w:tc>
      </w:tr>
      <w:tr w:rsidR="003C01CD" w:rsidRPr="003C01CD" w14:paraId="6D8FD0FB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FFB33D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начала полномочий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004CD1" w14:textId="214553A3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01.09.2024</w:t>
            </w:r>
          </w:p>
        </w:tc>
      </w:tr>
      <w:tr w:rsidR="003C01CD" w:rsidRPr="003C01CD" w14:paraId="16D37F06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1510C1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окончания полномочий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D4ABA21" w14:textId="61EFE465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ограничена</w:t>
            </w:r>
          </w:p>
        </w:tc>
      </w:tr>
      <w:tr w:rsidR="003C01CD" w:rsidRPr="003C01CD" w14:paraId="64667A90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ABCC66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8. Наименование банка (небанковской кредитно-финансовой организации) либо его обособленного подразделения******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713F9E4" w14:textId="370DC531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ОАО «Беларусбанк»</w:t>
            </w:r>
          </w:p>
        </w:tc>
      </w:tr>
      <w:tr w:rsidR="003C01CD" w:rsidRPr="003C01CD" w14:paraId="4EBFF65F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A78E53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Валюта счета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AFF49D3" w14:textId="0C90F154" w:rsidR="003C01CD" w:rsidRPr="00CF04E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BYN</w:t>
            </w:r>
          </w:p>
        </w:tc>
      </w:tr>
    </w:tbl>
    <w:p w14:paraId="355B88B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3994F32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Мною (нами) подтверждается, что:</w:t>
      </w:r>
    </w:p>
    <w:p w14:paraId="7B7FDBC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представленный устав (учредительный договор – для коммерческой организации, действующей только на основании учредительного договора) соответствует определенным законодательством требованиям для юридического лица данной организационно-правовой формы;</w:t>
      </w:r>
    </w:p>
    <w:p w14:paraId="73200882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электронная копия устава (учредительного договора – для коммерческой организации, действующей только на основании учредительного договора) соответствует оригиналу на бумажном носителе;</w:t>
      </w:r>
    </w:p>
    <w:p w14:paraId="2EF3568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сведения, содержащиеся в представленных для государственной регистрации документах, в том числе в заявлении, достоверны;</w:t>
      </w:r>
    </w:p>
    <w:p w14:paraId="484BDAF4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установленный порядок создания юридического лица соблюден, в том числе получено согласование с антимонопольным органом в случаях, установленных законодательными актами;</w:t>
      </w:r>
    </w:p>
    <w:p w14:paraId="211B8EE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юридического лица, создаваемого в результате реорганизации юридического лица, включенного в план выборочных проверок, проведена (завершена) выборочная проверка в отношении соответствующего юридического лица, включенного в план выборочных проверок;</w:t>
      </w:r>
    </w:p>
    <w:p w14:paraId="3946A3C4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учредители юридического лица, создаваемого в форме акционерного общества или государственного объединения, не имеют ограничений для государственной регистрации коммерческой организации, установленных законодательством.</w:t>
      </w:r>
    </w:p>
    <w:p w14:paraId="66055A3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Предупрежден(ы) о том, что в соответствии с частями первой–третьей и абзацем вторым части четвертой пункта 26 Положения о государственной регистрации субъектов хозяйствования:</w:t>
      </w:r>
    </w:p>
    <w:p w14:paraId="7663AD4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собственник имущества, учредители коммерческой организации несут ответственность за достоверность сведений, указанных в документах, представленных для государственной регистрации;</w:t>
      </w:r>
    </w:p>
    <w:p w14:paraId="68FC4653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государственная регистрация коммерческой организации, осуществленная на основании заведомо ложных сведений, представленных в регистрирующий орган, может быть признана недействительной по решению суда, рассматривающего экономические дела;</w:t>
      </w:r>
    </w:p>
    <w:p w14:paraId="3122D8F6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признание недействительной государственной регистрации созданной коммерческой организации, в том числе созданной в результате реорганизации в форме выделения, разделения либо слияния, влечет взыскание полученных коммерческой организацией доходов в местный бюджет и ее ликвидацию. При этом взыскание доходов осуществляется независимо от срока, прошедшего со дня такой регистрации, и за весь период осуществления деятельности.</w:t>
      </w:r>
    </w:p>
    <w:p w14:paraId="20EA240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2"/>
        <w:gridCol w:w="888"/>
        <w:gridCol w:w="6295"/>
      </w:tblGrid>
      <w:tr w:rsidR="003C01CD" w:rsidRPr="003C01CD" w14:paraId="5605D1FC" w14:textId="77777777" w:rsidTr="003C01CD">
        <w:trPr>
          <w:trHeight w:val="240"/>
        </w:trPr>
        <w:tc>
          <w:tcPr>
            <w:tcW w:w="115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1758932" w14:textId="77777777" w:rsidR="003C01CD" w:rsidRPr="003C01CD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</w:t>
            </w:r>
          </w:p>
        </w:tc>
        <w:tc>
          <w:tcPr>
            <w:tcW w:w="47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1D1CC8" w14:textId="77777777" w:rsidR="003C01CD" w:rsidRPr="003C01CD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6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8E5E16C" w14:textId="798E991B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</w:t>
            </w:r>
            <w:r w:rsidR="005D262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Вакуленчик Владислав </w:t>
            </w:r>
            <w:proofErr w:type="spellStart"/>
            <w:r w:rsidR="005D262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Сереегвич</w:t>
            </w:r>
            <w:proofErr w:type="spellEnd"/>
            <w:r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</w:t>
            </w:r>
          </w:p>
        </w:tc>
      </w:tr>
      <w:tr w:rsidR="003C01CD" w:rsidRPr="003C01CD" w14:paraId="5F826CE1" w14:textId="77777777" w:rsidTr="003C01CD">
        <w:trPr>
          <w:trHeight w:val="240"/>
        </w:trPr>
        <w:tc>
          <w:tcPr>
            <w:tcW w:w="115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855A403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(подпись)*******</w:t>
            </w:r>
          </w:p>
        </w:tc>
        <w:tc>
          <w:tcPr>
            <w:tcW w:w="47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81DD68" w14:textId="77777777" w:rsidR="003C01CD" w:rsidRPr="003C01CD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6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917C236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собственное имя, отчество (если таковое имеется))********</w:t>
            </w:r>
          </w:p>
        </w:tc>
      </w:tr>
    </w:tbl>
    <w:p w14:paraId="2997D6B8" w14:textId="3CD2B75D"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  <w:r w:rsidR="0042548F" w:rsidRPr="0042548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27.09.2024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</w:p>
    <w:p w14:paraId="411528A9" w14:textId="77777777" w:rsidR="003C01CD" w:rsidRPr="003C01CD" w:rsidRDefault="003C01CD" w:rsidP="003C01CD">
      <w:pPr>
        <w:spacing w:after="0" w:line="240" w:lineRule="auto"/>
        <w:ind w:firstLine="83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14:paraId="63C5B0B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21A183B" w14:textId="77777777"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14:paraId="2E20538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*Заполняется при невозможности указать конкретные сведения о населенном пункте, здании, помещении.</w:t>
      </w:r>
    </w:p>
    <w:p w14:paraId="2931D99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**Не заполняется для акционерных обществ, государственных объединений.</w:t>
      </w:r>
    </w:p>
    <w:p w14:paraId="7875EE8A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***Указывается вид экономической деятельности, предполагаемый к осуществлению в качестве основного в соответствии с общегосударственным классификатором Республики Беларусь ОКРБ 005-2011 «Виды экономической деятельности», утвержденным постановлением Государственного комитета по стандартизации Республики Беларусь от 5 декабря 2011 г. № 85. Код указывается на уровне пяти знаков.</w:t>
      </w:r>
    </w:p>
    <w:p w14:paraId="5F4D1F2A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****Пункт 7 заявления является обязательным к заполнению в случае заполнения пункта 8.</w:t>
      </w:r>
    </w:p>
    <w:p w14:paraId="2CB171FD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</w:t>
      </w:r>
      <w:r w:rsidR="00131F21" w:rsidRP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граждан Республики Беларусь, иностранных граждан и лиц без гражданства, постоянно проживающих на территории Республики Беларусь, указывается в соответствии с данными регистрационного учета.</w:t>
      </w:r>
    </w:p>
    <w:p w14:paraId="2E6EC7AF" w14:textId="77777777" w:rsidR="003C01CD" w:rsidRPr="003C01CD" w:rsidRDefault="003C01CD" w:rsidP="00131F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******Пункт 8 заявления заполняется в случае, если при прохождении процедуры государственной регистрации собственник имущества, учредители юридического лица инициируют направление регистрирующим органом в банк, небанковскую кредитно-финансовую организацию информации, необходимой для открытия создаваемому юридическому лицу текущего (расчетного) банковского счета. При этом документы, предусмотренные абзацами вторым и третьим части первой подпункта 2.3 пункта 2 Декрета Президента Республики Беларусь от 16 января 2009 г. № 1 «О государственной регистрации и ликвидации </w:t>
      </w: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(прекращении деятельности) субъектов хозяйствования», юридическим лицом в банк, небанковскую кредитно-финансовую организацию не представляются.</w:t>
      </w:r>
    </w:p>
    <w:p w14:paraId="6AEF5711" w14:textId="77777777" w:rsidR="003C01CD" w:rsidRPr="003C01CD" w:rsidRDefault="003C01CD" w:rsidP="00131F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*******Заявление подписывается в присутствии уполномоченного сотрудника регистрирующего органа (нотариуса – в случае представления документов в регистрирующий орган нотариусом) собственником имущества, всеми учредителями создаваемого юридического лица либо лицом(</w:t>
      </w:r>
      <w:proofErr w:type="spellStart"/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ами</w:t>
      </w:r>
      <w:proofErr w:type="spellEnd"/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), уполномоченным(и) в установленном порядке на подписание заявления, либо подлинность подписи(ей) заявителя(ей) должна быть засвидетельствована нотариально. Если количество учредителей коммерческой организации более трех, они вправе уполномочить одного из них на подписание заявления, о чем должно быть указано в документе, подтверждающем намерения о создании коммерческой организации. Если собственником имущества, учредителем создаваемого юридического лица является физическое лицо, заявление о государственной регистрации может быть подписано иным физическим лицом, уполномоченным в соответствии с нотариально удостоверенной доверенностью действовать от имени этого собственника имущества или учредителя. Если собственником имущества, учредителем выступает юридическое лицо, заявление о государственной регистрации подписывает руководитель этого юридического лица или иное лицо, уполномоченное в соответствии с уставом (учредительным договором – для коммерческой организации, действующей только на основании учредительного договора) или доверенностью действовать от имени этого юридического лица.</w:t>
      </w:r>
    </w:p>
    <w:p w14:paraId="7AEC26DA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********Фамилия, собственное имя, отчество (если таковое имеется) указываются полностью.</w:t>
      </w:r>
    </w:p>
    <w:p w14:paraId="509B66D1" w14:textId="77777777" w:rsid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C42FDF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 А</w:t>
      </w:r>
    </w:p>
    <w:p w14:paraId="256D76F3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собственнике имущества (учредителе) – физическом лице</w:t>
      </w:r>
    </w:p>
    <w:p w14:paraId="73790258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(заполняется на собственника имущества (каждого учредителя))</w:t>
      </w:r>
    </w:p>
    <w:p w14:paraId="045BE169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101"/>
        <w:gridCol w:w="1024"/>
        <w:gridCol w:w="589"/>
        <w:gridCol w:w="1617"/>
        <w:gridCol w:w="107"/>
        <w:gridCol w:w="2774"/>
      </w:tblGrid>
      <w:tr w:rsidR="003C01CD" w:rsidRPr="003C01CD" w14:paraId="27DB5A85" w14:textId="77777777" w:rsidTr="003C01CD">
        <w:trPr>
          <w:trHeight w:val="240"/>
        </w:trPr>
        <w:tc>
          <w:tcPr>
            <w:tcW w:w="2594" w:type="pct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3E31AF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Фамилия </w:t>
            </w:r>
          </w:p>
        </w:tc>
        <w:tc>
          <w:tcPr>
            <w:tcW w:w="2406" w:type="pct"/>
            <w:gridSpan w:val="3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A8D3FF4" w14:textId="45CA46B8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8126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Вакуленчик</w:t>
            </w:r>
          </w:p>
        </w:tc>
      </w:tr>
      <w:tr w:rsidR="003C01CD" w:rsidRPr="003C01CD" w14:paraId="503D5A48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2C62D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Собственное имя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D92A6D" w14:textId="19A133AE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8126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Владислав</w:t>
            </w:r>
          </w:p>
        </w:tc>
      </w:tr>
      <w:tr w:rsidR="003C01CD" w:rsidRPr="003C01CD" w14:paraId="2C332422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CBD6F5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(если таковое имеется)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647D98" w14:textId="5B9665E4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Сергеев</w:t>
            </w:r>
            <w:r w:rsidR="008126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ич</w:t>
            </w:r>
          </w:p>
        </w:tc>
      </w:tr>
      <w:tr w:rsidR="003C01CD" w:rsidRPr="003C01CD" w14:paraId="0D222C76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0FE061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 (мужской/женский) – указать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C3D7799" w14:textId="561F63C5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8126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Мужской</w:t>
            </w:r>
          </w:p>
        </w:tc>
      </w:tr>
      <w:tr w:rsidR="003C01CD" w:rsidRPr="003C01CD" w14:paraId="72FB699C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10525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4343C55" w14:textId="7309E4BB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8126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="008126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06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.200</w:t>
            </w:r>
            <w:r w:rsidR="008126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</w:tr>
      <w:tr w:rsidR="003C01CD" w:rsidRPr="003C01CD" w14:paraId="27507B97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0F729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5ACF570" w14:textId="2E3D421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</w:t>
            </w:r>
            <w:r w:rsidR="008126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Пинск</w:t>
            </w:r>
            <w:proofErr w:type="spellEnd"/>
          </w:p>
        </w:tc>
      </w:tr>
      <w:tr w:rsidR="003C01CD" w:rsidRPr="003C01CD" w14:paraId="48FE2525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A228A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Данные документа, удостоверяющего личность: </w:t>
            </w:r>
          </w:p>
        </w:tc>
      </w:tr>
      <w:tr w:rsidR="003C01CD" w:rsidRPr="003C01CD" w14:paraId="2AF32FDB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8E3E92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документа, удостоверяющего личность (паспорт, вид на жительство и иное)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A74B93D" w14:textId="5B10A520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паспорт</w:t>
            </w:r>
          </w:p>
        </w:tc>
      </w:tr>
      <w:tr w:rsidR="003C01CD" w:rsidRPr="003C01CD" w14:paraId="2B401216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E7F9E1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Серия (при наличии) и номер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E13878" w14:textId="5062A647" w:rsidR="003C01CD" w:rsidRPr="00CF04E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Mp342516283</w:t>
            </w:r>
          </w:p>
        </w:tc>
      </w:tr>
      <w:tr w:rsidR="003C01CD" w:rsidRPr="003C01CD" w14:paraId="449B7CC2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4029C3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выдачи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2F31F0" w14:textId="7238CBF0" w:rsidR="003C01CD" w:rsidRPr="00CF04E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24.09.2012</w:t>
            </w:r>
          </w:p>
        </w:tc>
      </w:tr>
      <w:tr w:rsidR="003C01CD" w:rsidRPr="003C01CD" w14:paraId="1F892802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C0DFDA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  <w:r w:rsidR="00ED2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ED243C" w:rsidRPr="00432C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либо код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государственного органа, выдавшего документ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C83AEB" w14:textId="675B8E88" w:rsidR="003C01CD" w:rsidRPr="00CF04E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МВД</w:t>
            </w:r>
          </w:p>
        </w:tc>
      </w:tr>
      <w:tr w:rsidR="003C01CD" w:rsidRPr="003C01CD" w14:paraId="77F328B4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BD0980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Идентификационный номер (при наличии)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648946" w14:textId="2FA3C4F0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12345У134Р</w:t>
            </w:r>
          </w:p>
        </w:tc>
      </w:tr>
      <w:tr w:rsidR="003C01CD" w:rsidRPr="003C01CD" w14:paraId="485DB29B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6D7F4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документа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B859E6" w14:textId="3DE060C5" w:rsidR="003C01CD" w:rsidRPr="00CF04E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24.09.20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</w:tr>
      <w:tr w:rsidR="003C01CD" w:rsidRPr="003C01CD" w14:paraId="206AEF19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99CD6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Место жительства</w:t>
            </w:r>
            <w:r w:rsidR="00131F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</w:p>
        </w:tc>
      </w:tr>
      <w:tr w:rsidR="003C01CD" w:rsidRPr="003C01CD" w14:paraId="18DD8BB6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1634868" w14:textId="1EC1C5C6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                       </w:t>
            </w:r>
            <w:proofErr w:type="spellStart"/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Г.Минск</w:t>
            </w:r>
            <w:proofErr w:type="spellEnd"/>
          </w:p>
        </w:tc>
      </w:tr>
      <w:tr w:rsidR="003C01CD" w:rsidRPr="003C01CD" w14:paraId="509C9977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45750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A63719" w14:textId="45B721FA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220055</w:t>
            </w:r>
          </w:p>
        </w:tc>
      </w:tr>
      <w:tr w:rsidR="003C01CD" w:rsidRPr="003C01CD" w14:paraId="2C5FAE37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2B84CD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Область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688915" w14:textId="306EB5D0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0E8C5B9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DAB47A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Район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E98D90" w14:textId="66B0EB5C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8126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Ленинский</w:t>
            </w:r>
          </w:p>
        </w:tc>
      </w:tr>
      <w:tr w:rsidR="003C01CD" w:rsidRPr="003C01CD" w14:paraId="3813CA17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F6201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3958E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EB04A13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3CB51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5FBF9F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431FCC2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C16853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7020977" w14:textId="6BAAF326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Улица </w:t>
            </w:r>
            <w:r w:rsidR="008126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Могилевская</w:t>
            </w:r>
          </w:p>
        </w:tc>
      </w:tr>
      <w:tr w:rsidR="003C01CD" w:rsidRPr="003C01CD" w14:paraId="01B0DCB6" w14:textId="77777777" w:rsidTr="003C01CD">
        <w:trPr>
          <w:trHeight w:val="240"/>
        </w:trPr>
        <w:tc>
          <w:tcPr>
            <w:tcW w:w="11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CBA993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4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947453" w14:textId="0ECBCFCE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8126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33F678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2744611" w14:textId="3BEFCB28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224EE33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90FE01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(квартира, комната, частный дом) и номер помещения (для вида помещения «частный дом» не указывается)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15F355" w14:textId="0D89F88F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квартира</w:t>
            </w:r>
          </w:p>
        </w:tc>
      </w:tr>
      <w:tr w:rsidR="003C01CD" w:rsidRPr="003C01CD" w14:paraId="75455A3B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DD3112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14:paraId="11BAFAA3" w14:textId="77777777" w:rsidTr="003C01CD">
        <w:trPr>
          <w:trHeight w:val="240"/>
        </w:trPr>
        <w:tc>
          <w:tcPr>
            <w:tcW w:w="11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0A3869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C6E295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34BF14" w14:textId="0AE95263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7934AC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8A7A03C" w14:textId="218C4F0A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1241234</w:t>
            </w:r>
          </w:p>
        </w:tc>
      </w:tr>
      <w:tr w:rsidR="003C01CD" w:rsidRPr="003C01CD" w14:paraId="1736AD58" w14:textId="77777777" w:rsidTr="003C01CD">
        <w:trPr>
          <w:trHeight w:val="240"/>
        </w:trPr>
        <w:tc>
          <w:tcPr>
            <w:tcW w:w="11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2DF4B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Домашний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711DE7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90F1E6" w14:textId="038D0DD0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017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9CB68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135F2B" w14:textId="0B6D3CE9" w:rsidR="003C01CD" w:rsidRPr="003C01CD" w:rsidRDefault="00CF04E7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465722</w:t>
            </w:r>
          </w:p>
        </w:tc>
      </w:tr>
      <w:tr w:rsidR="003C01CD" w:rsidRPr="003C01CD" w14:paraId="1DF42148" w14:textId="77777777" w:rsidTr="003C01CD">
        <w:trPr>
          <w:trHeight w:val="240"/>
        </w:trPr>
        <w:tc>
          <w:tcPr>
            <w:tcW w:w="11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7A4CFB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8C0F1D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D0AFA4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307E1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461FB5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356AFFA" w14:textId="77777777" w:rsidTr="003C01CD">
        <w:trPr>
          <w:trHeight w:val="240"/>
        </w:trPr>
        <w:tc>
          <w:tcPr>
            <w:tcW w:w="11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9AD977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E-mail</w:t>
            </w:r>
          </w:p>
        </w:tc>
        <w:tc>
          <w:tcPr>
            <w:tcW w:w="385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39918BB" w14:textId="7DD639F9" w:rsidR="003C01CD" w:rsidRPr="00CF04E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25E7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vlad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@yandex.ru</w:t>
            </w:r>
          </w:p>
        </w:tc>
      </w:tr>
      <w:tr w:rsidR="003C01CD" w:rsidRPr="003C01CD" w14:paraId="50708005" w14:textId="77777777" w:rsidTr="003C01CD">
        <w:trPr>
          <w:trHeight w:val="24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FA9CED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Размер вклада в уставном фонде: </w:t>
            </w:r>
          </w:p>
        </w:tc>
      </w:tr>
      <w:tr w:rsidR="003C01CD" w:rsidRPr="003C01CD" w14:paraId="43964A17" w14:textId="77777777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EC13F7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9C69D89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3C01CD" w:rsidRPr="003C01CD" w14:paraId="429B38B9" w14:textId="77777777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7A52C7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A7E8D0" w14:textId="086DFDBA" w:rsidR="003C01CD" w:rsidRPr="00CF04E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560B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0 000</w:t>
            </w:r>
          </w:p>
        </w:tc>
      </w:tr>
      <w:tr w:rsidR="003C01CD" w:rsidRPr="003C01CD" w14:paraId="094CBEA7" w14:textId="77777777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7DBDDC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Неденежный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D833EC" w14:textId="143289A0" w:rsidR="003C01CD" w:rsidRPr="00CF04E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3C01CD" w:rsidRPr="003C01CD" w14:paraId="74051CAC" w14:textId="77777777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3ABEF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BC1F2F" w14:textId="15077B6C" w:rsidR="003C01CD" w:rsidRPr="00CF04E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560B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0 000</w:t>
            </w:r>
          </w:p>
        </w:tc>
      </w:tr>
      <w:tr w:rsidR="003C01CD" w:rsidRPr="003C01CD" w14:paraId="109CD4C3" w14:textId="77777777" w:rsidTr="003C01CD">
        <w:trPr>
          <w:trHeight w:val="240"/>
        </w:trPr>
        <w:tc>
          <w:tcPr>
            <w:tcW w:w="2279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29E11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Размер доли в уставном фонде (указывается в виде дроби либо в %)</w:t>
            </w:r>
          </w:p>
        </w:tc>
        <w:tc>
          <w:tcPr>
            <w:tcW w:w="272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8AC99FF" w14:textId="2602F408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746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100%</w:t>
            </w:r>
          </w:p>
        </w:tc>
      </w:tr>
      <w:tr w:rsidR="003C01CD" w:rsidRPr="003C01CD" w14:paraId="73E2DD40" w14:textId="77777777" w:rsidTr="003C01CD">
        <w:trPr>
          <w:trHeight w:val="240"/>
        </w:trPr>
        <w:tc>
          <w:tcPr>
            <w:tcW w:w="2279" w:type="pct"/>
            <w:gridSpan w:val="3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B9AF07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Страна происхождения иностранного инвестора (для собственника имущества (учредителя) коммерческой организации с участием иностранных инвесторов)</w:t>
            </w:r>
          </w:p>
        </w:tc>
        <w:tc>
          <w:tcPr>
            <w:tcW w:w="2721" w:type="pct"/>
            <w:gridSpan w:val="4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07E4D7" w14:textId="47D86438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746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Беларусь</w:t>
            </w:r>
          </w:p>
        </w:tc>
      </w:tr>
    </w:tbl>
    <w:p w14:paraId="614ED596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864C6B7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Подтверждаю, что:</w:t>
      </w:r>
    </w:p>
    <w:p w14:paraId="3D28318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непогашенной или неснятой судимости за преступления против собственности и порядка осуществления экономической деятельности;</w:t>
      </w:r>
    </w:p>
    <w:p w14:paraId="4A01A43F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неисполненного вступившего в законную силу судебного постановления о взыскании денежных средств и (или) обращении взыскания на иное имущество, исполнительной надписи о взыскании с физических лиц, в том числе с индивидуальных предпринимателей, налогов, сборов (пошлин) и пеней, задолженности по обязательным страховым взносам и пеням в бюджет государственного внебюджетного фонда социальной защиты населения Республики Беларусь;</w:t>
      </w:r>
    </w:p>
    <w:p w14:paraId="3C06DD4D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являюсь собственником имущества (участником), руководителем коммерческой организации, в отношении которой принято решение о ликвидации, но процесс ее ликвидации не завершен;</w:t>
      </w:r>
    </w:p>
    <w:p w14:paraId="6E64B9B2" w14:textId="77777777" w:rsidR="003C01CD" w:rsidRPr="003C01CD" w:rsidRDefault="003C01CD" w:rsidP="00D4587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являюсь собственником имущества (участником), руководителем юридического лица, в отношении которого судом, рассматривающим экономические дела, вынесено определение об открытии конкурсного производства и подготовке дела об экономической несостоятельности (банкротстве) к судебному разбирательству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определение</w:t>
      </w:r>
      <w:r w:rsid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="00712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открытии 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>урсного</w:t>
      </w:r>
      <w:r w:rsid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производства в деле о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несостоятельности или</w:t>
      </w:r>
      <w:r w:rsid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банкротстве;</w:t>
      </w:r>
    </w:p>
    <w:p w14:paraId="2934E2FE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 юридического лица, индивидуальным предпринимателем, задолженность которого была признана безнадежным долгом и списана в соответствии с законодательными актами, с даты исключения которого из Единого государственного регистра юридических лиц и индивидуальных предпринимателей прошло менее трех лет;</w:t>
      </w:r>
    </w:p>
    <w:p w14:paraId="6CF4F187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(участником), руководителем юридического лица – должника, признанного экономически несостоятельным (банкротом)</w:t>
      </w:r>
      <w:r w:rsidR="003F5E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F5EDB" w:rsidRPr="003F5EDB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банкротом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даты исключения которого из Единого государственного регистра юридических лиц и индивидуальных предпринимателей прошло менее года;</w:t>
      </w:r>
    </w:p>
    <w:p w14:paraId="0BE2BE49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ограничений на обращение за государственной регистрацией в связи с признанием государственной регистрации недействительной;</w:t>
      </w:r>
    </w:p>
    <w:p w14:paraId="14AA9BE9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законодательством либо судом не установлены иные запреты и ограничения на обращение за государственной регистрацией.</w:t>
      </w:r>
    </w:p>
    <w:p w14:paraId="702C059F" w14:textId="3FCDE4E0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3E085A4" w14:textId="2FD8B015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</w:t>
      </w:r>
      <w:r w:rsidR="000265CD" w:rsidRPr="000265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Вакуленчик Владислав Сергеевич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</w:t>
      </w:r>
    </w:p>
    <w:p w14:paraId="3773DF89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собственное имя, отчество (если таковое имеется))*</w:t>
      </w:r>
      <w:r w:rsid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14:paraId="73536761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14:paraId="61B1E18F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(подпись)**</w:t>
      </w:r>
      <w:r w:rsid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14:paraId="00270564" w14:textId="4184B4FB" w:rsidR="003C01CD" w:rsidRPr="003C01CD" w:rsidRDefault="00C75266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27.09.2024</w:t>
      </w:r>
    </w:p>
    <w:p w14:paraId="74068A04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14:paraId="39E9C09A" w14:textId="77777777"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14:paraId="578EB3A1" w14:textId="77777777" w:rsidR="00131F21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  <w:r w:rsidR="00131F21" w:rsidRP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граждан Республики Беларусь, иностранных граждан и лиц без гражданства, постоянно проживающих на территории Республики Беларусь, указывается в соответствии с данными регистрационного учета.</w:t>
      </w:r>
    </w:p>
    <w:p w14:paraId="188DFF9B" w14:textId="77777777" w:rsidR="003C01CD" w:rsidRPr="003C01CD" w:rsidRDefault="00131F21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**</w:t>
      </w:r>
      <w:r w:rsidR="003C01CD"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Фамилия, собственное имя, отчество (если таковое имеется) указываются полностью.</w:t>
      </w:r>
    </w:p>
    <w:p w14:paraId="1A93A82A" w14:textId="77777777" w:rsidR="003C01CD" w:rsidRPr="003C01CD" w:rsidRDefault="003C01CD" w:rsidP="003C01CD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</w:t>
      </w:r>
      <w:r w:rsid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Лист А подписывается собственником имущества (учредителем) создаваемого юридического лица либо иным физическим лицом, уполномоченным в соответствии с нотариально удостоверенной доверенностью действовать от имени этого собственника имущества (учредителя), в присутствии уполномоченного сотрудника регистрирующего органа (нотариуса – в случае представления документов в регистрирующий орган нотариусом), либо подлинность подписи заявителя должна быть засвидетельствована нотариально.</w:t>
      </w:r>
    </w:p>
    <w:p w14:paraId="2DA71858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Лист Б</w:t>
      </w:r>
    </w:p>
    <w:p w14:paraId="7E5DAD93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собственнике имущества (учредителе) – юридическом лице</w:t>
      </w:r>
    </w:p>
    <w:p w14:paraId="6AD8D6C9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(заполняется на собственника имущества* (каждого учредителя))</w:t>
      </w:r>
    </w:p>
    <w:p w14:paraId="1BB4DCED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2604"/>
        <w:gridCol w:w="1168"/>
        <w:gridCol w:w="473"/>
        <w:gridCol w:w="596"/>
        <w:gridCol w:w="1705"/>
        <w:gridCol w:w="265"/>
        <w:gridCol w:w="2534"/>
      </w:tblGrid>
      <w:tr w:rsidR="003C01CD" w:rsidRPr="003C01CD" w14:paraId="109A3ECC" w14:textId="77777777" w:rsidTr="003C01CD">
        <w:trPr>
          <w:trHeight w:val="240"/>
        </w:trPr>
        <w:tc>
          <w:tcPr>
            <w:tcW w:w="2590" w:type="pct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48C25F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на русском языке</w:t>
            </w:r>
          </w:p>
        </w:tc>
        <w:tc>
          <w:tcPr>
            <w:tcW w:w="2410" w:type="pct"/>
            <w:gridSpan w:val="3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F998BF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AEB351B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867CBF7" w14:textId="77777777" w:rsidR="003C01CD" w:rsidRPr="003C01CD" w:rsidRDefault="003C01CD" w:rsidP="00ED2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Регистрационный и</w:t>
            </w:r>
            <w:r w:rsidR="00ED2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 иной идентификационный номер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1086A8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EDF1301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60F68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Место нахождения: </w:t>
            </w:r>
          </w:p>
        </w:tc>
      </w:tr>
      <w:tr w:rsidR="003C01CD" w:rsidRPr="003C01CD" w14:paraId="5A958B53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EE8E56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7B58AA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485EA64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60EDAC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2EACB4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28354C3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7DD8C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Область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F1BA4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808C011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3578E1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Район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F1D1C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A6E2DDA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2BD15A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AF5955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2061D1B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FE1CD7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4948D8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35B5D04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F975CF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CD6467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6802D75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0C24F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F3E32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E5D9EC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A0A90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9D2BED4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5CADC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483A80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1E25160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4EFCF9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адресу**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EFAAD9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999DB06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58895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14:paraId="45EB0D66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7437C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B8D2C9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F40EB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AE48FE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D71E85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29C6E41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6DDA1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254B4F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AF574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FB4EA3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89C6C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E92BC4C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3E8DE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Электронный адрес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</w:t>
            </w:r>
            <w:proofErr w:type="spell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www</w:t>
            </w:r>
            <w:proofErr w:type="spellEnd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e-mail</w:t>
            </w:r>
            <w:proofErr w:type="spellEnd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60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D6AC0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494829D" w14:textId="77777777" w:rsidTr="003C01CD">
        <w:trPr>
          <w:trHeight w:val="24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4E801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Размер вклада в уставном фонде: </w:t>
            </w:r>
          </w:p>
        </w:tc>
      </w:tr>
      <w:tr w:rsidR="003C01CD" w:rsidRPr="003C01CD" w14:paraId="295D0B5A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63AAE8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A0795E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3C01CD" w:rsidRPr="003C01CD" w14:paraId="690AC46E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894D5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69E88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030943C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D1EA90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Неденежный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47F93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14CC36F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2B3B95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D8DAC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48920C4" w14:textId="77777777" w:rsidTr="003C01CD">
        <w:trPr>
          <w:trHeight w:val="240"/>
        </w:trPr>
        <w:tc>
          <w:tcPr>
            <w:tcW w:w="2271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8F217F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 доли в уставном фонде (указывается в виде дроби либо в %)</w:t>
            </w:r>
          </w:p>
        </w:tc>
        <w:tc>
          <w:tcPr>
            <w:tcW w:w="272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8E6A1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9EDFBEA" w14:textId="77777777" w:rsidTr="003C01CD">
        <w:trPr>
          <w:trHeight w:val="240"/>
        </w:trPr>
        <w:tc>
          <w:tcPr>
            <w:tcW w:w="2271" w:type="pct"/>
            <w:gridSpan w:val="3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BBAD76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Страна происхождения иностранного инвестора (для собственника имущества (учредителя) коммерческой организации с участием иностранных инвесторов)</w:t>
            </w:r>
          </w:p>
        </w:tc>
        <w:tc>
          <w:tcPr>
            <w:tcW w:w="2729" w:type="pct"/>
            <w:gridSpan w:val="4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9E60F8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14:paraId="39E62C5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E406BB6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Подтверждается, что:</w:t>
      </w:r>
    </w:p>
    <w:p w14:paraId="1870F7FE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имеется неисполненного вступившего в законную силу судебного постановления о взыскании денежных средств и (или) обращении взыскания на иное имущество;</w:t>
      </w:r>
    </w:p>
    <w:p w14:paraId="40E67AB4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является собственником имущества (участником), руководителем коммерческой организации, в отношении которой принято решение о ликвидации, но процесс ее ликвидации не завершен;</w:t>
      </w:r>
    </w:p>
    <w:p w14:paraId="64FE2467" w14:textId="77777777" w:rsidR="003C01CD" w:rsidRPr="003C01CD" w:rsidRDefault="003C01CD" w:rsidP="009F3A0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является собственником имущества (участником), руководителем юридического лица, в отношении которого судом, рассматривающим экономические дела, вынесено определение об открытии конкурсного производства и подготовке дела об экономической несостоятельности (банкротстве) к судебному разбирательству</w:t>
      </w:r>
      <w:r w:rsid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определение</w:t>
      </w:r>
      <w:r w:rsid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об откры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тии конкурсного </w:t>
      </w:r>
      <w:r w:rsidR="007E3D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производства 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деле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о  несостоятельности или</w:t>
      </w:r>
      <w:r w:rsid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банкротстве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4C77B88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 юридического лица, задолженность которого была признана безнадежным долгом и списана в соответствии с законодательными актами, с даты исключения которого из Единого государственного регистра юридических лиц и индивидуальных предпринимателей прошло менее трех лет;</w:t>
      </w:r>
    </w:p>
    <w:p w14:paraId="73DACA66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(участником), руководителем юридического лица – должника, признанного экономически несостоятельным (банкротом)</w:t>
      </w:r>
      <w:r w:rsidR="004B6F72" w:rsidRPr="004B6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банкротом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даты исключения которого из Единого 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государственного регистра юридических лиц и индивидуальных предпринимателей прошло менее года;</w:t>
      </w:r>
    </w:p>
    <w:p w14:paraId="2B939B86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имеется ограничений на обращение за государственной регистрацией в связи с признанием государственной регистрации недействительной;</w:t>
      </w:r>
    </w:p>
    <w:p w14:paraId="58C22FE1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законодательством либо судом не установлены иные запреты и ограничения на обращение за государственной регистрацией.</w:t>
      </w:r>
    </w:p>
    <w:p w14:paraId="2CB3C087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6EDC334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</w:t>
      </w:r>
    </w:p>
    <w:p w14:paraId="6A66524B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собственное имя, отчество (если таковое имеется))***</w:t>
      </w:r>
    </w:p>
    <w:p w14:paraId="726FEE1F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</w:t>
      </w:r>
    </w:p>
    <w:p w14:paraId="4B0F0429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(подпись)****</w:t>
      </w:r>
    </w:p>
    <w:p w14:paraId="1A1F7E20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</w:t>
      </w:r>
    </w:p>
    <w:p w14:paraId="45365450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14:paraId="504D4DDD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0B0F818" w14:textId="77777777"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14:paraId="602A7E45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*В случае создания дочернего унитарного предприятия лист Б заполняется на унитарное предприятие-учредителя.</w:t>
      </w:r>
    </w:p>
    <w:p w14:paraId="593AF6D4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**Заполняется при невозможности указать конкретные сведения о населенном пункте, здании, помещении.</w:t>
      </w:r>
    </w:p>
    <w:p w14:paraId="461C1415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***Фамилия, собственное имя, отчество (если таковое имеется) указываются полностью.</w:t>
      </w:r>
    </w:p>
    <w:p w14:paraId="3E3B4724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****Лист Б подписывается руководителем юридического лица или иным лицом, уполномоченным в соответствии с уставом (учредительным договором – для коммерческой организации, действующей только на основании учредительного договора) или доверенностью действовать от имени этого юридического лица, в присутствии уполномоченного сотрудника регистрирующего органа (нотариуса – в случае представления документов в регистрирующий орган нотариусом), либо подлинность подписи заявителя должна быть засвидетельствована нотариально.</w:t>
      </w:r>
    </w:p>
    <w:sectPr w:rsidR="003C01CD" w:rsidRPr="003C01CD" w:rsidSect="003C01CD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1CD"/>
    <w:rsid w:val="000265CD"/>
    <w:rsid w:val="00034053"/>
    <w:rsid w:val="000A0007"/>
    <w:rsid w:val="000D5232"/>
    <w:rsid w:val="000F126D"/>
    <w:rsid w:val="00124A6F"/>
    <w:rsid w:val="00131F21"/>
    <w:rsid w:val="00151CE8"/>
    <w:rsid w:val="00155589"/>
    <w:rsid w:val="001652E0"/>
    <w:rsid w:val="001F5C6E"/>
    <w:rsid w:val="001F68F8"/>
    <w:rsid w:val="00264044"/>
    <w:rsid w:val="00297298"/>
    <w:rsid w:val="002E02AF"/>
    <w:rsid w:val="00325E7B"/>
    <w:rsid w:val="00351961"/>
    <w:rsid w:val="0037041C"/>
    <w:rsid w:val="003C01CD"/>
    <w:rsid w:val="003D0C30"/>
    <w:rsid w:val="003D32C5"/>
    <w:rsid w:val="003F5EDB"/>
    <w:rsid w:val="00401667"/>
    <w:rsid w:val="0042548F"/>
    <w:rsid w:val="00432C38"/>
    <w:rsid w:val="004B6F72"/>
    <w:rsid w:val="004D4EFA"/>
    <w:rsid w:val="00560BD0"/>
    <w:rsid w:val="00586835"/>
    <w:rsid w:val="005D2626"/>
    <w:rsid w:val="00626D3F"/>
    <w:rsid w:val="006746C5"/>
    <w:rsid w:val="006C173B"/>
    <w:rsid w:val="007129DD"/>
    <w:rsid w:val="0072621D"/>
    <w:rsid w:val="007272C5"/>
    <w:rsid w:val="007E3D32"/>
    <w:rsid w:val="00803D23"/>
    <w:rsid w:val="008126C5"/>
    <w:rsid w:val="008B7491"/>
    <w:rsid w:val="008C1846"/>
    <w:rsid w:val="008E76A4"/>
    <w:rsid w:val="00922334"/>
    <w:rsid w:val="009922BC"/>
    <w:rsid w:val="009F3A06"/>
    <w:rsid w:val="00A93B48"/>
    <w:rsid w:val="00AA3005"/>
    <w:rsid w:val="00AA5BF2"/>
    <w:rsid w:val="00B455A5"/>
    <w:rsid w:val="00C75266"/>
    <w:rsid w:val="00CB27D7"/>
    <w:rsid w:val="00CC463C"/>
    <w:rsid w:val="00CF04E7"/>
    <w:rsid w:val="00D20348"/>
    <w:rsid w:val="00D45872"/>
    <w:rsid w:val="00ED243C"/>
    <w:rsid w:val="00EE362C"/>
    <w:rsid w:val="00F23A74"/>
    <w:rsid w:val="00F378DD"/>
    <w:rsid w:val="00F754AB"/>
    <w:rsid w:val="00F863FC"/>
    <w:rsid w:val="00FA70DB"/>
    <w:rsid w:val="00FC19DF"/>
    <w:rsid w:val="00FC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E62BC"/>
  <w15:docId w15:val="{8A7D9600-AEBE-4C93-BD0A-C4D2DDC4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">
    <w:name w:val="titlep"/>
    <w:basedOn w:val="a"/>
    <w:rsid w:val="003C01CD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noski">
    <w:name w:val="snoski"/>
    <w:basedOn w:val="a"/>
    <w:rsid w:val="003C01C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10">
    <w:name w:val="table10"/>
    <w:basedOn w:val="a"/>
    <w:rsid w:val="003C01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ewncpi">
    <w:name w:val="newncpi"/>
    <w:basedOn w:val="a"/>
    <w:rsid w:val="003C01C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23A7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3A7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2773</Words>
  <Characters>15808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Свиридович Александр Константинович</dc:creator>
  <cp:lastModifiedBy>Вакуленчик Владислав</cp:lastModifiedBy>
  <cp:revision>43</cp:revision>
  <dcterms:created xsi:type="dcterms:W3CDTF">2024-09-27T07:44:00Z</dcterms:created>
  <dcterms:modified xsi:type="dcterms:W3CDTF">2024-10-10T05:47:00Z</dcterms:modified>
</cp:coreProperties>
</file>