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201E1" w14:textId="77777777" w:rsidR="00DC38AD" w:rsidRDefault="00DC38AD" w:rsidP="00DC38AD">
      <w:pPr>
        <w:jc w:val="center"/>
        <w:rPr>
          <w:rFonts w:ascii="Arial" w:hAnsi="Arial" w:cs="Arial"/>
          <w:color w:val="000000"/>
          <w:sz w:val="20"/>
          <w:szCs w:val="20"/>
        </w:rPr>
      </w:pPr>
      <w:r>
        <w:rPr>
          <w:rFonts w:ascii="Arial" w:hAnsi="Arial" w:cs="Arial"/>
          <w:b/>
          <w:bCs/>
          <w:color w:val="000000"/>
        </w:rPr>
        <w:t>Kim Jones</w:t>
      </w:r>
    </w:p>
    <w:p w14:paraId="568EDA7F" w14:textId="77777777" w:rsidR="00233901" w:rsidRDefault="00DC38AD" w:rsidP="00DC38AD">
      <w:pPr>
        <w:jc w:val="center"/>
        <w:rPr>
          <w:rFonts w:ascii="Arial" w:hAnsi="Arial" w:cs="Arial"/>
          <w:b/>
          <w:bCs/>
          <w:color w:val="000000"/>
        </w:rPr>
      </w:pPr>
      <w:r>
        <w:rPr>
          <w:rFonts w:ascii="Arial" w:hAnsi="Arial" w:cs="Arial"/>
          <w:b/>
          <w:bCs/>
          <w:color w:val="000000"/>
        </w:rPr>
        <w:t xml:space="preserve">39 Edgemere Road, </w:t>
      </w:r>
    </w:p>
    <w:p w14:paraId="41611819" w14:textId="102423A4" w:rsidR="00DC38AD" w:rsidRDefault="004E1145" w:rsidP="00DC38AD">
      <w:pPr>
        <w:jc w:val="center"/>
        <w:rPr>
          <w:rFonts w:ascii="Arial" w:hAnsi="Arial" w:cs="Arial"/>
          <w:color w:val="000000"/>
          <w:sz w:val="20"/>
          <w:szCs w:val="20"/>
        </w:rPr>
      </w:pPr>
      <w:r>
        <w:rPr>
          <w:rFonts w:ascii="Arial" w:hAnsi="Arial" w:cs="Arial"/>
          <w:b/>
          <w:bCs/>
          <w:color w:val="000000"/>
        </w:rPr>
        <w:t>Lynn</w:t>
      </w:r>
      <w:r w:rsidR="00DC38AD">
        <w:rPr>
          <w:rFonts w:ascii="Arial" w:hAnsi="Arial" w:cs="Arial"/>
          <w:b/>
          <w:bCs/>
          <w:color w:val="000000"/>
        </w:rPr>
        <w:t xml:space="preserve"> Ma </w:t>
      </w:r>
    </w:p>
    <w:p w14:paraId="44E64861" w14:textId="5EB934AD" w:rsidR="00DC38AD" w:rsidRDefault="00DC38AD" w:rsidP="00DC38AD">
      <w:pPr>
        <w:jc w:val="center"/>
        <w:rPr>
          <w:rFonts w:ascii="Arial" w:hAnsi="Arial" w:cs="Arial"/>
          <w:color w:val="000000"/>
          <w:sz w:val="20"/>
          <w:szCs w:val="20"/>
        </w:rPr>
      </w:pPr>
      <w:r>
        <w:rPr>
          <w:rFonts w:ascii="Arial" w:hAnsi="Arial" w:cs="Arial"/>
          <w:b/>
          <w:bCs/>
          <w:color w:val="000000"/>
        </w:rPr>
        <w:t>508-247-7650</w:t>
      </w:r>
    </w:p>
    <w:p w14:paraId="51738E26" w14:textId="77777777" w:rsidR="00DC38AD" w:rsidRDefault="00DC38AD" w:rsidP="00DC38AD">
      <w:pPr>
        <w:rPr>
          <w:rFonts w:ascii="Arial" w:hAnsi="Arial" w:cs="Arial"/>
          <w:color w:val="000000"/>
          <w:sz w:val="20"/>
          <w:szCs w:val="20"/>
        </w:rPr>
      </w:pPr>
      <w:r>
        <w:rPr>
          <w:rFonts w:ascii="Calibri" w:hAnsi="Calibri" w:cs="Arial"/>
          <w:color w:val="000000"/>
        </w:rPr>
        <w:t> </w:t>
      </w:r>
    </w:p>
    <w:p w14:paraId="4ACB6B4E" w14:textId="77777777" w:rsidR="00DC38AD" w:rsidRDefault="00DC38AD" w:rsidP="00DC38AD">
      <w:pPr>
        <w:rPr>
          <w:rFonts w:ascii="Arial" w:hAnsi="Arial" w:cs="Arial"/>
          <w:color w:val="000000"/>
          <w:sz w:val="20"/>
          <w:szCs w:val="20"/>
        </w:rPr>
      </w:pPr>
    </w:p>
    <w:p w14:paraId="78E06427" w14:textId="77777777" w:rsidR="00DC38AD" w:rsidRDefault="00DC38AD" w:rsidP="00DC38AD">
      <w:pPr>
        <w:rPr>
          <w:rFonts w:ascii="Calibri" w:hAnsi="Calibri" w:cs="Arial"/>
          <w:b/>
          <w:color w:val="000000"/>
        </w:rPr>
      </w:pPr>
      <w:r>
        <w:rPr>
          <w:rFonts w:ascii="Calibri" w:hAnsi="Calibri" w:cs="Arial"/>
          <w:color w:val="000000"/>
        </w:rPr>
        <w:t> </w:t>
      </w:r>
      <w:r w:rsidRPr="00DC38AD">
        <w:rPr>
          <w:rFonts w:ascii="Calibri" w:hAnsi="Calibri" w:cs="Arial"/>
          <w:b/>
          <w:color w:val="000000"/>
        </w:rPr>
        <w:t xml:space="preserve">WORK HISTORY   </w:t>
      </w:r>
    </w:p>
    <w:p w14:paraId="63525459" w14:textId="77777777" w:rsidR="006A6D54" w:rsidRDefault="006A6D54" w:rsidP="00DC38AD">
      <w:pPr>
        <w:rPr>
          <w:rFonts w:ascii="Calibri" w:hAnsi="Calibri" w:cs="Arial"/>
          <w:b/>
          <w:color w:val="000000"/>
        </w:rPr>
      </w:pPr>
    </w:p>
    <w:p w14:paraId="4786E056" w14:textId="12291BE2" w:rsidR="006A6D54" w:rsidRDefault="006A6D54" w:rsidP="00DC38AD">
      <w:pPr>
        <w:rPr>
          <w:rFonts w:ascii="Calibri" w:hAnsi="Calibri" w:cs="Arial"/>
          <w:b/>
          <w:color w:val="000000"/>
        </w:rPr>
      </w:pPr>
      <w:r>
        <w:rPr>
          <w:rFonts w:ascii="Calibri" w:hAnsi="Calibri" w:cs="Arial"/>
          <w:b/>
          <w:color w:val="000000"/>
        </w:rPr>
        <w:t xml:space="preserve">2022 </w:t>
      </w:r>
      <w:r w:rsidR="00F36AE4">
        <w:rPr>
          <w:rFonts w:ascii="Calibri" w:hAnsi="Calibri" w:cs="Arial"/>
          <w:b/>
          <w:color w:val="000000"/>
        </w:rPr>
        <w:t>–</w:t>
      </w:r>
      <w:r>
        <w:rPr>
          <w:rFonts w:ascii="Calibri" w:hAnsi="Calibri" w:cs="Arial"/>
          <w:b/>
          <w:color w:val="000000"/>
        </w:rPr>
        <w:t xml:space="preserve"> </w:t>
      </w:r>
      <w:r w:rsidR="00F36AE4">
        <w:rPr>
          <w:rFonts w:ascii="Calibri" w:hAnsi="Calibri" w:cs="Arial"/>
          <w:b/>
          <w:color w:val="000000"/>
        </w:rPr>
        <w:t xml:space="preserve">2025 Comcast, Virtual </w:t>
      </w:r>
      <w:r w:rsidR="00F36AE4">
        <w:rPr>
          <w:rFonts w:ascii="Calibri" w:hAnsi="Calibri" w:cs="Arial"/>
          <w:b/>
          <w:color w:val="000000"/>
        </w:rPr>
        <w:tab/>
      </w:r>
      <w:r w:rsidR="00F36AE4">
        <w:rPr>
          <w:rFonts w:ascii="Calibri" w:hAnsi="Calibri" w:cs="Arial"/>
          <w:b/>
          <w:color w:val="000000"/>
        </w:rPr>
        <w:tab/>
        <w:t>XOC Tech 2 Engineer</w:t>
      </w:r>
    </w:p>
    <w:p w14:paraId="78EA8556" w14:textId="0C8AA580" w:rsidR="00F12665" w:rsidRDefault="004D6954" w:rsidP="00DC38AD">
      <w:pPr>
        <w:rPr>
          <w:rFonts w:ascii="Calibri" w:hAnsi="Calibri" w:cs="Arial"/>
          <w:b/>
          <w:color w:val="000000"/>
        </w:rPr>
      </w:pPr>
      <w:r>
        <w:rPr>
          <w:rFonts w:ascii="Calibri" w:hAnsi="Calibri" w:cs="Arial"/>
          <w:b/>
          <w:color w:val="000000"/>
        </w:rPr>
        <w:t xml:space="preserve"> </w:t>
      </w:r>
    </w:p>
    <w:p w14:paraId="675F5793" w14:textId="5E90A6A4" w:rsidR="007225B1" w:rsidRPr="00C34499" w:rsidRDefault="00A007FD" w:rsidP="00C34499">
      <w:pPr>
        <w:pStyle w:val="ListParagraph"/>
        <w:numPr>
          <w:ilvl w:val="0"/>
          <w:numId w:val="3"/>
        </w:numPr>
        <w:rPr>
          <w:rFonts w:ascii="Arial" w:hAnsi="Arial" w:cs="Arial"/>
          <w:bCs/>
          <w:color w:val="000000"/>
          <w:sz w:val="20"/>
          <w:szCs w:val="20"/>
        </w:rPr>
      </w:pPr>
      <w:r w:rsidRPr="00C34499">
        <w:rPr>
          <w:rFonts w:ascii="Arial" w:hAnsi="Arial" w:cs="Arial"/>
          <w:bCs/>
          <w:color w:val="000000"/>
          <w:sz w:val="20"/>
          <w:szCs w:val="20"/>
        </w:rPr>
        <w:t xml:space="preserve">Support Field Staff in resolving </w:t>
      </w:r>
      <w:r w:rsidR="00FD5B4C">
        <w:rPr>
          <w:rFonts w:ascii="Arial" w:hAnsi="Arial" w:cs="Arial"/>
          <w:bCs/>
          <w:color w:val="000000"/>
          <w:sz w:val="20"/>
          <w:szCs w:val="20"/>
        </w:rPr>
        <w:t xml:space="preserve">complex </w:t>
      </w:r>
      <w:r w:rsidRPr="00C34499">
        <w:rPr>
          <w:rFonts w:ascii="Arial" w:hAnsi="Arial" w:cs="Arial"/>
          <w:bCs/>
          <w:color w:val="000000"/>
          <w:sz w:val="20"/>
          <w:szCs w:val="20"/>
        </w:rPr>
        <w:t xml:space="preserve">Fiber </w:t>
      </w:r>
      <w:r w:rsidR="00FD5B4C">
        <w:rPr>
          <w:rFonts w:ascii="Arial" w:hAnsi="Arial" w:cs="Arial"/>
          <w:bCs/>
          <w:color w:val="000000"/>
          <w:sz w:val="20"/>
          <w:szCs w:val="20"/>
        </w:rPr>
        <w:t xml:space="preserve">Damage </w:t>
      </w:r>
      <w:r w:rsidRPr="00C34499">
        <w:rPr>
          <w:rFonts w:ascii="Arial" w:hAnsi="Arial" w:cs="Arial"/>
          <w:bCs/>
          <w:color w:val="000000"/>
          <w:sz w:val="20"/>
          <w:szCs w:val="20"/>
        </w:rPr>
        <w:t>and Outage issues,</w:t>
      </w:r>
      <w:r w:rsidR="00AF0B45" w:rsidRPr="00C34499">
        <w:rPr>
          <w:rFonts w:ascii="Arial" w:hAnsi="Arial" w:cs="Arial"/>
          <w:bCs/>
          <w:color w:val="000000"/>
          <w:sz w:val="20"/>
          <w:szCs w:val="20"/>
        </w:rPr>
        <w:t xml:space="preserve"> Support Business Contractors in </w:t>
      </w:r>
      <w:r w:rsidR="00C00A47" w:rsidRPr="00C34499">
        <w:rPr>
          <w:rFonts w:ascii="Arial" w:hAnsi="Arial" w:cs="Arial"/>
          <w:bCs/>
          <w:color w:val="000000"/>
          <w:sz w:val="20"/>
          <w:szCs w:val="20"/>
        </w:rPr>
        <w:t>arranging</w:t>
      </w:r>
      <w:r w:rsidR="0059486A" w:rsidRPr="00C34499">
        <w:rPr>
          <w:rFonts w:ascii="Arial" w:hAnsi="Arial" w:cs="Arial"/>
          <w:bCs/>
          <w:color w:val="000000"/>
          <w:sz w:val="20"/>
          <w:szCs w:val="20"/>
        </w:rPr>
        <w:t xml:space="preserve"> necessary repair work assistance and assignments,</w:t>
      </w:r>
    </w:p>
    <w:p w14:paraId="7EF57D0F" w14:textId="522C5EF3" w:rsidR="0059486A" w:rsidRDefault="00F34CE9" w:rsidP="00C34499">
      <w:pPr>
        <w:pStyle w:val="ListParagraph"/>
        <w:numPr>
          <w:ilvl w:val="0"/>
          <w:numId w:val="3"/>
        </w:numPr>
        <w:rPr>
          <w:rFonts w:ascii="Arial" w:hAnsi="Arial" w:cs="Arial"/>
          <w:bCs/>
          <w:color w:val="000000"/>
          <w:sz w:val="20"/>
          <w:szCs w:val="20"/>
        </w:rPr>
      </w:pPr>
      <w:r w:rsidRPr="00C34499">
        <w:rPr>
          <w:rFonts w:ascii="Arial" w:hAnsi="Arial" w:cs="Arial"/>
          <w:bCs/>
          <w:color w:val="000000"/>
          <w:sz w:val="20"/>
          <w:szCs w:val="20"/>
        </w:rPr>
        <w:t>Troubleshoot with Field to resolve Customer Outages, Support Regional Email Boxes</w:t>
      </w:r>
      <w:r w:rsidR="00FD5B4C">
        <w:rPr>
          <w:rFonts w:ascii="Arial" w:hAnsi="Arial" w:cs="Arial"/>
          <w:bCs/>
          <w:color w:val="000000"/>
          <w:sz w:val="20"/>
          <w:szCs w:val="20"/>
        </w:rPr>
        <w:t>,</w:t>
      </w:r>
      <w:r w:rsidRPr="00C34499">
        <w:rPr>
          <w:rFonts w:ascii="Arial" w:hAnsi="Arial" w:cs="Arial"/>
          <w:bCs/>
          <w:color w:val="000000"/>
          <w:sz w:val="20"/>
          <w:szCs w:val="20"/>
        </w:rPr>
        <w:t xml:space="preserve"> and Emergency Services in reporting and responding to damaged cable lines</w:t>
      </w:r>
      <w:r w:rsidR="00C34499" w:rsidRPr="00C34499">
        <w:rPr>
          <w:rFonts w:ascii="Arial" w:hAnsi="Arial" w:cs="Arial"/>
          <w:bCs/>
          <w:color w:val="000000"/>
          <w:sz w:val="20"/>
          <w:szCs w:val="20"/>
        </w:rPr>
        <w:t xml:space="preserve"> </w:t>
      </w:r>
      <w:r w:rsidR="00EE399F">
        <w:rPr>
          <w:rFonts w:ascii="Arial" w:hAnsi="Arial" w:cs="Arial"/>
          <w:bCs/>
          <w:color w:val="000000"/>
          <w:sz w:val="20"/>
          <w:szCs w:val="20"/>
        </w:rPr>
        <w:t>promptly</w:t>
      </w:r>
    </w:p>
    <w:p w14:paraId="155FB533" w14:textId="1F57EDB8" w:rsidR="00C34499" w:rsidRDefault="00421B55" w:rsidP="00C34499">
      <w:pPr>
        <w:pStyle w:val="ListParagraph"/>
        <w:numPr>
          <w:ilvl w:val="0"/>
          <w:numId w:val="3"/>
        </w:numPr>
        <w:rPr>
          <w:rFonts w:ascii="Arial" w:hAnsi="Arial" w:cs="Arial"/>
          <w:bCs/>
          <w:color w:val="000000"/>
          <w:sz w:val="20"/>
          <w:szCs w:val="20"/>
        </w:rPr>
      </w:pPr>
      <w:r>
        <w:rPr>
          <w:rFonts w:ascii="Arial" w:hAnsi="Arial" w:cs="Arial"/>
          <w:bCs/>
          <w:color w:val="000000"/>
          <w:sz w:val="20"/>
          <w:szCs w:val="20"/>
        </w:rPr>
        <w:t>Monitor re</w:t>
      </w:r>
      <w:r w:rsidR="00865BFA">
        <w:rPr>
          <w:rFonts w:ascii="Arial" w:hAnsi="Arial" w:cs="Arial"/>
          <w:bCs/>
          <w:color w:val="000000"/>
          <w:sz w:val="20"/>
          <w:szCs w:val="20"/>
        </w:rPr>
        <w:t>p</w:t>
      </w:r>
      <w:r>
        <w:rPr>
          <w:rFonts w:ascii="Arial" w:hAnsi="Arial" w:cs="Arial"/>
          <w:bCs/>
          <w:color w:val="000000"/>
          <w:sz w:val="20"/>
          <w:szCs w:val="20"/>
        </w:rPr>
        <w:t xml:space="preserve">orting Software such as </w:t>
      </w:r>
      <w:r w:rsidR="001673A5">
        <w:rPr>
          <w:rFonts w:ascii="Arial" w:hAnsi="Arial" w:cs="Arial"/>
          <w:bCs/>
          <w:color w:val="000000"/>
          <w:sz w:val="20"/>
          <w:szCs w:val="20"/>
        </w:rPr>
        <w:t xml:space="preserve">Grafana, Yeti, Analysis Node Reporting, </w:t>
      </w:r>
      <w:r w:rsidR="00865BFA">
        <w:rPr>
          <w:rFonts w:ascii="Arial" w:hAnsi="Arial" w:cs="Arial"/>
          <w:bCs/>
          <w:color w:val="000000"/>
          <w:sz w:val="20"/>
          <w:szCs w:val="20"/>
        </w:rPr>
        <w:t xml:space="preserve">Watchtower, </w:t>
      </w:r>
      <w:r w:rsidR="00587698">
        <w:rPr>
          <w:rFonts w:ascii="Arial" w:hAnsi="Arial" w:cs="Arial"/>
          <w:bCs/>
          <w:color w:val="000000"/>
          <w:sz w:val="20"/>
          <w:szCs w:val="20"/>
        </w:rPr>
        <w:t xml:space="preserve">Scout, Einstein etc. </w:t>
      </w:r>
    </w:p>
    <w:p w14:paraId="4DCFCB10" w14:textId="77777777" w:rsidR="00587698" w:rsidRPr="00C34499" w:rsidRDefault="00587698" w:rsidP="00C34499">
      <w:pPr>
        <w:pStyle w:val="ListParagraph"/>
        <w:numPr>
          <w:ilvl w:val="0"/>
          <w:numId w:val="3"/>
        </w:numPr>
        <w:rPr>
          <w:rFonts w:ascii="Arial" w:hAnsi="Arial" w:cs="Arial"/>
          <w:bCs/>
          <w:color w:val="000000"/>
          <w:sz w:val="20"/>
          <w:szCs w:val="20"/>
        </w:rPr>
      </w:pPr>
    </w:p>
    <w:p w14:paraId="536F1DAF" w14:textId="73A1837B" w:rsidR="00DC38AD" w:rsidRDefault="00DC38AD" w:rsidP="00DC38AD">
      <w:pPr>
        <w:rPr>
          <w:rFonts w:ascii="Calibri" w:hAnsi="Calibri" w:cs="Arial"/>
          <w:b/>
          <w:color w:val="000000"/>
        </w:rPr>
      </w:pPr>
      <w:r>
        <w:rPr>
          <w:rFonts w:ascii="Calibri" w:hAnsi="Calibri" w:cs="Arial"/>
          <w:b/>
          <w:color w:val="000000"/>
        </w:rPr>
        <w:t xml:space="preserve">2001 - </w:t>
      </w:r>
      <w:r w:rsidR="006A6D54">
        <w:rPr>
          <w:rFonts w:ascii="Calibri" w:hAnsi="Calibri" w:cs="Arial"/>
          <w:b/>
          <w:color w:val="000000"/>
        </w:rPr>
        <w:t>2022</w:t>
      </w:r>
      <w:r>
        <w:rPr>
          <w:rFonts w:ascii="Calibri" w:hAnsi="Calibri" w:cs="Arial"/>
          <w:b/>
          <w:color w:val="000000"/>
        </w:rPr>
        <w:t xml:space="preserve">          COMCAST, MALDEN, MA                </w:t>
      </w:r>
      <w:r>
        <w:rPr>
          <w:rFonts w:ascii="Calibri" w:hAnsi="Calibri" w:cs="Arial"/>
          <w:color w:val="000000"/>
        </w:rPr>
        <w:t>   </w:t>
      </w:r>
      <w:r w:rsidRPr="00DC38AD">
        <w:rPr>
          <w:rFonts w:ascii="Calibri" w:hAnsi="Calibri" w:cs="Arial"/>
          <w:b/>
          <w:color w:val="000000"/>
        </w:rPr>
        <w:t>CommOps 3/DOJ Fulfillment</w:t>
      </w:r>
      <w:r w:rsidR="00233901">
        <w:rPr>
          <w:rFonts w:ascii="Calibri" w:hAnsi="Calibri" w:cs="Arial"/>
          <w:b/>
          <w:color w:val="000000"/>
        </w:rPr>
        <w:t xml:space="preserve"> TSC</w:t>
      </w:r>
    </w:p>
    <w:p w14:paraId="68D2A39B" w14:textId="77777777" w:rsidR="00DC38AD" w:rsidRDefault="00DC38AD" w:rsidP="00DC38AD">
      <w:pPr>
        <w:rPr>
          <w:rFonts w:ascii="Arial" w:hAnsi="Arial" w:cs="Arial"/>
          <w:color w:val="000000"/>
          <w:sz w:val="20"/>
          <w:szCs w:val="20"/>
        </w:rPr>
      </w:pPr>
    </w:p>
    <w:p w14:paraId="73DB53C3" w14:textId="75B8F3AD" w:rsidR="00DC38AD" w:rsidRPr="00E71E21" w:rsidRDefault="00DC38AD" w:rsidP="00E71E21">
      <w:pPr>
        <w:pStyle w:val="ListParagraph"/>
        <w:numPr>
          <w:ilvl w:val="0"/>
          <w:numId w:val="2"/>
        </w:numPr>
        <w:rPr>
          <w:rFonts w:ascii="Arial" w:hAnsi="Arial" w:cs="Arial"/>
          <w:color w:val="000000"/>
          <w:sz w:val="20"/>
          <w:szCs w:val="20"/>
        </w:rPr>
      </w:pPr>
      <w:r w:rsidRPr="00E71E21">
        <w:rPr>
          <w:rFonts w:ascii="Calibri" w:hAnsi="Calibri" w:cs="Arial"/>
          <w:color w:val="000000"/>
        </w:rPr>
        <w:t>Provides advanced technical assistance with all troubleshooting for Technicians, Customer Account Executives</w:t>
      </w:r>
      <w:r w:rsidR="00EE399F">
        <w:rPr>
          <w:rFonts w:ascii="Calibri" w:hAnsi="Calibri" w:cs="Arial"/>
          <w:color w:val="000000"/>
        </w:rPr>
        <w:t>,</w:t>
      </w:r>
      <w:r w:rsidRPr="00E71E21">
        <w:rPr>
          <w:rFonts w:ascii="Calibri" w:hAnsi="Calibri" w:cs="Arial"/>
          <w:color w:val="000000"/>
        </w:rPr>
        <w:t xml:space="preserve"> and fellow employees to allow </w:t>
      </w:r>
      <w:r w:rsidR="00EE399F">
        <w:rPr>
          <w:rFonts w:ascii="Calibri" w:hAnsi="Calibri" w:cs="Arial"/>
          <w:color w:val="000000"/>
        </w:rPr>
        <w:t xml:space="preserve">the </w:t>
      </w:r>
      <w:r w:rsidRPr="00E71E21">
        <w:rPr>
          <w:rFonts w:ascii="Calibri" w:hAnsi="Calibri" w:cs="Arial"/>
          <w:color w:val="000000"/>
        </w:rPr>
        <w:t>successful completion of customer orders</w:t>
      </w:r>
    </w:p>
    <w:p w14:paraId="4029539B" w14:textId="0BD1356C" w:rsidR="00DC38AD" w:rsidRPr="00E71E21" w:rsidRDefault="00DC38AD" w:rsidP="00E71E21">
      <w:pPr>
        <w:pStyle w:val="ListParagraph"/>
        <w:numPr>
          <w:ilvl w:val="0"/>
          <w:numId w:val="2"/>
        </w:numPr>
        <w:rPr>
          <w:rFonts w:ascii="Arial" w:hAnsi="Arial" w:cs="Arial"/>
          <w:color w:val="000000"/>
          <w:sz w:val="20"/>
          <w:szCs w:val="20"/>
        </w:rPr>
      </w:pPr>
      <w:r w:rsidRPr="00E71E21">
        <w:rPr>
          <w:rFonts w:ascii="Calibri" w:hAnsi="Calibri" w:cs="Arial"/>
          <w:color w:val="000000"/>
        </w:rPr>
        <w:t xml:space="preserve">Respond to escalated issues </w:t>
      </w:r>
      <w:r w:rsidR="00EE399F">
        <w:rPr>
          <w:rFonts w:ascii="Calibri" w:hAnsi="Calibri" w:cs="Arial"/>
          <w:color w:val="000000"/>
        </w:rPr>
        <w:t>promptly</w:t>
      </w:r>
      <w:r w:rsidRPr="00E71E21">
        <w:rPr>
          <w:rFonts w:ascii="Calibri" w:hAnsi="Calibri" w:cs="Arial"/>
          <w:color w:val="000000"/>
        </w:rPr>
        <w:t xml:space="preserve"> and accurately document problems</w:t>
      </w:r>
      <w:r w:rsidR="00EE399F">
        <w:rPr>
          <w:rFonts w:ascii="Calibri" w:hAnsi="Calibri" w:cs="Arial"/>
          <w:color w:val="000000"/>
        </w:rPr>
        <w:t>,</w:t>
      </w:r>
      <w:r w:rsidRPr="00E71E21">
        <w:rPr>
          <w:rFonts w:ascii="Calibri" w:hAnsi="Calibri" w:cs="Arial"/>
          <w:color w:val="000000"/>
        </w:rPr>
        <w:t xml:space="preserve"> including diagnostic results and multiple product </w:t>
      </w:r>
      <w:r w:rsidR="00EE399F">
        <w:rPr>
          <w:rFonts w:ascii="Calibri" w:hAnsi="Calibri" w:cs="Arial"/>
          <w:color w:val="000000"/>
        </w:rPr>
        <w:t>correlations</w:t>
      </w:r>
      <w:r w:rsidRPr="00E71E21">
        <w:rPr>
          <w:rFonts w:ascii="Calibri" w:hAnsi="Calibri" w:cs="Arial"/>
          <w:color w:val="000000"/>
        </w:rPr>
        <w:t>.</w:t>
      </w:r>
    </w:p>
    <w:p w14:paraId="0C792D37" w14:textId="052B4811" w:rsidR="00DC38AD" w:rsidRPr="00E71E21" w:rsidRDefault="00DC38AD" w:rsidP="00E71E21">
      <w:pPr>
        <w:pStyle w:val="ListParagraph"/>
        <w:numPr>
          <w:ilvl w:val="0"/>
          <w:numId w:val="2"/>
        </w:numPr>
        <w:rPr>
          <w:rFonts w:ascii="Arial" w:hAnsi="Arial" w:cs="Arial"/>
          <w:color w:val="000000"/>
          <w:sz w:val="20"/>
          <w:szCs w:val="20"/>
        </w:rPr>
      </w:pPr>
      <w:r w:rsidRPr="00E71E21">
        <w:rPr>
          <w:rFonts w:ascii="Calibri" w:hAnsi="Calibri" w:cs="Arial"/>
          <w:color w:val="000000"/>
        </w:rPr>
        <w:t>Maintain daily operational record</w:t>
      </w:r>
      <w:r w:rsidR="00EE399F">
        <w:rPr>
          <w:rFonts w:ascii="Calibri" w:hAnsi="Calibri" w:cs="Arial"/>
          <w:color w:val="000000"/>
        </w:rPr>
        <w:t>,</w:t>
      </w:r>
      <w:r w:rsidRPr="00E71E21">
        <w:rPr>
          <w:rFonts w:ascii="Calibri" w:hAnsi="Calibri" w:cs="Arial"/>
          <w:color w:val="000000"/>
        </w:rPr>
        <w:t xml:space="preserve"> which includes account credits, escalation of issues</w:t>
      </w:r>
      <w:r w:rsidR="00EE399F">
        <w:rPr>
          <w:rFonts w:ascii="Calibri" w:hAnsi="Calibri" w:cs="Arial"/>
          <w:color w:val="000000"/>
        </w:rPr>
        <w:t>,</w:t>
      </w:r>
      <w:r w:rsidRPr="00E71E21">
        <w:rPr>
          <w:rFonts w:ascii="Calibri" w:hAnsi="Calibri" w:cs="Arial"/>
          <w:color w:val="000000"/>
        </w:rPr>
        <w:t xml:space="preserve"> and referral requests.</w:t>
      </w:r>
    </w:p>
    <w:p w14:paraId="1FC84A89" w14:textId="6878773C" w:rsidR="00DC38AD" w:rsidRPr="00E71E21" w:rsidRDefault="00DC38AD" w:rsidP="00E71E21">
      <w:pPr>
        <w:pStyle w:val="ListParagraph"/>
        <w:numPr>
          <w:ilvl w:val="0"/>
          <w:numId w:val="2"/>
        </w:numPr>
        <w:rPr>
          <w:rFonts w:ascii="Arial" w:hAnsi="Arial" w:cs="Arial"/>
          <w:color w:val="000000"/>
          <w:sz w:val="20"/>
          <w:szCs w:val="20"/>
        </w:rPr>
      </w:pPr>
      <w:r w:rsidRPr="00E71E21">
        <w:rPr>
          <w:rFonts w:ascii="Calibri" w:hAnsi="Calibri" w:cs="Arial"/>
          <w:color w:val="000000"/>
        </w:rPr>
        <w:t>Input, verify appropriate data/equipment</w:t>
      </w:r>
      <w:r w:rsidR="00EE399F">
        <w:rPr>
          <w:rFonts w:ascii="Calibri" w:hAnsi="Calibri" w:cs="Arial"/>
          <w:color w:val="000000"/>
        </w:rPr>
        <w:t>,</w:t>
      </w:r>
      <w:r w:rsidRPr="00E71E21">
        <w:rPr>
          <w:rFonts w:ascii="Calibri" w:hAnsi="Calibri" w:cs="Arial"/>
          <w:color w:val="000000"/>
        </w:rPr>
        <w:t xml:space="preserve"> and changes to Residential and Commercial accounts</w:t>
      </w:r>
    </w:p>
    <w:p w14:paraId="61E01C0B" w14:textId="70832870" w:rsidR="00DC38AD" w:rsidRPr="00E71E21" w:rsidRDefault="00DC38AD" w:rsidP="00E71E21">
      <w:pPr>
        <w:pStyle w:val="ListParagraph"/>
        <w:numPr>
          <w:ilvl w:val="0"/>
          <w:numId w:val="2"/>
        </w:numPr>
        <w:rPr>
          <w:rFonts w:ascii="Arial" w:hAnsi="Arial" w:cs="Arial"/>
          <w:color w:val="000000"/>
          <w:sz w:val="20"/>
          <w:szCs w:val="20"/>
        </w:rPr>
      </w:pPr>
      <w:r w:rsidRPr="00E71E21">
        <w:rPr>
          <w:rFonts w:ascii="Calibri" w:hAnsi="Calibri" w:cs="Arial"/>
          <w:color w:val="000000"/>
        </w:rPr>
        <w:t xml:space="preserve">Contacting customers to verify scheduled dates and times as necessary, reschedule missed appointments, </w:t>
      </w:r>
      <w:r w:rsidR="00EE399F">
        <w:rPr>
          <w:rFonts w:ascii="Calibri" w:hAnsi="Calibri" w:cs="Arial"/>
          <w:color w:val="000000"/>
        </w:rPr>
        <w:t xml:space="preserve">and </w:t>
      </w:r>
      <w:r w:rsidRPr="00E71E21">
        <w:rPr>
          <w:rFonts w:ascii="Calibri" w:hAnsi="Calibri" w:cs="Arial"/>
          <w:color w:val="000000"/>
        </w:rPr>
        <w:t xml:space="preserve">assist with daily troubleshooting  </w:t>
      </w:r>
    </w:p>
    <w:p w14:paraId="6DA0CDA0" w14:textId="39AA49CF" w:rsidR="00DC38AD" w:rsidRPr="00E71E21" w:rsidRDefault="00DC38AD" w:rsidP="00E71E21">
      <w:pPr>
        <w:pStyle w:val="ListParagraph"/>
        <w:numPr>
          <w:ilvl w:val="0"/>
          <w:numId w:val="2"/>
        </w:numPr>
        <w:rPr>
          <w:rFonts w:ascii="Calibri" w:hAnsi="Calibri" w:cs="Arial"/>
          <w:color w:val="000000"/>
        </w:rPr>
      </w:pPr>
      <w:r w:rsidRPr="00E71E21">
        <w:rPr>
          <w:rFonts w:ascii="Calibri" w:hAnsi="Calibri" w:cs="Arial"/>
          <w:color w:val="000000"/>
        </w:rPr>
        <w:t xml:space="preserve">Knowledge of Cable Data, Icoms, ETE Remedy, Microsoft </w:t>
      </w:r>
      <w:r w:rsidR="003C7254">
        <w:rPr>
          <w:rFonts w:ascii="Calibri" w:hAnsi="Calibri" w:cs="Arial"/>
          <w:color w:val="000000"/>
        </w:rPr>
        <w:t>Office</w:t>
      </w:r>
      <w:r w:rsidRPr="00E71E21">
        <w:rPr>
          <w:rFonts w:ascii="Calibri" w:hAnsi="Calibri" w:cs="Arial"/>
          <w:color w:val="000000"/>
        </w:rPr>
        <w:t>, Microsoft Windows, ACSR, CSG, CITRIX SYSTEMS, ACP, Telephony, APT, CADM, IMS, Multimedia Systems</w:t>
      </w:r>
    </w:p>
    <w:p w14:paraId="4CFD6816" w14:textId="59D933E7" w:rsidR="00DC38AD" w:rsidRDefault="00DC38AD" w:rsidP="00DC38AD">
      <w:pPr>
        <w:rPr>
          <w:rFonts w:ascii="Arial" w:hAnsi="Arial" w:cs="Arial"/>
          <w:color w:val="000000"/>
          <w:sz w:val="20"/>
          <w:szCs w:val="20"/>
        </w:rPr>
      </w:pPr>
    </w:p>
    <w:p w14:paraId="7CA91CCD" w14:textId="77777777" w:rsidR="00E71E21" w:rsidRDefault="00E71E21" w:rsidP="00DC38AD">
      <w:pPr>
        <w:rPr>
          <w:rFonts w:ascii="Arial" w:hAnsi="Arial" w:cs="Arial"/>
          <w:color w:val="000000"/>
          <w:sz w:val="20"/>
          <w:szCs w:val="20"/>
        </w:rPr>
      </w:pPr>
    </w:p>
    <w:p w14:paraId="308F02AA" w14:textId="77777777" w:rsidR="00DC38AD" w:rsidRDefault="00DC38AD" w:rsidP="00DC38AD">
      <w:pPr>
        <w:rPr>
          <w:rFonts w:ascii="Arial" w:hAnsi="Arial" w:cs="Arial"/>
          <w:color w:val="000000"/>
          <w:sz w:val="20"/>
          <w:szCs w:val="20"/>
        </w:rPr>
      </w:pPr>
      <w:r>
        <w:rPr>
          <w:rFonts w:ascii="Calibri" w:hAnsi="Calibri" w:cs="Arial"/>
          <w:b/>
          <w:color w:val="000000"/>
        </w:rPr>
        <w:t xml:space="preserve"> 1996 – 2001     FOODMASTER, REVERE, MA    </w:t>
      </w:r>
      <w:r w:rsidRPr="00DC38AD">
        <w:rPr>
          <w:rFonts w:ascii="Calibri" w:hAnsi="Calibri" w:cs="Arial"/>
          <w:b/>
          <w:color w:val="000000"/>
        </w:rPr>
        <w:t>SERVICE MANAGER</w:t>
      </w:r>
    </w:p>
    <w:p w14:paraId="7965F218" w14:textId="7EC2D649" w:rsidR="00DC38AD" w:rsidRDefault="00DC38AD" w:rsidP="00DC38AD">
      <w:pPr>
        <w:rPr>
          <w:rFonts w:ascii="Calibri" w:hAnsi="Calibri" w:cs="Arial"/>
          <w:color w:val="000000"/>
        </w:rPr>
      </w:pPr>
      <w:r>
        <w:rPr>
          <w:rFonts w:ascii="Calibri" w:hAnsi="Calibri" w:cs="Arial"/>
          <w:color w:val="000000"/>
        </w:rPr>
        <w:t>Manage, supervise and schedule 50+ customer service employees, conduct training programs for new employees, assist other staff members become familiar with policies and operating procedures, effectively resolving conflicts at appropriate times, dealt tactfully with difficult customers, in charge of special work programs, cash flow, departmental supplies, earned a reputation as a valuable and cooperative co-worker by being fair, honest and willing to help others when needed, familiar with various forms of multimedia, in charge of personnel and customer service relations</w:t>
      </w:r>
    </w:p>
    <w:p w14:paraId="13A3AB6E" w14:textId="77777777" w:rsidR="00E71E21" w:rsidRDefault="00E71E21" w:rsidP="00DC38AD">
      <w:pPr>
        <w:rPr>
          <w:rFonts w:ascii="Calibri" w:hAnsi="Calibri" w:cs="Arial"/>
          <w:color w:val="000000"/>
        </w:rPr>
      </w:pPr>
    </w:p>
    <w:p w14:paraId="570587B7" w14:textId="77777777" w:rsidR="00DC38AD" w:rsidRDefault="00DC38AD" w:rsidP="00DC38AD">
      <w:pPr>
        <w:rPr>
          <w:rFonts w:ascii="Arial" w:hAnsi="Arial" w:cs="Arial"/>
          <w:color w:val="000000"/>
          <w:sz w:val="20"/>
          <w:szCs w:val="20"/>
        </w:rPr>
      </w:pPr>
    </w:p>
    <w:p w14:paraId="0A346135" w14:textId="77777777" w:rsidR="00DC38AD" w:rsidRDefault="00DC38AD" w:rsidP="00DC38AD">
      <w:pPr>
        <w:rPr>
          <w:rFonts w:ascii="Arial" w:hAnsi="Arial" w:cs="Arial"/>
          <w:color w:val="000000"/>
          <w:sz w:val="20"/>
          <w:szCs w:val="20"/>
        </w:rPr>
      </w:pPr>
      <w:r>
        <w:rPr>
          <w:rFonts w:ascii="Calibri" w:hAnsi="Calibri" w:cs="Arial"/>
          <w:b/>
          <w:color w:val="000000"/>
        </w:rPr>
        <w:t xml:space="preserve">1992 – 1996     PURITY SUPREME, SAUGUS, MA    </w:t>
      </w:r>
      <w:r w:rsidRPr="00DC38AD">
        <w:rPr>
          <w:rFonts w:ascii="Calibri" w:hAnsi="Calibri" w:cs="Arial"/>
          <w:b/>
          <w:color w:val="000000"/>
        </w:rPr>
        <w:t>HEAD CASHIER</w:t>
      </w:r>
    </w:p>
    <w:p w14:paraId="1681ED0C" w14:textId="72B34340" w:rsidR="00DC38AD" w:rsidRDefault="00DC38AD" w:rsidP="00DC38AD">
      <w:pPr>
        <w:rPr>
          <w:rFonts w:ascii="Arial" w:hAnsi="Arial" w:cs="Arial"/>
          <w:color w:val="000000"/>
          <w:sz w:val="20"/>
          <w:szCs w:val="20"/>
        </w:rPr>
      </w:pPr>
      <w:r>
        <w:rPr>
          <w:rFonts w:ascii="Calibri" w:hAnsi="Calibri" w:cs="Arial"/>
          <w:color w:val="000000"/>
        </w:rPr>
        <w:t xml:space="preserve">Managing cash flow and various forms of multimedia for 12 registers, customer service relations, </w:t>
      </w:r>
      <w:r w:rsidR="00EE399F">
        <w:rPr>
          <w:rFonts w:ascii="Calibri" w:hAnsi="Calibri" w:cs="Arial"/>
          <w:color w:val="000000"/>
        </w:rPr>
        <w:t xml:space="preserve">and </w:t>
      </w:r>
      <w:r>
        <w:rPr>
          <w:rFonts w:ascii="Calibri" w:hAnsi="Calibri" w:cs="Arial"/>
          <w:color w:val="000000"/>
        </w:rPr>
        <w:t>training new employees</w:t>
      </w:r>
    </w:p>
    <w:p w14:paraId="116FA115" w14:textId="08F446A6" w:rsidR="00DC38AD" w:rsidRDefault="00DC38AD" w:rsidP="00DC38AD">
      <w:pPr>
        <w:rPr>
          <w:rFonts w:ascii="Calibri" w:hAnsi="Calibri" w:cs="Arial"/>
          <w:color w:val="000000"/>
        </w:rPr>
      </w:pPr>
      <w:r>
        <w:rPr>
          <w:rFonts w:ascii="Calibri" w:hAnsi="Calibri" w:cs="Arial"/>
          <w:color w:val="000000"/>
        </w:rPr>
        <w:t> </w:t>
      </w:r>
    </w:p>
    <w:p w14:paraId="1E46FDD0" w14:textId="77777777" w:rsidR="00E71E21" w:rsidRDefault="00E71E21" w:rsidP="00DC38AD">
      <w:pPr>
        <w:rPr>
          <w:rFonts w:ascii="Arial" w:hAnsi="Arial" w:cs="Arial"/>
          <w:color w:val="000000"/>
          <w:sz w:val="20"/>
          <w:szCs w:val="20"/>
        </w:rPr>
      </w:pPr>
    </w:p>
    <w:p w14:paraId="02834D31" w14:textId="60DD99F3" w:rsidR="00DC38AD" w:rsidRDefault="00461A33" w:rsidP="00DC38AD">
      <w:pPr>
        <w:rPr>
          <w:rFonts w:ascii="Arial" w:hAnsi="Arial" w:cs="Arial"/>
          <w:color w:val="000000"/>
          <w:sz w:val="20"/>
          <w:szCs w:val="20"/>
        </w:rPr>
      </w:pPr>
      <w:r>
        <w:rPr>
          <w:rFonts w:ascii="Calibri" w:hAnsi="Calibri" w:cs="Arial"/>
          <w:b/>
          <w:color w:val="000000"/>
        </w:rPr>
        <w:t>1984 – 1992</w:t>
      </w:r>
      <w:r w:rsidR="00DC38AD">
        <w:rPr>
          <w:rFonts w:ascii="Calibri" w:hAnsi="Calibri" w:cs="Arial"/>
          <w:b/>
          <w:color w:val="000000"/>
        </w:rPr>
        <w:t xml:space="preserve">      STUARTS, MALDEN, MA                  </w:t>
      </w:r>
      <w:r w:rsidR="00DC38AD" w:rsidRPr="00DC38AD">
        <w:rPr>
          <w:rFonts w:ascii="Calibri" w:hAnsi="Calibri" w:cs="Arial"/>
          <w:b/>
          <w:color w:val="000000"/>
        </w:rPr>
        <w:t>HEAD CASHIER</w:t>
      </w:r>
    </w:p>
    <w:p w14:paraId="02350AE0" w14:textId="6227E41C" w:rsidR="00DC38AD" w:rsidRDefault="00DC38AD" w:rsidP="00DC38AD">
      <w:pPr>
        <w:rPr>
          <w:rFonts w:ascii="Arial" w:hAnsi="Arial" w:cs="Arial"/>
          <w:color w:val="000000"/>
          <w:sz w:val="20"/>
          <w:szCs w:val="20"/>
        </w:rPr>
      </w:pPr>
      <w:r>
        <w:rPr>
          <w:rFonts w:ascii="Calibri" w:hAnsi="Calibri" w:cs="Arial"/>
          <w:color w:val="000000"/>
        </w:rPr>
        <w:t xml:space="preserve">Managing cash flow and various forms of multimedia for 7 registers, customer service relations, </w:t>
      </w:r>
      <w:r w:rsidR="00EE399F">
        <w:rPr>
          <w:rFonts w:ascii="Calibri" w:hAnsi="Calibri" w:cs="Arial"/>
          <w:color w:val="000000"/>
        </w:rPr>
        <w:t xml:space="preserve">and </w:t>
      </w:r>
      <w:r>
        <w:rPr>
          <w:rFonts w:ascii="Calibri" w:hAnsi="Calibri" w:cs="Arial"/>
          <w:color w:val="000000"/>
        </w:rPr>
        <w:t>training new employees</w:t>
      </w:r>
    </w:p>
    <w:p w14:paraId="24183BC8" w14:textId="77777777" w:rsidR="00E71E21" w:rsidRDefault="00E71E21" w:rsidP="00DC38AD">
      <w:pPr>
        <w:rPr>
          <w:rFonts w:ascii="Calibri" w:hAnsi="Calibri" w:cs="Arial"/>
          <w:color w:val="000000"/>
        </w:rPr>
      </w:pPr>
    </w:p>
    <w:p w14:paraId="0F3F728F" w14:textId="77777777" w:rsidR="00E71E21" w:rsidRDefault="00E71E21" w:rsidP="00DC38AD">
      <w:pPr>
        <w:rPr>
          <w:rFonts w:ascii="Calibri" w:hAnsi="Calibri" w:cs="Arial"/>
          <w:color w:val="000000"/>
        </w:rPr>
      </w:pPr>
    </w:p>
    <w:p w14:paraId="68EFFD66" w14:textId="77777777" w:rsidR="00E71E21" w:rsidRDefault="00E71E21" w:rsidP="00DC38AD">
      <w:pPr>
        <w:rPr>
          <w:rFonts w:ascii="Calibri" w:hAnsi="Calibri" w:cs="Arial"/>
          <w:color w:val="000000"/>
        </w:rPr>
      </w:pPr>
    </w:p>
    <w:p w14:paraId="47EEDE16" w14:textId="101AA31B" w:rsidR="00DC38AD" w:rsidRDefault="00DC38AD" w:rsidP="00DC38AD">
      <w:pPr>
        <w:rPr>
          <w:rFonts w:ascii="Arial" w:hAnsi="Arial" w:cs="Arial"/>
          <w:color w:val="000000"/>
          <w:sz w:val="20"/>
          <w:szCs w:val="20"/>
        </w:rPr>
      </w:pPr>
      <w:r>
        <w:rPr>
          <w:rFonts w:ascii="Calibri" w:hAnsi="Calibri" w:cs="Arial"/>
          <w:color w:val="000000"/>
        </w:rPr>
        <w:t> </w:t>
      </w:r>
    </w:p>
    <w:p w14:paraId="31CAD0FF" w14:textId="3B035E2F" w:rsidR="00DC38AD" w:rsidRDefault="00DC38AD" w:rsidP="00DC38AD">
      <w:pPr>
        <w:rPr>
          <w:rFonts w:ascii="Arial" w:hAnsi="Arial" w:cs="Arial"/>
          <w:color w:val="000000"/>
          <w:sz w:val="20"/>
          <w:szCs w:val="20"/>
        </w:rPr>
      </w:pPr>
      <w:r>
        <w:rPr>
          <w:rFonts w:ascii="Calibri" w:hAnsi="Calibri" w:cs="Arial"/>
          <w:b/>
          <w:color w:val="000000"/>
        </w:rPr>
        <w:t xml:space="preserve">1975 – 1980     PRUDENTIAL INS CO, MALDEN, MA   </w:t>
      </w:r>
      <w:r>
        <w:rPr>
          <w:rFonts w:ascii="Calibri" w:hAnsi="Calibri" w:cs="Arial"/>
          <w:color w:val="000000"/>
        </w:rPr>
        <w:t> </w:t>
      </w:r>
      <w:r w:rsidRPr="00DC38AD">
        <w:rPr>
          <w:rFonts w:ascii="Calibri" w:hAnsi="Calibri" w:cs="Arial"/>
          <w:b/>
          <w:color w:val="000000"/>
        </w:rPr>
        <w:t>EXECUTIVE  ASST TO MGR</w:t>
      </w:r>
    </w:p>
    <w:p w14:paraId="4CC0A51F" w14:textId="2F66FBBC" w:rsidR="00DC38AD" w:rsidRDefault="00DC38AD" w:rsidP="00DC38AD">
      <w:pPr>
        <w:rPr>
          <w:rFonts w:ascii="Calibri" w:hAnsi="Calibri" w:cs="Arial"/>
          <w:color w:val="000000"/>
        </w:rPr>
      </w:pPr>
      <w:r>
        <w:rPr>
          <w:rFonts w:ascii="Calibri" w:hAnsi="Calibri" w:cs="Arial"/>
          <w:color w:val="000000"/>
        </w:rPr>
        <w:t xml:space="preserve"> Duties included all correspondence to and from </w:t>
      </w:r>
      <w:r w:rsidR="00EE399F">
        <w:rPr>
          <w:rFonts w:ascii="Calibri" w:hAnsi="Calibri" w:cs="Arial"/>
          <w:color w:val="000000"/>
        </w:rPr>
        <w:t xml:space="preserve">the </w:t>
      </w:r>
      <w:r>
        <w:rPr>
          <w:rFonts w:ascii="Calibri" w:hAnsi="Calibri" w:cs="Arial"/>
          <w:color w:val="000000"/>
        </w:rPr>
        <w:t>Manager, weekly check</w:t>
      </w:r>
      <w:r w:rsidR="0072529D">
        <w:rPr>
          <w:rFonts w:ascii="Calibri" w:hAnsi="Calibri" w:cs="Arial"/>
          <w:color w:val="000000"/>
        </w:rPr>
        <w:t>-</w:t>
      </w:r>
      <w:r>
        <w:rPr>
          <w:rFonts w:ascii="Calibri" w:hAnsi="Calibri" w:cs="Arial"/>
          <w:color w:val="000000"/>
        </w:rPr>
        <w:t>in by Sales Agents, balancing cash flow and weekly sales reports, front counter and telephone service support for Sales Support Staff, processing insurance claims and premium payments</w:t>
      </w:r>
    </w:p>
    <w:p w14:paraId="158B71FA" w14:textId="77777777" w:rsidR="00DC38AD" w:rsidRDefault="00DC38AD" w:rsidP="00DC38AD">
      <w:pPr>
        <w:rPr>
          <w:rFonts w:ascii="Arial" w:hAnsi="Arial" w:cs="Arial"/>
          <w:color w:val="000000"/>
          <w:sz w:val="20"/>
          <w:szCs w:val="20"/>
        </w:rPr>
      </w:pPr>
    </w:p>
    <w:p w14:paraId="21A043E3" w14:textId="77777777" w:rsidR="00DC38AD" w:rsidRDefault="00DC38AD" w:rsidP="00DC38AD">
      <w:pPr>
        <w:rPr>
          <w:rFonts w:ascii="Arial" w:hAnsi="Arial" w:cs="Arial"/>
          <w:color w:val="000000"/>
          <w:sz w:val="20"/>
          <w:szCs w:val="20"/>
        </w:rPr>
      </w:pPr>
      <w:r>
        <w:rPr>
          <w:rFonts w:ascii="Calibri" w:hAnsi="Calibri" w:cs="Arial"/>
          <w:color w:val="000000"/>
        </w:rPr>
        <w:t> </w:t>
      </w:r>
      <w:r>
        <w:rPr>
          <w:rFonts w:ascii="Calibri" w:hAnsi="Calibri" w:cs="Arial"/>
          <w:b/>
          <w:color w:val="000000"/>
        </w:rPr>
        <w:t>EDUCATION</w:t>
      </w:r>
    </w:p>
    <w:p w14:paraId="1C591A8F" w14:textId="7B6C8654" w:rsidR="00DC38AD" w:rsidRPr="00DC38AD" w:rsidRDefault="00DC38AD" w:rsidP="00DC38AD">
      <w:pPr>
        <w:rPr>
          <w:rFonts w:asciiTheme="minorHAnsi" w:hAnsiTheme="minorHAnsi" w:cs="Arial"/>
          <w:color w:val="000000"/>
        </w:rPr>
      </w:pPr>
      <w:r w:rsidRPr="00DC38AD">
        <w:rPr>
          <w:rFonts w:asciiTheme="minorHAnsi" w:hAnsiTheme="minorHAnsi" w:cs="Arial"/>
          <w:color w:val="000000"/>
        </w:rPr>
        <w:t xml:space="preserve"> SAUGUS HIGH SCHOOL, SAUGUS, MA</w:t>
      </w:r>
    </w:p>
    <w:p w14:paraId="215C912E" w14:textId="15C9ACAE" w:rsidR="00DC38AD" w:rsidRDefault="00DC38AD" w:rsidP="00DC38AD">
      <w:pPr>
        <w:rPr>
          <w:rFonts w:asciiTheme="minorHAnsi" w:hAnsiTheme="minorHAnsi" w:cs="Arial"/>
          <w:color w:val="000000"/>
        </w:rPr>
      </w:pPr>
      <w:r w:rsidRPr="00DC38AD">
        <w:rPr>
          <w:rFonts w:asciiTheme="minorHAnsi" w:hAnsiTheme="minorHAnsi" w:cs="Arial"/>
          <w:color w:val="000000"/>
        </w:rPr>
        <w:t> Completed Courses in Business</w:t>
      </w:r>
      <w:r w:rsidR="00EE399F">
        <w:rPr>
          <w:rFonts w:asciiTheme="minorHAnsi" w:hAnsiTheme="minorHAnsi" w:cs="Arial"/>
          <w:color w:val="000000"/>
        </w:rPr>
        <w:t xml:space="preserve">, </w:t>
      </w:r>
      <w:r w:rsidRPr="00DC38AD">
        <w:rPr>
          <w:rFonts w:asciiTheme="minorHAnsi" w:hAnsiTheme="minorHAnsi" w:cs="Arial"/>
          <w:color w:val="000000"/>
        </w:rPr>
        <w:t xml:space="preserve">which </w:t>
      </w:r>
      <w:r w:rsidR="00EE399F">
        <w:rPr>
          <w:rFonts w:asciiTheme="minorHAnsi" w:hAnsiTheme="minorHAnsi" w:cs="Arial"/>
          <w:color w:val="000000"/>
        </w:rPr>
        <w:t>have</w:t>
      </w:r>
      <w:r w:rsidRPr="00DC38AD">
        <w:rPr>
          <w:rFonts w:asciiTheme="minorHAnsi" w:hAnsiTheme="minorHAnsi" w:cs="Arial"/>
          <w:color w:val="000000"/>
        </w:rPr>
        <w:t xml:space="preserve"> significantly contributed to my desire to work in the Business Field</w:t>
      </w:r>
    </w:p>
    <w:p w14:paraId="3E2EF75F" w14:textId="0C6E11B1" w:rsidR="00087DD6" w:rsidRDefault="00EE399F" w:rsidP="00DC38AD">
      <w:pPr>
        <w:rPr>
          <w:rFonts w:asciiTheme="minorHAnsi" w:hAnsiTheme="minorHAnsi" w:cs="Arial"/>
          <w:color w:val="000000"/>
        </w:rPr>
      </w:pPr>
      <w:r>
        <w:rPr>
          <w:rFonts w:asciiTheme="minorHAnsi" w:hAnsiTheme="minorHAnsi" w:cs="Arial"/>
          <w:color w:val="000000"/>
        </w:rPr>
        <w:t>Associate's</w:t>
      </w:r>
      <w:r w:rsidR="00087DD6">
        <w:rPr>
          <w:rFonts w:asciiTheme="minorHAnsi" w:hAnsiTheme="minorHAnsi" w:cs="Arial"/>
          <w:color w:val="000000"/>
        </w:rPr>
        <w:t xml:space="preserve"> Degree </w:t>
      </w:r>
      <w:r w:rsidR="00D21DBB">
        <w:rPr>
          <w:rFonts w:asciiTheme="minorHAnsi" w:hAnsiTheme="minorHAnsi" w:cs="Arial"/>
          <w:color w:val="000000"/>
        </w:rPr>
        <w:t>– General Studies with a focus on Business Communication</w:t>
      </w:r>
    </w:p>
    <w:p w14:paraId="773A5225" w14:textId="7F122F60" w:rsidR="00DC38AD" w:rsidRDefault="00EE399F" w:rsidP="00DC38AD">
      <w:pPr>
        <w:rPr>
          <w:rFonts w:asciiTheme="minorHAnsi" w:hAnsiTheme="minorHAnsi" w:cs="Arial"/>
          <w:color w:val="000000"/>
        </w:rPr>
      </w:pPr>
      <w:r>
        <w:rPr>
          <w:rFonts w:asciiTheme="minorHAnsi" w:hAnsiTheme="minorHAnsi" w:cs="Arial"/>
          <w:color w:val="000000"/>
        </w:rPr>
        <w:t>Bachelor's</w:t>
      </w:r>
      <w:r w:rsidR="007465BC">
        <w:rPr>
          <w:rFonts w:asciiTheme="minorHAnsi" w:hAnsiTheme="minorHAnsi" w:cs="Arial"/>
          <w:color w:val="000000"/>
        </w:rPr>
        <w:t xml:space="preserve"> Degree in Business Communication</w:t>
      </w:r>
    </w:p>
    <w:p w14:paraId="136E5DBD" w14:textId="77777777" w:rsidR="00DC38AD" w:rsidRPr="00DC38AD" w:rsidRDefault="00DC38AD" w:rsidP="00DC38AD">
      <w:pPr>
        <w:rPr>
          <w:rFonts w:asciiTheme="minorHAnsi" w:hAnsiTheme="minorHAnsi" w:cs="Arial"/>
          <w:b/>
          <w:color w:val="000000"/>
        </w:rPr>
      </w:pPr>
      <w:r w:rsidRPr="00DC38AD">
        <w:rPr>
          <w:rFonts w:asciiTheme="minorHAnsi" w:hAnsiTheme="minorHAnsi" w:cs="Arial"/>
          <w:b/>
          <w:color w:val="000000"/>
        </w:rPr>
        <w:t>Comcast University</w:t>
      </w:r>
    </w:p>
    <w:p w14:paraId="0C0EDEB9" w14:textId="77777777" w:rsidR="00DC38AD" w:rsidRPr="00DC38AD" w:rsidRDefault="00DC38AD" w:rsidP="00DC38AD">
      <w:pPr>
        <w:rPr>
          <w:rFonts w:asciiTheme="minorHAnsi" w:hAnsiTheme="minorHAnsi" w:cs="Arial"/>
          <w:color w:val="000000"/>
        </w:rPr>
      </w:pPr>
      <w:r w:rsidRPr="00DC38AD">
        <w:rPr>
          <w:rFonts w:asciiTheme="minorHAnsi" w:hAnsiTheme="minorHAnsi" w:cs="Arial"/>
          <w:color w:val="000000"/>
        </w:rPr>
        <w:t>eCertification Tactics in Communication 2007</w:t>
      </w:r>
    </w:p>
    <w:p w14:paraId="3183287D" w14:textId="77777777" w:rsidR="00DC38AD" w:rsidRPr="00DC38AD" w:rsidRDefault="00DC38AD" w:rsidP="00DC38AD">
      <w:pPr>
        <w:rPr>
          <w:rFonts w:asciiTheme="minorHAnsi" w:hAnsiTheme="minorHAnsi" w:cs="Arial"/>
          <w:color w:val="000000"/>
        </w:rPr>
      </w:pPr>
      <w:r w:rsidRPr="00DC38AD">
        <w:rPr>
          <w:rFonts w:asciiTheme="minorHAnsi" w:hAnsiTheme="minorHAnsi" w:cs="Arial"/>
          <w:color w:val="000000"/>
        </w:rPr>
        <w:t>eCertificate Career Development 101 -  2008</w:t>
      </w:r>
    </w:p>
    <w:p w14:paraId="0FB50F9E" w14:textId="77777777" w:rsidR="00DC38AD" w:rsidRPr="00DC38AD" w:rsidRDefault="00DC38AD" w:rsidP="00DC38AD">
      <w:pPr>
        <w:rPr>
          <w:rFonts w:asciiTheme="minorHAnsi" w:hAnsiTheme="minorHAnsi" w:cs="Arial"/>
          <w:color w:val="000000"/>
        </w:rPr>
      </w:pPr>
      <w:r w:rsidRPr="00DC38AD">
        <w:rPr>
          <w:rFonts w:asciiTheme="minorHAnsi" w:hAnsiTheme="minorHAnsi" w:cs="Arial"/>
          <w:color w:val="000000"/>
        </w:rPr>
        <w:t>eCertificate Interpersonal Communication -  2009</w:t>
      </w:r>
    </w:p>
    <w:p w14:paraId="3024C976" w14:textId="77777777" w:rsidR="00DC38AD" w:rsidRDefault="00DC38AD" w:rsidP="00DC38AD">
      <w:pPr>
        <w:rPr>
          <w:rFonts w:asciiTheme="minorHAnsi" w:hAnsiTheme="minorHAnsi" w:cs="Arial"/>
          <w:color w:val="000000"/>
        </w:rPr>
      </w:pPr>
      <w:r w:rsidRPr="00DC38AD">
        <w:rPr>
          <w:rFonts w:asciiTheme="minorHAnsi" w:hAnsiTheme="minorHAnsi" w:cs="Arial"/>
          <w:color w:val="000000"/>
        </w:rPr>
        <w:t>eCertification Career Development 201  - 2010</w:t>
      </w:r>
    </w:p>
    <w:p w14:paraId="0E517C07" w14:textId="77777777" w:rsidR="00DC38AD" w:rsidRPr="00DC38AD" w:rsidRDefault="00DC38AD" w:rsidP="00DC38AD">
      <w:pPr>
        <w:rPr>
          <w:rFonts w:asciiTheme="minorHAnsi" w:hAnsiTheme="minorHAnsi" w:cs="Arial"/>
          <w:color w:val="000000"/>
        </w:rPr>
      </w:pPr>
    </w:p>
    <w:p w14:paraId="639CD2CA" w14:textId="77777777" w:rsidR="00000000" w:rsidRDefault="00000000"/>
    <w:sectPr w:rsidR="003F2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BB6"/>
    <w:multiLevelType w:val="multilevel"/>
    <w:tmpl w:val="38407E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00E240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1C74C7B"/>
    <w:multiLevelType w:val="hybridMultilevel"/>
    <w:tmpl w:val="BCFC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674431">
    <w:abstractNumId w:val="1"/>
  </w:num>
  <w:num w:numId="2" w16cid:durableId="1547452227">
    <w:abstractNumId w:val="0"/>
  </w:num>
  <w:num w:numId="3" w16cid:durableId="615600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7AwMTeyNDMxMzOwtDBT0lEKTi0uzszPAykwrgUAr8A0nCwAAAA="/>
  </w:docVars>
  <w:rsids>
    <w:rsidRoot w:val="00DC38AD"/>
    <w:rsid w:val="00087DD6"/>
    <w:rsid w:val="001673A5"/>
    <w:rsid w:val="00233901"/>
    <w:rsid w:val="002D34FA"/>
    <w:rsid w:val="003C7254"/>
    <w:rsid w:val="00421B55"/>
    <w:rsid w:val="00461A33"/>
    <w:rsid w:val="00481BFA"/>
    <w:rsid w:val="004D6954"/>
    <w:rsid w:val="004E1145"/>
    <w:rsid w:val="004E192E"/>
    <w:rsid w:val="00587698"/>
    <w:rsid w:val="0059486A"/>
    <w:rsid w:val="00615D4D"/>
    <w:rsid w:val="006A6D54"/>
    <w:rsid w:val="007225B1"/>
    <w:rsid w:val="0072529D"/>
    <w:rsid w:val="007465BC"/>
    <w:rsid w:val="007D1D80"/>
    <w:rsid w:val="00856B32"/>
    <w:rsid w:val="00865BFA"/>
    <w:rsid w:val="009612BB"/>
    <w:rsid w:val="009F4B77"/>
    <w:rsid w:val="00A007FD"/>
    <w:rsid w:val="00A965EA"/>
    <w:rsid w:val="00AF0B45"/>
    <w:rsid w:val="00BB0F8B"/>
    <w:rsid w:val="00C00A47"/>
    <w:rsid w:val="00C048AA"/>
    <w:rsid w:val="00C34499"/>
    <w:rsid w:val="00D21DBB"/>
    <w:rsid w:val="00DC38AD"/>
    <w:rsid w:val="00E50EB9"/>
    <w:rsid w:val="00E71E21"/>
    <w:rsid w:val="00EE399F"/>
    <w:rsid w:val="00F12665"/>
    <w:rsid w:val="00F34CE9"/>
    <w:rsid w:val="00F36AE4"/>
    <w:rsid w:val="00F440C5"/>
    <w:rsid w:val="00FD5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D63A8"/>
  <w15:chartTrackingRefBased/>
  <w15:docId w15:val="{1D9661F9-3A26-443E-9B4A-22902305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8AD"/>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8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8AA"/>
    <w:rPr>
      <w:rFonts w:ascii="Segoe UI" w:hAnsi="Segoe UI" w:cs="Segoe UI"/>
      <w:sz w:val="18"/>
      <w:szCs w:val="18"/>
    </w:rPr>
  </w:style>
  <w:style w:type="paragraph" w:styleId="ListParagraph">
    <w:name w:val="List Paragraph"/>
    <w:basedOn w:val="Normal"/>
    <w:uiPriority w:val="34"/>
    <w:qFormat/>
    <w:rsid w:val="00E71E21"/>
    <w:pPr>
      <w:ind w:left="720"/>
      <w:contextualSpacing/>
    </w:pPr>
  </w:style>
  <w:style w:type="character" w:styleId="Hyperlink">
    <w:name w:val="Hyperlink"/>
    <w:basedOn w:val="DefaultParagraphFont"/>
    <w:uiPriority w:val="99"/>
    <w:unhideWhenUsed/>
    <w:rsid w:val="004E1145"/>
    <w:rPr>
      <w:color w:val="0563C1" w:themeColor="hyperlink"/>
      <w:u w:val="single"/>
    </w:rPr>
  </w:style>
  <w:style w:type="character" w:styleId="UnresolvedMention">
    <w:name w:val="Unresolved Mention"/>
    <w:basedOn w:val="DefaultParagraphFont"/>
    <w:uiPriority w:val="99"/>
    <w:semiHidden/>
    <w:unhideWhenUsed/>
    <w:rsid w:val="004E1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434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Comcast Cable Communications Inc.</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Kim F</dc:creator>
  <cp:keywords/>
  <dc:description/>
  <cp:lastModifiedBy>Kim J</cp:lastModifiedBy>
  <cp:revision>5</cp:revision>
  <cp:lastPrinted>2017-03-28T19:14:00Z</cp:lastPrinted>
  <dcterms:created xsi:type="dcterms:W3CDTF">2026-01-03T22:34:00Z</dcterms:created>
  <dcterms:modified xsi:type="dcterms:W3CDTF">2026-02-07T19:27:00Z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5edd5c90-4f0d-4650-9bb7-015522914be4</vt:lpwstr>
  </property>
</Properties>
</file>