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1D116C" w14:textId="4873D579" w:rsidR="00945F6D" w:rsidRPr="004108E2" w:rsidRDefault="00000000">
      <w:pPr>
        <w:spacing w:before="120" w:after="120"/>
        <w:jc w:val="center"/>
        <w:rPr>
          <w:rFonts w:ascii="Tahoma" w:hAnsi="Tahoma" w:cs="Tahoma"/>
          <w:sz w:val="20"/>
          <w:szCs w:val="20"/>
        </w:rPr>
      </w:pPr>
      <w:r w:rsidRPr="004108E2">
        <w:rPr>
          <w:rFonts w:ascii="Tahoma" w:hAnsi="Tahoma" w:cs="Tahoma"/>
          <w:noProof/>
          <w:sz w:val="20"/>
          <w:szCs w:val="20"/>
        </w:rPr>
        <w:drawing>
          <wp:inline distT="0" distB="0" distL="0" distR="0" wp14:anchorId="1A7616EF" wp14:editId="5F8BBF2B">
            <wp:extent cx="5943600" cy="1783080"/>
            <wp:effectExtent l="0" t="0" r="0" b="0"/>
            <wp:docPr id="12" name="Drawing 12" descr="18fabcf39-4438-46cc-a624-d9159af9678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18fabcf39-4438-46cc-a624-d9159af96785.png"/>
                    <pic:cNvPicPr>
                      <a:picLocks noChangeAspect="1"/>
                    </pic:cNvPicPr>
                  </pic:nvPicPr>
                  <pic:blipFill>
                    <a:blip r:embed="rId7"/>
                    <a:stretch>
                      <a:fillRect/>
                    </a:stretch>
                  </pic:blipFill>
                  <pic:spPr>
                    <a:xfrm>
                      <a:off x="0" y="0"/>
                      <a:ext cx="5943600" cy="1783080"/>
                    </a:xfrm>
                    <a:prstGeom prst="rect">
                      <a:avLst/>
                    </a:prstGeom>
                  </pic:spPr>
                </pic:pic>
              </a:graphicData>
            </a:graphic>
          </wp:inline>
        </w:drawing>
      </w:r>
    </w:p>
    <w:p w14:paraId="0A32199B" w14:textId="186BE587" w:rsidR="00945F6D" w:rsidRPr="004108E2" w:rsidRDefault="00000000">
      <w:pPr>
        <w:spacing w:after="240" w:line="336" w:lineRule="auto"/>
        <w:rPr>
          <w:rFonts w:ascii="Tahoma" w:hAnsi="Tahoma" w:cs="Tahoma"/>
          <w:sz w:val="20"/>
          <w:szCs w:val="20"/>
        </w:rPr>
      </w:pPr>
      <w:r w:rsidRPr="004108E2">
        <w:rPr>
          <w:rFonts w:ascii="Tahoma" w:eastAsia="Open Sans" w:hAnsi="Tahoma" w:cs="Tahoma"/>
          <w:color w:val="000000"/>
          <w:sz w:val="20"/>
          <w:szCs w:val="20"/>
        </w:rPr>
        <w:t xml:space="preserve"> </w:t>
      </w:r>
    </w:p>
    <w:tbl>
      <w:tblPr>
        <w:tblW w:w="6081" w:type="dxa"/>
        <w:jc w:val="center"/>
        <w:tblBorders>
          <w:top w:val="single" w:sz="12" w:space="0" w:color="FFE3E1"/>
          <w:left w:val="single" w:sz="12" w:space="0" w:color="FFE3E1"/>
          <w:bottom w:val="single" w:sz="12" w:space="0" w:color="FFE3E1"/>
          <w:right w:val="single" w:sz="12" w:space="0" w:color="FFE3E1"/>
          <w:insideH w:val="single" w:sz="12" w:space="0" w:color="FFE3E1"/>
          <w:insideV w:val="single" w:sz="12" w:space="0" w:color="FFE3E1"/>
        </w:tblBorders>
        <w:tblCellMar>
          <w:left w:w="10" w:type="dxa"/>
          <w:right w:w="10" w:type="dxa"/>
        </w:tblCellMar>
        <w:tblLook w:val="0000" w:firstRow="0" w:lastRow="0" w:firstColumn="0" w:lastColumn="0" w:noHBand="0" w:noVBand="0"/>
      </w:tblPr>
      <w:tblGrid>
        <w:gridCol w:w="2679"/>
        <w:gridCol w:w="3402"/>
      </w:tblGrid>
      <w:tr w:rsidR="00945F6D" w:rsidRPr="004108E2" w14:paraId="53C914EB" w14:textId="77777777" w:rsidTr="004108E2">
        <w:tblPrEx>
          <w:tblCellMar>
            <w:top w:w="0" w:type="dxa"/>
            <w:bottom w:w="0" w:type="dxa"/>
          </w:tblCellMar>
        </w:tblPrEx>
        <w:trPr>
          <w:trHeight w:val="258"/>
          <w:jc w:val="center"/>
        </w:trPr>
        <w:tc>
          <w:tcPr>
            <w:tcW w:w="2679" w:type="dxa"/>
            <w:shd w:val="clear" w:color="auto" w:fill="FFE3E1"/>
            <w:tcMar>
              <w:top w:w="180" w:type="dxa"/>
              <w:left w:w="180" w:type="dxa"/>
              <w:bottom w:w="180" w:type="dxa"/>
              <w:right w:w="180" w:type="dxa"/>
            </w:tcMar>
          </w:tcPr>
          <w:p w14:paraId="3F0CF9B8" w14:textId="77777777" w:rsidR="00945F6D" w:rsidRPr="004108E2" w:rsidRDefault="00000000" w:rsidP="00D5395F">
            <w:pPr>
              <w:spacing w:after="0" w:line="336" w:lineRule="auto"/>
              <w:rPr>
                <w:rFonts w:ascii="Tahoma" w:hAnsi="Tahoma" w:cs="Tahoma"/>
                <w:sz w:val="20"/>
                <w:szCs w:val="20"/>
              </w:rPr>
            </w:pPr>
            <w:r w:rsidRPr="004108E2">
              <w:rPr>
                <w:rFonts w:ascii="Tahoma" w:eastAsia="Pragmatica Bold" w:hAnsi="Tahoma" w:cs="Tahoma"/>
                <w:b/>
                <w:bCs/>
                <w:color w:val="FF2768"/>
                <w:sz w:val="20"/>
                <w:szCs w:val="20"/>
              </w:rPr>
              <w:t>Fecha del reporte</w:t>
            </w:r>
            <w:r w:rsidRPr="004108E2">
              <w:rPr>
                <w:rFonts w:ascii="Tahoma" w:eastAsia="Pragmatica" w:hAnsi="Tahoma" w:cs="Tahoma"/>
                <w:color w:val="FF2768"/>
                <w:sz w:val="20"/>
                <w:szCs w:val="20"/>
              </w:rPr>
              <w:t xml:space="preserve"> </w:t>
            </w:r>
          </w:p>
        </w:tc>
        <w:tc>
          <w:tcPr>
            <w:tcW w:w="3402" w:type="dxa"/>
            <w:shd w:val="clear" w:color="auto" w:fill="FFE3E1"/>
            <w:tcMar>
              <w:top w:w="180" w:type="dxa"/>
              <w:left w:w="180" w:type="dxa"/>
              <w:bottom w:w="180" w:type="dxa"/>
              <w:right w:w="180" w:type="dxa"/>
            </w:tcMar>
          </w:tcPr>
          <w:p w14:paraId="6FD4DA56" w14:textId="6009B7B6" w:rsidR="00945F6D" w:rsidRPr="004108E2" w:rsidRDefault="00000000" w:rsidP="00D5395F">
            <w:pPr>
              <w:spacing w:after="0" w:line="336" w:lineRule="auto"/>
              <w:rPr>
                <w:rFonts w:ascii="Tahoma" w:hAnsi="Tahoma" w:cs="Tahoma"/>
                <w:sz w:val="20"/>
                <w:szCs w:val="20"/>
              </w:rPr>
            </w:pPr>
            <w:r w:rsidRPr="004108E2">
              <w:rPr>
                <w:rFonts w:ascii="Tahoma" w:eastAsia="Pragmatica Bold" w:hAnsi="Tahoma" w:cs="Tahoma"/>
                <w:b/>
                <w:bCs/>
                <w:color w:val="FF2768"/>
                <w:sz w:val="20"/>
                <w:szCs w:val="20"/>
              </w:rPr>
              <w:t xml:space="preserve">17 de septiembre de 2026 </w:t>
            </w:r>
          </w:p>
        </w:tc>
      </w:tr>
      <w:tr w:rsidR="00945F6D" w:rsidRPr="004108E2" w14:paraId="7FBB8567" w14:textId="77777777" w:rsidTr="004108E2">
        <w:tblPrEx>
          <w:tblCellMar>
            <w:top w:w="0" w:type="dxa"/>
            <w:bottom w:w="0" w:type="dxa"/>
          </w:tblCellMar>
        </w:tblPrEx>
        <w:trPr>
          <w:trHeight w:val="191"/>
          <w:jc w:val="center"/>
        </w:trPr>
        <w:tc>
          <w:tcPr>
            <w:tcW w:w="2679" w:type="dxa"/>
            <w:tcMar>
              <w:top w:w="180" w:type="dxa"/>
              <w:left w:w="180" w:type="dxa"/>
              <w:bottom w:w="180" w:type="dxa"/>
              <w:right w:w="180" w:type="dxa"/>
            </w:tcMar>
          </w:tcPr>
          <w:p w14:paraId="643468FD" w14:textId="77777777" w:rsidR="00945F6D" w:rsidRPr="004108E2" w:rsidRDefault="00000000" w:rsidP="00D5395F">
            <w:pPr>
              <w:spacing w:after="0" w:line="336" w:lineRule="auto"/>
              <w:rPr>
                <w:rFonts w:ascii="Tahoma" w:hAnsi="Tahoma" w:cs="Tahoma"/>
                <w:sz w:val="20"/>
                <w:szCs w:val="20"/>
              </w:rPr>
            </w:pPr>
            <w:r w:rsidRPr="004108E2">
              <w:rPr>
                <w:rFonts w:ascii="Tahoma" w:eastAsia="Pragmatica" w:hAnsi="Tahoma" w:cs="Tahoma"/>
                <w:color w:val="000000"/>
                <w:sz w:val="20"/>
                <w:szCs w:val="20"/>
              </w:rPr>
              <w:t xml:space="preserve">Target autorizado </w:t>
            </w:r>
          </w:p>
        </w:tc>
        <w:tc>
          <w:tcPr>
            <w:tcW w:w="3402" w:type="dxa"/>
            <w:tcMar>
              <w:top w:w="180" w:type="dxa"/>
              <w:left w:w="180" w:type="dxa"/>
              <w:bottom w:w="180" w:type="dxa"/>
              <w:right w:w="180" w:type="dxa"/>
            </w:tcMar>
          </w:tcPr>
          <w:p w14:paraId="49ACA826" w14:textId="7A4CF11B" w:rsidR="00945F6D" w:rsidRPr="004108E2" w:rsidRDefault="00000000" w:rsidP="00D5395F">
            <w:pPr>
              <w:spacing w:after="0" w:line="336" w:lineRule="auto"/>
              <w:rPr>
                <w:rFonts w:ascii="Tahoma" w:hAnsi="Tahoma" w:cs="Tahoma"/>
                <w:sz w:val="20"/>
                <w:szCs w:val="20"/>
              </w:rPr>
            </w:pPr>
            <w:r w:rsidRPr="004108E2">
              <w:rPr>
                <w:rFonts w:ascii="Tahoma" w:eastAsia="Pragmatica" w:hAnsi="Tahoma" w:cs="Tahoma"/>
                <w:color w:val="000000"/>
                <w:sz w:val="20"/>
                <w:szCs w:val="20"/>
              </w:rPr>
              <w:t xml:space="preserve">scanme.nmap.org </w:t>
            </w:r>
          </w:p>
        </w:tc>
      </w:tr>
      <w:tr w:rsidR="00945F6D" w:rsidRPr="004108E2" w14:paraId="5A8B7F4C" w14:textId="77777777" w:rsidTr="004108E2">
        <w:tblPrEx>
          <w:tblCellMar>
            <w:top w:w="0" w:type="dxa"/>
            <w:bottom w:w="0" w:type="dxa"/>
          </w:tblCellMar>
        </w:tblPrEx>
        <w:trPr>
          <w:trHeight w:val="228"/>
          <w:jc w:val="center"/>
        </w:trPr>
        <w:tc>
          <w:tcPr>
            <w:tcW w:w="2679" w:type="dxa"/>
            <w:tcMar>
              <w:top w:w="180" w:type="dxa"/>
              <w:left w:w="180" w:type="dxa"/>
              <w:bottom w:w="180" w:type="dxa"/>
              <w:right w:w="180" w:type="dxa"/>
            </w:tcMar>
          </w:tcPr>
          <w:p w14:paraId="57F9CB2F" w14:textId="77777777" w:rsidR="00945F6D" w:rsidRPr="004108E2" w:rsidRDefault="00000000" w:rsidP="00D5395F">
            <w:pPr>
              <w:spacing w:after="0" w:line="336" w:lineRule="auto"/>
              <w:rPr>
                <w:rFonts w:ascii="Tahoma" w:hAnsi="Tahoma" w:cs="Tahoma"/>
                <w:sz w:val="20"/>
                <w:szCs w:val="20"/>
              </w:rPr>
            </w:pPr>
            <w:r w:rsidRPr="004108E2">
              <w:rPr>
                <w:rFonts w:ascii="Tahoma" w:eastAsia="Pragmatica" w:hAnsi="Tahoma" w:cs="Tahoma"/>
                <w:color w:val="000000"/>
                <w:sz w:val="20"/>
                <w:szCs w:val="20"/>
              </w:rPr>
              <w:t xml:space="preserve">Herramienta </w:t>
            </w:r>
          </w:p>
        </w:tc>
        <w:tc>
          <w:tcPr>
            <w:tcW w:w="3402" w:type="dxa"/>
            <w:tcMar>
              <w:top w:w="180" w:type="dxa"/>
              <w:left w:w="180" w:type="dxa"/>
              <w:bottom w:w="180" w:type="dxa"/>
              <w:right w:w="180" w:type="dxa"/>
            </w:tcMar>
          </w:tcPr>
          <w:p w14:paraId="24F4B333" w14:textId="483C4EF1" w:rsidR="00945F6D" w:rsidRPr="004108E2" w:rsidRDefault="00000000" w:rsidP="00D5395F">
            <w:pPr>
              <w:spacing w:after="0" w:line="336" w:lineRule="auto"/>
              <w:rPr>
                <w:rFonts w:ascii="Tahoma" w:hAnsi="Tahoma" w:cs="Tahoma"/>
                <w:sz w:val="20"/>
                <w:szCs w:val="20"/>
              </w:rPr>
            </w:pPr>
            <w:proofErr w:type="spellStart"/>
            <w:r w:rsidRPr="004108E2">
              <w:rPr>
                <w:rFonts w:ascii="Tahoma" w:eastAsia="Pragmatica" w:hAnsi="Tahoma" w:cs="Tahoma"/>
                <w:color w:val="000000"/>
                <w:sz w:val="20"/>
                <w:szCs w:val="20"/>
              </w:rPr>
              <w:t>Nmap</w:t>
            </w:r>
            <w:proofErr w:type="spellEnd"/>
            <w:r w:rsidRPr="004108E2">
              <w:rPr>
                <w:rFonts w:ascii="Tahoma" w:eastAsia="Pragmatica" w:hAnsi="Tahoma" w:cs="Tahoma"/>
                <w:color w:val="000000"/>
                <w:sz w:val="20"/>
                <w:szCs w:val="20"/>
              </w:rPr>
              <w:t xml:space="preserve"> 7.99 </w:t>
            </w:r>
          </w:p>
        </w:tc>
      </w:tr>
      <w:tr w:rsidR="00945F6D" w:rsidRPr="004108E2" w14:paraId="646CE603" w14:textId="77777777" w:rsidTr="004108E2">
        <w:tblPrEx>
          <w:tblCellMar>
            <w:top w:w="0" w:type="dxa"/>
            <w:bottom w:w="0" w:type="dxa"/>
          </w:tblCellMar>
        </w:tblPrEx>
        <w:trPr>
          <w:trHeight w:val="20"/>
          <w:jc w:val="center"/>
        </w:trPr>
        <w:tc>
          <w:tcPr>
            <w:tcW w:w="2679" w:type="dxa"/>
            <w:tcMar>
              <w:top w:w="180" w:type="dxa"/>
              <w:left w:w="180" w:type="dxa"/>
              <w:bottom w:w="180" w:type="dxa"/>
              <w:right w:w="180" w:type="dxa"/>
            </w:tcMar>
          </w:tcPr>
          <w:p w14:paraId="349F634C" w14:textId="4C9D20B9" w:rsidR="00945F6D" w:rsidRPr="004108E2" w:rsidRDefault="00000000" w:rsidP="00D5395F">
            <w:pPr>
              <w:spacing w:after="0" w:line="336" w:lineRule="auto"/>
              <w:rPr>
                <w:rFonts w:ascii="Tahoma" w:hAnsi="Tahoma" w:cs="Tahoma"/>
                <w:sz w:val="20"/>
                <w:szCs w:val="20"/>
              </w:rPr>
            </w:pPr>
            <w:proofErr w:type="spellStart"/>
            <w:r w:rsidRPr="004108E2">
              <w:rPr>
                <w:rFonts w:ascii="Tahoma" w:eastAsia="Pragmatica" w:hAnsi="Tahoma" w:cs="Tahoma"/>
                <w:color w:val="000000"/>
                <w:sz w:val="20"/>
                <w:szCs w:val="20"/>
              </w:rPr>
              <w:t>Pentester</w:t>
            </w:r>
            <w:proofErr w:type="spellEnd"/>
            <w:r w:rsidRPr="004108E2">
              <w:rPr>
                <w:rFonts w:ascii="Tahoma" w:eastAsia="Pragmatica" w:hAnsi="Tahoma" w:cs="Tahoma"/>
                <w:color w:val="000000"/>
                <w:sz w:val="20"/>
                <w:szCs w:val="20"/>
              </w:rPr>
              <w:t xml:space="preserve"> </w:t>
            </w:r>
          </w:p>
        </w:tc>
        <w:tc>
          <w:tcPr>
            <w:tcW w:w="3402" w:type="dxa"/>
            <w:tcMar>
              <w:top w:w="180" w:type="dxa"/>
              <w:left w:w="180" w:type="dxa"/>
              <w:bottom w:w="180" w:type="dxa"/>
              <w:right w:w="180" w:type="dxa"/>
            </w:tcMar>
          </w:tcPr>
          <w:p w14:paraId="61B12888" w14:textId="4F73BC49" w:rsidR="00945F6D" w:rsidRPr="004108E2" w:rsidRDefault="00000000" w:rsidP="00D5395F">
            <w:pPr>
              <w:spacing w:after="0" w:line="336" w:lineRule="auto"/>
              <w:rPr>
                <w:rFonts w:ascii="Tahoma" w:hAnsi="Tahoma" w:cs="Tahoma"/>
                <w:sz w:val="20"/>
                <w:szCs w:val="20"/>
              </w:rPr>
            </w:pPr>
            <w:r w:rsidRPr="004108E2">
              <w:rPr>
                <w:rFonts w:ascii="Tahoma" w:eastAsia="Pragmatica" w:hAnsi="Tahoma" w:cs="Tahoma"/>
                <w:color w:val="000000"/>
                <w:sz w:val="20"/>
                <w:szCs w:val="20"/>
              </w:rPr>
              <w:t xml:space="preserve">Maria Rosario Mamani Poma </w:t>
            </w:r>
          </w:p>
        </w:tc>
      </w:tr>
    </w:tbl>
    <w:p w14:paraId="401BC039" w14:textId="4169416B" w:rsidR="00D325E0" w:rsidRPr="004108E2" w:rsidRDefault="00D325E0">
      <w:pPr>
        <w:spacing w:before="120" w:after="120"/>
        <w:jc w:val="center"/>
        <w:rPr>
          <w:rFonts w:ascii="Tahoma" w:hAnsi="Tahoma" w:cs="Tahoma"/>
          <w:sz w:val="20"/>
          <w:szCs w:val="20"/>
        </w:rPr>
      </w:pPr>
    </w:p>
    <w:tbl>
      <w:tblPr>
        <w:tblW w:w="9222" w:type="dxa"/>
        <w:tblInd w:w="-15" w:type="dxa"/>
        <w:tblBorders>
          <w:top w:val="none" w:sz="0" w:space="0" w:color="DBDBDB"/>
          <w:left w:val="none" w:sz="0" w:space="0" w:color="DBDBDB"/>
          <w:bottom w:val="none" w:sz="0" w:space="0" w:color="DBDBDB"/>
          <w:right w:val="none" w:sz="0" w:space="0" w:color="DBDBDB"/>
          <w:insideH w:val="none" w:sz="0" w:space="0" w:color="DBDBDB"/>
          <w:insideV w:val="none" w:sz="0" w:space="0" w:color="DBDBDB"/>
        </w:tblBorders>
        <w:tblCellMar>
          <w:left w:w="10" w:type="dxa"/>
          <w:right w:w="10" w:type="dxa"/>
        </w:tblCellMar>
        <w:tblLook w:val="0000" w:firstRow="0" w:lastRow="0" w:firstColumn="0" w:lastColumn="0" w:noHBand="0" w:noVBand="0"/>
      </w:tblPr>
      <w:tblGrid>
        <w:gridCol w:w="9222"/>
      </w:tblGrid>
      <w:tr w:rsidR="00D325E0" w:rsidRPr="004108E2" w14:paraId="3D13E056" w14:textId="77777777" w:rsidTr="004108E2">
        <w:tblPrEx>
          <w:tblCellMar>
            <w:top w:w="0" w:type="dxa"/>
            <w:bottom w:w="0" w:type="dxa"/>
          </w:tblCellMar>
        </w:tblPrEx>
        <w:trPr>
          <w:trHeight w:val="263"/>
        </w:trPr>
        <w:tc>
          <w:tcPr>
            <w:tcW w:w="9222" w:type="dxa"/>
            <w:tcBorders>
              <w:bottom w:val="none" w:sz="0" w:space="0" w:color="00C4CC"/>
            </w:tcBorders>
            <w:shd w:val="clear" w:color="auto" w:fill="FF2768"/>
            <w:tcMar>
              <w:top w:w="150" w:type="dxa"/>
              <w:left w:w="150" w:type="dxa"/>
              <w:bottom w:w="150" w:type="dxa"/>
              <w:right w:w="150" w:type="dxa"/>
            </w:tcMar>
          </w:tcPr>
          <w:p w14:paraId="095FD8FC" w14:textId="270A2305" w:rsidR="00D325E0" w:rsidRPr="00413F45" w:rsidRDefault="00D325E0" w:rsidP="00413F45">
            <w:pPr>
              <w:spacing w:after="240" w:line="288" w:lineRule="auto"/>
              <w:jc w:val="center"/>
              <w:rPr>
                <w:rFonts w:ascii="Tahoma" w:eastAsia="Pragmatica Bold" w:hAnsi="Tahoma" w:cs="Tahoma"/>
                <w:b/>
                <w:bCs/>
                <w:color w:val="FFE3E1"/>
                <w:sz w:val="28"/>
                <w:szCs w:val="28"/>
                <w:u w:val="single" w:color="FFE3E1"/>
              </w:rPr>
            </w:pPr>
            <w:r w:rsidRPr="00413F45">
              <w:rPr>
                <w:rFonts w:ascii="Tahoma" w:eastAsia="Pragmatica Bold" w:hAnsi="Tahoma" w:cs="Tahoma"/>
                <w:b/>
                <w:bCs/>
                <w:color w:val="FFE3E1"/>
                <w:sz w:val="28"/>
                <w:szCs w:val="28"/>
                <w:u w:val="single" w:color="FFE3E1"/>
              </w:rPr>
              <w:t>Objetivo de la actividad</w:t>
            </w:r>
          </w:p>
        </w:tc>
      </w:tr>
      <w:tr w:rsidR="00D325E0" w:rsidRPr="004108E2" w14:paraId="6360F845" w14:textId="77777777" w:rsidTr="004108E2">
        <w:tblPrEx>
          <w:tblBorders>
            <w:top w:val="none" w:sz="0" w:space="0" w:color="FF2768"/>
            <w:left w:val="none" w:sz="0" w:space="0" w:color="FF2768"/>
            <w:bottom w:val="none" w:sz="0" w:space="0" w:color="FF2768"/>
            <w:right w:val="none" w:sz="0" w:space="0" w:color="FF2768"/>
            <w:insideH w:val="none" w:sz="0" w:space="0" w:color="FF2768"/>
            <w:insideV w:val="none" w:sz="0" w:space="0" w:color="FF2768"/>
          </w:tblBorders>
          <w:tblCellMar>
            <w:top w:w="0" w:type="dxa"/>
            <w:bottom w:w="0" w:type="dxa"/>
          </w:tblCellMar>
        </w:tblPrEx>
        <w:trPr>
          <w:trHeight w:val="400"/>
        </w:trPr>
        <w:tc>
          <w:tcPr>
            <w:tcW w:w="9222" w:type="dxa"/>
            <w:vMerge w:val="restart"/>
            <w:shd w:val="clear" w:color="auto" w:fill="FFE3E1"/>
            <w:tcMar>
              <w:top w:w="180" w:type="dxa"/>
              <w:left w:w="180" w:type="dxa"/>
              <w:bottom w:w="180" w:type="dxa"/>
              <w:right w:w="180" w:type="dxa"/>
            </w:tcMar>
          </w:tcPr>
          <w:p w14:paraId="5DD22EF9" w14:textId="14945536" w:rsidR="00D325E0" w:rsidRPr="004108E2" w:rsidRDefault="00D325E0" w:rsidP="00D325E0">
            <w:pPr>
              <w:spacing w:after="120"/>
              <w:rPr>
                <w:rFonts w:ascii="Tahoma" w:hAnsi="Tahoma" w:cs="Tahoma"/>
                <w:sz w:val="20"/>
                <w:szCs w:val="20"/>
              </w:rPr>
            </w:pPr>
            <w:r w:rsidRPr="004108E2">
              <w:rPr>
                <w:rFonts w:ascii="Tahoma" w:hAnsi="Tahoma" w:cs="Tahoma"/>
                <w:sz w:val="20"/>
                <w:szCs w:val="20"/>
              </w:rPr>
              <w:t xml:space="preserve">Realizar un reconocimiento técnico de scanme.nmap.org aplicando la Guía Práctica </w:t>
            </w:r>
            <w:proofErr w:type="spellStart"/>
            <w:r w:rsidRPr="004108E2">
              <w:rPr>
                <w:rFonts w:ascii="Tahoma" w:hAnsi="Tahoma" w:cs="Tahoma"/>
                <w:sz w:val="20"/>
                <w:szCs w:val="20"/>
              </w:rPr>
              <w:t>Nmap</w:t>
            </w:r>
            <w:proofErr w:type="spellEnd"/>
            <w:r w:rsidRPr="004108E2">
              <w:rPr>
                <w:rFonts w:ascii="Tahoma" w:hAnsi="Tahoma" w:cs="Tahoma"/>
                <w:sz w:val="20"/>
                <w:szCs w:val="20"/>
              </w:rPr>
              <w:t>, utilizando al menos 10 comandos distintos, documentando el proceso, interpretando los resultados y comparando técnicas de escaneo entre sí.</w:t>
            </w:r>
          </w:p>
        </w:tc>
      </w:tr>
      <w:tr w:rsidR="00D325E0" w:rsidRPr="004108E2" w14:paraId="0F352190" w14:textId="77777777" w:rsidTr="004108E2">
        <w:tblPrEx>
          <w:tblBorders>
            <w:top w:val="none" w:sz="0" w:space="0" w:color="FF2768"/>
            <w:left w:val="none" w:sz="0" w:space="0" w:color="FF2768"/>
            <w:bottom w:val="none" w:sz="0" w:space="0" w:color="FF2768"/>
            <w:right w:val="none" w:sz="0" w:space="0" w:color="FF2768"/>
            <w:insideH w:val="none" w:sz="0" w:space="0" w:color="FF2768"/>
            <w:insideV w:val="none" w:sz="0" w:space="0" w:color="FF2768"/>
          </w:tblBorders>
          <w:tblCellMar>
            <w:top w:w="0" w:type="dxa"/>
            <w:bottom w:w="0" w:type="dxa"/>
          </w:tblCellMar>
        </w:tblPrEx>
        <w:trPr>
          <w:trHeight w:val="440"/>
        </w:trPr>
        <w:tc>
          <w:tcPr>
            <w:tcW w:w="0" w:type="auto"/>
            <w:vMerge/>
          </w:tcPr>
          <w:p w14:paraId="1A216BE6" w14:textId="77777777" w:rsidR="00D325E0" w:rsidRPr="004108E2" w:rsidRDefault="00D325E0" w:rsidP="0006158C">
            <w:pPr>
              <w:rPr>
                <w:rFonts w:ascii="Tahoma" w:hAnsi="Tahoma" w:cs="Tahoma"/>
                <w:sz w:val="20"/>
                <w:szCs w:val="20"/>
              </w:rPr>
            </w:pPr>
          </w:p>
        </w:tc>
      </w:tr>
      <w:tr w:rsidR="00D325E0" w:rsidRPr="004108E2" w14:paraId="553736D3" w14:textId="77777777" w:rsidTr="004108E2">
        <w:tblPrEx>
          <w:tblBorders>
            <w:top w:val="none" w:sz="0" w:space="0" w:color="FF2768"/>
            <w:left w:val="none" w:sz="0" w:space="0" w:color="FF2768"/>
            <w:bottom w:val="none" w:sz="0" w:space="0" w:color="FF2768"/>
            <w:right w:val="none" w:sz="0" w:space="0" w:color="FF2768"/>
            <w:insideH w:val="none" w:sz="0" w:space="0" w:color="FF2768"/>
            <w:insideV w:val="none" w:sz="0" w:space="0" w:color="FF2768"/>
          </w:tblBorders>
          <w:tblCellMar>
            <w:top w:w="0" w:type="dxa"/>
            <w:bottom w:w="0" w:type="dxa"/>
          </w:tblCellMar>
        </w:tblPrEx>
        <w:trPr>
          <w:trHeight w:val="440"/>
        </w:trPr>
        <w:tc>
          <w:tcPr>
            <w:tcW w:w="0" w:type="auto"/>
            <w:vMerge/>
          </w:tcPr>
          <w:p w14:paraId="04553DF9" w14:textId="77777777" w:rsidR="00D325E0" w:rsidRPr="004108E2" w:rsidRDefault="00D325E0" w:rsidP="0006158C">
            <w:pPr>
              <w:rPr>
                <w:rFonts w:ascii="Tahoma" w:hAnsi="Tahoma" w:cs="Tahoma"/>
                <w:sz w:val="20"/>
                <w:szCs w:val="20"/>
              </w:rPr>
            </w:pPr>
          </w:p>
        </w:tc>
      </w:tr>
    </w:tbl>
    <w:p w14:paraId="32B5FB92" w14:textId="56C28B04" w:rsidR="00D325E0" w:rsidRPr="004108E2" w:rsidRDefault="00D325E0" w:rsidP="0031741C">
      <w:pPr>
        <w:spacing w:after="240" w:line="336" w:lineRule="auto"/>
        <w:rPr>
          <w:rFonts w:ascii="Tahoma" w:hAnsi="Tahoma" w:cs="Tahoma"/>
          <w:sz w:val="20"/>
          <w:szCs w:val="20"/>
        </w:rPr>
      </w:pPr>
      <w:r w:rsidRPr="004108E2">
        <w:rPr>
          <w:rFonts w:ascii="Tahoma" w:eastAsia="Open Sans" w:hAnsi="Tahoma" w:cs="Tahoma"/>
          <w:color w:val="000000"/>
          <w:sz w:val="20"/>
          <w:szCs w:val="20"/>
        </w:rPr>
        <w:t xml:space="preserve"> </w:t>
      </w:r>
    </w:p>
    <w:p w14:paraId="0F62655C" w14:textId="19FDEE03" w:rsidR="00D325E0" w:rsidRPr="004108E2" w:rsidRDefault="004108E2" w:rsidP="004108E2">
      <w:pPr>
        <w:spacing w:before="120" w:after="120"/>
        <w:rPr>
          <w:rFonts w:ascii="Tahoma" w:hAnsi="Tahoma" w:cs="Tahoma"/>
          <w:sz w:val="20"/>
          <w:szCs w:val="20"/>
        </w:rPr>
      </w:pPr>
      <w:r w:rsidRPr="004108E2">
        <w:rPr>
          <w:rFonts w:ascii="Tahoma" w:hAnsi="Tahoma" w:cs="Tahoma"/>
          <w:noProof/>
          <w:sz w:val="20"/>
          <w:szCs w:val="20"/>
        </w:rPr>
        <w:drawing>
          <wp:inline distT="0" distB="0" distL="0" distR="0" wp14:anchorId="3DA0AA21" wp14:editId="57AB80F0">
            <wp:extent cx="2905125" cy="1076325"/>
            <wp:effectExtent l="0" t="0" r="9525" b="9525"/>
            <wp:docPr id="963083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08329" name=""/>
                    <pic:cNvPicPr/>
                  </pic:nvPicPr>
                  <pic:blipFill>
                    <a:blip r:embed="rId8"/>
                    <a:stretch>
                      <a:fillRect/>
                    </a:stretch>
                  </pic:blipFill>
                  <pic:spPr>
                    <a:xfrm>
                      <a:off x="0" y="0"/>
                      <a:ext cx="2905125" cy="1076325"/>
                    </a:xfrm>
                    <a:prstGeom prst="rect">
                      <a:avLst/>
                    </a:prstGeom>
                  </pic:spPr>
                </pic:pic>
              </a:graphicData>
            </a:graphic>
          </wp:inline>
        </w:drawing>
      </w:r>
    </w:p>
    <w:p w14:paraId="78BA832F" w14:textId="4A363D90" w:rsidR="00D325E0" w:rsidRPr="004108E2" w:rsidRDefault="00D325E0">
      <w:pPr>
        <w:spacing w:before="120" w:after="120"/>
        <w:jc w:val="center"/>
        <w:rPr>
          <w:rFonts w:ascii="Tahoma" w:hAnsi="Tahoma" w:cs="Tahoma"/>
          <w:sz w:val="20"/>
          <w:szCs w:val="20"/>
        </w:rPr>
      </w:pPr>
    </w:p>
    <w:p w14:paraId="4A70DD7F" w14:textId="77777777" w:rsidR="0031741C" w:rsidRPr="004108E2" w:rsidRDefault="0031741C">
      <w:pPr>
        <w:spacing w:before="120" w:after="120"/>
        <w:jc w:val="center"/>
        <w:rPr>
          <w:rFonts w:ascii="Tahoma" w:hAnsi="Tahoma" w:cs="Tahoma"/>
          <w:sz w:val="20"/>
          <w:szCs w:val="20"/>
        </w:rPr>
      </w:pPr>
    </w:p>
    <w:tbl>
      <w:tblPr>
        <w:tblW w:w="9156" w:type="dxa"/>
        <w:tblBorders>
          <w:top w:val="single" w:sz="12" w:space="0" w:color="FFE3E1"/>
          <w:left w:val="single" w:sz="12" w:space="0" w:color="FFE3E1"/>
          <w:bottom w:val="single" w:sz="12" w:space="0" w:color="FFE3E1"/>
          <w:right w:val="single" w:sz="12" w:space="0" w:color="FFE3E1"/>
          <w:insideH w:val="single" w:sz="12" w:space="0" w:color="FFE3E1"/>
          <w:insideV w:val="single" w:sz="12" w:space="0" w:color="FFE3E1"/>
        </w:tblBorders>
        <w:tblCellMar>
          <w:left w:w="10" w:type="dxa"/>
          <w:right w:w="10" w:type="dxa"/>
        </w:tblCellMar>
        <w:tblLook w:val="0000" w:firstRow="0" w:lastRow="0" w:firstColumn="0" w:lastColumn="0" w:noHBand="0" w:noVBand="0"/>
      </w:tblPr>
      <w:tblGrid>
        <w:gridCol w:w="7377"/>
        <w:gridCol w:w="1779"/>
      </w:tblGrid>
      <w:tr w:rsidR="00945F6D" w:rsidRPr="004108E2" w14:paraId="069D24F4" w14:textId="77777777" w:rsidTr="00847871">
        <w:tblPrEx>
          <w:tblCellMar>
            <w:top w:w="0" w:type="dxa"/>
            <w:bottom w:w="0" w:type="dxa"/>
          </w:tblCellMar>
        </w:tblPrEx>
        <w:trPr>
          <w:trHeight w:val="949"/>
        </w:trPr>
        <w:tc>
          <w:tcPr>
            <w:tcW w:w="7377" w:type="dxa"/>
            <w:shd w:val="clear" w:color="auto" w:fill="FF2768"/>
            <w:tcMar>
              <w:top w:w="180" w:type="dxa"/>
              <w:left w:w="180" w:type="dxa"/>
              <w:bottom w:w="180" w:type="dxa"/>
              <w:right w:w="180" w:type="dxa"/>
            </w:tcMar>
            <w:vAlign w:val="center"/>
          </w:tcPr>
          <w:p w14:paraId="157CDB38" w14:textId="00EF67AD" w:rsidR="00945F6D" w:rsidRPr="00413F45" w:rsidRDefault="00847871" w:rsidP="00067A41">
            <w:pPr>
              <w:spacing w:after="240" w:line="336" w:lineRule="auto"/>
              <w:jc w:val="center"/>
              <w:rPr>
                <w:rFonts w:ascii="Tahoma" w:hAnsi="Tahoma" w:cs="Tahoma"/>
              </w:rPr>
            </w:pPr>
            <w:r w:rsidRPr="00413F45">
              <w:rPr>
                <w:rFonts w:ascii="Tahoma" w:eastAsia="Pragmatica Bold" w:hAnsi="Tahoma" w:cs="Tahoma"/>
                <w:b/>
                <w:bCs/>
                <w:color w:val="FFE3E1"/>
                <w:u w:val="single" w:color="FFE3E1"/>
              </w:rPr>
              <w:lastRenderedPageBreak/>
              <w:t>Reto 01: Verifica el objetivo</w:t>
            </w:r>
          </w:p>
        </w:tc>
        <w:tc>
          <w:tcPr>
            <w:tcW w:w="1779" w:type="dxa"/>
            <w:tcMar>
              <w:top w:w="180" w:type="dxa"/>
              <w:left w:w="180" w:type="dxa"/>
              <w:bottom w:w="180" w:type="dxa"/>
              <w:right w:w="180" w:type="dxa"/>
            </w:tcMar>
            <w:vAlign w:val="center"/>
          </w:tcPr>
          <w:p w14:paraId="71F2B1D5" w14:textId="363BFBF4" w:rsidR="00945F6D" w:rsidRPr="00413F45" w:rsidRDefault="00000000" w:rsidP="00067A41">
            <w:pPr>
              <w:spacing w:after="240" w:line="336" w:lineRule="auto"/>
              <w:jc w:val="center"/>
              <w:rPr>
                <w:rFonts w:ascii="Tahoma" w:hAnsi="Tahoma" w:cs="Tahoma"/>
              </w:rPr>
            </w:pPr>
            <w:r w:rsidRPr="00413F45">
              <w:rPr>
                <w:rFonts w:ascii="Tahoma" w:eastAsia="Pragmatica Bold" w:hAnsi="Tahoma" w:cs="Tahoma"/>
                <w:b/>
                <w:bCs/>
                <w:color w:val="FF2768"/>
              </w:rPr>
              <w:t>% completado</w:t>
            </w:r>
          </w:p>
        </w:tc>
      </w:tr>
      <w:tr w:rsidR="00945F6D" w:rsidRPr="004108E2" w14:paraId="786F1346" w14:textId="77777777" w:rsidTr="0089722E">
        <w:tblPrEx>
          <w:tblCellMar>
            <w:top w:w="0" w:type="dxa"/>
            <w:bottom w:w="0" w:type="dxa"/>
          </w:tblCellMar>
        </w:tblPrEx>
        <w:trPr>
          <w:trHeight w:val="2314"/>
        </w:trPr>
        <w:tc>
          <w:tcPr>
            <w:tcW w:w="7377" w:type="dxa"/>
            <w:tcMar>
              <w:top w:w="180" w:type="dxa"/>
              <w:left w:w="180" w:type="dxa"/>
              <w:bottom w:w="180" w:type="dxa"/>
              <w:right w:w="180" w:type="dxa"/>
            </w:tcMar>
          </w:tcPr>
          <w:p w14:paraId="7261902B" w14:textId="77777777" w:rsidR="00067A41" w:rsidRPr="004108E2" w:rsidRDefault="00067A41" w:rsidP="00067A41">
            <w:pPr>
              <w:spacing w:after="100"/>
              <w:rPr>
                <w:rFonts w:ascii="Tahoma" w:hAnsi="Tahoma" w:cs="Tahoma"/>
                <w:sz w:val="20"/>
                <w:szCs w:val="20"/>
              </w:rPr>
            </w:pPr>
            <w:r w:rsidRPr="004108E2">
              <w:rPr>
                <w:rFonts w:ascii="Tahoma" w:hAnsi="Tahoma" w:cs="Tahoma"/>
                <w:b/>
                <w:bCs/>
                <w:sz w:val="20"/>
                <w:szCs w:val="20"/>
              </w:rPr>
              <w:t xml:space="preserve">Objetivo de la guía: </w:t>
            </w:r>
            <w:r w:rsidRPr="004108E2">
              <w:rPr>
                <w:rFonts w:ascii="Tahoma" w:hAnsi="Tahoma" w:cs="Tahoma"/>
                <w:sz w:val="20"/>
                <w:szCs w:val="20"/>
              </w:rPr>
              <w:t>Comprueba que el host está disponible.</w:t>
            </w:r>
          </w:p>
          <w:p w14:paraId="23E4C8DE" w14:textId="77777777" w:rsidR="00067A41" w:rsidRPr="004108E2" w:rsidRDefault="00067A41" w:rsidP="00067A41">
            <w:pPr>
              <w:pBdr>
                <w:top w:val="single" w:sz="2" w:space="0" w:color="333333"/>
                <w:left w:val="single" w:sz="2" w:space="0" w:color="333333"/>
                <w:bottom w:val="single" w:sz="2" w:space="0" w:color="333333"/>
                <w:right w:val="single" w:sz="2" w:space="0" w:color="333333"/>
              </w:pBdr>
              <w:shd w:val="clear" w:color="auto" w:fill="1E1E1E"/>
              <w:spacing w:before="100" w:after="100"/>
              <w:jc w:val="both"/>
              <w:rPr>
                <w:rFonts w:ascii="Tahoma" w:hAnsi="Tahoma" w:cs="Tahoma"/>
                <w:sz w:val="20"/>
                <w:szCs w:val="20"/>
              </w:rPr>
            </w:pPr>
            <w:proofErr w:type="spellStart"/>
            <w:r w:rsidRPr="004108E2">
              <w:rPr>
                <w:rFonts w:ascii="Tahoma" w:eastAsia="Consolas" w:hAnsi="Tahoma" w:cs="Tahoma"/>
                <w:sz w:val="20"/>
                <w:szCs w:val="20"/>
              </w:rPr>
              <w:t>nmap</w:t>
            </w:r>
            <w:proofErr w:type="spellEnd"/>
            <w:r w:rsidRPr="004108E2">
              <w:rPr>
                <w:rFonts w:ascii="Tahoma" w:eastAsia="Consolas" w:hAnsi="Tahoma" w:cs="Tahoma"/>
                <w:sz w:val="20"/>
                <w:szCs w:val="20"/>
              </w:rPr>
              <w:t xml:space="preserve"> -</w:t>
            </w:r>
            <w:proofErr w:type="spellStart"/>
            <w:r w:rsidRPr="004108E2">
              <w:rPr>
                <w:rFonts w:ascii="Tahoma" w:eastAsia="Consolas" w:hAnsi="Tahoma" w:cs="Tahoma"/>
                <w:sz w:val="20"/>
                <w:szCs w:val="20"/>
              </w:rPr>
              <w:t>sn</w:t>
            </w:r>
            <w:proofErr w:type="spellEnd"/>
            <w:r w:rsidRPr="004108E2">
              <w:rPr>
                <w:rFonts w:ascii="Tahoma" w:eastAsia="Consolas" w:hAnsi="Tahoma" w:cs="Tahoma"/>
                <w:sz w:val="20"/>
                <w:szCs w:val="20"/>
              </w:rPr>
              <w:t xml:space="preserve"> scanme.nmap.org</w:t>
            </w:r>
          </w:p>
          <w:p w14:paraId="559F5FC2" w14:textId="2450F44D" w:rsidR="00945F6D" w:rsidRPr="004108E2" w:rsidRDefault="00067A41" w:rsidP="006F14DD">
            <w:pPr>
              <w:spacing w:before="100" w:after="60"/>
              <w:rPr>
                <w:rFonts w:ascii="Tahoma" w:hAnsi="Tahoma" w:cs="Tahoma"/>
                <w:sz w:val="20"/>
                <w:szCs w:val="20"/>
              </w:rPr>
            </w:pPr>
            <w:r w:rsidRPr="004108E2">
              <w:rPr>
                <w:rFonts w:ascii="Tahoma" w:hAnsi="Tahoma" w:cs="Tahoma"/>
                <w:noProof/>
                <w:sz w:val="20"/>
                <w:szCs w:val="20"/>
              </w:rPr>
              <w:drawing>
                <wp:inline distT="0" distB="0" distL="0" distR="0" wp14:anchorId="5B493746" wp14:editId="101D600E">
                  <wp:extent cx="4405023" cy="1190625"/>
                  <wp:effectExtent l="0" t="0" r="0" b="0"/>
                  <wp:docPr id="626174977" name="Imagen 6261749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407111" cy="1191189"/>
                          </a:xfrm>
                          <a:prstGeom prst="rect">
                            <a:avLst/>
                          </a:prstGeom>
                        </pic:spPr>
                      </pic:pic>
                    </a:graphicData>
                  </a:graphic>
                </wp:inline>
              </w:drawing>
            </w:r>
          </w:p>
        </w:tc>
        <w:tc>
          <w:tcPr>
            <w:tcW w:w="1779" w:type="dxa"/>
            <w:tcMar>
              <w:top w:w="180" w:type="dxa"/>
              <w:left w:w="180" w:type="dxa"/>
              <w:bottom w:w="180" w:type="dxa"/>
              <w:right w:w="180" w:type="dxa"/>
            </w:tcMar>
          </w:tcPr>
          <w:p w14:paraId="5E297B61" w14:textId="2D2FA6BD" w:rsidR="00945F6D" w:rsidRPr="004108E2" w:rsidRDefault="00067A41">
            <w:pPr>
              <w:spacing w:after="240" w:line="336" w:lineRule="auto"/>
              <w:jc w:val="center"/>
              <w:rPr>
                <w:rFonts w:ascii="Tahoma" w:hAnsi="Tahoma" w:cs="Tahoma"/>
                <w:sz w:val="20"/>
                <w:szCs w:val="20"/>
              </w:rPr>
            </w:pPr>
            <w:r w:rsidRPr="004108E2">
              <w:rPr>
                <w:rFonts w:ascii="Tahoma" w:eastAsia="Pragmatica" w:hAnsi="Tahoma" w:cs="Tahoma"/>
                <w:color w:val="000000"/>
                <w:sz w:val="20"/>
                <w:szCs w:val="20"/>
              </w:rPr>
              <w:t>100</w:t>
            </w:r>
            <w:r w:rsidR="00000000" w:rsidRPr="004108E2">
              <w:rPr>
                <w:rFonts w:ascii="Tahoma" w:eastAsia="Pragmatica" w:hAnsi="Tahoma" w:cs="Tahoma"/>
                <w:color w:val="000000"/>
                <w:sz w:val="20"/>
                <w:szCs w:val="20"/>
              </w:rPr>
              <w:t>%</w:t>
            </w:r>
            <w:r w:rsidR="00000000" w:rsidRPr="004108E2">
              <w:rPr>
                <w:rFonts w:ascii="Tahoma" w:eastAsia="Pragmatica Bold" w:hAnsi="Tahoma" w:cs="Tahoma"/>
                <w:b/>
                <w:bCs/>
                <w:color w:val="FF2768"/>
                <w:sz w:val="20"/>
                <w:szCs w:val="20"/>
              </w:rPr>
              <w:t xml:space="preserve"> </w:t>
            </w:r>
          </w:p>
        </w:tc>
      </w:tr>
    </w:tbl>
    <w:p w14:paraId="38C35A6C" w14:textId="328C60DE" w:rsidR="00A54EB9" w:rsidRPr="004108E2" w:rsidRDefault="00A54EB9" w:rsidP="0020219B">
      <w:pPr>
        <w:spacing w:after="0" w:line="336" w:lineRule="auto"/>
        <w:rPr>
          <w:rFonts w:ascii="Tahoma" w:hAnsi="Tahoma" w:cs="Tahoma"/>
          <w:sz w:val="20"/>
          <w:szCs w:val="20"/>
        </w:rPr>
      </w:pPr>
      <w:r w:rsidRPr="004108E2">
        <w:rPr>
          <w:rFonts w:ascii="Tahoma" w:hAnsi="Tahoma" w:cs="Tahoma"/>
          <w:b/>
          <w:bCs/>
          <w:sz w:val="20"/>
          <w:szCs w:val="20"/>
        </w:rPr>
        <w:t xml:space="preserve">Pregunta: </w:t>
      </w:r>
      <w:r w:rsidRPr="004108E2">
        <w:rPr>
          <w:rFonts w:ascii="Tahoma" w:hAnsi="Tahoma" w:cs="Tahoma"/>
          <w:i/>
          <w:iCs/>
          <w:sz w:val="20"/>
          <w:szCs w:val="20"/>
        </w:rPr>
        <w:t>"¿El host responde?"</w:t>
      </w:r>
    </w:p>
    <w:p w14:paraId="3970ADE3" w14:textId="77777777" w:rsidR="00A54EB9" w:rsidRPr="004108E2" w:rsidRDefault="00A54EB9" w:rsidP="0020219B">
      <w:pPr>
        <w:spacing w:after="0"/>
        <w:rPr>
          <w:rFonts w:ascii="Tahoma" w:hAnsi="Tahoma" w:cs="Tahoma"/>
          <w:sz w:val="20"/>
          <w:szCs w:val="20"/>
          <w:lang w:val="en-US"/>
        </w:rPr>
      </w:pPr>
      <w:r w:rsidRPr="004108E2">
        <w:rPr>
          <w:rFonts w:ascii="Tahoma" w:hAnsi="Tahoma" w:cs="Tahoma"/>
          <w:b/>
          <w:bCs/>
          <w:sz w:val="20"/>
          <w:szCs w:val="20"/>
        </w:rPr>
        <w:t xml:space="preserve">Respuesta: </w:t>
      </w:r>
      <w:r w:rsidRPr="004108E2">
        <w:rPr>
          <w:rFonts w:ascii="Tahoma" w:hAnsi="Tahoma" w:cs="Tahoma"/>
          <w:sz w:val="20"/>
          <w:szCs w:val="20"/>
        </w:rPr>
        <w:t xml:space="preserve">Sí. </w:t>
      </w:r>
      <w:r w:rsidRPr="004108E2">
        <w:rPr>
          <w:rFonts w:ascii="Tahoma" w:hAnsi="Tahoma" w:cs="Tahoma"/>
          <w:sz w:val="20"/>
          <w:szCs w:val="20"/>
          <w:lang w:val="en-US"/>
        </w:rPr>
        <w:t xml:space="preserve">El </w:t>
      </w:r>
      <w:proofErr w:type="spellStart"/>
      <w:r w:rsidRPr="004108E2">
        <w:rPr>
          <w:rFonts w:ascii="Tahoma" w:hAnsi="Tahoma" w:cs="Tahoma"/>
          <w:sz w:val="20"/>
          <w:szCs w:val="20"/>
          <w:lang w:val="en-US"/>
        </w:rPr>
        <w:t>escaneo</w:t>
      </w:r>
      <w:proofErr w:type="spellEnd"/>
      <w:r w:rsidRPr="004108E2">
        <w:rPr>
          <w:rFonts w:ascii="Tahoma" w:hAnsi="Tahoma" w:cs="Tahoma"/>
          <w:sz w:val="20"/>
          <w:szCs w:val="20"/>
          <w:lang w:val="en-US"/>
        </w:rPr>
        <w:t xml:space="preserve"> </w:t>
      </w:r>
      <w:proofErr w:type="spellStart"/>
      <w:r w:rsidRPr="004108E2">
        <w:rPr>
          <w:rFonts w:ascii="Tahoma" w:hAnsi="Tahoma" w:cs="Tahoma"/>
          <w:sz w:val="20"/>
          <w:szCs w:val="20"/>
          <w:lang w:val="en-US"/>
        </w:rPr>
        <w:t>confirma</w:t>
      </w:r>
      <w:proofErr w:type="spellEnd"/>
      <w:r w:rsidRPr="004108E2">
        <w:rPr>
          <w:rFonts w:ascii="Tahoma" w:hAnsi="Tahoma" w:cs="Tahoma"/>
          <w:sz w:val="20"/>
          <w:szCs w:val="20"/>
          <w:lang w:val="en-US"/>
        </w:rPr>
        <w:t xml:space="preserve"> "Host is up (0.18s latency)".</w:t>
      </w:r>
    </w:p>
    <w:p w14:paraId="32CBB056" w14:textId="77777777" w:rsidR="00A54EB9" w:rsidRPr="004108E2" w:rsidRDefault="00A54EB9" w:rsidP="0020219B">
      <w:pPr>
        <w:spacing w:after="0"/>
        <w:rPr>
          <w:rFonts w:ascii="Tahoma" w:hAnsi="Tahoma" w:cs="Tahoma"/>
          <w:sz w:val="20"/>
          <w:szCs w:val="20"/>
        </w:rPr>
      </w:pPr>
      <w:r w:rsidRPr="004108E2">
        <w:rPr>
          <w:rFonts w:ascii="Tahoma" w:hAnsi="Tahoma" w:cs="Tahoma"/>
          <w:b/>
          <w:bCs/>
          <w:sz w:val="20"/>
          <w:szCs w:val="20"/>
        </w:rPr>
        <w:t xml:space="preserve">Pregunta: </w:t>
      </w:r>
      <w:r w:rsidRPr="004108E2">
        <w:rPr>
          <w:rFonts w:ascii="Tahoma" w:hAnsi="Tahoma" w:cs="Tahoma"/>
          <w:i/>
          <w:iCs/>
          <w:sz w:val="20"/>
          <w:szCs w:val="20"/>
        </w:rPr>
        <w:t>"¿Qué información obtuviste?"</w:t>
      </w:r>
    </w:p>
    <w:p w14:paraId="777AB01E" w14:textId="4B38A909" w:rsidR="00A54EB9" w:rsidRPr="004108E2" w:rsidRDefault="00A54EB9" w:rsidP="0020219B">
      <w:pPr>
        <w:spacing w:after="0" w:line="336" w:lineRule="auto"/>
        <w:rPr>
          <w:rFonts w:ascii="Tahoma" w:hAnsi="Tahoma" w:cs="Tahoma"/>
          <w:sz w:val="20"/>
          <w:szCs w:val="20"/>
        </w:rPr>
      </w:pPr>
      <w:r w:rsidRPr="004108E2">
        <w:rPr>
          <w:rFonts w:ascii="Tahoma" w:hAnsi="Tahoma" w:cs="Tahoma"/>
          <w:b/>
          <w:bCs/>
          <w:sz w:val="20"/>
          <w:szCs w:val="20"/>
        </w:rPr>
        <w:t xml:space="preserve">Respuesta: </w:t>
      </w:r>
      <w:r w:rsidRPr="004108E2">
        <w:rPr>
          <w:rFonts w:ascii="Tahoma" w:hAnsi="Tahoma" w:cs="Tahoma"/>
          <w:sz w:val="20"/>
          <w:szCs w:val="20"/>
        </w:rPr>
        <w:t>La dirección IPv4 activa (45.33.32.156) y la confirmación de que existe también una dirección IPv6 asociada (2600:3c</w:t>
      </w:r>
      <w:proofErr w:type="gramStart"/>
      <w:r w:rsidRPr="004108E2">
        <w:rPr>
          <w:rFonts w:ascii="Tahoma" w:hAnsi="Tahoma" w:cs="Tahoma"/>
          <w:sz w:val="20"/>
          <w:szCs w:val="20"/>
        </w:rPr>
        <w:t>01::</w:t>
      </w:r>
      <w:proofErr w:type="gramEnd"/>
      <w:r w:rsidRPr="004108E2">
        <w:rPr>
          <w:rFonts w:ascii="Tahoma" w:hAnsi="Tahoma" w:cs="Tahoma"/>
          <w:sz w:val="20"/>
          <w:szCs w:val="20"/>
        </w:rPr>
        <w:t>f03c:91</w:t>
      </w:r>
      <w:proofErr w:type="gramStart"/>
      <w:r w:rsidRPr="004108E2">
        <w:rPr>
          <w:rFonts w:ascii="Tahoma" w:hAnsi="Tahoma" w:cs="Tahoma"/>
          <w:sz w:val="20"/>
          <w:szCs w:val="20"/>
        </w:rPr>
        <w:t>ff:fe</w:t>
      </w:r>
      <w:proofErr w:type="gramEnd"/>
      <w:r w:rsidRPr="004108E2">
        <w:rPr>
          <w:rFonts w:ascii="Tahoma" w:hAnsi="Tahoma" w:cs="Tahoma"/>
          <w:sz w:val="20"/>
          <w:szCs w:val="20"/>
        </w:rPr>
        <w:t>18:bb2f), marcada como "</w:t>
      </w:r>
      <w:proofErr w:type="spellStart"/>
      <w:r w:rsidRPr="004108E2">
        <w:rPr>
          <w:rFonts w:ascii="Tahoma" w:hAnsi="Tahoma" w:cs="Tahoma"/>
          <w:sz w:val="20"/>
          <w:szCs w:val="20"/>
        </w:rPr>
        <w:t>not</w:t>
      </w:r>
      <w:proofErr w:type="spellEnd"/>
      <w:r w:rsidRPr="004108E2">
        <w:rPr>
          <w:rFonts w:ascii="Tahoma" w:hAnsi="Tahoma" w:cs="Tahoma"/>
          <w:sz w:val="20"/>
          <w:szCs w:val="20"/>
        </w:rPr>
        <w:t xml:space="preserve"> </w:t>
      </w:r>
      <w:proofErr w:type="spellStart"/>
      <w:r w:rsidRPr="004108E2">
        <w:rPr>
          <w:rFonts w:ascii="Tahoma" w:hAnsi="Tahoma" w:cs="Tahoma"/>
          <w:sz w:val="20"/>
          <w:szCs w:val="20"/>
        </w:rPr>
        <w:t>scanned</w:t>
      </w:r>
      <w:proofErr w:type="spellEnd"/>
      <w:r w:rsidRPr="004108E2">
        <w:rPr>
          <w:rFonts w:ascii="Tahoma" w:hAnsi="Tahoma" w:cs="Tahoma"/>
          <w:sz w:val="20"/>
          <w:szCs w:val="20"/>
        </w:rPr>
        <w:t>" porque el comando se ejecutó solo contra el nombre de dominio sin forzar IPv6. Con la disponibilidad confirmada, tenía sentido invertir tiempo en escaneos más profundos.</w:t>
      </w:r>
    </w:p>
    <w:tbl>
      <w:tblPr>
        <w:tblW w:w="8778" w:type="dxa"/>
        <w:tblInd w:w="-15" w:type="dxa"/>
        <w:tblBorders>
          <w:top w:val="single" w:sz="12" w:space="0" w:color="FFE3E1"/>
          <w:left w:val="single" w:sz="12" w:space="0" w:color="FFE3E1"/>
          <w:bottom w:val="single" w:sz="12" w:space="0" w:color="FFE3E1"/>
          <w:right w:val="single" w:sz="12" w:space="0" w:color="FFE3E1"/>
          <w:insideH w:val="single" w:sz="12" w:space="0" w:color="FFE3E1"/>
          <w:insideV w:val="single" w:sz="12" w:space="0" w:color="FFE3E1"/>
        </w:tblBorders>
        <w:tblCellMar>
          <w:left w:w="10" w:type="dxa"/>
          <w:right w:w="10" w:type="dxa"/>
        </w:tblCellMar>
        <w:tblLook w:val="0000" w:firstRow="0" w:lastRow="0" w:firstColumn="0" w:lastColumn="0" w:noHBand="0" w:noVBand="0"/>
      </w:tblPr>
      <w:tblGrid>
        <w:gridCol w:w="7450"/>
        <w:gridCol w:w="1773"/>
      </w:tblGrid>
      <w:tr w:rsidR="00945F6D" w:rsidRPr="004108E2" w14:paraId="580B306E" w14:textId="77777777" w:rsidTr="00413F45">
        <w:tblPrEx>
          <w:tblCellMar>
            <w:top w:w="0" w:type="dxa"/>
            <w:bottom w:w="0" w:type="dxa"/>
          </w:tblCellMar>
        </w:tblPrEx>
        <w:trPr>
          <w:tblHeader/>
        </w:trPr>
        <w:tc>
          <w:tcPr>
            <w:tcW w:w="7230" w:type="dxa"/>
            <w:shd w:val="clear" w:color="auto" w:fill="FF2768"/>
            <w:tcMar>
              <w:top w:w="180" w:type="dxa"/>
              <w:left w:w="180" w:type="dxa"/>
              <w:bottom w:w="180" w:type="dxa"/>
              <w:right w:w="180" w:type="dxa"/>
            </w:tcMar>
          </w:tcPr>
          <w:p w14:paraId="01BEF8FB" w14:textId="3C5B4EA3" w:rsidR="00945F6D" w:rsidRPr="00413F45" w:rsidRDefault="00847871">
            <w:pPr>
              <w:spacing w:after="240" w:line="336" w:lineRule="auto"/>
              <w:jc w:val="center"/>
              <w:rPr>
                <w:rFonts w:ascii="Tahoma" w:hAnsi="Tahoma" w:cs="Tahoma"/>
              </w:rPr>
            </w:pPr>
            <w:r w:rsidRPr="00413F45">
              <w:rPr>
                <w:rFonts w:ascii="Tahoma" w:eastAsia="Pragmatica Bold" w:hAnsi="Tahoma" w:cs="Tahoma"/>
                <w:b/>
                <w:bCs/>
                <w:color w:val="FFE3E1"/>
                <w:u w:val="single" w:color="FFE3E1"/>
              </w:rPr>
              <w:t>Reto 02: Descubre sus puertos</w:t>
            </w:r>
          </w:p>
        </w:tc>
        <w:tc>
          <w:tcPr>
            <w:tcW w:w="1548" w:type="dxa"/>
            <w:tcMar>
              <w:top w:w="180" w:type="dxa"/>
              <w:left w:w="180" w:type="dxa"/>
              <w:bottom w:w="180" w:type="dxa"/>
              <w:right w:w="180" w:type="dxa"/>
            </w:tcMar>
          </w:tcPr>
          <w:p w14:paraId="166266B7" w14:textId="77777777" w:rsidR="00945F6D" w:rsidRPr="00413F45" w:rsidRDefault="00000000">
            <w:pPr>
              <w:spacing w:after="240" w:line="336" w:lineRule="auto"/>
              <w:jc w:val="center"/>
              <w:rPr>
                <w:rFonts w:ascii="Tahoma" w:hAnsi="Tahoma" w:cs="Tahoma"/>
              </w:rPr>
            </w:pPr>
            <w:r w:rsidRPr="00413F45">
              <w:rPr>
                <w:rFonts w:ascii="Tahoma" w:eastAsia="Pragmatica Bold" w:hAnsi="Tahoma" w:cs="Tahoma"/>
                <w:b/>
                <w:bCs/>
                <w:color w:val="FF2768"/>
              </w:rPr>
              <w:t>% completado</w:t>
            </w:r>
            <w:r w:rsidRPr="00413F45">
              <w:rPr>
                <w:rFonts w:ascii="Tahoma" w:eastAsia="Open Sans" w:hAnsi="Tahoma" w:cs="Tahoma"/>
                <w:color w:val="FF2768"/>
              </w:rPr>
              <w:t xml:space="preserve"> </w:t>
            </w:r>
          </w:p>
        </w:tc>
      </w:tr>
      <w:tr w:rsidR="00945F6D" w:rsidRPr="004108E2" w14:paraId="5282DC82" w14:textId="77777777" w:rsidTr="009E1B90">
        <w:tblPrEx>
          <w:tblCellMar>
            <w:top w:w="0" w:type="dxa"/>
            <w:bottom w:w="0" w:type="dxa"/>
          </w:tblCellMar>
        </w:tblPrEx>
        <w:tc>
          <w:tcPr>
            <w:tcW w:w="7230" w:type="dxa"/>
            <w:tcMar>
              <w:top w:w="180" w:type="dxa"/>
              <w:left w:w="180" w:type="dxa"/>
              <w:bottom w:w="180" w:type="dxa"/>
              <w:right w:w="180" w:type="dxa"/>
            </w:tcMar>
          </w:tcPr>
          <w:p w14:paraId="393B9B26" w14:textId="77777777" w:rsidR="00CE2BEE" w:rsidRPr="004108E2" w:rsidRDefault="00CE2BEE" w:rsidP="00CE2BEE">
            <w:pPr>
              <w:spacing w:after="100"/>
              <w:rPr>
                <w:rFonts w:ascii="Tahoma" w:hAnsi="Tahoma" w:cs="Tahoma"/>
                <w:sz w:val="20"/>
                <w:szCs w:val="20"/>
              </w:rPr>
            </w:pPr>
            <w:r w:rsidRPr="004108E2">
              <w:rPr>
                <w:rFonts w:ascii="Tahoma" w:hAnsi="Tahoma" w:cs="Tahoma"/>
                <w:b/>
                <w:bCs/>
                <w:sz w:val="20"/>
                <w:szCs w:val="20"/>
              </w:rPr>
              <w:t xml:space="preserve">Objetivo de la guía: </w:t>
            </w:r>
            <w:r w:rsidRPr="004108E2">
              <w:rPr>
                <w:rFonts w:ascii="Tahoma" w:hAnsi="Tahoma" w:cs="Tahoma"/>
                <w:sz w:val="20"/>
                <w:szCs w:val="20"/>
              </w:rPr>
              <w:t>Realiza un escaneo de puertos TCP y determina cuáles están abiertos.</w:t>
            </w:r>
          </w:p>
          <w:p w14:paraId="3EBBD733" w14:textId="77777777" w:rsidR="00CE2BEE" w:rsidRPr="004108E2" w:rsidRDefault="00CE2BEE" w:rsidP="00CE2BEE">
            <w:pPr>
              <w:pBdr>
                <w:top w:val="single" w:sz="4" w:space="0" w:color="000000"/>
                <w:left w:val="single" w:sz="4" w:space="0" w:color="000000"/>
                <w:bottom w:val="single" w:sz="4" w:space="0" w:color="000000"/>
                <w:right w:val="single" w:sz="4" w:space="0" w:color="000000"/>
              </w:pBdr>
              <w:shd w:val="clear" w:color="auto" w:fill="000000"/>
              <w:spacing w:before="100" w:after="100"/>
              <w:rPr>
                <w:rFonts w:ascii="Tahoma" w:eastAsia="Consolas" w:hAnsi="Tahoma" w:cs="Tahoma"/>
                <w:color w:val="FFFFFF" w:themeColor="background1"/>
                <w:sz w:val="20"/>
                <w:szCs w:val="20"/>
              </w:rPr>
            </w:pPr>
            <w:proofErr w:type="spellStart"/>
            <w:r w:rsidRPr="004108E2">
              <w:rPr>
                <w:rFonts w:ascii="Tahoma" w:eastAsia="Consolas" w:hAnsi="Tahoma" w:cs="Tahoma"/>
                <w:color w:val="FFFFFF" w:themeColor="background1"/>
                <w:sz w:val="20"/>
                <w:szCs w:val="20"/>
              </w:rPr>
              <w:t>nmap</w:t>
            </w:r>
            <w:proofErr w:type="spellEnd"/>
            <w:r w:rsidRPr="004108E2">
              <w:rPr>
                <w:rFonts w:ascii="Tahoma" w:eastAsia="Consolas" w:hAnsi="Tahoma" w:cs="Tahoma"/>
                <w:color w:val="FFFFFF" w:themeColor="background1"/>
                <w:sz w:val="20"/>
                <w:szCs w:val="20"/>
              </w:rPr>
              <w:t xml:space="preserve"> -p- --min-rate=1000 scanme.nmap.org</w:t>
            </w:r>
          </w:p>
          <w:p w14:paraId="404DD469" w14:textId="751B8300" w:rsidR="00945F6D" w:rsidRPr="004108E2" w:rsidRDefault="00CE2BEE" w:rsidP="00CE2BEE">
            <w:pPr>
              <w:spacing w:before="100" w:after="60"/>
              <w:rPr>
                <w:rFonts w:ascii="Tahoma" w:hAnsi="Tahoma" w:cs="Tahoma"/>
                <w:sz w:val="20"/>
                <w:szCs w:val="20"/>
              </w:rPr>
            </w:pPr>
            <w:r w:rsidRPr="004108E2">
              <w:rPr>
                <w:rFonts w:ascii="Tahoma" w:hAnsi="Tahoma" w:cs="Tahoma"/>
                <w:noProof/>
                <w:sz w:val="20"/>
                <w:szCs w:val="20"/>
              </w:rPr>
              <w:lastRenderedPageBreak/>
              <w:drawing>
                <wp:inline distT="0" distB="0" distL="0" distR="0" wp14:anchorId="51330274" wp14:editId="73F57423">
                  <wp:extent cx="4502727" cy="1981200"/>
                  <wp:effectExtent l="0" t="0" r="0" b="0"/>
                  <wp:docPr id="521275221" name="Imagen 521275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15784" cy="1986945"/>
                          </a:xfrm>
                          <a:prstGeom prst="rect">
                            <a:avLst/>
                          </a:prstGeom>
                        </pic:spPr>
                      </pic:pic>
                    </a:graphicData>
                  </a:graphic>
                </wp:inline>
              </w:drawing>
            </w:r>
          </w:p>
        </w:tc>
        <w:tc>
          <w:tcPr>
            <w:tcW w:w="1548" w:type="dxa"/>
            <w:tcMar>
              <w:top w:w="180" w:type="dxa"/>
              <w:left w:w="180" w:type="dxa"/>
              <w:bottom w:w="180" w:type="dxa"/>
              <w:right w:w="180" w:type="dxa"/>
            </w:tcMar>
          </w:tcPr>
          <w:p w14:paraId="04DAA1EE" w14:textId="77777777" w:rsidR="00945F6D" w:rsidRPr="004108E2" w:rsidRDefault="00000000">
            <w:pPr>
              <w:spacing w:after="240" w:line="336" w:lineRule="auto"/>
              <w:jc w:val="center"/>
              <w:rPr>
                <w:rFonts w:ascii="Tahoma" w:hAnsi="Tahoma" w:cs="Tahoma"/>
                <w:sz w:val="20"/>
                <w:szCs w:val="20"/>
              </w:rPr>
            </w:pPr>
            <w:r w:rsidRPr="004108E2">
              <w:rPr>
                <w:rFonts w:ascii="Tahoma" w:eastAsia="Pragmatica" w:hAnsi="Tahoma" w:cs="Tahoma"/>
                <w:color w:val="000000"/>
                <w:sz w:val="20"/>
                <w:szCs w:val="20"/>
              </w:rPr>
              <w:lastRenderedPageBreak/>
              <w:t>100%</w:t>
            </w:r>
            <w:r w:rsidRPr="004108E2">
              <w:rPr>
                <w:rFonts w:ascii="Tahoma" w:eastAsia="Pragmatica Bold" w:hAnsi="Tahoma" w:cs="Tahoma"/>
                <w:b/>
                <w:bCs/>
                <w:color w:val="FF2768"/>
                <w:sz w:val="20"/>
                <w:szCs w:val="20"/>
              </w:rPr>
              <w:t xml:space="preserve"> </w:t>
            </w:r>
          </w:p>
        </w:tc>
      </w:tr>
    </w:tbl>
    <w:p w14:paraId="53CA794D" w14:textId="77777777" w:rsidR="00CE2BEE" w:rsidRPr="004108E2" w:rsidRDefault="00CE2BEE" w:rsidP="00CE2BEE">
      <w:pPr>
        <w:spacing w:after="0"/>
        <w:rPr>
          <w:rFonts w:ascii="Tahoma" w:hAnsi="Tahoma" w:cs="Tahoma"/>
          <w:sz w:val="20"/>
          <w:szCs w:val="20"/>
        </w:rPr>
      </w:pPr>
      <w:r w:rsidRPr="004108E2">
        <w:rPr>
          <w:rFonts w:ascii="Tahoma" w:hAnsi="Tahoma" w:cs="Tahoma"/>
          <w:b/>
          <w:bCs/>
          <w:sz w:val="20"/>
          <w:szCs w:val="20"/>
        </w:rPr>
        <w:t xml:space="preserve">Pregunta: </w:t>
      </w:r>
      <w:r w:rsidRPr="004108E2">
        <w:rPr>
          <w:rFonts w:ascii="Tahoma" w:hAnsi="Tahoma" w:cs="Tahoma"/>
          <w:i/>
          <w:iCs/>
          <w:sz w:val="20"/>
          <w:szCs w:val="20"/>
        </w:rPr>
        <w:t>"¿Qué puertos encuentras?"</w:t>
      </w:r>
    </w:p>
    <w:p w14:paraId="199C5538" w14:textId="77777777" w:rsidR="00CE2BEE" w:rsidRPr="004108E2" w:rsidRDefault="00CE2BEE" w:rsidP="00CE2BEE">
      <w:pPr>
        <w:spacing w:after="0"/>
        <w:rPr>
          <w:rFonts w:ascii="Tahoma" w:hAnsi="Tahoma" w:cs="Tahoma"/>
          <w:sz w:val="20"/>
          <w:szCs w:val="20"/>
        </w:rPr>
      </w:pPr>
      <w:r w:rsidRPr="004108E2">
        <w:rPr>
          <w:rFonts w:ascii="Tahoma" w:hAnsi="Tahoma" w:cs="Tahoma"/>
          <w:b/>
          <w:bCs/>
          <w:sz w:val="20"/>
          <w:szCs w:val="20"/>
        </w:rPr>
        <w:t xml:space="preserve">Respuesta: </w:t>
      </w:r>
      <w:r w:rsidRPr="004108E2">
        <w:rPr>
          <w:rFonts w:ascii="Tahoma" w:hAnsi="Tahoma" w:cs="Tahoma"/>
          <w:sz w:val="20"/>
          <w:szCs w:val="20"/>
        </w:rPr>
        <w:t>22/</w:t>
      </w:r>
      <w:proofErr w:type="spellStart"/>
      <w:r w:rsidRPr="004108E2">
        <w:rPr>
          <w:rFonts w:ascii="Tahoma" w:hAnsi="Tahoma" w:cs="Tahoma"/>
          <w:sz w:val="20"/>
          <w:szCs w:val="20"/>
        </w:rPr>
        <w:t>tcp</w:t>
      </w:r>
      <w:proofErr w:type="spellEnd"/>
      <w:r w:rsidRPr="004108E2">
        <w:rPr>
          <w:rFonts w:ascii="Tahoma" w:hAnsi="Tahoma" w:cs="Tahoma"/>
          <w:sz w:val="20"/>
          <w:szCs w:val="20"/>
        </w:rPr>
        <w:t xml:space="preserve"> (</w:t>
      </w:r>
      <w:proofErr w:type="spellStart"/>
      <w:r w:rsidRPr="004108E2">
        <w:rPr>
          <w:rFonts w:ascii="Tahoma" w:hAnsi="Tahoma" w:cs="Tahoma"/>
          <w:sz w:val="20"/>
          <w:szCs w:val="20"/>
        </w:rPr>
        <w:t>ssh</w:t>
      </w:r>
      <w:proofErr w:type="spellEnd"/>
      <w:r w:rsidRPr="004108E2">
        <w:rPr>
          <w:rFonts w:ascii="Tahoma" w:hAnsi="Tahoma" w:cs="Tahoma"/>
          <w:sz w:val="20"/>
          <w:szCs w:val="20"/>
        </w:rPr>
        <w:t>), 25/</w:t>
      </w:r>
      <w:proofErr w:type="spellStart"/>
      <w:r w:rsidRPr="004108E2">
        <w:rPr>
          <w:rFonts w:ascii="Tahoma" w:hAnsi="Tahoma" w:cs="Tahoma"/>
          <w:sz w:val="20"/>
          <w:szCs w:val="20"/>
        </w:rPr>
        <w:t>tcp</w:t>
      </w:r>
      <w:proofErr w:type="spellEnd"/>
      <w:r w:rsidRPr="004108E2">
        <w:rPr>
          <w:rFonts w:ascii="Tahoma" w:hAnsi="Tahoma" w:cs="Tahoma"/>
          <w:sz w:val="20"/>
          <w:szCs w:val="20"/>
        </w:rPr>
        <w:t xml:space="preserve"> (</w:t>
      </w:r>
      <w:proofErr w:type="spellStart"/>
      <w:r w:rsidRPr="004108E2">
        <w:rPr>
          <w:rFonts w:ascii="Tahoma" w:hAnsi="Tahoma" w:cs="Tahoma"/>
          <w:sz w:val="20"/>
          <w:szCs w:val="20"/>
        </w:rPr>
        <w:t>smtp</w:t>
      </w:r>
      <w:proofErr w:type="spellEnd"/>
      <w:r w:rsidRPr="004108E2">
        <w:rPr>
          <w:rFonts w:ascii="Tahoma" w:hAnsi="Tahoma" w:cs="Tahoma"/>
          <w:sz w:val="20"/>
          <w:szCs w:val="20"/>
        </w:rPr>
        <w:t>), 80/</w:t>
      </w:r>
      <w:proofErr w:type="spellStart"/>
      <w:r w:rsidRPr="004108E2">
        <w:rPr>
          <w:rFonts w:ascii="Tahoma" w:hAnsi="Tahoma" w:cs="Tahoma"/>
          <w:sz w:val="20"/>
          <w:szCs w:val="20"/>
        </w:rPr>
        <w:t>tcp</w:t>
      </w:r>
      <w:proofErr w:type="spellEnd"/>
      <w:r w:rsidRPr="004108E2">
        <w:rPr>
          <w:rFonts w:ascii="Tahoma" w:hAnsi="Tahoma" w:cs="Tahoma"/>
          <w:sz w:val="20"/>
          <w:szCs w:val="20"/>
        </w:rPr>
        <w:t xml:space="preserve"> (http) y 9929/</w:t>
      </w:r>
      <w:proofErr w:type="spellStart"/>
      <w:r w:rsidRPr="004108E2">
        <w:rPr>
          <w:rFonts w:ascii="Tahoma" w:hAnsi="Tahoma" w:cs="Tahoma"/>
          <w:sz w:val="20"/>
          <w:szCs w:val="20"/>
        </w:rPr>
        <w:t>tcp</w:t>
      </w:r>
      <w:proofErr w:type="spellEnd"/>
      <w:r w:rsidRPr="004108E2">
        <w:rPr>
          <w:rFonts w:ascii="Tahoma" w:hAnsi="Tahoma" w:cs="Tahoma"/>
          <w:sz w:val="20"/>
          <w:szCs w:val="20"/>
        </w:rPr>
        <w:t xml:space="preserve"> (</w:t>
      </w:r>
      <w:proofErr w:type="spellStart"/>
      <w:r w:rsidRPr="004108E2">
        <w:rPr>
          <w:rFonts w:ascii="Tahoma" w:hAnsi="Tahoma" w:cs="Tahoma"/>
          <w:sz w:val="20"/>
          <w:szCs w:val="20"/>
        </w:rPr>
        <w:t>nping</w:t>
      </w:r>
      <w:proofErr w:type="spellEnd"/>
      <w:r w:rsidRPr="004108E2">
        <w:rPr>
          <w:rFonts w:ascii="Tahoma" w:hAnsi="Tahoma" w:cs="Tahoma"/>
          <w:sz w:val="20"/>
          <w:szCs w:val="20"/>
        </w:rPr>
        <w:t>-echo).</w:t>
      </w:r>
    </w:p>
    <w:p w14:paraId="1D7DFB72" w14:textId="77777777" w:rsidR="00CE2BEE" w:rsidRPr="004108E2" w:rsidRDefault="00CE2BEE" w:rsidP="00CE2BEE">
      <w:pPr>
        <w:spacing w:after="0"/>
        <w:rPr>
          <w:rFonts w:ascii="Tahoma" w:hAnsi="Tahoma" w:cs="Tahoma"/>
          <w:sz w:val="20"/>
          <w:szCs w:val="20"/>
        </w:rPr>
      </w:pPr>
      <w:r w:rsidRPr="004108E2">
        <w:rPr>
          <w:rFonts w:ascii="Tahoma" w:hAnsi="Tahoma" w:cs="Tahoma"/>
          <w:b/>
          <w:bCs/>
          <w:sz w:val="20"/>
          <w:szCs w:val="20"/>
        </w:rPr>
        <w:t xml:space="preserve">Pregunta: </w:t>
      </w:r>
      <w:r w:rsidRPr="004108E2">
        <w:rPr>
          <w:rFonts w:ascii="Tahoma" w:hAnsi="Tahoma" w:cs="Tahoma"/>
          <w:i/>
          <w:iCs/>
          <w:sz w:val="20"/>
          <w:szCs w:val="20"/>
        </w:rPr>
        <w:t>"¿Cuántos están abiertos?"</w:t>
      </w:r>
    </w:p>
    <w:p w14:paraId="0523FD70" w14:textId="77777777" w:rsidR="00CE2BEE" w:rsidRPr="004108E2" w:rsidRDefault="00CE2BEE" w:rsidP="006F14DD">
      <w:pPr>
        <w:rPr>
          <w:rFonts w:ascii="Tahoma" w:hAnsi="Tahoma" w:cs="Tahoma"/>
          <w:sz w:val="20"/>
          <w:szCs w:val="20"/>
        </w:rPr>
      </w:pPr>
      <w:r w:rsidRPr="004108E2">
        <w:rPr>
          <w:rFonts w:ascii="Tahoma" w:hAnsi="Tahoma" w:cs="Tahoma"/>
          <w:b/>
          <w:bCs/>
          <w:sz w:val="20"/>
          <w:szCs w:val="20"/>
        </w:rPr>
        <w:t xml:space="preserve">Respuesta: </w:t>
      </w:r>
      <w:r w:rsidRPr="004108E2">
        <w:rPr>
          <w:rFonts w:ascii="Tahoma" w:hAnsi="Tahoma" w:cs="Tahoma"/>
          <w:sz w:val="20"/>
          <w:szCs w:val="20"/>
        </w:rPr>
        <w:t>4 de los 65535 puertos TCP escaneados. El resto se reparte entre 55908 cerrados (respondieron con RST) y 9623 filtrados (sin respuesta, descartados en silencio por un firewall).</w:t>
      </w:r>
    </w:p>
    <w:tbl>
      <w:tblPr>
        <w:tblW w:w="9156" w:type="dxa"/>
        <w:tblBorders>
          <w:top w:val="single" w:sz="12" w:space="0" w:color="FFE3E1"/>
          <w:left w:val="single" w:sz="12" w:space="0" w:color="FFE3E1"/>
          <w:bottom w:val="single" w:sz="12" w:space="0" w:color="FFE3E1"/>
          <w:right w:val="single" w:sz="12" w:space="0" w:color="FFE3E1"/>
          <w:insideH w:val="single" w:sz="12" w:space="0" w:color="FFE3E1"/>
          <w:insideV w:val="single" w:sz="12" w:space="0" w:color="FFE3E1"/>
        </w:tblBorders>
        <w:tblCellMar>
          <w:left w:w="10" w:type="dxa"/>
          <w:right w:w="10" w:type="dxa"/>
        </w:tblCellMar>
        <w:tblLook w:val="0000" w:firstRow="0" w:lastRow="0" w:firstColumn="0" w:lastColumn="0" w:noHBand="0" w:noVBand="0"/>
      </w:tblPr>
      <w:tblGrid>
        <w:gridCol w:w="7921"/>
        <w:gridCol w:w="1547"/>
      </w:tblGrid>
      <w:tr w:rsidR="006F14DD" w:rsidRPr="004108E2" w14:paraId="3822C098" w14:textId="77777777" w:rsidTr="00413F45">
        <w:tblPrEx>
          <w:tblCellMar>
            <w:top w:w="0" w:type="dxa"/>
            <w:bottom w:w="0" w:type="dxa"/>
          </w:tblCellMar>
        </w:tblPrEx>
        <w:trPr>
          <w:trHeight w:val="1224"/>
          <w:tblHeader/>
        </w:trPr>
        <w:tc>
          <w:tcPr>
            <w:tcW w:w="7377" w:type="dxa"/>
            <w:shd w:val="clear" w:color="auto" w:fill="FF2768"/>
            <w:tcMar>
              <w:top w:w="180" w:type="dxa"/>
              <w:left w:w="180" w:type="dxa"/>
              <w:bottom w:w="180" w:type="dxa"/>
              <w:right w:w="180" w:type="dxa"/>
            </w:tcMar>
            <w:vAlign w:val="center"/>
          </w:tcPr>
          <w:p w14:paraId="288C376F" w14:textId="7FF0B123" w:rsidR="006F14DD" w:rsidRPr="00413F45" w:rsidRDefault="009B1D70" w:rsidP="0006158C">
            <w:pPr>
              <w:spacing w:after="240" w:line="336" w:lineRule="auto"/>
              <w:jc w:val="center"/>
              <w:rPr>
                <w:rFonts w:ascii="Tahoma" w:hAnsi="Tahoma" w:cs="Tahoma"/>
              </w:rPr>
            </w:pPr>
            <w:r w:rsidRPr="00413F45">
              <w:rPr>
                <w:rFonts w:ascii="Tahoma" w:eastAsia="Pragmatica Bold" w:hAnsi="Tahoma" w:cs="Tahoma"/>
                <w:b/>
                <w:bCs/>
                <w:color w:val="FFE3E1"/>
                <w:u w:val="single" w:color="FFE3E1"/>
              </w:rPr>
              <w:t>Reto 03: Identifica los servicios</w:t>
            </w:r>
          </w:p>
        </w:tc>
        <w:tc>
          <w:tcPr>
            <w:tcW w:w="1779" w:type="dxa"/>
            <w:tcMar>
              <w:top w:w="180" w:type="dxa"/>
              <w:left w:w="180" w:type="dxa"/>
              <w:bottom w:w="180" w:type="dxa"/>
              <w:right w:w="180" w:type="dxa"/>
            </w:tcMar>
            <w:vAlign w:val="center"/>
          </w:tcPr>
          <w:p w14:paraId="26377225" w14:textId="77777777" w:rsidR="006F14DD" w:rsidRPr="00413F45" w:rsidRDefault="006F14DD" w:rsidP="0006158C">
            <w:pPr>
              <w:spacing w:after="240" w:line="336" w:lineRule="auto"/>
              <w:jc w:val="center"/>
              <w:rPr>
                <w:rFonts w:ascii="Tahoma" w:hAnsi="Tahoma" w:cs="Tahoma"/>
              </w:rPr>
            </w:pPr>
            <w:r w:rsidRPr="00413F45">
              <w:rPr>
                <w:rFonts w:ascii="Tahoma" w:eastAsia="Pragmatica Bold" w:hAnsi="Tahoma" w:cs="Tahoma"/>
                <w:b/>
                <w:bCs/>
                <w:color w:val="FF2768"/>
              </w:rPr>
              <w:t>% completado</w:t>
            </w:r>
          </w:p>
        </w:tc>
      </w:tr>
      <w:tr w:rsidR="006F14DD" w:rsidRPr="004108E2" w14:paraId="22738100" w14:textId="77777777" w:rsidTr="0006158C">
        <w:tblPrEx>
          <w:tblCellMar>
            <w:top w:w="0" w:type="dxa"/>
            <w:bottom w:w="0" w:type="dxa"/>
          </w:tblCellMar>
        </w:tblPrEx>
        <w:trPr>
          <w:trHeight w:val="2994"/>
        </w:trPr>
        <w:tc>
          <w:tcPr>
            <w:tcW w:w="7377" w:type="dxa"/>
            <w:tcMar>
              <w:top w:w="180" w:type="dxa"/>
              <w:left w:w="180" w:type="dxa"/>
              <w:bottom w:w="180" w:type="dxa"/>
              <w:right w:w="180" w:type="dxa"/>
            </w:tcMar>
          </w:tcPr>
          <w:p w14:paraId="020C6525" w14:textId="77777777" w:rsidR="00271EEC" w:rsidRPr="004108E2" w:rsidRDefault="00271EEC" w:rsidP="00271EEC">
            <w:pPr>
              <w:spacing w:after="100"/>
              <w:rPr>
                <w:rFonts w:ascii="Tahoma" w:hAnsi="Tahoma" w:cs="Tahoma"/>
                <w:color w:val="FFFFFF" w:themeColor="background1"/>
                <w:sz w:val="20"/>
                <w:szCs w:val="20"/>
              </w:rPr>
            </w:pPr>
            <w:r w:rsidRPr="004108E2">
              <w:rPr>
                <w:rFonts w:ascii="Tahoma" w:hAnsi="Tahoma" w:cs="Tahoma"/>
                <w:b/>
                <w:bCs/>
                <w:sz w:val="20"/>
                <w:szCs w:val="20"/>
              </w:rPr>
              <w:t xml:space="preserve">Objetivo de la guía: </w:t>
            </w:r>
            <w:r w:rsidRPr="004108E2">
              <w:rPr>
                <w:rFonts w:ascii="Tahoma" w:hAnsi="Tahoma" w:cs="Tahoma"/>
                <w:sz w:val="20"/>
                <w:szCs w:val="20"/>
              </w:rPr>
              <w:t>Determina qué servicios se están ejecutando en los puertos descubiertos.</w:t>
            </w:r>
          </w:p>
          <w:p w14:paraId="3090E08F" w14:textId="77777777" w:rsidR="00271EEC" w:rsidRPr="004108E2" w:rsidRDefault="00271EEC" w:rsidP="00271EEC">
            <w:pPr>
              <w:pBdr>
                <w:top w:val="single" w:sz="4" w:space="0" w:color="000000"/>
                <w:left w:val="single" w:sz="4" w:space="0" w:color="000000"/>
                <w:bottom w:val="single" w:sz="4" w:space="0" w:color="000000"/>
                <w:right w:val="single" w:sz="4" w:space="0" w:color="000000"/>
              </w:pBdr>
              <w:shd w:val="clear" w:color="auto" w:fill="000000" w:themeFill="text1"/>
              <w:spacing w:before="100" w:after="100"/>
              <w:rPr>
                <w:rFonts w:ascii="Tahoma" w:hAnsi="Tahoma" w:cs="Tahoma"/>
                <w:color w:val="FFFFFF" w:themeColor="background1"/>
                <w:sz w:val="20"/>
                <w:szCs w:val="20"/>
              </w:rPr>
            </w:pPr>
            <w:proofErr w:type="spellStart"/>
            <w:r w:rsidRPr="004108E2">
              <w:rPr>
                <w:rFonts w:ascii="Tahoma" w:eastAsia="Consolas" w:hAnsi="Tahoma" w:cs="Tahoma"/>
                <w:color w:val="FFFFFF" w:themeColor="background1"/>
                <w:sz w:val="20"/>
                <w:szCs w:val="20"/>
              </w:rPr>
              <w:t>nmap</w:t>
            </w:r>
            <w:proofErr w:type="spellEnd"/>
            <w:r w:rsidRPr="004108E2">
              <w:rPr>
                <w:rFonts w:ascii="Tahoma" w:eastAsia="Consolas" w:hAnsi="Tahoma" w:cs="Tahoma"/>
                <w:color w:val="FFFFFF" w:themeColor="background1"/>
                <w:sz w:val="20"/>
                <w:szCs w:val="20"/>
              </w:rPr>
              <w:t xml:space="preserve"> -</w:t>
            </w:r>
            <w:proofErr w:type="spellStart"/>
            <w:r w:rsidRPr="004108E2">
              <w:rPr>
                <w:rFonts w:ascii="Tahoma" w:eastAsia="Consolas" w:hAnsi="Tahoma" w:cs="Tahoma"/>
                <w:color w:val="FFFFFF" w:themeColor="background1"/>
                <w:sz w:val="20"/>
                <w:szCs w:val="20"/>
              </w:rPr>
              <w:t>sV</w:t>
            </w:r>
            <w:proofErr w:type="spellEnd"/>
            <w:r w:rsidRPr="004108E2">
              <w:rPr>
                <w:rFonts w:ascii="Tahoma" w:eastAsia="Consolas" w:hAnsi="Tahoma" w:cs="Tahoma"/>
                <w:color w:val="FFFFFF" w:themeColor="background1"/>
                <w:sz w:val="20"/>
                <w:szCs w:val="20"/>
              </w:rPr>
              <w:t xml:space="preserve"> -p 22,25,80,9929 scanme.nmap.org</w:t>
            </w:r>
          </w:p>
          <w:p w14:paraId="52B62043" w14:textId="0F498A06" w:rsidR="006F14DD" w:rsidRPr="004108E2" w:rsidRDefault="00271EEC" w:rsidP="0006158C">
            <w:pPr>
              <w:spacing w:before="100" w:after="60"/>
              <w:rPr>
                <w:rFonts w:ascii="Tahoma" w:hAnsi="Tahoma" w:cs="Tahoma"/>
                <w:sz w:val="20"/>
                <w:szCs w:val="20"/>
              </w:rPr>
            </w:pPr>
            <w:r w:rsidRPr="004108E2">
              <w:rPr>
                <w:rFonts w:ascii="Tahoma" w:hAnsi="Tahoma" w:cs="Tahoma"/>
                <w:noProof/>
                <w:sz w:val="20"/>
                <w:szCs w:val="20"/>
              </w:rPr>
              <w:lastRenderedPageBreak/>
              <w:drawing>
                <wp:inline distT="0" distB="0" distL="0" distR="0" wp14:anchorId="41B3B6CE" wp14:editId="2678C1EC">
                  <wp:extent cx="5715000" cy="2200275"/>
                  <wp:effectExtent l="0" t="0" r="0" b="0"/>
                  <wp:docPr id="1486554104" name="Imagen 1486554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2200275"/>
                          </a:xfrm>
                          <a:prstGeom prst="rect">
                            <a:avLst/>
                          </a:prstGeom>
                        </pic:spPr>
                      </pic:pic>
                    </a:graphicData>
                  </a:graphic>
                </wp:inline>
              </w:drawing>
            </w:r>
          </w:p>
        </w:tc>
        <w:tc>
          <w:tcPr>
            <w:tcW w:w="1779" w:type="dxa"/>
            <w:tcMar>
              <w:top w:w="180" w:type="dxa"/>
              <w:left w:w="180" w:type="dxa"/>
              <w:bottom w:w="180" w:type="dxa"/>
              <w:right w:w="180" w:type="dxa"/>
            </w:tcMar>
          </w:tcPr>
          <w:p w14:paraId="30009C28" w14:textId="77777777" w:rsidR="006F14DD" w:rsidRPr="004108E2" w:rsidRDefault="006F14DD" w:rsidP="0006158C">
            <w:pPr>
              <w:spacing w:after="240" w:line="336" w:lineRule="auto"/>
              <w:jc w:val="center"/>
              <w:rPr>
                <w:rFonts w:ascii="Tahoma" w:hAnsi="Tahoma" w:cs="Tahoma"/>
                <w:sz w:val="20"/>
                <w:szCs w:val="20"/>
              </w:rPr>
            </w:pPr>
            <w:r w:rsidRPr="004108E2">
              <w:rPr>
                <w:rFonts w:ascii="Tahoma" w:eastAsia="Pragmatica" w:hAnsi="Tahoma" w:cs="Tahoma"/>
                <w:color w:val="000000"/>
                <w:sz w:val="20"/>
                <w:szCs w:val="20"/>
              </w:rPr>
              <w:lastRenderedPageBreak/>
              <w:t>100%</w:t>
            </w:r>
            <w:r w:rsidRPr="004108E2">
              <w:rPr>
                <w:rFonts w:ascii="Tahoma" w:eastAsia="Pragmatica Bold" w:hAnsi="Tahoma" w:cs="Tahoma"/>
                <w:b/>
                <w:bCs/>
                <w:color w:val="FF2768"/>
                <w:sz w:val="20"/>
                <w:szCs w:val="20"/>
              </w:rPr>
              <w:t xml:space="preserve"> </w:t>
            </w:r>
          </w:p>
        </w:tc>
      </w:tr>
    </w:tbl>
    <w:p w14:paraId="7B7B97E0" w14:textId="4AEE5021" w:rsidR="00271EEC" w:rsidRPr="004108E2" w:rsidRDefault="00000000" w:rsidP="0020219B">
      <w:pPr>
        <w:spacing w:after="240" w:line="336" w:lineRule="auto"/>
        <w:rPr>
          <w:rFonts w:ascii="Tahoma" w:hAnsi="Tahoma" w:cs="Tahoma"/>
          <w:sz w:val="20"/>
          <w:szCs w:val="20"/>
        </w:rPr>
      </w:pPr>
      <w:r w:rsidRPr="004108E2">
        <w:rPr>
          <w:rFonts w:ascii="Tahoma" w:eastAsia="Pragmatica" w:hAnsi="Tahoma" w:cs="Tahoma"/>
          <w:color w:val="000000"/>
          <w:sz w:val="20"/>
          <w:szCs w:val="20"/>
        </w:rPr>
        <w:t xml:space="preserve"> </w:t>
      </w:r>
      <w:r w:rsidR="00271EEC" w:rsidRPr="004108E2">
        <w:rPr>
          <w:rFonts w:ascii="Tahoma" w:hAnsi="Tahoma" w:cs="Tahoma"/>
          <w:b/>
          <w:bCs/>
          <w:sz w:val="20"/>
          <w:szCs w:val="20"/>
        </w:rPr>
        <w:t xml:space="preserve">Pregunta: </w:t>
      </w:r>
      <w:r w:rsidR="00271EEC" w:rsidRPr="004108E2">
        <w:rPr>
          <w:rFonts w:ascii="Tahoma" w:hAnsi="Tahoma" w:cs="Tahoma"/>
          <w:i/>
          <w:iCs/>
          <w:sz w:val="20"/>
          <w:szCs w:val="20"/>
        </w:rPr>
        <w:t>"¿Qué servicios y versiones identificas?"</w:t>
      </w:r>
    </w:p>
    <w:p w14:paraId="4F7E7844" w14:textId="77777777" w:rsidR="00271EEC" w:rsidRPr="004108E2" w:rsidRDefault="00271EEC" w:rsidP="00271EEC">
      <w:pPr>
        <w:spacing w:after="180"/>
        <w:rPr>
          <w:rFonts w:ascii="Tahoma" w:hAnsi="Tahoma" w:cs="Tahoma"/>
          <w:sz w:val="20"/>
          <w:szCs w:val="20"/>
        </w:rPr>
      </w:pPr>
      <w:r w:rsidRPr="004108E2">
        <w:rPr>
          <w:rFonts w:ascii="Tahoma" w:hAnsi="Tahoma" w:cs="Tahoma"/>
          <w:b/>
          <w:bCs/>
          <w:sz w:val="20"/>
          <w:szCs w:val="20"/>
        </w:rPr>
        <w:t xml:space="preserve">Respuesta: </w:t>
      </w:r>
      <w:r w:rsidRPr="004108E2">
        <w:rPr>
          <w:rFonts w:ascii="Tahoma" w:hAnsi="Tahoma" w:cs="Tahoma"/>
          <w:sz w:val="20"/>
          <w:szCs w:val="20"/>
        </w:rPr>
        <w:t>22/</w:t>
      </w:r>
      <w:proofErr w:type="spellStart"/>
      <w:r w:rsidRPr="004108E2">
        <w:rPr>
          <w:rFonts w:ascii="Tahoma" w:hAnsi="Tahoma" w:cs="Tahoma"/>
          <w:sz w:val="20"/>
          <w:szCs w:val="20"/>
        </w:rPr>
        <w:t>tcp</w:t>
      </w:r>
      <w:proofErr w:type="spellEnd"/>
      <w:r w:rsidRPr="004108E2">
        <w:rPr>
          <w:rFonts w:ascii="Tahoma" w:hAnsi="Tahoma" w:cs="Tahoma"/>
          <w:sz w:val="20"/>
          <w:szCs w:val="20"/>
        </w:rPr>
        <w:t xml:space="preserve"> corre </w:t>
      </w:r>
      <w:proofErr w:type="spellStart"/>
      <w:r w:rsidRPr="004108E2">
        <w:rPr>
          <w:rFonts w:ascii="Tahoma" w:hAnsi="Tahoma" w:cs="Tahoma"/>
          <w:sz w:val="20"/>
          <w:szCs w:val="20"/>
        </w:rPr>
        <w:t>OpenSSH</w:t>
      </w:r>
      <w:proofErr w:type="spellEnd"/>
      <w:r w:rsidRPr="004108E2">
        <w:rPr>
          <w:rFonts w:ascii="Tahoma" w:hAnsi="Tahoma" w:cs="Tahoma"/>
          <w:sz w:val="20"/>
          <w:szCs w:val="20"/>
        </w:rPr>
        <w:t xml:space="preserve"> 6.6.1p1 sobre Ubuntu Linux (protocolo SSH 2.0). 25/</w:t>
      </w:r>
      <w:proofErr w:type="spellStart"/>
      <w:r w:rsidRPr="004108E2">
        <w:rPr>
          <w:rFonts w:ascii="Tahoma" w:hAnsi="Tahoma" w:cs="Tahoma"/>
          <w:sz w:val="20"/>
          <w:szCs w:val="20"/>
        </w:rPr>
        <w:t>tcp</w:t>
      </w:r>
      <w:proofErr w:type="spellEnd"/>
      <w:r w:rsidRPr="004108E2">
        <w:rPr>
          <w:rFonts w:ascii="Tahoma" w:hAnsi="Tahoma" w:cs="Tahoma"/>
          <w:sz w:val="20"/>
          <w:szCs w:val="20"/>
        </w:rPr>
        <w:t xml:space="preserve"> aparece como "</w:t>
      </w:r>
      <w:proofErr w:type="spellStart"/>
      <w:r w:rsidRPr="004108E2">
        <w:rPr>
          <w:rFonts w:ascii="Tahoma" w:hAnsi="Tahoma" w:cs="Tahoma"/>
          <w:sz w:val="20"/>
          <w:szCs w:val="20"/>
        </w:rPr>
        <w:t>tcpwrapped</w:t>
      </w:r>
      <w:proofErr w:type="spellEnd"/>
      <w:r w:rsidRPr="004108E2">
        <w:rPr>
          <w:rFonts w:ascii="Tahoma" w:hAnsi="Tahoma" w:cs="Tahoma"/>
          <w:sz w:val="20"/>
          <w:szCs w:val="20"/>
        </w:rPr>
        <w:t xml:space="preserve">": </w:t>
      </w:r>
      <w:proofErr w:type="spellStart"/>
      <w:r w:rsidRPr="004108E2">
        <w:rPr>
          <w:rFonts w:ascii="Tahoma" w:hAnsi="Tahoma" w:cs="Tahoma"/>
          <w:sz w:val="20"/>
          <w:szCs w:val="20"/>
        </w:rPr>
        <w:t>Nmap</w:t>
      </w:r>
      <w:proofErr w:type="spellEnd"/>
      <w:r w:rsidRPr="004108E2">
        <w:rPr>
          <w:rFonts w:ascii="Tahoma" w:hAnsi="Tahoma" w:cs="Tahoma"/>
          <w:sz w:val="20"/>
          <w:szCs w:val="20"/>
        </w:rPr>
        <w:t xml:space="preserve"> detecta que algo escucha ahí, pero el TCP </w:t>
      </w:r>
      <w:proofErr w:type="spellStart"/>
      <w:r w:rsidRPr="004108E2">
        <w:rPr>
          <w:rFonts w:ascii="Tahoma" w:hAnsi="Tahoma" w:cs="Tahoma"/>
          <w:sz w:val="20"/>
          <w:szCs w:val="20"/>
        </w:rPr>
        <w:t>Wrapper</w:t>
      </w:r>
      <w:proofErr w:type="spellEnd"/>
      <w:r w:rsidRPr="004108E2">
        <w:rPr>
          <w:rFonts w:ascii="Tahoma" w:hAnsi="Tahoma" w:cs="Tahoma"/>
          <w:sz w:val="20"/>
          <w:szCs w:val="20"/>
        </w:rPr>
        <w:t xml:space="preserve"> cierra la conexión antes de entregar un banner identificable, así que no puedo confirmar qué </w:t>
      </w:r>
      <w:proofErr w:type="spellStart"/>
      <w:r w:rsidRPr="004108E2">
        <w:rPr>
          <w:rFonts w:ascii="Tahoma" w:hAnsi="Tahoma" w:cs="Tahoma"/>
          <w:sz w:val="20"/>
          <w:szCs w:val="20"/>
        </w:rPr>
        <w:t>demon</w:t>
      </w:r>
      <w:proofErr w:type="spellEnd"/>
      <w:r w:rsidRPr="004108E2">
        <w:rPr>
          <w:rFonts w:ascii="Tahoma" w:hAnsi="Tahoma" w:cs="Tahoma"/>
          <w:sz w:val="20"/>
          <w:szCs w:val="20"/>
        </w:rPr>
        <w:t xml:space="preserve"> SMTP corre sin una prueba manual adicional. 80/</w:t>
      </w:r>
      <w:proofErr w:type="spellStart"/>
      <w:r w:rsidRPr="004108E2">
        <w:rPr>
          <w:rFonts w:ascii="Tahoma" w:hAnsi="Tahoma" w:cs="Tahoma"/>
          <w:sz w:val="20"/>
          <w:szCs w:val="20"/>
        </w:rPr>
        <w:t>tcp</w:t>
      </w:r>
      <w:proofErr w:type="spellEnd"/>
      <w:r w:rsidRPr="004108E2">
        <w:rPr>
          <w:rFonts w:ascii="Tahoma" w:hAnsi="Tahoma" w:cs="Tahoma"/>
          <w:sz w:val="20"/>
          <w:szCs w:val="20"/>
        </w:rPr>
        <w:t xml:space="preserve"> corre Apache </w:t>
      </w:r>
      <w:proofErr w:type="spellStart"/>
      <w:r w:rsidRPr="004108E2">
        <w:rPr>
          <w:rFonts w:ascii="Tahoma" w:hAnsi="Tahoma" w:cs="Tahoma"/>
          <w:sz w:val="20"/>
          <w:szCs w:val="20"/>
        </w:rPr>
        <w:t>httpd</w:t>
      </w:r>
      <w:proofErr w:type="spellEnd"/>
      <w:r w:rsidRPr="004108E2">
        <w:rPr>
          <w:rFonts w:ascii="Tahoma" w:hAnsi="Tahoma" w:cs="Tahoma"/>
          <w:sz w:val="20"/>
          <w:szCs w:val="20"/>
        </w:rPr>
        <w:t xml:space="preserve"> 2.4.7 sobre Ubuntu. 9929/</w:t>
      </w:r>
      <w:proofErr w:type="spellStart"/>
      <w:r w:rsidRPr="004108E2">
        <w:rPr>
          <w:rFonts w:ascii="Tahoma" w:hAnsi="Tahoma" w:cs="Tahoma"/>
          <w:sz w:val="20"/>
          <w:szCs w:val="20"/>
        </w:rPr>
        <w:t>tcp</w:t>
      </w:r>
      <w:proofErr w:type="spellEnd"/>
      <w:r w:rsidRPr="004108E2">
        <w:rPr>
          <w:rFonts w:ascii="Tahoma" w:hAnsi="Tahoma" w:cs="Tahoma"/>
          <w:sz w:val="20"/>
          <w:szCs w:val="20"/>
        </w:rPr>
        <w:t xml:space="preserve"> es </w:t>
      </w:r>
      <w:proofErr w:type="spellStart"/>
      <w:r w:rsidRPr="004108E2">
        <w:rPr>
          <w:rFonts w:ascii="Tahoma" w:hAnsi="Tahoma" w:cs="Tahoma"/>
          <w:sz w:val="20"/>
          <w:szCs w:val="20"/>
        </w:rPr>
        <w:t>Nping</w:t>
      </w:r>
      <w:proofErr w:type="spellEnd"/>
      <w:r w:rsidRPr="004108E2">
        <w:rPr>
          <w:rFonts w:ascii="Tahoma" w:hAnsi="Tahoma" w:cs="Tahoma"/>
          <w:sz w:val="20"/>
          <w:szCs w:val="20"/>
        </w:rPr>
        <w:t xml:space="preserve"> echo, una utilidad del propio proyecto </w:t>
      </w:r>
      <w:proofErr w:type="spellStart"/>
      <w:r w:rsidRPr="004108E2">
        <w:rPr>
          <w:rFonts w:ascii="Tahoma" w:hAnsi="Tahoma" w:cs="Tahoma"/>
          <w:sz w:val="20"/>
          <w:szCs w:val="20"/>
        </w:rPr>
        <w:t>Nmap</w:t>
      </w:r>
      <w:proofErr w:type="spellEnd"/>
      <w:r w:rsidRPr="004108E2">
        <w:rPr>
          <w:rFonts w:ascii="Tahoma" w:hAnsi="Tahoma" w:cs="Tahoma"/>
          <w:sz w:val="20"/>
          <w:szCs w:val="20"/>
        </w:rPr>
        <w:t xml:space="preserve"> para pruebas de conectividad, no un servicio de producción real.</w:t>
      </w:r>
    </w:p>
    <w:tbl>
      <w:tblPr>
        <w:tblW w:w="9468" w:type="dxa"/>
        <w:tblBorders>
          <w:top w:val="single" w:sz="12" w:space="0" w:color="FFE3E1"/>
          <w:left w:val="single" w:sz="12" w:space="0" w:color="FFE3E1"/>
          <w:bottom w:val="single" w:sz="12" w:space="0" w:color="FFE3E1"/>
          <w:right w:val="single" w:sz="12" w:space="0" w:color="FFE3E1"/>
          <w:insideH w:val="single" w:sz="12" w:space="0" w:color="FFE3E1"/>
          <w:insideV w:val="single" w:sz="12" w:space="0" w:color="FFE3E1"/>
        </w:tblBorders>
        <w:tblCellMar>
          <w:left w:w="10" w:type="dxa"/>
          <w:right w:w="10" w:type="dxa"/>
        </w:tblCellMar>
        <w:tblLook w:val="0000" w:firstRow="0" w:lastRow="0" w:firstColumn="0" w:lastColumn="0" w:noHBand="0" w:noVBand="0"/>
      </w:tblPr>
      <w:tblGrid>
        <w:gridCol w:w="7921"/>
        <w:gridCol w:w="1547"/>
      </w:tblGrid>
      <w:tr w:rsidR="00BF62BF" w:rsidRPr="004108E2" w14:paraId="1EC12241" w14:textId="77777777" w:rsidTr="00413F45">
        <w:tblPrEx>
          <w:tblCellMar>
            <w:top w:w="0" w:type="dxa"/>
            <w:bottom w:w="0" w:type="dxa"/>
          </w:tblCellMar>
        </w:tblPrEx>
        <w:trPr>
          <w:trHeight w:val="1224"/>
          <w:tblHeader/>
        </w:trPr>
        <w:tc>
          <w:tcPr>
            <w:tcW w:w="8088" w:type="dxa"/>
            <w:shd w:val="clear" w:color="auto" w:fill="FF2768"/>
            <w:tcMar>
              <w:top w:w="180" w:type="dxa"/>
              <w:left w:w="180" w:type="dxa"/>
              <w:bottom w:w="180" w:type="dxa"/>
              <w:right w:w="180" w:type="dxa"/>
            </w:tcMar>
            <w:vAlign w:val="center"/>
          </w:tcPr>
          <w:p w14:paraId="6F0EA028" w14:textId="6DED0570" w:rsidR="00BF62BF" w:rsidRPr="00413F45" w:rsidRDefault="00BF62BF" w:rsidP="0006158C">
            <w:pPr>
              <w:spacing w:after="240" w:line="336" w:lineRule="auto"/>
              <w:jc w:val="center"/>
              <w:rPr>
                <w:rFonts w:ascii="Tahoma" w:hAnsi="Tahoma" w:cs="Tahoma"/>
              </w:rPr>
            </w:pPr>
            <w:r w:rsidRPr="00413F45">
              <w:rPr>
                <w:rFonts w:ascii="Tahoma" w:eastAsia="Pragmatica Bold" w:hAnsi="Tahoma" w:cs="Tahoma"/>
                <w:b/>
                <w:bCs/>
                <w:color w:val="FFE3E1"/>
                <w:u w:val="single" w:color="FFE3E1"/>
              </w:rPr>
              <w:lastRenderedPageBreak/>
              <w:t>Reto 04: Analiza un servicio</w:t>
            </w:r>
          </w:p>
        </w:tc>
        <w:tc>
          <w:tcPr>
            <w:tcW w:w="1380" w:type="dxa"/>
            <w:tcMar>
              <w:top w:w="180" w:type="dxa"/>
              <w:left w:w="180" w:type="dxa"/>
              <w:bottom w:w="180" w:type="dxa"/>
              <w:right w:w="180" w:type="dxa"/>
            </w:tcMar>
            <w:vAlign w:val="center"/>
          </w:tcPr>
          <w:p w14:paraId="1F230D47" w14:textId="77777777" w:rsidR="00BF62BF" w:rsidRPr="00413F45" w:rsidRDefault="00BF62BF" w:rsidP="0006158C">
            <w:pPr>
              <w:spacing w:after="240" w:line="336" w:lineRule="auto"/>
              <w:jc w:val="center"/>
              <w:rPr>
                <w:rFonts w:ascii="Tahoma" w:hAnsi="Tahoma" w:cs="Tahoma"/>
              </w:rPr>
            </w:pPr>
            <w:r w:rsidRPr="00413F45">
              <w:rPr>
                <w:rFonts w:ascii="Tahoma" w:eastAsia="Pragmatica Bold" w:hAnsi="Tahoma" w:cs="Tahoma"/>
                <w:b/>
                <w:bCs/>
                <w:color w:val="FF2768"/>
              </w:rPr>
              <w:t>% completado</w:t>
            </w:r>
          </w:p>
        </w:tc>
      </w:tr>
      <w:tr w:rsidR="00BF62BF" w:rsidRPr="004108E2" w14:paraId="0015D453" w14:textId="77777777" w:rsidTr="00BF62BF">
        <w:tblPrEx>
          <w:tblCellMar>
            <w:top w:w="0" w:type="dxa"/>
            <w:bottom w:w="0" w:type="dxa"/>
          </w:tblCellMar>
        </w:tblPrEx>
        <w:trPr>
          <w:trHeight w:val="2994"/>
        </w:trPr>
        <w:tc>
          <w:tcPr>
            <w:tcW w:w="8088" w:type="dxa"/>
            <w:tcMar>
              <w:top w:w="180" w:type="dxa"/>
              <w:left w:w="180" w:type="dxa"/>
              <w:bottom w:w="180" w:type="dxa"/>
              <w:right w:w="180" w:type="dxa"/>
            </w:tcMar>
          </w:tcPr>
          <w:p w14:paraId="7399A382" w14:textId="77777777" w:rsidR="00BF62BF" w:rsidRPr="004108E2" w:rsidRDefault="00BF62BF" w:rsidP="00BF62BF">
            <w:pPr>
              <w:spacing w:after="100"/>
              <w:rPr>
                <w:rFonts w:ascii="Tahoma" w:hAnsi="Tahoma" w:cs="Tahoma"/>
                <w:sz w:val="20"/>
                <w:szCs w:val="20"/>
              </w:rPr>
            </w:pPr>
            <w:r w:rsidRPr="004108E2">
              <w:rPr>
                <w:rFonts w:ascii="Tahoma" w:hAnsi="Tahoma" w:cs="Tahoma"/>
                <w:b/>
                <w:bCs/>
                <w:sz w:val="20"/>
                <w:szCs w:val="20"/>
              </w:rPr>
              <w:t xml:space="preserve">Objetivo de la guía: </w:t>
            </w:r>
            <w:r w:rsidRPr="004108E2">
              <w:rPr>
                <w:rFonts w:ascii="Tahoma" w:hAnsi="Tahoma" w:cs="Tahoma"/>
                <w:sz w:val="20"/>
                <w:szCs w:val="20"/>
              </w:rPr>
              <w:t>Elige uno de los servicios descubiertos y realiza un análisis más detallado.</w:t>
            </w:r>
          </w:p>
          <w:p w14:paraId="682295F4" w14:textId="77777777" w:rsidR="00BF62BF" w:rsidRPr="004108E2" w:rsidRDefault="00BF62BF" w:rsidP="00BF62BF">
            <w:pPr>
              <w:pBdr>
                <w:top w:val="single" w:sz="4" w:space="0" w:color="000000"/>
                <w:left w:val="single" w:sz="4" w:space="0" w:color="000000"/>
                <w:bottom w:val="single" w:sz="4" w:space="0" w:color="000000"/>
                <w:right w:val="single" w:sz="4" w:space="0" w:color="000000"/>
              </w:pBdr>
              <w:shd w:val="clear" w:color="auto" w:fill="000000" w:themeFill="text1"/>
              <w:spacing w:before="100" w:after="100"/>
              <w:rPr>
                <w:rFonts w:ascii="Tahoma" w:hAnsi="Tahoma" w:cs="Tahoma"/>
                <w:sz w:val="20"/>
                <w:szCs w:val="20"/>
                <w:lang w:val="en-US"/>
              </w:rPr>
            </w:pPr>
            <w:proofErr w:type="spellStart"/>
            <w:r w:rsidRPr="004108E2">
              <w:rPr>
                <w:rFonts w:ascii="Tahoma" w:eastAsia="Consolas" w:hAnsi="Tahoma" w:cs="Tahoma"/>
                <w:sz w:val="20"/>
                <w:szCs w:val="20"/>
                <w:lang w:val="en-US"/>
              </w:rPr>
              <w:t>nmap</w:t>
            </w:r>
            <w:proofErr w:type="spellEnd"/>
            <w:r w:rsidRPr="004108E2">
              <w:rPr>
                <w:rFonts w:ascii="Tahoma" w:eastAsia="Consolas" w:hAnsi="Tahoma" w:cs="Tahoma"/>
                <w:sz w:val="20"/>
                <w:szCs w:val="20"/>
                <w:lang w:val="en-US"/>
              </w:rPr>
              <w:t xml:space="preserve"> -p 80 --script=http-</w:t>
            </w:r>
            <w:proofErr w:type="spellStart"/>
            <w:proofErr w:type="gramStart"/>
            <w:r w:rsidRPr="004108E2">
              <w:rPr>
                <w:rFonts w:ascii="Tahoma" w:eastAsia="Consolas" w:hAnsi="Tahoma" w:cs="Tahoma"/>
                <w:sz w:val="20"/>
                <w:szCs w:val="20"/>
                <w:lang w:val="en-US"/>
              </w:rPr>
              <w:t>enum,http</w:t>
            </w:r>
            <w:proofErr w:type="spellEnd"/>
            <w:proofErr w:type="gramEnd"/>
            <w:r w:rsidRPr="004108E2">
              <w:rPr>
                <w:rFonts w:ascii="Tahoma" w:eastAsia="Consolas" w:hAnsi="Tahoma" w:cs="Tahoma"/>
                <w:sz w:val="20"/>
                <w:szCs w:val="20"/>
                <w:lang w:val="en-US"/>
              </w:rPr>
              <w:t>-</w:t>
            </w:r>
            <w:proofErr w:type="spellStart"/>
            <w:proofErr w:type="gramStart"/>
            <w:r w:rsidRPr="004108E2">
              <w:rPr>
                <w:rFonts w:ascii="Tahoma" w:eastAsia="Consolas" w:hAnsi="Tahoma" w:cs="Tahoma"/>
                <w:sz w:val="20"/>
                <w:szCs w:val="20"/>
                <w:lang w:val="en-US"/>
              </w:rPr>
              <w:t>title,http</w:t>
            </w:r>
            <w:proofErr w:type="spellEnd"/>
            <w:proofErr w:type="gramEnd"/>
            <w:r w:rsidRPr="004108E2">
              <w:rPr>
                <w:rFonts w:ascii="Tahoma" w:eastAsia="Consolas" w:hAnsi="Tahoma" w:cs="Tahoma"/>
                <w:sz w:val="20"/>
                <w:szCs w:val="20"/>
                <w:lang w:val="en-US"/>
              </w:rPr>
              <w:t>-headers scanme.nmap.org</w:t>
            </w:r>
          </w:p>
          <w:p w14:paraId="0112A5B1" w14:textId="30AD0D35" w:rsidR="00BF62BF" w:rsidRPr="004108E2" w:rsidRDefault="00BF62BF" w:rsidP="0006158C">
            <w:pPr>
              <w:spacing w:before="100" w:after="60"/>
              <w:rPr>
                <w:rFonts w:ascii="Tahoma" w:hAnsi="Tahoma" w:cs="Tahoma"/>
                <w:sz w:val="20"/>
                <w:szCs w:val="20"/>
              </w:rPr>
            </w:pPr>
            <w:r w:rsidRPr="004108E2">
              <w:rPr>
                <w:rFonts w:ascii="Tahoma" w:hAnsi="Tahoma" w:cs="Tahoma"/>
                <w:noProof/>
                <w:sz w:val="20"/>
                <w:szCs w:val="20"/>
              </w:rPr>
              <w:drawing>
                <wp:inline distT="0" distB="0" distL="0" distR="0" wp14:anchorId="4C5D8CA9" wp14:editId="3BEA0497">
                  <wp:extent cx="5715000" cy="2895600"/>
                  <wp:effectExtent l="0" t="0" r="0" b="0"/>
                  <wp:docPr id="1932742134" name="Imagen 1932742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2895600"/>
                          </a:xfrm>
                          <a:prstGeom prst="rect">
                            <a:avLst/>
                          </a:prstGeom>
                        </pic:spPr>
                      </pic:pic>
                    </a:graphicData>
                  </a:graphic>
                </wp:inline>
              </w:drawing>
            </w:r>
          </w:p>
        </w:tc>
        <w:tc>
          <w:tcPr>
            <w:tcW w:w="1380" w:type="dxa"/>
            <w:tcMar>
              <w:top w:w="180" w:type="dxa"/>
              <w:left w:w="180" w:type="dxa"/>
              <w:bottom w:w="180" w:type="dxa"/>
              <w:right w:w="180" w:type="dxa"/>
            </w:tcMar>
          </w:tcPr>
          <w:p w14:paraId="436B2276" w14:textId="77777777" w:rsidR="00BF62BF" w:rsidRPr="004108E2" w:rsidRDefault="00BF62BF" w:rsidP="0006158C">
            <w:pPr>
              <w:spacing w:after="240" w:line="336" w:lineRule="auto"/>
              <w:jc w:val="center"/>
              <w:rPr>
                <w:rFonts w:ascii="Tahoma" w:hAnsi="Tahoma" w:cs="Tahoma"/>
                <w:sz w:val="20"/>
                <w:szCs w:val="20"/>
              </w:rPr>
            </w:pPr>
            <w:r w:rsidRPr="004108E2">
              <w:rPr>
                <w:rFonts w:ascii="Tahoma" w:eastAsia="Pragmatica" w:hAnsi="Tahoma" w:cs="Tahoma"/>
                <w:color w:val="000000"/>
                <w:sz w:val="20"/>
                <w:szCs w:val="20"/>
              </w:rPr>
              <w:t>100%</w:t>
            </w:r>
            <w:r w:rsidRPr="004108E2">
              <w:rPr>
                <w:rFonts w:ascii="Tahoma" w:eastAsia="Pragmatica Bold" w:hAnsi="Tahoma" w:cs="Tahoma"/>
                <w:b/>
                <w:bCs/>
                <w:color w:val="FF2768"/>
                <w:sz w:val="20"/>
                <w:szCs w:val="20"/>
              </w:rPr>
              <w:t xml:space="preserve"> </w:t>
            </w:r>
          </w:p>
        </w:tc>
      </w:tr>
    </w:tbl>
    <w:p w14:paraId="01629671" w14:textId="77777777" w:rsidR="00BF62BF" w:rsidRPr="004108E2" w:rsidRDefault="00BF62BF" w:rsidP="00BF62BF">
      <w:pPr>
        <w:spacing w:after="40"/>
        <w:rPr>
          <w:rFonts w:ascii="Tahoma" w:hAnsi="Tahoma" w:cs="Tahoma"/>
          <w:sz w:val="20"/>
          <w:szCs w:val="20"/>
        </w:rPr>
      </w:pPr>
      <w:r w:rsidRPr="004108E2">
        <w:rPr>
          <w:rFonts w:ascii="Tahoma" w:hAnsi="Tahoma" w:cs="Tahoma"/>
          <w:b/>
          <w:bCs/>
          <w:sz w:val="20"/>
          <w:szCs w:val="20"/>
        </w:rPr>
        <w:t xml:space="preserve">Pregunta: </w:t>
      </w:r>
      <w:r w:rsidRPr="004108E2">
        <w:rPr>
          <w:rFonts w:ascii="Tahoma" w:hAnsi="Tahoma" w:cs="Tahoma"/>
          <w:i/>
          <w:iCs/>
          <w:sz w:val="20"/>
          <w:szCs w:val="20"/>
        </w:rPr>
        <w:t>"¿Qué información adicional encontraste?"</w:t>
      </w:r>
    </w:p>
    <w:p w14:paraId="3E322C84" w14:textId="77777777" w:rsidR="00BF62BF" w:rsidRPr="004108E2" w:rsidRDefault="00BF62BF" w:rsidP="00BF62BF">
      <w:pPr>
        <w:spacing w:after="180"/>
        <w:rPr>
          <w:rFonts w:ascii="Tahoma" w:hAnsi="Tahoma" w:cs="Tahoma"/>
          <w:sz w:val="20"/>
          <w:szCs w:val="20"/>
        </w:rPr>
      </w:pPr>
      <w:r w:rsidRPr="004108E2">
        <w:rPr>
          <w:rFonts w:ascii="Tahoma" w:hAnsi="Tahoma" w:cs="Tahoma"/>
          <w:b/>
          <w:bCs/>
          <w:sz w:val="20"/>
          <w:szCs w:val="20"/>
        </w:rPr>
        <w:t xml:space="preserve">Respuesta: </w:t>
      </w:r>
      <w:r w:rsidRPr="004108E2">
        <w:rPr>
          <w:rFonts w:ascii="Tahoma" w:hAnsi="Tahoma" w:cs="Tahoma"/>
          <w:sz w:val="20"/>
          <w:szCs w:val="20"/>
        </w:rPr>
        <w:t>Elegí el servicio HTTP porque era el único con una superficie potencialmente navegable. http-</w:t>
      </w:r>
      <w:proofErr w:type="spellStart"/>
      <w:r w:rsidRPr="004108E2">
        <w:rPr>
          <w:rFonts w:ascii="Tahoma" w:hAnsi="Tahoma" w:cs="Tahoma"/>
          <w:sz w:val="20"/>
          <w:szCs w:val="20"/>
        </w:rPr>
        <w:t>title</w:t>
      </w:r>
      <w:proofErr w:type="spellEnd"/>
      <w:r w:rsidRPr="004108E2">
        <w:rPr>
          <w:rFonts w:ascii="Tahoma" w:hAnsi="Tahoma" w:cs="Tahoma"/>
          <w:sz w:val="20"/>
          <w:szCs w:val="20"/>
        </w:rPr>
        <w:t xml:space="preserve"> reveló que la página se autoidentifica con el mensaje "</w:t>
      </w:r>
      <w:proofErr w:type="spellStart"/>
      <w:r w:rsidRPr="004108E2">
        <w:rPr>
          <w:rFonts w:ascii="Tahoma" w:hAnsi="Tahoma" w:cs="Tahoma"/>
          <w:sz w:val="20"/>
          <w:szCs w:val="20"/>
        </w:rPr>
        <w:t>Go</w:t>
      </w:r>
      <w:proofErr w:type="spellEnd"/>
      <w:r w:rsidRPr="004108E2">
        <w:rPr>
          <w:rFonts w:ascii="Tahoma" w:hAnsi="Tahoma" w:cs="Tahoma"/>
          <w:sz w:val="20"/>
          <w:szCs w:val="20"/>
        </w:rPr>
        <w:t xml:space="preserve"> </w:t>
      </w:r>
      <w:proofErr w:type="spellStart"/>
      <w:r w:rsidRPr="004108E2">
        <w:rPr>
          <w:rFonts w:ascii="Tahoma" w:hAnsi="Tahoma" w:cs="Tahoma"/>
          <w:sz w:val="20"/>
          <w:szCs w:val="20"/>
        </w:rPr>
        <w:t>ahead</w:t>
      </w:r>
      <w:proofErr w:type="spellEnd"/>
      <w:r w:rsidRPr="004108E2">
        <w:rPr>
          <w:rFonts w:ascii="Tahoma" w:hAnsi="Tahoma" w:cs="Tahoma"/>
          <w:sz w:val="20"/>
          <w:szCs w:val="20"/>
        </w:rPr>
        <w:t xml:space="preserve"> and </w:t>
      </w:r>
      <w:proofErr w:type="spellStart"/>
      <w:r w:rsidRPr="004108E2">
        <w:rPr>
          <w:rFonts w:ascii="Tahoma" w:hAnsi="Tahoma" w:cs="Tahoma"/>
          <w:sz w:val="20"/>
          <w:szCs w:val="20"/>
        </w:rPr>
        <w:t>ScanMe</w:t>
      </w:r>
      <w:proofErr w:type="spellEnd"/>
      <w:r w:rsidRPr="004108E2">
        <w:rPr>
          <w:rFonts w:ascii="Tahoma" w:hAnsi="Tahoma" w:cs="Tahoma"/>
          <w:sz w:val="20"/>
          <w:szCs w:val="20"/>
        </w:rPr>
        <w:t>!". http-</w:t>
      </w:r>
      <w:proofErr w:type="spellStart"/>
      <w:r w:rsidRPr="004108E2">
        <w:rPr>
          <w:rFonts w:ascii="Tahoma" w:hAnsi="Tahoma" w:cs="Tahoma"/>
          <w:sz w:val="20"/>
          <w:szCs w:val="20"/>
        </w:rPr>
        <w:t>headers</w:t>
      </w:r>
      <w:proofErr w:type="spellEnd"/>
      <w:r w:rsidRPr="004108E2">
        <w:rPr>
          <w:rFonts w:ascii="Tahoma" w:hAnsi="Tahoma" w:cs="Tahoma"/>
          <w:sz w:val="20"/>
          <w:szCs w:val="20"/>
        </w:rPr>
        <w:t xml:space="preserve"> confirmó la versión ya vista (Apache/2.4.7 Ubuntu) y agregó detalles de configuración: </w:t>
      </w:r>
      <w:proofErr w:type="spellStart"/>
      <w:r w:rsidRPr="004108E2">
        <w:rPr>
          <w:rFonts w:ascii="Tahoma" w:hAnsi="Tahoma" w:cs="Tahoma"/>
          <w:sz w:val="20"/>
          <w:szCs w:val="20"/>
        </w:rPr>
        <w:t>Accept</w:t>
      </w:r>
      <w:proofErr w:type="spellEnd"/>
      <w:r w:rsidRPr="004108E2">
        <w:rPr>
          <w:rFonts w:ascii="Tahoma" w:hAnsi="Tahoma" w:cs="Tahoma"/>
          <w:sz w:val="20"/>
          <w:szCs w:val="20"/>
        </w:rPr>
        <w:t xml:space="preserve">-Ranges: bytes (soporta </w:t>
      </w:r>
      <w:proofErr w:type="spellStart"/>
      <w:r w:rsidRPr="004108E2">
        <w:rPr>
          <w:rFonts w:ascii="Tahoma" w:hAnsi="Tahoma" w:cs="Tahoma"/>
          <w:sz w:val="20"/>
          <w:szCs w:val="20"/>
        </w:rPr>
        <w:t>range</w:t>
      </w:r>
      <w:proofErr w:type="spellEnd"/>
      <w:r w:rsidRPr="004108E2">
        <w:rPr>
          <w:rFonts w:ascii="Tahoma" w:hAnsi="Tahoma" w:cs="Tahoma"/>
          <w:sz w:val="20"/>
          <w:szCs w:val="20"/>
        </w:rPr>
        <w:t xml:space="preserve"> </w:t>
      </w:r>
      <w:proofErr w:type="spellStart"/>
      <w:r w:rsidRPr="004108E2">
        <w:rPr>
          <w:rFonts w:ascii="Tahoma" w:hAnsi="Tahoma" w:cs="Tahoma"/>
          <w:sz w:val="20"/>
          <w:szCs w:val="20"/>
        </w:rPr>
        <w:t>requests</w:t>
      </w:r>
      <w:proofErr w:type="spellEnd"/>
      <w:r w:rsidRPr="004108E2">
        <w:rPr>
          <w:rFonts w:ascii="Tahoma" w:hAnsi="Tahoma" w:cs="Tahoma"/>
          <w:sz w:val="20"/>
          <w:szCs w:val="20"/>
        </w:rPr>
        <w:t xml:space="preserve">) y Vary: </w:t>
      </w:r>
      <w:proofErr w:type="spellStart"/>
      <w:r w:rsidRPr="004108E2">
        <w:rPr>
          <w:rFonts w:ascii="Tahoma" w:hAnsi="Tahoma" w:cs="Tahoma"/>
          <w:sz w:val="20"/>
          <w:szCs w:val="20"/>
        </w:rPr>
        <w:t>Accept-Encoding</w:t>
      </w:r>
      <w:proofErr w:type="spellEnd"/>
      <w:r w:rsidRPr="004108E2">
        <w:rPr>
          <w:rFonts w:ascii="Tahoma" w:hAnsi="Tahoma" w:cs="Tahoma"/>
          <w:sz w:val="20"/>
          <w:szCs w:val="20"/>
        </w:rPr>
        <w:t xml:space="preserve"> (negocia compresión según el cliente). El script http-</w:t>
      </w:r>
      <w:proofErr w:type="spellStart"/>
      <w:r w:rsidRPr="004108E2">
        <w:rPr>
          <w:rFonts w:ascii="Tahoma" w:hAnsi="Tahoma" w:cs="Tahoma"/>
          <w:sz w:val="20"/>
          <w:szCs w:val="20"/>
        </w:rPr>
        <w:t>enum</w:t>
      </w:r>
      <w:proofErr w:type="spellEnd"/>
      <w:r w:rsidRPr="004108E2">
        <w:rPr>
          <w:rFonts w:ascii="Tahoma" w:hAnsi="Tahoma" w:cs="Tahoma"/>
          <w:sz w:val="20"/>
          <w:szCs w:val="20"/>
        </w:rPr>
        <w:t>, que prueba un diccionario de miles de rutas comunes (/</w:t>
      </w:r>
      <w:proofErr w:type="spellStart"/>
      <w:r w:rsidRPr="004108E2">
        <w:rPr>
          <w:rFonts w:ascii="Tahoma" w:hAnsi="Tahoma" w:cs="Tahoma"/>
          <w:sz w:val="20"/>
          <w:szCs w:val="20"/>
        </w:rPr>
        <w:t>admin</w:t>
      </w:r>
      <w:proofErr w:type="spellEnd"/>
      <w:r w:rsidRPr="004108E2">
        <w:rPr>
          <w:rFonts w:ascii="Tahoma" w:hAnsi="Tahoma" w:cs="Tahoma"/>
          <w:sz w:val="20"/>
          <w:szCs w:val="20"/>
        </w:rPr>
        <w:t>, /</w:t>
      </w:r>
      <w:proofErr w:type="spellStart"/>
      <w:r w:rsidRPr="004108E2">
        <w:rPr>
          <w:rFonts w:ascii="Tahoma" w:hAnsi="Tahoma" w:cs="Tahoma"/>
          <w:sz w:val="20"/>
          <w:szCs w:val="20"/>
        </w:rPr>
        <w:t>wp-admin</w:t>
      </w:r>
      <w:proofErr w:type="spellEnd"/>
      <w:r w:rsidRPr="004108E2">
        <w:rPr>
          <w:rFonts w:ascii="Tahoma" w:hAnsi="Tahoma" w:cs="Tahoma"/>
          <w:sz w:val="20"/>
          <w:szCs w:val="20"/>
        </w:rPr>
        <w:t>, /backup, etc.), no encontró ninguna ruta válida: tras 249.52 segundos de prueba, confirma que no hay paneles de administración ni archivos expuestos accesibles por fuerza bruta de rutas comunes.</w:t>
      </w:r>
    </w:p>
    <w:tbl>
      <w:tblPr>
        <w:tblW w:w="9468" w:type="dxa"/>
        <w:tblBorders>
          <w:top w:val="single" w:sz="12" w:space="0" w:color="FFE3E1"/>
          <w:left w:val="single" w:sz="12" w:space="0" w:color="FFE3E1"/>
          <w:bottom w:val="single" w:sz="12" w:space="0" w:color="FFE3E1"/>
          <w:right w:val="single" w:sz="12" w:space="0" w:color="FFE3E1"/>
          <w:insideH w:val="single" w:sz="12" w:space="0" w:color="FFE3E1"/>
          <w:insideV w:val="single" w:sz="12" w:space="0" w:color="FFE3E1"/>
        </w:tblBorders>
        <w:tblCellMar>
          <w:left w:w="10" w:type="dxa"/>
          <w:right w:w="10" w:type="dxa"/>
        </w:tblCellMar>
        <w:tblLook w:val="0000" w:firstRow="0" w:lastRow="0" w:firstColumn="0" w:lastColumn="0" w:noHBand="0" w:noVBand="0"/>
      </w:tblPr>
      <w:tblGrid>
        <w:gridCol w:w="7921"/>
        <w:gridCol w:w="1547"/>
      </w:tblGrid>
      <w:tr w:rsidR="00BF62BF" w:rsidRPr="004108E2" w14:paraId="10A3548D" w14:textId="77777777" w:rsidTr="00413F45">
        <w:tblPrEx>
          <w:tblCellMar>
            <w:top w:w="0" w:type="dxa"/>
            <w:bottom w:w="0" w:type="dxa"/>
          </w:tblCellMar>
        </w:tblPrEx>
        <w:trPr>
          <w:trHeight w:val="1224"/>
          <w:tblHeader/>
        </w:trPr>
        <w:tc>
          <w:tcPr>
            <w:tcW w:w="8088" w:type="dxa"/>
            <w:shd w:val="clear" w:color="auto" w:fill="FF2768"/>
            <w:tcMar>
              <w:top w:w="180" w:type="dxa"/>
              <w:left w:w="180" w:type="dxa"/>
              <w:bottom w:w="180" w:type="dxa"/>
              <w:right w:w="180" w:type="dxa"/>
            </w:tcMar>
            <w:vAlign w:val="center"/>
          </w:tcPr>
          <w:p w14:paraId="5770B003" w14:textId="16EC7397" w:rsidR="00BF62BF" w:rsidRPr="00413F45" w:rsidRDefault="003028D2" w:rsidP="0006158C">
            <w:pPr>
              <w:spacing w:after="240" w:line="336" w:lineRule="auto"/>
              <w:jc w:val="center"/>
              <w:rPr>
                <w:rFonts w:ascii="Tahoma" w:hAnsi="Tahoma" w:cs="Tahoma"/>
              </w:rPr>
            </w:pPr>
            <w:r w:rsidRPr="00413F45">
              <w:rPr>
                <w:rFonts w:ascii="Tahoma" w:eastAsia="Pragmatica Bold" w:hAnsi="Tahoma" w:cs="Tahoma"/>
                <w:b/>
                <w:bCs/>
                <w:color w:val="FFE3E1"/>
                <w:u w:val="single" w:color="FFE3E1"/>
              </w:rPr>
              <w:lastRenderedPageBreak/>
              <w:t>Reto 05: Utiliza scripts NSE</w:t>
            </w:r>
          </w:p>
        </w:tc>
        <w:tc>
          <w:tcPr>
            <w:tcW w:w="1380" w:type="dxa"/>
            <w:tcMar>
              <w:top w:w="180" w:type="dxa"/>
              <w:left w:w="180" w:type="dxa"/>
              <w:bottom w:w="180" w:type="dxa"/>
              <w:right w:w="180" w:type="dxa"/>
            </w:tcMar>
            <w:vAlign w:val="center"/>
          </w:tcPr>
          <w:p w14:paraId="191D35BD" w14:textId="77777777" w:rsidR="00BF62BF" w:rsidRPr="00413F45" w:rsidRDefault="00BF62BF" w:rsidP="0006158C">
            <w:pPr>
              <w:spacing w:after="240" w:line="336" w:lineRule="auto"/>
              <w:jc w:val="center"/>
              <w:rPr>
                <w:rFonts w:ascii="Tahoma" w:hAnsi="Tahoma" w:cs="Tahoma"/>
              </w:rPr>
            </w:pPr>
            <w:r w:rsidRPr="00413F45">
              <w:rPr>
                <w:rFonts w:ascii="Tahoma" w:eastAsia="Pragmatica Bold" w:hAnsi="Tahoma" w:cs="Tahoma"/>
                <w:b/>
                <w:bCs/>
                <w:color w:val="FF2768"/>
              </w:rPr>
              <w:t>% completado</w:t>
            </w:r>
          </w:p>
        </w:tc>
      </w:tr>
      <w:tr w:rsidR="00BF62BF" w:rsidRPr="004108E2" w14:paraId="090D4CAA" w14:textId="77777777" w:rsidTr="0006158C">
        <w:tblPrEx>
          <w:tblCellMar>
            <w:top w:w="0" w:type="dxa"/>
            <w:bottom w:w="0" w:type="dxa"/>
          </w:tblCellMar>
        </w:tblPrEx>
        <w:trPr>
          <w:trHeight w:val="2994"/>
        </w:trPr>
        <w:tc>
          <w:tcPr>
            <w:tcW w:w="8088" w:type="dxa"/>
            <w:tcMar>
              <w:top w:w="180" w:type="dxa"/>
              <w:left w:w="180" w:type="dxa"/>
              <w:bottom w:w="180" w:type="dxa"/>
              <w:right w:w="180" w:type="dxa"/>
            </w:tcMar>
          </w:tcPr>
          <w:p w14:paraId="75C63638" w14:textId="77777777" w:rsidR="003028D2" w:rsidRPr="004108E2" w:rsidRDefault="003028D2" w:rsidP="003028D2">
            <w:pPr>
              <w:spacing w:after="100"/>
              <w:rPr>
                <w:rFonts w:ascii="Tahoma" w:hAnsi="Tahoma" w:cs="Tahoma"/>
                <w:sz w:val="20"/>
                <w:szCs w:val="20"/>
              </w:rPr>
            </w:pPr>
            <w:r w:rsidRPr="004108E2">
              <w:rPr>
                <w:rFonts w:ascii="Tahoma" w:hAnsi="Tahoma" w:cs="Tahoma"/>
                <w:b/>
                <w:bCs/>
                <w:sz w:val="20"/>
                <w:szCs w:val="20"/>
              </w:rPr>
              <w:t xml:space="preserve">Objetivo de la guía: </w:t>
            </w:r>
            <w:r w:rsidRPr="004108E2">
              <w:rPr>
                <w:rFonts w:ascii="Tahoma" w:hAnsi="Tahoma" w:cs="Tahoma"/>
                <w:sz w:val="20"/>
                <w:szCs w:val="20"/>
              </w:rPr>
              <w:t>Ejecuta al menos un script del motor NSE y analiza sus resultados.</w:t>
            </w:r>
          </w:p>
          <w:p w14:paraId="501AE972" w14:textId="77777777" w:rsidR="003028D2" w:rsidRPr="004108E2" w:rsidRDefault="003028D2" w:rsidP="003028D2">
            <w:pPr>
              <w:pBdr>
                <w:top w:val="single" w:sz="4" w:space="0" w:color="000000"/>
                <w:left w:val="single" w:sz="4" w:space="0" w:color="000000"/>
                <w:bottom w:val="single" w:sz="4" w:space="0" w:color="000000"/>
                <w:right w:val="single" w:sz="4" w:space="0" w:color="000000"/>
              </w:pBdr>
              <w:shd w:val="clear" w:color="auto" w:fill="000000" w:themeFill="text1"/>
              <w:spacing w:before="100" w:after="100"/>
              <w:rPr>
                <w:rFonts w:ascii="Tahoma" w:hAnsi="Tahoma" w:cs="Tahoma"/>
                <w:sz w:val="20"/>
                <w:szCs w:val="20"/>
                <w:lang w:val="en-US"/>
              </w:rPr>
            </w:pPr>
            <w:proofErr w:type="spellStart"/>
            <w:r w:rsidRPr="004108E2">
              <w:rPr>
                <w:rFonts w:ascii="Tahoma" w:eastAsia="Consolas" w:hAnsi="Tahoma" w:cs="Tahoma"/>
                <w:sz w:val="20"/>
                <w:szCs w:val="20"/>
                <w:lang w:val="en-US"/>
              </w:rPr>
              <w:t>nmap</w:t>
            </w:r>
            <w:proofErr w:type="spellEnd"/>
            <w:r w:rsidRPr="004108E2">
              <w:rPr>
                <w:rFonts w:ascii="Tahoma" w:eastAsia="Consolas" w:hAnsi="Tahoma" w:cs="Tahoma"/>
                <w:sz w:val="20"/>
                <w:szCs w:val="20"/>
                <w:lang w:val="en-US"/>
              </w:rPr>
              <w:t xml:space="preserve"> --script=default -p 22 scanme.nmap.org</w:t>
            </w:r>
          </w:p>
          <w:p w14:paraId="4D260B94" w14:textId="4DE753FD" w:rsidR="00BF62BF" w:rsidRPr="004108E2" w:rsidRDefault="003028D2" w:rsidP="0006158C">
            <w:pPr>
              <w:spacing w:before="100" w:after="60"/>
              <w:rPr>
                <w:rFonts w:ascii="Tahoma" w:hAnsi="Tahoma" w:cs="Tahoma"/>
                <w:sz w:val="20"/>
                <w:szCs w:val="20"/>
              </w:rPr>
            </w:pPr>
            <w:r w:rsidRPr="004108E2">
              <w:rPr>
                <w:rFonts w:ascii="Tahoma" w:hAnsi="Tahoma" w:cs="Tahoma"/>
                <w:noProof/>
                <w:sz w:val="20"/>
                <w:szCs w:val="20"/>
              </w:rPr>
              <w:drawing>
                <wp:inline distT="0" distB="0" distL="0" distR="0" wp14:anchorId="003A576E" wp14:editId="5938B468">
                  <wp:extent cx="5715000" cy="2238375"/>
                  <wp:effectExtent l="0" t="0" r="0" b="0"/>
                  <wp:docPr id="803844134" name="Imagen 803844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2238375"/>
                          </a:xfrm>
                          <a:prstGeom prst="rect">
                            <a:avLst/>
                          </a:prstGeom>
                        </pic:spPr>
                      </pic:pic>
                    </a:graphicData>
                  </a:graphic>
                </wp:inline>
              </w:drawing>
            </w:r>
          </w:p>
        </w:tc>
        <w:tc>
          <w:tcPr>
            <w:tcW w:w="1380" w:type="dxa"/>
            <w:tcMar>
              <w:top w:w="180" w:type="dxa"/>
              <w:left w:w="180" w:type="dxa"/>
              <w:bottom w:w="180" w:type="dxa"/>
              <w:right w:w="180" w:type="dxa"/>
            </w:tcMar>
          </w:tcPr>
          <w:p w14:paraId="47970E52" w14:textId="77777777" w:rsidR="00BF62BF" w:rsidRPr="004108E2" w:rsidRDefault="00BF62BF" w:rsidP="0006158C">
            <w:pPr>
              <w:spacing w:after="240" w:line="336" w:lineRule="auto"/>
              <w:jc w:val="center"/>
              <w:rPr>
                <w:rFonts w:ascii="Tahoma" w:hAnsi="Tahoma" w:cs="Tahoma"/>
                <w:sz w:val="20"/>
                <w:szCs w:val="20"/>
              </w:rPr>
            </w:pPr>
            <w:r w:rsidRPr="004108E2">
              <w:rPr>
                <w:rFonts w:ascii="Tahoma" w:eastAsia="Pragmatica" w:hAnsi="Tahoma" w:cs="Tahoma"/>
                <w:color w:val="000000"/>
                <w:sz w:val="20"/>
                <w:szCs w:val="20"/>
              </w:rPr>
              <w:t>100%</w:t>
            </w:r>
            <w:r w:rsidRPr="004108E2">
              <w:rPr>
                <w:rFonts w:ascii="Tahoma" w:eastAsia="Pragmatica Bold" w:hAnsi="Tahoma" w:cs="Tahoma"/>
                <w:b/>
                <w:bCs/>
                <w:color w:val="FF2768"/>
                <w:sz w:val="20"/>
                <w:szCs w:val="20"/>
              </w:rPr>
              <w:t xml:space="preserve"> </w:t>
            </w:r>
          </w:p>
        </w:tc>
      </w:tr>
    </w:tbl>
    <w:p w14:paraId="70192297" w14:textId="77777777" w:rsidR="003028D2" w:rsidRPr="004108E2" w:rsidRDefault="003028D2" w:rsidP="003028D2">
      <w:pPr>
        <w:spacing w:after="40"/>
        <w:rPr>
          <w:rFonts w:ascii="Tahoma" w:hAnsi="Tahoma" w:cs="Tahoma"/>
          <w:sz w:val="20"/>
          <w:szCs w:val="20"/>
        </w:rPr>
      </w:pPr>
      <w:r w:rsidRPr="004108E2">
        <w:rPr>
          <w:rFonts w:ascii="Tahoma" w:hAnsi="Tahoma" w:cs="Tahoma"/>
          <w:b/>
          <w:bCs/>
          <w:sz w:val="20"/>
          <w:szCs w:val="20"/>
        </w:rPr>
        <w:t xml:space="preserve">Pregunta: </w:t>
      </w:r>
      <w:r w:rsidRPr="004108E2">
        <w:rPr>
          <w:rFonts w:ascii="Tahoma" w:hAnsi="Tahoma" w:cs="Tahoma"/>
          <w:i/>
          <w:iCs/>
          <w:sz w:val="20"/>
          <w:szCs w:val="20"/>
        </w:rPr>
        <w:t>"¿Qué script utilizaste?"</w:t>
      </w:r>
    </w:p>
    <w:p w14:paraId="0F50DE37" w14:textId="77777777" w:rsidR="003028D2" w:rsidRPr="004108E2" w:rsidRDefault="003028D2" w:rsidP="003028D2">
      <w:pPr>
        <w:spacing w:after="180"/>
        <w:rPr>
          <w:rFonts w:ascii="Tahoma" w:hAnsi="Tahoma" w:cs="Tahoma"/>
          <w:sz w:val="20"/>
          <w:szCs w:val="20"/>
        </w:rPr>
      </w:pPr>
      <w:r w:rsidRPr="004108E2">
        <w:rPr>
          <w:rFonts w:ascii="Tahoma" w:hAnsi="Tahoma" w:cs="Tahoma"/>
          <w:b/>
          <w:bCs/>
          <w:sz w:val="20"/>
          <w:szCs w:val="20"/>
        </w:rPr>
        <w:t xml:space="preserve">Respuesta: </w:t>
      </w:r>
      <w:proofErr w:type="spellStart"/>
      <w:r w:rsidRPr="004108E2">
        <w:rPr>
          <w:rFonts w:ascii="Tahoma" w:hAnsi="Tahoma" w:cs="Tahoma"/>
          <w:sz w:val="20"/>
          <w:szCs w:val="20"/>
        </w:rPr>
        <w:t>ssh-hostkey</w:t>
      </w:r>
      <w:proofErr w:type="spellEnd"/>
      <w:r w:rsidRPr="004108E2">
        <w:rPr>
          <w:rFonts w:ascii="Tahoma" w:hAnsi="Tahoma" w:cs="Tahoma"/>
          <w:sz w:val="20"/>
          <w:szCs w:val="20"/>
        </w:rPr>
        <w:t xml:space="preserve">, parte del set "default" de NSE (categoría </w:t>
      </w:r>
      <w:proofErr w:type="spellStart"/>
      <w:r w:rsidRPr="004108E2">
        <w:rPr>
          <w:rFonts w:ascii="Tahoma" w:hAnsi="Tahoma" w:cs="Tahoma"/>
          <w:sz w:val="20"/>
          <w:szCs w:val="20"/>
        </w:rPr>
        <w:t>safe</w:t>
      </w:r>
      <w:proofErr w:type="spellEnd"/>
      <w:r w:rsidRPr="004108E2">
        <w:rPr>
          <w:rFonts w:ascii="Tahoma" w:hAnsi="Tahoma" w:cs="Tahoma"/>
          <w:sz w:val="20"/>
          <w:szCs w:val="20"/>
        </w:rPr>
        <w:t>), ejecutado automáticamente al usar --script=default contra el puerto 22.</w:t>
      </w:r>
    </w:p>
    <w:p w14:paraId="2C699210" w14:textId="77777777" w:rsidR="003028D2" w:rsidRPr="004108E2" w:rsidRDefault="003028D2" w:rsidP="003028D2">
      <w:pPr>
        <w:spacing w:after="40"/>
        <w:rPr>
          <w:rFonts w:ascii="Tahoma" w:hAnsi="Tahoma" w:cs="Tahoma"/>
          <w:sz w:val="20"/>
          <w:szCs w:val="20"/>
        </w:rPr>
      </w:pPr>
      <w:r w:rsidRPr="004108E2">
        <w:rPr>
          <w:rFonts w:ascii="Tahoma" w:hAnsi="Tahoma" w:cs="Tahoma"/>
          <w:b/>
          <w:bCs/>
          <w:sz w:val="20"/>
          <w:szCs w:val="20"/>
        </w:rPr>
        <w:t xml:space="preserve">Pregunta: </w:t>
      </w:r>
      <w:r w:rsidRPr="004108E2">
        <w:rPr>
          <w:rFonts w:ascii="Tahoma" w:hAnsi="Tahoma" w:cs="Tahoma"/>
          <w:i/>
          <w:iCs/>
          <w:sz w:val="20"/>
          <w:szCs w:val="20"/>
        </w:rPr>
        <w:t>"¿Qué información obtuviste?"</w:t>
      </w:r>
    </w:p>
    <w:p w14:paraId="69153E7C" w14:textId="77777777" w:rsidR="003028D2" w:rsidRPr="004108E2" w:rsidRDefault="003028D2" w:rsidP="003028D2">
      <w:pPr>
        <w:spacing w:after="180"/>
        <w:rPr>
          <w:rFonts w:ascii="Tahoma" w:hAnsi="Tahoma" w:cs="Tahoma"/>
          <w:sz w:val="20"/>
          <w:szCs w:val="20"/>
        </w:rPr>
      </w:pPr>
      <w:r w:rsidRPr="004108E2">
        <w:rPr>
          <w:rFonts w:ascii="Tahoma" w:hAnsi="Tahoma" w:cs="Tahoma"/>
          <w:b/>
          <w:bCs/>
          <w:sz w:val="20"/>
          <w:szCs w:val="20"/>
        </w:rPr>
        <w:t xml:space="preserve">Respuesta: </w:t>
      </w:r>
      <w:r w:rsidRPr="004108E2">
        <w:rPr>
          <w:rFonts w:ascii="Tahoma" w:hAnsi="Tahoma" w:cs="Tahoma"/>
          <w:sz w:val="20"/>
          <w:szCs w:val="20"/>
        </w:rPr>
        <w:t xml:space="preserve">Las 4 claves públicas que ofrece el servidor SSH, cada una con su </w:t>
      </w:r>
      <w:proofErr w:type="spellStart"/>
      <w:r w:rsidRPr="004108E2">
        <w:rPr>
          <w:rFonts w:ascii="Tahoma" w:hAnsi="Tahoma" w:cs="Tahoma"/>
          <w:sz w:val="20"/>
          <w:szCs w:val="20"/>
        </w:rPr>
        <w:t>fingerprint</w:t>
      </w:r>
      <w:proofErr w:type="spellEnd"/>
      <w:r w:rsidRPr="004108E2">
        <w:rPr>
          <w:rFonts w:ascii="Tahoma" w:hAnsi="Tahoma" w:cs="Tahoma"/>
          <w:sz w:val="20"/>
          <w:szCs w:val="20"/>
        </w:rPr>
        <w:t xml:space="preserve">: DSA de 1024 bits, RSA de 2048 bits, ECDSA de 256 bits y ED25519 de 256 bits. Esto permite verificar la identidad del host en conexiones futuras comparando el </w:t>
      </w:r>
      <w:proofErr w:type="spellStart"/>
      <w:r w:rsidRPr="004108E2">
        <w:rPr>
          <w:rFonts w:ascii="Tahoma" w:hAnsi="Tahoma" w:cs="Tahoma"/>
          <w:sz w:val="20"/>
          <w:szCs w:val="20"/>
        </w:rPr>
        <w:t>fingerprint</w:t>
      </w:r>
      <w:proofErr w:type="spellEnd"/>
      <w:r w:rsidRPr="004108E2">
        <w:rPr>
          <w:rFonts w:ascii="Tahoma" w:hAnsi="Tahoma" w:cs="Tahoma"/>
          <w:sz w:val="20"/>
          <w:szCs w:val="20"/>
        </w:rPr>
        <w:t xml:space="preserve">, y expone que sigue habilitado el algoritmo DSA de 1024 bits, deprecado por </w:t>
      </w:r>
      <w:proofErr w:type="spellStart"/>
      <w:r w:rsidRPr="004108E2">
        <w:rPr>
          <w:rFonts w:ascii="Tahoma" w:hAnsi="Tahoma" w:cs="Tahoma"/>
          <w:sz w:val="20"/>
          <w:szCs w:val="20"/>
        </w:rPr>
        <w:t>OpenSSH</w:t>
      </w:r>
      <w:proofErr w:type="spellEnd"/>
      <w:r w:rsidRPr="004108E2">
        <w:rPr>
          <w:rFonts w:ascii="Tahoma" w:hAnsi="Tahoma" w:cs="Tahoma"/>
          <w:sz w:val="20"/>
          <w:szCs w:val="20"/>
        </w:rPr>
        <w:t xml:space="preserve"> desde la versión 7.0 (2015) por ser criptográficamente débil para los estándares actuales.</w:t>
      </w:r>
    </w:p>
    <w:tbl>
      <w:tblPr>
        <w:tblW w:w="9468" w:type="dxa"/>
        <w:tblBorders>
          <w:top w:val="single" w:sz="12" w:space="0" w:color="FFE3E1"/>
          <w:left w:val="single" w:sz="12" w:space="0" w:color="FFE3E1"/>
          <w:bottom w:val="single" w:sz="12" w:space="0" w:color="FFE3E1"/>
          <w:right w:val="single" w:sz="12" w:space="0" w:color="FFE3E1"/>
          <w:insideH w:val="single" w:sz="12" w:space="0" w:color="FFE3E1"/>
          <w:insideV w:val="single" w:sz="12" w:space="0" w:color="FFE3E1"/>
        </w:tblBorders>
        <w:tblCellMar>
          <w:left w:w="10" w:type="dxa"/>
          <w:right w:w="10" w:type="dxa"/>
        </w:tblCellMar>
        <w:tblLook w:val="0000" w:firstRow="0" w:lastRow="0" w:firstColumn="0" w:lastColumn="0" w:noHBand="0" w:noVBand="0"/>
      </w:tblPr>
      <w:tblGrid>
        <w:gridCol w:w="7921"/>
        <w:gridCol w:w="1547"/>
      </w:tblGrid>
      <w:tr w:rsidR="00BF7937" w:rsidRPr="004108E2" w14:paraId="07B8DA36" w14:textId="77777777" w:rsidTr="00041334">
        <w:tblPrEx>
          <w:tblCellMar>
            <w:top w:w="0" w:type="dxa"/>
            <w:bottom w:w="0" w:type="dxa"/>
          </w:tblCellMar>
        </w:tblPrEx>
        <w:trPr>
          <w:trHeight w:val="494"/>
          <w:tblHeader/>
        </w:trPr>
        <w:tc>
          <w:tcPr>
            <w:tcW w:w="8096" w:type="dxa"/>
            <w:shd w:val="clear" w:color="auto" w:fill="FF2768"/>
            <w:tcMar>
              <w:top w:w="180" w:type="dxa"/>
              <w:left w:w="180" w:type="dxa"/>
              <w:bottom w:w="180" w:type="dxa"/>
              <w:right w:w="180" w:type="dxa"/>
            </w:tcMar>
            <w:vAlign w:val="center"/>
          </w:tcPr>
          <w:p w14:paraId="1846B355" w14:textId="512126F1" w:rsidR="00BF7937" w:rsidRPr="00413F45" w:rsidRDefault="00BF7937" w:rsidP="0006158C">
            <w:pPr>
              <w:spacing w:after="240" w:line="336" w:lineRule="auto"/>
              <w:jc w:val="center"/>
              <w:rPr>
                <w:rFonts w:ascii="Tahoma" w:hAnsi="Tahoma" w:cs="Tahoma"/>
              </w:rPr>
            </w:pPr>
            <w:r w:rsidRPr="00413F45">
              <w:rPr>
                <w:rFonts w:ascii="Tahoma" w:eastAsia="Pragmatica Bold" w:hAnsi="Tahoma" w:cs="Tahoma"/>
                <w:b/>
                <w:bCs/>
                <w:color w:val="FFE3E1"/>
                <w:u w:val="single" w:color="FFE3E1"/>
              </w:rPr>
              <w:lastRenderedPageBreak/>
              <w:t>Reto 06: Detecta el sistema operativo</w:t>
            </w:r>
          </w:p>
        </w:tc>
        <w:tc>
          <w:tcPr>
            <w:tcW w:w="1372" w:type="dxa"/>
            <w:tcMar>
              <w:top w:w="180" w:type="dxa"/>
              <w:left w:w="180" w:type="dxa"/>
              <w:bottom w:w="180" w:type="dxa"/>
              <w:right w:w="180" w:type="dxa"/>
            </w:tcMar>
            <w:vAlign w:val="center"/>
          </w:tcPr>
          <w:p w14:paraId="6B5A7148" w14:textId="77777777" w:rsidR="00BF7937" w:rsidRPr="00413F45" w:rsidRDefault="00BF7937" w:rsidP="0006158C">
            <w:pPr>
              <w:spacing w:after="240" w:line="336" w:lineRule="auto"/>
              <w:jc w:val="center"/>
              <w:rPr>
                <w:rFonts w:ascii="Tahoma" w:hAnsi="Tahoma" w:cs="Tahoma"/>
              </w:rPr>
            </w:pPr>
            <w:r w:rsidRPr="00413F45">
              <w:rPr>
                <w:rFonts w:ascii="Tahoma" w:eastAsia="Pragmatica Bold" w:hAnsi="Tahoma" w:cs="Tahoma"/>
                <w:b/>
                <w:bCs/>
                <w:color w:val="FF2768"/>
              </w:rPr>
              <w:t>% completado</w:t>
            </w:r>
          </w:p>
        </w:tc>
      </w:tr>
      <w:tr w:rsidR="00BF7937" w:rsidRPr="004108E2" w14:paraId="43F9AAFE" w14:textId="77777777" w:rsidTr="0020219B">
        <w:tblPrEx>
          <w:tblCellMar>
            <w:top w:w="0" w:type="dxa"/>
            <w:bottom w:w="0" w:type="dxa"/>
          </w:tblCellMar>
        </w:tblPrEx>
        <w:trPr>
          <w:trHeight w:val="2994"/>
        </w:trPr>
        <w:tc>
          <w:tcPr>
            <w:tcW w:w="8096" w:type="dxa"/>
            <w:tcMar>
              <w:top w:w="180" w:type="dxa"/>
              <w:left w:w="180" w:type="dxa"/>
              <w:bottom w:w="180" w:type="dxa"/>
              <w:right w:w="180" w:type="dxa"/>
            </w:tcMar>
          </w:tcPr>
          <w:p w14:paraId="2D66EE80" w14:textId="77777777" w:rsidR="00BF7937" w:rsidRPr="004108E2" w:rsidRDefault="00BF7937" w:rsidP="00BF7937">
            <w:pPr>
              <w:spacing w:after="100"/>
              <w:rPr>
                <w:rFonts w:ascii="Tahoma" w:hAnsi="Tahoma" w:cs="Tahoma"/>
                <w:sz w:val="20"/>
                <w:szCs w:val="20"/>
              </w:rPr>
            </w:pPr>
            <w:r w:rsidRPr="004108E2">
              <w:rPr>
                <w:rFonts w:ascii="Tahoma" w:hAnsi="Tahoma" w:cs="Tahoma"/>
                <w:b/>
                <w:bCs/>
                <w:sz w:val="20"/>
                <w:szCs w:val="20"/>
              </w:rPr>
              <w:t xml:space="preserve">Objetivo de la guía: </w:t>
            </w:r>
            <w:r w:rsidRPr="004108E2">
              <w:rPr>
                <w:rFonts w:ascii="Tahoma" w:hAnsi="Tahoma" w:cs="Tahoma"/>
                <w:sz w:val="20"/>
                <w:szCs w:val="20"/>
              </w:rPr>
              <w:t>Intenta identificar el sistema operativo del host.</w:t>
            </w:r>
          </w:p>
          <w:p w14:paraId="60D8705D" w14:textId="77777777" w:rsidR="00BF7937" w:rsidRPr="004108E2" w:rsidRDefault="00BF7937" w:rsidP="00BF7937">
            <w:pPr>
              <w:pBdr>
                <w:top w:val="single" w:sz="4" w:space="0" w:color="000000"/>
                <w:left w:val="single" w:sz="4" w:space="0" w:color="000000"/>
                <w:bottom w:val="single" w:sz="4" w:space="0" w:color="000000"/>
                <w:right w:val="single" w:sz="4" w:space="0" w:color="000000"/>
              </w:pBdr>
              <w:shd w:val="clear" w:color="auto" w:fill="000000" w:themeFill="text1"/>
              <w:spacing w:before="100" w:after="100"/>
              <w:rPr>
                <w:rFonts w:ascii="Tahoma" w:hAnsi="Tahoma" w:cs="Tahoma"/>
                <w:sz w:val="20"/>
                <w:szCs w:val="20"/>
              </w:rPr>
            </w:pPr>
            <w:r w:rsidRPr="004108E2">
              <w:rPr>
                <w:rFonts w:ascii="Tahoma" w:eastAsia="Consolas" w:hAnsi="Tahoma" w:cs="Tahoma"/>
                <w:sz w:val="20"/>
                <w:szCs w:val="20"/>
              </w:rPr>
              <w:t xml:space="preserve">sudo </w:t>
            </w:r>
            <w:proofErr w:type="spellStart"/>
            <w:r w:rsidRPr="004108E2">
              <w:rPr>
                <w:rFonts w:ascii="Tahoma" w:eastAsia="Consolas" w:hAnsi="Tahoma" w:cs="Tahoma"/>
                <w:sz w:val="20"/>
                <w:szCs w:val="20"/>
              </w:rPr>
              <w:t>nmap</w:t>
            </w:r>
            <w:proofErr w:type="spellEnd"/>
            <w:r w:rsidRPr="004108E2">
              <w:rPr>
                <w:rFonts w:ascii="Tahoma" w:eastAsia="Consolas" w:hAnsi="Tahoma" w:cs="Tahoma"/>
                <w:sz w:val="20"/>
                <w:szCs w:val="20"/>
              </w:rPr>
              <w:t xml:space="preserve"> -O scanme.nmap.org</w:t>
            </w:r>
          </w:p>
          <w:p w14:paraId="2177A1FF" w14:textId="477D4670" w:rsidR="00BF7937" w:rsidRPr="004108E2" w:rsidRDefault="00BF7937" w:rsidP="00BF7937">
            <w:pPr>
              <w:spacing w:before="100" w:after="60"/>
              <w:rPr>
                <w:rFonts w:ascii="Tahoma" w:hAnsi="Tahoma" w:cs="Tahoma"/>
                <w:sz w:val="20"/>
                <w:szCs w:val="20"/>
              </w:rPr>
            </w:pPr>
            <w:r w:rsidRPr="004108E2">
              <w:rPr>
                <w:rFonts w:ascii="Tahoma" w:hAnsi="Tahoma" w:cs="Tahoma"/>
                <w:noProof/>
                <w:sz w:val="20"/>
                <w:szCs w:val="20"/>
              </w:rPr>
              <w:drawing>
                <wp:inline distT="0" distB="0" distL="0" distR="0" wp14:anchorId="54B2D589" wp14:editId="6BB6CD8C">
                  <wp:extent cx="5715000" cy="2590800"/>
                  <wp:effectExtent l="0" t="0" r="0" b="0"/>
                  <wp:docPr id="374005187" name="Imagen 374005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2590800"/>
                          </a:xfrm>
                          <a:prstGeom prst="rect">
                            <a:avLst/>
                          </a:prstGeom>
                        </pic:spPr>
                      </pic:pic>
                    </a:graphicData>
                  </a:graphic>
                </wp:inline>
              </w:drawing>
            </w:r>
          </w:p>
        </w:tc>
        <w:tc>
          <w:tcPr>
            <w:tcW w:w="1372" w:type="dxa"/>
            <w:tcMar>
              <w:top w:w="180" w:type="dxa"/>
              <w:left w:w="180" w:type="dxa"/>
              <w:bottom w:w="180" w:type="dxa"/>
              <w:right w:w="180" w:type="dxa"/>
            </w:tcMar>
          </w:tcPr>
          <w:p w14:paraId="058E6D09" w14:textId="77777777" w:rsidR="00BF7937" w:rsidRPr="004108E2" w:rsidRDefault="00BF7937" w:rsidP="0006158C">
            <w:pPr>
              <w:spacing w:after="240" w:line="336" w:lineRule="auto"/>
              <w:jc w:val="center"/>
              <w:rPr>
                <w:rFonts w:ascii="Tahoma" w:hAnsi="Tahoma" w:cs="Tahoma"/>
                <w:sz w:val="20"/>
                <w:szCs w:val="20"/>
              </w:rPr>
            </w:pPr>
            <w:r w:rsidRPr="004108E2">
              <w:rPr>
                <w:rFonts w:ascii="Tahoma" w:eastAsia="Pragmatica" w:hAnsi="Tahoma" w:cs="Tahoma"/>
                <w:color w:val="000000"/>
                <w:sz w:val="20"/>
                <w:szCs w:val="20"/>
              </w:rPr>
              <w:t>100%</w:t>
            </w:r>
            <w:r w:rsidRPr="004108E2">
              <w:rPr>
                <w:rFonts w:ascii="Tahoma" w:eastAsia="Pragmatica Bold" w:hAnsi="Tahoma" w:cs="Tahoma"/>
                <w:b/>
                <w:bCs/>
                <w:color w:val="FF2768"/>
                <w:sz w:val="20"/>
                <w:szCs w:val="20"/>
              </w:rPr>
              <w:t xml:space="preserve"> </w:t>
            </w:r>
          </w:p>
        </w:tc>
      </w:tr>
    </w:tbl>
    <w:p w14:paraId="5FCD3FD7" w14:textId="77777777" w:rsidR="00CC5312" w:rsidRPr="004108E2" w:rsidRDefault="00CC5312" w:rsidP="00CC5312">
      <w:pPr>
        <w:spacing w:after="40"/>
        <w:rPr>
          <w:rFonts w:ascii="Tahoma" w:hAnsi="Tahoma" w:cs="Tahoma"/>
          <w:sz w:val="20"/>
          <w:szCs w:val="20"/>
        </w:rPr>
      </w:pPr>
      <w:r w:rsidRPr="004108E2">
        <w:rPr>
          <w:rFonts w:ascii="Tahoma" w:hAnsi="Tahoma" w:cs="Tahoma"/>
          <w:b/>
          <w:bCs/>
          <w:sz w:val="20"/>
          <w:szCs w:val="20"/>
        </w:rPr>
        <w:t xml:space="preserve">Pregunta: </w:t>
      </w:r>
      <w:r w:rsidRPr="004108E2">
        <w:rPr>
          <w:rFonts w:ascii="Tahoma" w:hAnsi="Tahoma" w:cs="Tahoma"/>
          <w:i/>
          <w:iCs/>
          <w:sz w:val="20"/>
          <w:szCs w:val="20"/>
        </w:rPr>
        <w:t>"¿Qué tan confiable parece el resultado?"</w:t>
      </w:r>
    </w:p>
    <w:p w14:paraId="601708E0" w14:textId="77777777" w:rsidR="00CC5312" w:rsidRPr="004108E2" w:rsidRDefault="00CC5312" w:rsidP="00CC5312">
      <w:pPr>
        <w:spacing w:after="180"/>
        <w:rPr>
          <w:rFonts w:ascii="Tahoma" w:hAnsi="Tahoma" w:cs="Tahoma"/>
          <w:sz w:val="20"/>
          <w:szCs w:val="20"/>
        </w:rPr>
      </w:pPr>
      <w:r w:rsidRPr="004108E2">
        <w:rPr>
          <w:rFonts w:ascii="Tahoma" w:hAnsi="Tahoma" w:cs="Tahoma"/>
          <w:b/>
          <w:bCs/>
          <w:sz w:val="20"/>
          <w:szCs w:val="20"/>
        </w:rPr>
        <w:t xml:space="preserve">Respuesta: </w:t>
      </w:r>
      <w:r w:rsidRPr="004108E2">
        <w:rPr>
          <w:rFonts w:ascii="Tahoma" w:hAnsi="Tahoma" w:cs="Tahoma"/>
          <w:sz w:val="20"/>
          <w:szCs w:val="20"/>
        </w:rPr>
        <w:t xml:space="preserve">Alta confianza en la familia del sistema operativo, es Linux casi con certeza, pero baja precisión en la versión exacta. El propio reporte incluye la advertencia "No </w:t>
      </w:r>
      <w:proofErr w:type="spellStart"/>
      <w:r w:rsidRPr="004108E2">
        <w:rPr>
          <w:rFonts w:ascii="Tahoma" w:hAnsi="Tahoma" w:cs="Tahoma"/>
          <w:sz w:val="20"/>
          <w:szCs w:val="20"/>
        </w:rPr>
        <w:t>exact</w:t>
      </w:r>
      <w:proofErr w:type="spellEnd"/>
      <w:r w:rsidRPr="004108E2">
        <w:rPr>
          <w:rFonts w:ascii="Tahoma" w:hAnsi="Tahoma" w:cs="Tahoma"/>
          <w:sz w:val="20"/>
          <w:szCs w:val="20"/>
        </w:rPr>
        <w:t xml:space="preserve"> OS </w:t>
      </w:r>
      <w:proofErr w:type="spellStart"/>
      <w:r w:rsidRPr="004108E2">
        <w:rPr>
          <w:rFonts w:ascii="Tahoma" w:hAnsi="Tahoma" w:cs="Tahoma"/>
          <w:sz w:val="20"/>
          <w:szCs w:val="20"/>
        </w:rPr>
        <w:t>matches</w:t>
      </w:r>
      <w:proofErr w:type="spellEnd"/>
      <w:r w:rsidRPr="004108E2">
        <w:rPr>
          <w:rFonts w:ascii="Tahoma" w:hAnsi="Tahoma" w:cs="Tahoma"/>
          <w:sz w:val="20"/>
          <w:szCs w:val="20"/>
        </w:rPr>
        <w:t xml:space="preserve"> </w:t>
      </w:r>
      <w:proofErr w:type="spellStart"/>
      <w:r w:rsidRPr="004108E2">
        <w:rPr>
          <w:rFonts w:ascii="Tahoma" w:hAnsi="Tahoma" w:cs="Tahoma"/>
          <w:sz w:val="20"/>
          <w:szCs w:val="20"/>
        </w:rPr>
        <w:t>for</w:t>
      </w:r>
      <w:proofErr w:type="spellEnd"/>
      <w:r w:rsidRPr="004108E2">
        <w:rPr>
          <w:rFonts w:ascii="Tahoma" w:hAnsi="Tahoma" w:cs="Tahoma"/>
          <w:sz w:val="20"/>
          <w:szCs w:val="20"/>
        </w:rPr>
        <w:t xml:space="preserve"> host (test </w:t>
      </w:r>
      <w:proofErr w:type="spellStart"/>
      <w:r w:rsidRPr="004108E2">
        <w:rPr>
          <w:rFonts w:ascii="Tahoma" w:hAnsi="Tahoma" w:cs="Tahoma"/>
          <w:sz w:val="20"/>
          <w:szCs w:val="20"/>
        </w:rPr>
        <w:t>conditions</w:t>
      </w:r>
      <w:proofErr w:type="spellEnd"/>
      <w:r w:rsidRPr="004108E2">
        <w:rPr>
          <w:rFonts w:ascii="Tahoma" w:hAnsi="Tahoma" w:cs="Tahoma"/>
          <w:sz w:val="20"/>
          <w:szCs w:val="20"/>
        </w:rPr>
        <w:t xml:space="preserve"> non-ideal)". El </w:t>
      </w:r>
      <w:proofErr w:type="spellStart"/>
      <w:r w:rsidRPr="004108E2">
        <w:rPr>
          <w:rFonts w:ascii="Tahoma" w:hAnsi="Tahoma" w:cs="Tahoma"/>
          <w:sz w:val="20"/>
          <w:szCs w:val="20"/>
        </w:rPr>
        <w:t>fingerprinting</w:t>
      </w:r>
      <w:proofErr w:type="spellEnd"/>
      <w:r w:rsidRPr="004108E2">
        <w:rPr>
          <w:rFonts w:ascii="Tahoma" w:hAnsi="Tahoma" w:cs="Tahoma"/>
          <w:sz w:val="20"/>
          <w:szCs w:val="20"/>
        </w:rPr>
        <w:t xml:space="preserve"> de SO analiza detalles finos de la pila TCP/IP que se degradan con la distancia de red, y el </w:t>
      </w:r>
      <w:proofErr w:type="spellStart"/>
      <w:r w:rsidRPr="004108E2">
        <w:rPr>
          <w:rFonts w:ascii="Tahoma" w:hAnsi="Tahoma" w:cs="Tahoma"/>
          <w:sz w:val="20"/>
          <w:szCs w:val="20"/>
        </w:rPr>
        <w:t>traceroute</w:t>
      </w:r>
      <w:proofErr w:type="spellEnd"/>
      <w:r w:rsidRPr="004108E2">
        <w:rPr>
          <w:rFonts w:ascii="Tahoma" w:hAnsi="Tahoma" w:cs="Tahoma"/>
          <w:sz w:val="20"/>
          <w:szCs w:val="20"/>
        </w:rPr>
        <w:t xml:space="preserve"> del Reto 07 confirmó 18 a 19 saltos de por medio.</w:t>
      </w:r>
    </w:p>
    <w:tbl>
      <w:tblPr>
        <w:tblW w:w="9360" w:type="dxa"/>
        <w:tblBorders>
          <w:top w:val="none" w:sz="0" w:space="0" w:color="DBDBDB"/>
          <w:left w:val="none" w:sz="0" w:space="0" w:color="DBDBDB"/>
          <w:bottom w:val="none" w:sz="0" w:space="0" w:color="DBDBDB"/>
          <w:right w:val="none" w:sz="0" w:space="0" w:color="DBDBDB"/>
          <w:insideH w:val="none" w:sz="0" w:space="0" w:color="DBDBDB"/>
          <w:insideV w:val="none" w:sz="0" w:space="0" w:color="DBDBDB"/>
        </w:tblBorders>
        <w:tblCellMar>
          <w:left w:w="10" w:type="dxa"/>
          <w:right w:w="10" w:type="dxa"/>
        </w:tblCellMar>
        <w:tblLook w:val="0000" w:firstRow="0" w:lastRow="0" w:firstColumn="0" w:lastColumn="0" w:noHBand="0" w:noVBand="0"/>
      </w:tblPr>
      <w:tblGrid>
        <w:gridCol w:w="9360"/>
      </w:tblGrid>
      <w:tr w:rsidR="00D606AF" w:rsidRPr="004108E2" w14:paraId="7B45F87E" w14:textId="77777777" w:rsidTr="0006158C">
        <w:tblPrEx>
          <w:tblCellMar>
            <w:top w:w="0" w:type="dxa"/>
            <w:bottom w:w="0" w:type="dxa"/>
          </w:tblCellMar>
        </w:tblPrEx>
        <w:tc>
          <w:tcPr>
            <w:tcW w:w="9360" w:type="dxa"/>
            <w:shd w:val="clear" w:color="auto" w:fill="FFE3E1"/>
            <w:tcMar>
              <w:top w:w="180" w:type="dxa"/>
              <w:left w:w="180" w:type="dxa"/>
              <w:bottom w:w="180" w:type="dxa"/>
              <w:right w:w="180" w:type="dxa"/>
            </w:tcMar>
          </w:tcPr>
          <w:p w14:paraId="205AAEE2" w14:textId="77777777" w:rsidR="006F5DE8" w:rsidRPr="004108E2" w:rsidRDefault="006F5DE8" w:rsidP="006F5DE8">
            <w:pPr>
              <w:spacing w:after="100"/>
              <w:rPr>
                <w:rFonts w:ascii="Tahoma" w:hAnsi="Tahoma" w:cs="Tahoma"/>
                <w:sz w:val="20"/>
                <w:szCs w:val="20"/>
              </w:rPr>
            </w:pPr>
            <w:r w:rsidRPr="004108E2">
              <w:rPr>
                <w:rFonts w:ascii="Tahoma" w:hAnsi="Tahoma" w:cs="Tahoma"/>
                <w:b/>
                <w:bCs/>
                <w:sz w:val="20"/>
                <w:szCs w:val="20"/>
              </w:rPr>
              <w:t xml:space="preserve">Evidencia adicional: </w:t>
            </w:r>
            <w:r w:rsidRPr="004108E2">
              <w:rPr>
                <w:rFonts w:ascii="Tahoma" w:hAnsi="Tahoma" w:cs="Tahoma"/>
                <w:sz w:val="20"/>
                <w:szCs w:val="20"/>
              </w:rPr>
              <w:t xml:space="preserve">para confirmar qué corre realmente detrás del puerto 31337 etiquetado "Elite", corrí un </w:t>
            </w:r>
            <w:proofErr w:type="spellStart"/>
            <w:r w:rsidRPr="004108E2">
              <w:rPr>
                <w:rFonts w:ascii="Tahoma" w:hAnsi="Tahoma" w:cs="Tahoma"/>
                <w:sz w:val="20"/>
                <w:szCs w:val="20"/>
              </w:rPr>
              <w:t>fingerprint</w:t>
            </w:r>
            <w:proofErr w:type="spellEnd"/>
            <w:r w:rsidRPr="004108E2">
              <w:rPr>
                <w:rFonts w:ascii="Tahoma" w:hAnsi="Tahoma" w:cs="Tahoma"/>
                <w:sz w:val="20"/>
                <w:szCs w:val="20"/>
              </w:rPr>
              <w:t xml:space="preserve"> de versión con máxima intensidad.</w:t>
            </w:r>
          </w:p>
          <w:p w14:paraId="51F3CBB3" w14:textId="77777777" w:rsidR="006F5DE8" w:rsidRPr="004108E2" w:rsidRDefault="006F5DE8" w:rsidP="006F5DE8">
            <w:pPr>
              <w:pBdr>
                <w:top w:val="single" w:sz="4" w:space="0" w:color="000000"/>
                <w:left w:val="single" w:sz="4" w:space="0" w:color="000000"/>
                <w:bottom w:val="single" w:sz="4" w:space="0" w:color="000000"/>
                <w:right w:val="single" w:sz="4" w:space="0" w:color="000000"/>
              </w:pBdr>
              <w:shd w:val="clear" w:color="auto" w:fill="000000" w:themeFill="text1"/>
              <w:spacing w:before="100" w:after="100"/>
              <w:rPr>
                <w:rFonts w:ascii="Tahoma" w:hAnsi="Tahoma" w:cs="Tahoma"/>
                <w:sz w:val="20"/>
                <w:szCs w:val="20"/>
                <w:lang w:val="en-US"/>
              </w:rPr>
            </w:pPr>
            <w:proofErr w:type="spellStart"/>
            <w:r w:rsidRPr="004108E2">
              <w:rPr>
                <w:rFonts w:ascii="Tahoma" w:eastAsia="Consolas" w:hAnsi="Tahoma" w:cs="Tahoma"/>
                <w:sz w:val="20"/>
                <w:szCs w:val="20"/>
                <w:lang w:val="en-US"/>
              </w:rPr>
              <w:t>nmap</w:t>
            </w:r>
            <w:proofErr w:type="spellEnd"/>
            <w:r w:rsidRPr="004108E2">
              <w:rPr>
                <w:rFonts w:ascii="Tahoma" w:eastAsia="Consolas" w:hAnsi="Tahoma" w:cs="Tahoma"/>
                <w:sz w:val="20"/>
                <w:szCs w:val="20"/>
                <w:lang w:val="en-US"/>
              </w:rPr>
              <w:t xml:space="preserve"> -p 31337 -</w:t>
            </w:r>
            <w:proofErr w:type="spellStart"/>
            <w:r w:rsidRPr="004108E2">
              <w:rPr>
                <w:rFonts w:ascii="Tahoma" w:eastAsia="Consolas" w:hAnsi="Tahoma" w:cs="Tahoma"/>
                <w:sz w:val="20"/>
                <w:szCs w:val="20"/>
                <w:lang w:val="en-US"/>
              </w:rPr>
              <w:t>sV</w:t>
            </w:r>
            <w:proofErr w:type="spellEnd"/>
            <w:r w:rsidRPr="004108E2">
              <w:rPr>
                <w:rFonts w:ascii="Tahoma" w:eastAsia="Consolas" w:hAnsi="Tahoma" w:cs="Tahoma"/>
                <w:sz w:val="20"/>
                <w:szCs w:val="20"/>
                <w:lang w:val="en-US"/>
              </w:rPr>
              <w:t xml:space="preserve"> --version-intensity 9 scanme.nmap.org</w:t>
            </w:r>
          </w:p>
          <w:p w14:paraId="10DA6354" w14:textId="77777777" w:rsidR="006F5DE8" w:rsidRPr="004108E2" w:rsidRDefault="006F5DE8" w:rsidP="006F5DE8">
            <w:pPr>
              <w:spacing w:before="100" w:after="60"/>
              <w:rPr>
                <w:rFonts w:ascii="Tahoma" w:hAnsi="Tahoma" w:cs="Tahoma"/>
                <w:sz w:val="20"/>
                <w:szCs w:val="20"/>
              </w:rPr>
            </w:pPr>
            <w:r w:rsidRPr="004108E2">
              <w:rPr>
                <w:rFonts w:ascii="Tahoma" w:hAnsi="Tahoma" w:cs="Tahoma"/>
                <w:noProof/>
                <w:sz w:val="20"/>
                <w:szCs w:val="20"/>
              </w:rPr>
              <w:drawing>
                <wp:inline distT="0" distB="0" distL="0" distR="0" wp14:anchorId="083CFCA6" wp14:editId="26B50FD3">
                  <wp:extent cx="5715000" cy="1647825"/>
                  <wp:effectExtent l="0" t="0" r="0" b="0"/>
                  <wp:docPr id="1986175182" name="Imagen 1986175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1647825"/>
                          </a:xfrm>
                          <a:prstGeom prst="rect">
                            <a:avLst/>
                          </a:prstGeom>
                        </pic:spPr>
                      </pic:pic>
                    </a:graphicData>
                  </a:graphic>
                </wp:inline>
              </w:drawing>
            </w:r>
          </w:p>
          <w:p w14:paraId="42DB89E5" w14:textId="536AD3AE" w:rsidR="00D606AF" w:rsidRPr="004108E2" w:rsidRDefault="006F5DE8" w:rsidP="006F5DE8">
            <w:pPr>
              <w:spacing w:after="180"/>
              <w:rPr>
                <w:rFonts w:ascii="Tahoma" w:hAnsi="Tahoma" w:cs="Tahoma"/>
                <w:sz w:val="20"/>
                <w:szCs w:val="20"/>
              </w:rPr>
            </w:pPr>
            <w:r w:rsidRPr="004108E2">
              <w:rPr>
                <w:rFonts w:ascii="Tahoma" w:hAnsi="Tahoma" w:cs="Tahoma"/>
                <w:b/>
                <w:bCs/>
                <w:sz w:val="20"/>
                <w:szCs w:val="20"/>
              </w:rPr>
              <w:lastRenderedPageBreak/>
              <w:t xml:space="preserve">Respuesta: </w:t>
            </w:r>
            <w:r w:rsidRPr="004108E2">
              <w:rPr>
                <w:rFonts w:ascii="Tahoma" w:hAnsi="Tahoma" w:cs="Tahoma"/>
                <w:sz w:val="20"/>
                <w:szCs w:val="20"/>
              </w:rPr>
              <w:t>Incluso con --</w:t>
            </w:r>
            <w:proofErr w:type="spellStart"/>
            <w:r w:rsidRPr="004108E2">
              <w:rPr>
                <w:rFonts w:ascii="Tahoma" w:hAnsi="Tahoma" w:cs="Tahoma"/>
                <w:sz w:val="20"/>
                <w:szCs w:val="20"/>
              </w:rPr>
              <w:t>version-intensity</w:t>
            </w:r>
            <w:proofErr w:type="spellEnd"/>
            <w:r w:rsidRPr="004108E2">
              <w:rPr>
                <w:rFonts w:ascii="Tahoma" w:hAnsi="Tahoma" w:cs="Tahoma"/>
                <w:sz w:val="20"/>
                <w:szCs w:val="20"/>
              </w:rPr>
              <w:t xml:space="preserve"> 9 (máxima intensidad, prueba todos los probes de la base </w:t>
            </w:r>
            <w:proofErr w:type="spellStart"/>
            <w:r w:rsidRPr="004108E2">
              <w:rPr>
                <w:rFonts w:ascii="Tahoma" w:hAnsi="Tahoma" w:cs="Tahoma"/>
                <w:sz w:val="20"/>
                <w:szCs w:val="20"/>
              </w:rPr>
              <w:t>nmap</w:t>
            </w:r>
            <w:proofErr w:type="spellEnd"/>
            <w:r w:rsidRPr="004108E2">
              <w:rPr>
                <w:rFonts w:ascii="Tahoma" w:hAnsi="Tahoma" w:cs="Tahoma"/>
                <w:sz w:val="20"/>
                <w:szCs w:val="20"/>
              </w:rPr>
              <w:t>-</w:t>
            </w:r>
            <w:proofErr w:type="spellStart"/>
            <w:r w:rsidRPr="004108E2">
              <w:rPr>
                <w:rFonts w:ascii="Tahoma" w:hAnsi="Tahoma" w:cs="Tahoma"/>
                <w:sz w:val="20"/>
                <w:szCs w:val="20"/>
              </w:rPr>
              <w:t>service</w:t>
            </w:r>
            <w:proofErr w:type="spellEnd"/>
            <w:r w:rsidRPr="004108E2">
              <w:rPr>
                <w:rFonts w:ascii="Tahoma" w:hAnsi="Tahoma" w:cs="Tahoma"/>
                <w:sz w:val="20"/>
                <w:szCs w:val="20"/>
              </w:rPr>
              <w:t xml:space="preserve">-probes), </w:t>
            </w:r>
            <w:proofErr w:type="spellStart"/>
            <w:r w:rsidRPr="004108E2">
              <w:rPr>
                <w:rFonts w:ascii="Tahoma" w:hAnsi="Tahoma" w:cs="Tahoma"/>
                <w:sz w:val="20"/>
                <w:szCs w:val="20"/>
              </w:rPr>
              <w:t>Nmap</w:t>
            </w:r>
            <w:proofErr w:type="spellEnd"/>
            <w:r w:rsidRPr="004108E2">
              <w:rPr>
                <w:rFonts w:ascii="Tahoma" w:hAnsi="Tahoma" w:cs="Tahoma"/>
                <w:sz w:val="20"/>
                <w:szCs w:val="20"/>
              </w:rPr>
              <w:t xml:space="preserve"> sigue sin poder identificar un banner de aplicación real: el puerto queda etiquetado "</w:t>
            </w:r>
            <w:proofErr w:type="spellStart"/>
            <w:r w:rsidRPr="004108E2">
              <w:rPr>
                <w:rFonts w:ascii="Tahoma" w:hAnsi="Tahoma" w:cs="Tahoma"/>
                <w:sz w:val="20"/>
                <w:szCs w:val="20"/>
              </w:rPr>
              <w:t>tcpwrapped</w:t>
            </w:r>
            <w:proofErr w:type="spellEnd"/>
            <w:r w:rsidRPr="004108E2">
              <w:rPr>
                <w:rFonts w:ascii="Tahoma" w:hAnsi="Tahoma" w:cs="Tahoma"/>
                <w:sz w:val="20"/>
                <w:szCs w:val="20"/>
              </w:rPr>
              <w:t xml:space="preserve">". Esto descarta que "Elite" fuera un servicio real mal identificado: es un </w:t>
            </w:r>
            <w:proofErr w:type="spellStart"/>
            <w:r w:rsidRPr="004108E2">
              <w:rPr>
                <w:rFonts w:ascii="Tahoma" w:hAnsi="Tahoma" w:cs="Tahoma"/>
                <w:sz w:val="20"/>
                <w:szCs w:val="20"/>
              </w:rPr>
              <w:t>listener</w:t>
            </w:r>
            <w:proofErr w:type="spellEnd"/>
            <w:r w:rsidRPr="004108E2">
              <w:rPr>
                <w:rFonts w:ascii="Tahoma" w:hAnsi="Tahoma" w:cs="Tahoma"/>
                <w:sz w:val="20"/>
                <w:szCs w:val="20"/>
              </w:rPr>
              <w:t xml:space="preserve"> que acepta la conexión </w:t>
            </w:r>
            <w:proofErr w:type="gramStart"/>
            <w:r w:rsidRPr="004108E2">
              <w:rPr>
                <w:rFonts w:ascii="Tahoma" w:hAnsi="Tahoma" w:cs="Tahoma"/>
                <w:sz w:val="20"/>
                <w:szCs w:val="20"/>
              </w:rPr>
              <w:t>TCP</w:t>
            </w:r>
            <w:proofErr w:type="gramEnd"/>
            <w:r w:rsidRPr="004108E2">
              <w:rPr>
                <w:rFonts w:ascii="Tahoma" w:hAnsi="Tahoma" w:cs="Tahoma"/>
                <w:sz w:val="20"/>
                <w:szCs w:val="20"/>
              </w:rPr>
              <w:t xml:space="preserve"> pero no responde con ningún protocolo reconocible. El nombre "Elite" fue una inferencia cosmética del escaneo -O, probablemente basada en el número de puerto 31337 ("</w:t>
            </w:r>
            <w:proofErr w:type="spellStart"/>
            <w:r w:rsidRPr="004108E2">
              <w:rPr>
                <w:rFonts w:ascii="Tahoma" w:hAnsi="Tahoma" w:cs="Tahoma"/>
                <w:sz w:val="20"/>
                <w:szCs w:val="20"/>
              </w:rPr>
              <w:t>eleet</w:t>
            </w:r>
            <w:proofErr w:type="spellEnd"/>
            <w:r w:rsidRPr="004108E2">
              <w:rPr>
                <w:rFonts w:ascii="Tahoma" w:hAnsi="Tahoma" w:cs="Tahoma"/>
                <w:sz w:val="20"/>
                <w:szCs w:val="20"/>
              </w:rPr>
              <w:t xml:space="preserve">" en </w:t>
            </w:r>
            <w:proofErr w:type="spellStart"/>
            <w:r w:rsidRPr="004108E2">
              <w:rPr>
                <w:rFonts w:ascii="Tahoma" w:hAnsi="Tahoma" w:cs="Tahoma"/>
                <w:sz w:val="20"/>
                <w:szCs w:val="20"/>
              </w:rPr>
              <w:t>leetspeak</w:t>
            </w:r>
            <w:proofErr w:type="spellEnd"/>
            <w:r w:rsidRPr="004108E2">
              <w:rPr>
                <w:rFonts w:ascii="Tahoma" w:hAnsi="Tahoma" w:cs="Tahoma"/>
                <w:sz w:val="20"/>
                <w:szCs w:val="20"/>
              </w:rPr>
              <w:t>, referencia histórica a Back Orifice), no un hallazgo técnico explotable.</w:t>
            </w:r>
          </w:p>
        </w:tc>
      </w:tr>
    </w:tbl>
    <w:p w14:paraId="79E68CFF" w14:textId="77777777" w:rsidR="00BF62BF" w:rsidRPr="004108E2" w:rsidRDefault="00BF62BF" w:rsidP="006F14DD">
      <w:pPr>
        <w:spacing w:after="240" w:line="336" w:lineRule="auto"/>
        <w:rPr>
          <w:rFonts w:ascii="Tahoma" w:eastAsia="Pragmatica" w:hAnsi="Tahoma" w:cs="Tahoma"/>
          <w:color w:val="000000"/>
          <w:sz w:val="20"/>
          <w:szCs w:val="20"/>
        </w:rPr>
      </w:pPr>
    </w:p>
    <w:tbl>
      <w:tblPr>
        <w:tblW w:w="9468" w:type="dxa"/>
        <w:tblBorders>
          <w:top w:val="single" w:sz="12" w:space="0" w:color="FFE3E1"/>
          <w:left w:val="single" w:sz="12" w:space="0" w:color="FFE3E1"/>
          <w:bottom w:val="single" w:sz="12" w:space="0" w:color="FFE3E1"/>
          <w:right w:val="single" w:sz="12" w:space="0" w:color="FFE3E1"/>
          <w:insideH w:val="single" w:sz="12" w:space="0" w:color="FFE3E1"/>
          <w:insideV w:val="single" w:sz="12" w:space="0" w:color="FFE3E1"/>
        </w:tblBorders>
        <w:tblCellMar>
          <w:left w:w="10" w:type="dxa"/>
          <w:right w:w="10" w:type="dxa"/>
        </w:tblCellMar>
        <w:tblLook w:val="0000" w:firstRow="0" w:lastRow="0" w:firstColumn="0" w:lastColumn="0" w:noHBand="0" w:noVBand="0"/>
      </w:tblPr>
      <w:tblGrid>
        <w:gridCol w:w="7921"/>
        <w:gridCol w:w="1547"/>
      </w:tblGrid>
      <w:tr w:rsidR="00855F04" w:rsidRPr="004108E2" w14:paraId="5C456858" w14:textId="77777777" w:rsidTr="00E87845">
        <w:tblPrEx>
          <w:tblCellMar>
            <w:top w:w="0" w:type="dxa"/>
            <w:bottom w:w="0" w:type="dxa"/>
          </w:tblCellMar>
        </w:tblPrEx>
        <w:trPr>
          <w:trHeight w:val="1224"/>
          <w:tblHeader/>
        </w:trPr>
        <w:tc>
          <w:tcPr>
            <w:tcW w:w="8088" w:type="dxa"/>
            <w:shd w:val="clear" w:color="auto" w:fill="FF2768"/>
            <w:tcMar>
              <w:top w:w="180" w:type="dxa"/>
              <w:left w:w="180" w:type="dxa"/>
              <w:bottom w:w="180" w:type="dxa"/>
              <w:right w:w="180" w:type="dxa"/>
            </w:tcMar>
            <w:vAlign w:val="center"/>
          </w:tcPr>
          <w:p w14:paraId="487600F5" w14:textId="1E247F93" w:rsidR="00855F04" w:rsidRPr="0038576B" w:rsidRDefault="00855F04" w:rsidP="0006158C">
            <w:pPr>
              <w:spacing w:after="240" w:line="336" w:lineRule="auto"/>
              <w:jc w:val="center"/>
              <w:rPr>
                <w:rFonts w:ascii="Tahoma" w:hAnsi="Tahoma" w:cs="Tahoma"/>
              </w:rPr>
            </w:pPr>
            <w:r w:rsidRPr="0038576B">
              <w:rPr>
                <w:rFonts w:ascii="Tahoma" w:eastAsia="Pragmatica Bold" w:hAnsi="Tahoma" w:cs="Tahoma"/>
                <w:b/>
                <w:bCs/>
                <w:color w:val="FFE3E1"/>
                <w:u w:val="single" w:color="FFE3E1"/>
              </w:rPr>
              <w:t>Reto 07: Explora más allá</w:t>
            </w:r>
          </w:p>
        </w:tc>
        <w:tc>
          <w:tcPr>
            <w:tcW w:w="1380" w:type="dxa"/>
            <w:tcMar>
              <w:top w:w="180" w:type="dxa"/>
              <w:left w:w="180" w:type="dxa"/>
              <w:bottom w:w="180" w:type="dxa"/>
              <w:right w:w="180" w:type="dxa"/>
            </w:tcMar>
            <w:vAlign w:val="center"/>
          </w:tcPr>
          <w:p w14:paraId="720F9EA1" w14:textId="77777777" w:rsidR="00855F04" w:rsidRPr="0038576B" w:rsidRDefault="00855F04" w:rsidP="0006158C">
            <w:pPr>
              <w:spacing w:after="240" w:line="336" w:lineRule="auto"/>
              <w:jc w:val="center"/>
              <w:rPr>
                <w:rFonts w:ascii="Tahoma" w:hAnsi="Tahoma" w:cs="Tahoma"/>
              </w:rPr>
            </w:pPr>
            <w:r w:rsidRPr="0038576B">
              <w:rPr>
                <w:rFonts w:ascii="Tahoma" w:eastAsia="Pragmatica Bold" w:hAnsi="Tahoma" w:cs="Tahoma"/>
                <w:b/>
                <w:bCs/>
                <w:color w:val="FF2768"/>
              </w:rPr>
              <w:t>% completado</w:t>
            </w:r>
          </w:p>
        </w:tc>
      </w:tr>
      <w:tr w:rsidR="00855F04" w:rsidRPr="004108E2" w14:paraId="35F84C48" w14:textId="77777777" w:rsidTr="0006158C">
        <w:tblPrEx>
          <w:tblCellMar>
            <w:top w:w="0" w:type="dxa"/>
            <w:bottom w:w="0" w:type="dxa"/>
          </w:tblCellMar>
        </w:tblPrEx>
        <w:trPr>
          <w:trHeight w:val="2994"/>
        </w:trPr>
        <w:tc>
          <w:tcPr>
            <w:tcW w:w="8088" w:type="dxa"/>
            <w:tcMar>
              <w:top w:w="180" w:type="dxa"/>
              <w:left w:w="180" w:type="dxa"/>
              <w:bottom w:w="180" w:type="dxa"/>
              <w:right w:w="180" w:type="dxa"/>
            </w:tcMar>
          </w:tcPr>
          <w:p w14:paraId="342A87E2" w14:textId="77777777" w:rsidR="00855F04" w:rsidRPr="004108E2" w:rsidRDefault="00855F04" w:rsidP="00855F04">
            <w:pPr>
              <w:spacing w:after="100"/>
              <w:rPr>
                <w:rFonts w:ascii="Tahoma" w:hAnsi="Tahoma" w:cs="Tahoma"/>
                <w:sz w:val="20"/>
                <w:szCs w:val="20"/>
              </w:rPr>
            </w:pPr>
            <w:r w:rsidRPr="004108E2">
              <w:rPr>
                <w:rFonts w:ascii="Tahoma" w:hAnsi="Tahoma" w:cs="Tahoma"/>
                <w:b/>
                <w:bCs/>
                <w:sz w:val="20"/>
                <w:szCs w:val="20"/>
              </w:rPr>
              <w:t xml:space="preserve">Objetivo de la guía: </w:t>
            </w:r>
            <w:r w:rsidRPr="004108E2">
              <w:rPr>
                <w:rFonts w:ascii="Tahoma" w:hAnsi="Tahoma" w:cs="Tahoma"/>
                <w:sz w:val="20"/>
                <w:szCs w:val="20"/>
              </w:rPr>
              <w:t>Realiza un escaneo con una técnica distinta (por ejemplo, -</w:t>
            </w:r>
            <w:proofErr w:type="spellStart"/>
            <w:r w:rsidRPr="004108E2">
              <w:rPr>
                <w:rFonts w:ascii="Tahoma" w:hAnsi="Tahoma" w:cs="Tahoma"/>
                <w:sz w:val="20"/>
                <w:szCs w:val="20"/>
              </w:rPr>
              <w:t>sV</w:t>
            </w:r>
            <w:proofErr w:type="spellEnd"/>
            <w:r w:rsidRPr="004108E2">
              <w:rPr>
                <w:rFonts w:ascii="Tahoma" w:hAnsi="Tahoma" w:cs="Tahoma"/>
                <w:sz w:val="20"/>
                <w:szCs w:val="20"/>
              </w:rPr>
              <w:t>, -</w:t>
            </w:r>
            <w:proofErr w:type="spellStart"/>
            <w:r w:rsidRPr="004108E2">
              <w:rPr>
                <w:rFonts w:ascii="Tahoma" w:hAnsi="Tahoma" w:cs="Tahoma"/>
                <w:sz w:val="20"/>
                <w:szCs w:val="20"/>
              </w:rPr>
              <w:t>sC</w:t>
            </w:r>
            <w:proofErr w:type="spellEnd"/>
            <w:r w:rsidRPr="004108E2">
              <w:rPr>
                <w:rFonts w:ascii="Tahoma" w:hAnsi="Tahoma" w:cs="Tahoma"/>
                <w:sz w:val="20"/>
                <w:szCs w:val="20"/>
              </w:rPr>
              <w:t>, -A, -</w:t>
            </w:r>
            <w:proofErr w:type="spellStart"/>
            <w:r w:rsidRPr="004108E2">
              <w:rPr>
                <w:rFonts w:ascii="Tahoma" w:hAnsi="Tahoma" w:cs="Tahoma"/>
                <w:sz w:val="20"/>
                <w:szCs w:val="20"/>
              </w:rPr>
              <w:t>sU</w:t>
            </w:r>
            <w:proofErr w:type="spellEnd"/>
            <w:r w:rsidRPr="004108E2">
              <w:rPr>
                <w:rFonts w:ascii="Tahoma" w:hAnsi="Tahoma" w:cs="Tahoma"/>
                <w:sz w:val="20"/>
                <w:szCs w:val="20"/>
              </w:rPr>
              <w:t>, etc.) y compara los resultados con un escaneo básico.</w:t>
            </w:r>
          </w:p>
          <w:p w14:paraId="5EABBFDE" w14:textId="77777777" w:rsidR="00855F04" w:rsidRPr="004108E2" w:rsidRDefault="00855F04" w:rsidP="00855F04">
            <w:pPr>
              <w:pBdr>
                <w:top w:val="single" w:sz="4" w:space="0" w:color="000000"/>
                <w:left w:val="single" w:sz="4" w:space="0" w:color="000000"/>
                <w:bottom w:val="single" w:sz="4" w:space="0" w:color="000000"/>
                <w:right w:val="single" w:sz="4" w:space="0" w:color="000000"/>
              </w:pBdr>
              <w:shd w:val="clear" w:color="auto" w:fill="000000" w:themeFill="text1"/>
              <w:spacing w:before="100" w:after="100"/>
              <w:rPr>
                <w:rFonts w:ascii="Tahoma" w:hAnsi="Tahoma" w:cs="Tahoma"/>
                <w:sz w:val="20"/>
                <w:szCs w:val="20"/>
                <w:lang w:val="en-US"/>
              </w:rPr>
            </w:pPr>
            <w:proofErr w:type="spellStart"/>
            <w:r w:rsidRPr="004108E2">
              <w:rPr>
                <w:rFonts w:ascii="Tahoma" w:eastAsia="Consolas" w:hAnsi="Tahoma" w:cs="Tahoma"/>
                <w:sz w:val="20"/>
                <w:szCs w:val="20"/>
                <w:lang w:val="en-US"/>
              </w:rPr>
              <w:t>sudo</w:t>
            </w:r>
            <w:proofErr w:type="spellEnd"/>
            <w:r w:rsidRPr="004108E2">
              <w:rPr>
                <w:rFonts w:ascii="Tahoma" w:eastAsia="Consolas" w:hAnsi="Tahoma" w:cs="Tahoma"/>
                <w:sz w:val="20"/>
                <w:szCs w:val="20"/>
                <w:lang w:val="en-US"/>
              </w:rPr>
              <w:t xml:space="preserve"> </w:t>
            </w:r>
            <w:proofErr w:type="spellStart"/>
            <w:r w:rsidRPr="004108E2">
              <w:rPr>
                <w:rFonts w:ascii="Tahoma" w:eastAsia="Consolas" w:hAnsi="Tahoma" w:cs="Tahoma"/>
                <w:sz w:val="20"/>
                <w:szCs w:val="20"/>
                <w:lang w:val="en-US"/>
              </w:rPr>
              <w:t>nmap</w:t>
            </w:r>
            <w:proofErr w:type="spellEnd"/>
            <w:r w:rsidRPr="004108E2">
              <w:rPr>
                <w:rFonts w:ascii="Tahoma" w:eastAsia="Consolas" w:hAnsi="Tahoma" w:cs="Tahoma"/>
                <w:sz w:val="20"/>
                <w:szCs w:val="20"/>
                <w:lang w:val="en-US"/>
              </w:rPr>
              <w:t xml:space="preserve"> -</w:t>
            </w:r>
            <w:proofErr w:type="spellStart"/>
            <w:r w:rsidRPr="004108E2">
              <w:rPr>
                <w:rFonts w:ascii="Tahoma" w:eastAsia="Consolas" w:hAnsi="Tahoma" w:cs="Tahoma"/>
                <w:sz w:val="20"/>
                <w:szCs w:val="20"/>
                <w:lang w:val="en-US"/>
              </w:rPr>
              <w:t>sS</w:t>
            </w:r>
            <w:proofErr w:type="spellEnd"/>
            <w:r w:rsidRPr="004108E2">
              <w:rPr>
                <w:rFonts w:ascii="Tahoma" w:eastAsia="Consolas" w:hAnsi="Tahoma" w:cs="Tahoma"/>
                <w:sz w:val="20"/>
                <w:szCs w:val="20"/>
                <w:lang w:val="en-US"/>
              </w:rPr>
              <w:t xml:space="preserve"> -A scanme.nmap.org</w:t>
            </w:r>
          </w:p>
          <w:p w14:paraId="7DEC8E86" w14:textId="77777777" w:rsidR="00855F04" w:rsidRPr="004108E2" w:rsidRDefault="00855F04" w:rsidP="00855F04">
            <w:pPr>
              <w:spacing w:before="100" w:after="60"/>
              <w:rPr>
                <w:rFonts w:ascii="Tahoma" w:hAnsi="Tahoma" w:cs="Tahoma"/>
                <w:sz w:val="20"/>
                <w:szCs w:val="20"/>
              </w:rPr>
            </w:pPr>
            <w:r w:rsidRPr="004108E2">
              <w:rPr>
                <w:rFonts w:ascii="Tahoma" w:hAnsi="Tahoma" w:cs="Tahoma"/>
                <w:noProof/>
                <w:sz w:val="20"/>
                <w:szCs w:val="20"/>
              </w:rPr>
              <w:drawing>
                <wp:inline distT="0" distB="0" distL="0" distR="0" wp14:anchorId="513E79FE" wp14:editId="64DAEE65">
                  <wp:extent cx="5715000" cy="3533775"/>
                  <wp:effectExtent l="0" t="0" r="0" b="0"/>
                  <wp:docPr id="286060264" name="Imagen 286060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3533775"/>
                          </a:xfrm>
                          <a:prstGeom prst="rect">
                            <a:avLst/>
                          </a:prstGeom>
                        </pic:spPr>
                      </pic:pic>
                    </a:graphicData>
                  </a:graphic>
                </wp:inline>
              </w:drawing>
            </w:r>
          </w:p>
          <w:p w14:paraId="697816DE" w14:textId="53E06686" w:rsidR="00855F04" w:rsidRPr="004108E2" w:rsidRDefault="00855F04" w:rsidP="00855F04">
            <w:pPr>
              <w:spacing w:before="100" w:after="60"/>
              <w:rPr>
                <w:rFonts w:ascii="Tahoma" w:hAnsi="Tahoma" w:cs="Tahoma"/>
                <w:sz w:val="20"/>
                <w:szCs w:val="20"/>
              </w:rPr>
            </w:pPr>
            <w:r w:rsidRPr="004108E2">
              <w:rPr>
                <w:rFonts w:ascii="Tahoma" w:hAnsi="Tahoma" w:cs="Tahoma"/>
                <w:noProof/>
                <w:sz w:val="20"/>
                <w:szCs w:val="20"/>
              </w:rPr>
              <w:lastRenderedPageBreak/>
              <w:drawing>
                <wp:inline distT="0" distB="0" distL="0" distR="0" wp14:anchorId="3DF892D3" wp14:editId="04258558">
                  <wp:extent cx="5715000" cy="2636520"/>
                  <wp:effectExtent l="0" t="0" r="0" b="0"/>
                  <wp:docPr id="1392668646" name="Imagen 1392668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7"/>
                          <a:srcRect b="40601"/>
                          <a:stretch>
                            <a:fillRect/>
                          </a:stretch>
                        </pic:blipFill>
                        <pic:spPr bwMode="auto">
                          <a:xfrm>
                            <a:off x="0" y="0"/>
                            <a:ext cx="5715000" cy="2636520"/>
                          </a:xfrm>
                          <a:prstGeom prst="rect">
                            <a:avLst/>
                          </a:prstGeom>
                          <a:ln>
                            <a:noFill/>
                          </a:ln>
                          <a:extLst>
                            <a:ext uri="{53640926-AAD7-44D8-BBD7-CCE9431645EC}">
                              <a14:shadowObscured xmlns:a14="http://schemas.microsoft.com/office/drawing/2010/main"/>
                            </a:ext>
                          </a:extLst>
                        </pic:spPr>
                      </pic:pic>
                    </a:graphicData>
                  </a:graphic>
                </wp:inline>
              </w:drawing>
            </w:r>
          </w:p>
        </w:tc>
        <w:tc>
          <w:tcPr>
            <w:tcW w:w="1380" w:type="dxa"/>
            <w:tcMar>
              <w:top w:w="180" w:type="dxa"/>
              <w:left w:w="180" w:type="dxa"/>
              <w:bottom w:w="180" w:type="dxa"/>
              <w:right w:w="180" w:type="dxa"/>
            </w:tcMar>
          </w:tcPr>
          <w:p w14:paraId="3F1223E8" w14:textId="77777777" w:rsidR="00855F04" w:rsidRPr="004108E2" w:rsidRDefault="00855F04" w:rsidP="0006158C">
            <w:pPr>
              <w:spacing w:after="240" w:line="336" w:lineRule="auto"/>
              <w:jc w:val="center"/>
              <w:rPr>
                <w:rFonts w:ascii="Tahoma" w:hAnsi="Tahoma" w:cs="Tahoma"/>
                <w:sz w:val="20"/>
                <w:szCs w:val="20"/>
              </w:rPr>
            </w:pPr>
            <w:r w:rsidRPr="004108E2">
              <w:rPr>
                <w:rFonts w:ascii="Tahoma" w:eastAsia="Pragmatica" w:hAnsi="Tahoma" w:cs="Tahoma"/>
                <w:color w:val="000000"/>
                <w:sz w:val="20"/>
                <w:szCs w:val="20"/>
              </w:rPr>
              <w:lastRenderedPageBreak/>
              <w:t>100%</w:t>
            </w:r>
            <w:r w:rsidRPr="004108E2">
              <w:rPr>
                <w:rFonts w:ascii="Tahoma" w:eastAsia="Pragmatica Bold" w:hAnsi="Tahoma" w:cs="Tahoma"/>
                <w:b/>
                <w:bCs/>
                <w:color w:val="FF2768"/>
                <w:sz w:val="20"/>
                <w:szCs w:val="20"/>
              </w:rPr>
              <w:t xml:space="preserve"> </w:t>
            </w:r>
          </w:p>
        </w:tc>
      </w:tr>
    </w:tbl>
    <w:p w14:paraId="24463BFD" w14:textId="77777777" w:rsidR="00855F04" w:rsidRPr="004108E2" w:rsidRDefault="00855F04" w:rsidP="00855F04">
      <w:pPr>
        <w:spacing w:after="40"/>
        <w:rPr>
          <w:rFonts w:ascii="Tahoma" w:hAnsi="Tahoma" w:cs="Tahoma"/>
          <w:sz w:val="20"/>
          <w:szCs w:val="20"/>
        </w:rPr>
      </w:pPr>
      <w:r w:rsidRPr="004108E2">
        <w:rPr>
          <w:rFonts w:ascii="Tahoma" w:hAnsi="Tahoma" w:cs="Tahoma"/>
          <w:b/>
          <w:bCs/>
          <w:sz w:val="20"/>
          <w:szCs w:val="20"/>
        </w:rPr>
        <w:t xml:space="preserve">Pregunta: </w:t>
      </w:r>
      <w:r w:rsidRPr="004108E2">
        <w:rPr>
          <w:rFonts w:ascii="Tahoma" w:hAnsi="Tahoma" w:cs="Tahoma"/>
          <w:i/>
          <w:iCs/>
          <w:sz w:val="20"/>
          <w:szCs w:val="20"/>
        </w:rPr>
        <w:t>"¿Qué cambió?"</w:t>
      </w:r>
    </w:p>
    <w:p w14:paraId="3578106F" w14:textId="77777777" w:rsidR="00855F04" w:rsidRPr="004108E2" w:rsidRDefault="00855F04" w:rsidP="00855F04">
      <w:pPr>
        <w:spacing w:after="180"/>
        <w:rPr>
          <w:rFonts w:ascii="Tahoma" w:hAnsi="Tahoma" w:cs="Tahoma"/>
          <w:sz w:val="20"/>
          <w:szCs w:val="20"/>
        </w:rPr>
      </w:pPr>
      <w:r w:rsidRPr="004108E2">
        <w:rPr>
          <w:rFonts w:ascii="Tahoma" w:hAnsi="Tahoma" w:cs="Tahoma"/>
          <w:b/>
          <w:bCs/>
          <w:sz w:val="20"/>
          <w:szCs w:val="20"/>
        </w:rPr>
        <w:t xml:space="preserve">Respuesta: </w:t>
      </w:r>
      <w:r w:rsidRPr="004108E2">
        <w:rPr>
          <w:rFonts w:ascii="Tahoma" w:hAnsi="Tahoma" w:cs="Tahoma"/>
          <w:sz w:val="20"/>
          <w:szCs w:val="20"/>
        </w:rPr>
        <w:t>Pasé de comandos enfocados en un solo objetivo (disponibilidad, puertos, versión y SO por separado) a un único escaneo combinado -</w:t>
      </w:r>
      <w:proofErr w:type="spellStart"/>
      <w:r w:rsidRPr="004108E2">
        <w:rPr>
          <w:rFonts w:ascii="Tahoma" w:hAnsi="Tahoma" w:cs="Tahoma"/>
          <w:sz w:val="20"/>
          <w:szCs w:val="20"/>
        </w:rPr>
        <w:t>sS</w:t>
      </w:r>
      <w:proofErr w:type="spellEnd"/>
      <w:r w:rsidRPr="004108E2">
        <w:rPr>
          <w:rFonts w:ascii="Tahoma" w:hAnsi="Tahoma" w:cs="Tahoma"/>
          <w:sz w:val="20"/>
          <w:szCs w:val="20"/>
        </w:rPr>
        <w:t xml:space="preserve"> -A, que integra SYN </w:t>
      </w:r>
      <w:proofErr w:type="spellStart"/>
      <w:r w:rsidRPr="004108E2">
        <w:rPr>
          <w:rFonts w:ascii="Tahoma" w:hAnsi="Tahoma" w:cs="Tahoma"/>
          <w:sz w:val="20"/>
          <w:szCs w:val="20"/>
        </w:rPr>
        <w:t>stealth</w:t>
      </w:r>
      <w:proofErr w:type="spellEnd"/>
      <w:r w:rsidRPr="004108E2">
        <w:rPr>
          <w:rFonts w:ascii="Tahoma" w:hAnsi="Tahoma" w:cs="Tahoma"/>
          <w:sz w:val="20"/>
          <w:szCs w:val="20"/>
        </w:rPr>
        <w:t xml:space="preserve"> </w:t>
      </w:r>
      <w:proofErr w:type="spellStart"/>
      <w:r w:rsidRPr="004108E2">
        <w:rPr>
          <w:rFonts w:ascii="Tahoma" w:hAnsi="Tahoma" w:cs="Tahoma"/>
          <w:sz w:val="20"/>
          <w:szCs w:val="20"/>
        </w:rPr>
        <w:t>scan</w:t>
      </w:r>
      <w:proofErr w:type="spellEnd"/>
      <w:r w:rsidRPr="004108E2">
        <w:rPr>
          <w:rFonts w:ascii="Tahoma" w:hAnsi="Tahoma" w:cs="Tahoma"/>
          <w:sz w:val="20"/>
          <w:szCs w:val="20"/>
        </w:rPr>
        <w:t xml:space="preserve">, detección de versión, SO, scripts NSE default y </w:t>
      </w:r>
      <w:proofErr w:type="spellStart"/>
      <w:r w:rsidRPr="004108E2">
        <w:rPr>
          <w:rFonts w:ascii="Tahoma" w:hAnsi="Tahoma" w:cs="Tahoma"/>
          <w:sz w:val="20"/>
          <w:szCs w:val="20"/>
        </w:rPr>
        <w:t>traceroute</w:t>
      </w:r>
      <w:proofErr w:type="spellEnd"/>
      <w:r w:rsidRPr="004108E2">
        <w:rPr>
          <w:rFonts w:ascii="Tahoma" w:hAnsi="Tahoma" w:cs="Tahoma"/>
          <w:sz w:val="20"/>
          <w:szCs w:val="20"/>
        </w:rPr>
        <w:t xml:space="preserve"> en un solo pase.</w:t>
      </w:r>
    </w:p>
    <w:p w14:paraId="5A1B53A8" w14:textId="77777777" w:rsidR="00855F04" w:rsidRPr="004108E2" w:rsidRDefault="00855F04" w:rsidP="00855F04">
      <w:pPr>
        <w:spacing w:after="40"/>
        <w:rPr>
          <w:rFonts w:ascii="Tahoma" w:hAnsi="Tahoma" w:cs="Tahoma"/>
          <w:sz w:val="20"/>
          <w:szCs w:val="20"/>
        </w:rPr>
      </w:pPr>
      <w:r w:rsidRPr="004108E2">
        <w:rPr>
          <w:rFonts w:ascii="Tahoma" w:hAnsi="Tahoma" w:cs="Tahoma"/>
          <w:b/>
          <w:bCs/>
          <w:sz w:val="20"/>
          <w:szCs w:val="20"/>
        </w:rPr>
        <w:t xml:space="preserve">Pregunta: </w:t>
      </w:r>
      <w:r w:rsidRPr="004108E2">
        <w:rPr>
          <w:rFonts w:ascii="Tahoma" w:hAnsi="Tahoma" w:cs="Tahoma"/>
          <w:i/>
          <w:iCs/>
          <w:sz w:val="20"/>
          <w:szCs w:val="20"/>
        </w:rPr>
        <w:t>"¿Qué información nueva obtuviste?"</w:t>
      </w:r>
    </w:p>
    <w:p w14:paraId="65652BFF" w14:textId="77777777" w:rsidR="00855F04" w:rsidRPr="004108E2" w:rsidRDefault="00855F04" w:rsidP="00855F04">
      <w:pPr>
        <w:spacing w:after="180"/>
        <w:rPr>
          <w:rFonts w:ascii="Tahoma" w:hAnsi="Tahoma" w:cs="Tahoma"/>
          <w:sz w:val="20"/>
          <w:szCs w:val="20"/>
        </w:rPr>
      </w:pPr>
      <w:r w:rsidRPr="004108E2">
        <w:rPr>
          <w:rFonts w:ascii="Tahoma" w:hAnsi="Tahoma" w:cs="Tahoma"/>
          <w:b/>
          <w:bCs/>
          <w:sz w:val="20"/>
          <w:szCs w:val="20"/>
        </w:rPr>
        <w:t xml:space="preserve">Respuesta: </w:t>
      </w:r>
      <w:r w:rsidRPr="004108E2">
        <w:rPr>
          <w:rFonts w:ascii="Tahoma" w:hAnsi="Tahoma" w:cs="Tahoma"/>
          <w:sz w:val="20"/>
          <w:szCs w:val="20"/>
        </w:rPr>
        <w:t xml:space="preserve">El </w:t>
      </w:r>
      <w:proofErr w:type="spellStart"/>
      <w:r w:rsidRPr="004108E2">
        <w:rPr>
          <w:rFonts w:ascii="Tahoma" w:hAnsi="Tahoma" w:cs="Tahoma"/>
          <w:sz w:val="20"/>
          <w:szCs w:val="20"/>
        </w:rPr>
        <w:t>traceroute</w:t>
      </w:r>
      <w:proofErr w:type="spellEnd"/>
      <w:r w:rsidRPr="004108E2">
        <w:rPr>
          <w:rFonts w:ascii="Tahoma" w:hAnsi="Tahoma" w:cs="Tahoma"/>
          <w:sz w:val="20"/>
          <w:szCs w:val="20"/>
        </w:rPr>
        <w:t xml:space="preserve"> completo: 18 saltos reales, saliendo por la red de Tigo Bolivia (190.104.14.12) y llegando al destino a través de infraestructura </w:t>
      </w:r>
      <w:proofErr w:type="spellStart"/>
      <w:r w:rsidRPr="004108E2">
        <w:rPr>
          <w:rFonts w:ascii="Tahoma" w:hAnsi="Tahoma" w:cs="Tahoma"/>
          <w:sz w:val="20"/>
          <w:szCs w:val="20"/>
        </w:rPr>
        <w:t>Akamai</w:t>
      </w:r>
      <w:proofErr w:type="spellEnd"/>
      <w:r w:rsidRPr="004108E2">
        <w:rPr>
          <w:rFonts w:ascii="Tahoma" w:hAnsi="Tahoma" w:cs="Tahoma"/>
          <w:sz w:val="20"/>
          <w:szCs w:val="20"/>
        </w:rPr>
        <w:t>, información de topología de red que ningún comando anterior había mostrado. También el puerto 31337 pasó de "Elite" (visto en el Reto 06) a "</w:t>
      </w:r>
      <w:proofErr w:type="spellStart"/>
      <w:r w:rsidRPr="004108E2">
        <w:rPr>
          <w:rFonts w:ascii="Tahoma" w:hAnsi="Tahoma" w:cs="Tahoma"/>
          <w:sz w:val="20"/>
          <w:szCs w:val="20"/>
        </w:rPr>
        <w:t>tcpwrapped</w:t>
      </w:r>
      <w:proofErr w:type="spellEnd"/>
      <w:r w:rsidRPr="004108E2">
        <w:rPr>
          <w:rFonts w:ascii="Tahoma" w:hAnsi="Tahoma" w:cs="Tahoma"/>
          <w:sz w:val="20"/>
          <w:szCs w:val="20"/>
        </w:rPr>
        <w:t>" en este escaneo, mismo puerto y mismo host, pero con nombre de servicio inferido distinto.</w:t>
      </w:r>
    </w:p>
    <w:tbl>
      <w:tblPr>
        <w:tblW w:w="9360" w:type="dxa"/>
        <w:tblCellMar>
          <w:left w:w="10" w:type="dxa"/>
          <w:right w:w="10" w:type="dxa"/>
        </w:tblCellMar>
        <w:tblLook w:val="04A0" w:firstRow="1" w:lastRow="0" w:firstColumn="1" w:lastColumn="0" w:noHBand="0" w:noVBand="1"/>
      </w:tblPr>
      <w:tblGrid>
        <w:gridCol w:w="9360"/>
      </w:tblGrid>
      <w:tr w:rsidR="00E87845" w:rsidRPr="004108E2" w14:paraId="56D5DF1F" w14:textId="77777777">
        <w:tc>
          <w:tcPr>
            <w:tcW w:w="9360" w:type="dxa"/>
            <w:tcBorders>
              <w:top w:val="nil"/>
              <w:left w:val="nil"/>
              <w:bottom w:val="nil"/>
              <w:right w:val="nil"/>
            </w:tcBorders>
            <w:shd w:val="clear" w:color="auto" w:fill="FFE3E1"/>
            <w:tcMar>
              <w:top w:w="180" w:type="dxa"/>
              <w:left w:w="180" w:type="dxa"/>
              <w:bottom w:w="180" w:type="dxa"/>
              <w:right w:w="180" w:type="dxa"/>
            </w:tcMar>
            <w:hideMark/>
          </w:tcPr>
          <w:p w14:paraId="5884B361" w14:textId="77777777" w:rsidR="00E87845" w:rsidRPr="004108E2" w:rsidRDefault="00E87845" w:rsidP="00E87845">
            <w:pPr>
              <w:spacing w:after="100"/>
              <w:rPr>
                <w:rFonts w:ascii="Tahoma" w:hAnsi="Tahoma" w:cs="Tahoma"/>
                <w:sz w:val="20"/>
                <w:szCs w:val="20"/>
              </w:rPr>
            </w:pPr>
            <w:r w:rsidRPr="004108E2">
              <w:rPr>
                <w:rFonts w:ascii="Tahoma" w:hAnsi="Tahoma" w:cs="Tahoma"/>
                <w:b/>
                <w:bCs/>
                <w:sz w:val="20"/>
                <w:szCs w:val="20"/>
              </w:rPr>
              <w:t xml:space="preserve">Evidencia adicional: </w:t>
            </w:r>
            <w:r w:rsidRPr="004108E2">
              <w:rPr>
                <w:rFonts w:ascii="Tahoma" w:hAnsi="Tahoma" w:cs="Tahoma"/>
                <w:sz w:val="20"/>
                <w:szCs w:val="20"/>
              </w:rPr>
              <w:t>la propia pista del reto menciona -</w:t>
            </w:r>
            <w:proofErr w:type="spellStart"/>
            <w:r w:rsidRPr="004108E2">
              <w:rPr>
                <w:rFonts w:ascii="Tahoma" w:hAnsi="Tahoma" w:cs="Tahoma"/>
                <w:sz w:val="20"/>
                <w:szCs w:val="20"/>
              </w:rPr>
              <w:t>sU</w:t>
            </w:r>
            <w:proofErr w:type="spellEnd"/>
            <w:r w:rsidRPr="004108E2">
              <w:rPr>
                <w:rFonts w:ascii="Tahoma" w:hAnsi="Tahoma" w:cs="Tahoma"/>
                <w:sz w:val="20"/>
                <w:szCs w:val="20"/>
              </w:rPr>
              <w:t xml:space="preserve"> como ejemplo de técnica distinta, así que además de SYN </w:t>
            </w:r>
            <w:proofErr w:type="spellStart"/>
            <w:r w:rsidRPr="004108E2">
              <w:rPr>
                <w:rFonts w:ascii="Tahoma" w:hAnsi="Tahoma" w:cs="Tahoma"/>
                <w:sz w:val="20"/>
                <w:szCs w:val="20"/>
              </w:rPr>
              <w:t>Stealth</w:t>
            </w:r>
            <w:proofErr w:type="spellEnd"/>
            <w:r w:rsidRPr="004108E2">
              <w:rPr>
                <w:rFonts w:ascii="Tahoma" w:hAnsi="Tahoma" w:cs="Tahoma"/>
                <w:sz w:val="20"/>
                <w:szCs w:val="20"/>
              </w:rPr>
              <w:t xml:space="preserve"> probé UDP para comparar un protocolo completamente diferente.</w:t>
            </w:r>
          </w:p>
          <w:p w14:paraId="75E26641" w14:textId="77777777" w:rsidR="00E87845" w:rsidRPr="004108E2" w:rsidRDefault="00E87845" w:rsidP="00E87845">
            <w:pPr>
              <w:pBdr>
                <w:top w:val="single" w:sz="4" w:space="0" w:color="000000"/>
                <w:left w:val="single" w:sz="4" w:space="0" w:color="000000"/>
                <w:bottom w:val="single" w:sz="4" w:space="0" w:color="000000"/>
                <w:right w:val="single" w:sz="4" w:space="0" w:color="000000"/>
              </w:pBdr>
              <w:shd w:val="clear" w:color="auto" w:fill="000000" w:themeFill="text1"/>
              <w:spacing w:before="100" w:after="100"/>
              <w:rPr>
                <w:rFonts w:ascii="Tahoma" w:hAnsi="Tahoma" w:cs="Tahoma"/>
                <w:sz w:val="20"/>
                <w:szCs w:val="20"/>
                <w:lang w:val="en-US"/>
              </w:rPr>
            </w:pPr>
            <w:proofErr w:type="spellStart"/>
            <w:r w:rsidRPr="004108E2">
              <w:rPr>
                <w:rFonts w:ascii="Tahoma" w:eastAsia="Consolas" w:hAnsi="Tahoma" w:cs="Tahoma"/>
                <w:sz w:val="20"/>
                <w:szCs w:val="20"/>
                <w:lang w:val="en-US"/>
              </w:rPr>
              <w:t>sudo</w:t>
            </w:r>
            <w:proofErr w:type="spellEnd"/>
            <w:r w:rsidRPr="004108E2">
              <w:rPr>
                <w:rFonts w:ascii="Tahoma" w:eastAsia="Consolas" w:hAnsi="Tahoma" w:cs="Tahoma"/>
                <w:sz w:val="20"/>
                <w:szCs w:val="20"/>
                <w:lang w:val="en-US"/>
              </w:rPr>
              <w:t xml:space="preserve"> </w:t>
            </w:r>
            <w:proofErr w:type="spellStart"/>
            <w:r w:rsidRPr="004108E2">
              <w:rPr>
                <w:rFonts w:ascii="Tahoma" w:eastAsia="Consolas" w:hAnsi="Tahoma" w:cs="Tahoma"/>
                <w:sz w:val="20"/>
                <w:szCs w:val="20"/>
                <w:lang w:val="en-US"/>
              </w:rPr>
              <w:t>nmap</w:t>
            </w:r>
            <w:proofErr w:type="spellEnd"/>
            <w:r w:rsidRPr="004108E2">
              <w:rPr>
                <w:rFonts w:ascii="Tahoma" w:eastAsia="Consolas" w:hAnsi="Tahoma" w:cs="Tahoma"/>
                <w:sz w:val="20"/>
                <w:szCs w:val="20"/>
                <w:lang w:val="en-US"/>
              </w:rPr>
              <w:t xml:space="preserve"> -</w:t>
            </w:r>
            <w:proofErr w:type="spellStart"/>
            <w:r w:rsidRPr="004108E2">
              <w:rPr>
                <w:rFonts w:ascii="Tahoma" w:eastAsia="Consolas" w:hAnsi="Tahoma" w:cs="Tahoma"/>
                <w:sz w:val="20"/>
                <w:szCs w:val="20"/>
                <w:lang w:val="en-US"/>
              </w:rPr>
              <w:t>sU</w:t>
            </w:r>
            <w:proofErr w:type="spellEnd"/>
            <w:r w:rsidRPr="004108E2">
              <w:rPr>
                <w:rFonts w:ascii="Tahoma" w:eastAsia="Consolas" w:hAnsi="Tahoma" w:cs="Tahoma"/>
                <w:sz w:val="20"/>
                <w:szCs w:val="20"/>
                <w:lang w:val="en-US"/>
              </w:rPr>
              <w:t xml:space="preserve"> --top-ports 20 scanme.nmap.org</w:t>
            </w:r>
          </w:p>
          <w:p w14:paraId="0979B989" w14:textId="77777777" w:rsidR="00E87845" w:rsidRPr="004108E2" w:rsidRDefault="00E87845" w:rsidP="00E87845">
            <w:pPr>
              <w:spacing w:before="100" w:after="60"/>
              <w:rPr>
                <w:rFonts w:ascii="Tahoma" w:hAnsi="Tahoma" w:cs="Tahoma"/>
                <w:sz w:val="20"/>
                <w:szCs w:val="20"/>
              </w:rPr>
            </w:pPr>
            <w:r w:rsidRPr="004108E2">
              <w:rPr>
                <w:rFonts w:ascii="Tahoma" w:hAnsi="Tahoma" w:cs="Tahoma"/>
                <w:noProof/>
                <w:sz w:val="20"/>
                <w:szCs w:val="20"/>
              </w:rPr>
              <w:lastRenderedPageBreak/>
              <w:drawing>
                <wp:inline distT="0" distB="0" distL="0" distR="0" wp14:anchorId="3CC3D385" wp14:editId="3F967719">
                  <wp:extent cx="5715000" cy="4114800"/>
                  <wp:effectExtent l="0" t="0" r="0" b="0"/>
                  <wp:docPr id="269269069" name="Imagen 269269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4114800"/>
                          </a:xfrm>
                          <a:prstGeom prst="rect">
                            <a:avLst/>
                          </a:prstGeom>
                        </pic:spPr>
                      </pic:pic>
                    </a:graphicData>
                  </a:graphic>
                </wp:inline>
              </w:drawing>
            </w:r>
          </w:p>
          <w:p w14:paraId="6B23C8A9" w14:textId="394FE598" w:rsidR="00E87845" w:rsidRPr="004108E2" w:rsidRDefault="00E87845" w:rsidP="00E87845">
            <w:pPr>
              <w:spacing w:after="180"/>
              <w:rPr>
                <w:rFonts w:ascii="Tahoma" w:hAnsi="Tahoma" w:cs="Tahoma"/>
                <w:sz w:val="20"/>
                <w:szCs w:val="20"/>
              </w:rPr>
            </w:pPr>
            <w:r w:rsidRPr="004108E2">
              <w:rPr>
                <w:rFonts w:ascii="Tahoma" w:hAnsi="Tahoma" w:cs="Tahoma"/>
                <w:b/>
                <w:bCs/>
                <w:sz w:val="20"/>
                <w:szCs w:val="20"/>
              </w:rPr>
              <w:t xml:space="preserve">Respuesta: </w:t>
            </w:r>
            <w:r w:rsidRPr="004108E2">
              <w:rPr>
                <w:rFonts w:ascii="Tahoma" w:hAnsi="Tahoma" w:cs="Tahoma"/>
                <w:sz w:val="20"/>
                <w:szCs w:val="20"/>
              </w:rPr>
              <w:t xml:space="preserve">A diferencia de TCP, donde cada puerto queda claramente open o </w:t>
            </w:r>
            <w:proofErr w:type="spellStart"/>
            <w:r w:rsidRPr="004108E2">
              <w:rPr>
                <w:rFonts w:ascii="Tahoma" w:hAnsi="Tahoma" w:cs="Tahoma"/>
                <w:sz w:val="20"/>
                <w:szCs w:val="20"/>
              </w:rPr>
              <w:t>closed</w:t>
            </w:r>
            <w:proofErr w:type="spellEnd"/>
            <w:r w:rsidRPr="004108E2">
              <w:rPr>
                <w:rFonts w:ascii="Tahoma" w:hAnsi="Tahoma" w:cs="Tahoma"/>
                <w:sz w:val="20"/>
                <w:szCs w:val="20"/>
              </w:rPr>
              <w:t>, el escaneo UDP entrega mayormente resultados ambiguos: de los 20 puertos UDP más comunes, solo 123/</w:t>
            </w:r>
            <w:proofErr w:type="spellStart"/>
            <w:r w:rsidRPr="004108E2">
              <w:rPr>
                <w:rFonts w:ascii="Tahoma" w:hAnsi="Tahoma" w:cs="Tahoma"/>
                <w:sz w:val="20"/>
                <w:szCs w:val="20"/>
              </w:rPr>
              <w:t>udp</w:t>
            </w:r>
            <w:proofErr w:type="spellEnd"/>
            <w:r w:rsidRPr="004108E2">
              <w:rPr>
                <w:rFonts w:ascii="Tahoma" w:hAnsi="Tahoma" w:cs="Tahoma"/>
                <w:sz w:val="20"/>
                <w:szCs w:val="20"/>
              </w:rPr>
              <w:t xml:space="preserve"> (NTP) se confirma abierto porque respondió de forma activa. El resto queda como "</w:t>
            </w:r>
            <w:proofErr w:type="spellStart"/>
            <w:r w:rsidRPr="004108E2">
              <w:rPr>
                <w:rFonts w:ascii="Tahoma" w:hAnsi="Tahoma" w:cs="Tahoma"/>
                <w:sz w:val="20"/>
                <w:szCs w:val="20"/>
              </w:rPr>
              <w:t>open|filtered</w:t>
            </w:r>
            <w:proofErr w:type="spellEnd"/>
            <w:r w:rsidRPr="004108E2">
              <w:rPr>
                <w:rFonts w:ascii="Tahoma" w:hAnsi="Tahoma" w:cs="Tahoma"/>
                <w:sz w:val="20"/>
                <w:szCs w:val="20"/>
              </w:rPr>
              <w:t>" (sin respuesta) o "</w:t>
            </w:r>
            <w:proofErr w:type="spellStart"/>
            <w:r w:rsidRPr="004108E2">
              <w:rPr>
                <w:rFonts w:ascii="Tahoma" w:hAnsi="Tahoma" w:cs="Tahoma"/>
                <w:sz w:val="20"/>
                <w:szCs w:val="20"/>
              </w:rPr>
              <w:t>closed</w:t>
            </w:r>
            <w:proofErr w:type="spellEnd"/>
            <w:r w:rsidRPr="004108E2">
              <w:rPr>
                <w:rFonts w:ascii="Tahoma" w:hAnsi="Tahoma" w:cs="Tahoma"/>
                <w:sz w:val="20"/>
                <w:szCs w:val="20"/>
              </w:rPr>
              <w:t xml:space="preserve">" (respondió con ICMP </w:t>
            </w:r>
            <w:proofErr w:type="spellStart"/>
            <w:r w:rsidRPr="004108E2">
              <w:rPr>
                <w:rFonts w:ascii="Tahoma" w:hAnsi="Tahoma" w:cs="Tahoma"/>
                <w:sz w:val="20"/>
                <w:szCs w:val="20"/>
              </w:rPr>
              <w:t>port-unreachable</w:t>
            </w:r>
            <w:proofErr w:type="spellEnd"/>
            <w:r w:rsidRPr="004108E2">
              <w:rPr>
                <w:rFonts w:ascii="Tahoma" w:hAnsi="Tahoma" w:cs="Tahoma"/>
                <w:sz w:val="20"/>
                <w:szCs w:val="20"/>
              </w:rPr>
              <w:t xml:space="preserve">). UDP no tiene un mecanismo de confirmación equivalente al RST o SYN-ACK de TCP, así que </w:t>
            </w:r>
            <w:proofErr w:type="spellStart"/>
            <w:r w:rsidRPr="004108E2">
              <w:rPr>
                <w:rFonts w:ascii="Tahoma" w:hAnsi="Tahoma" w:cs="Tahoma"/>
                <w:sz w:val="20"/>
                <w:szCs w:val="20"/>
              </w:rPr>
              <w:t>Nmap</w:t>
            </w:r>
            <w:proofErr w:type="spellEnd"/>
            <w:r w:rsidRPr="004108E2">
              <w:rPr>
                <w:rFonts w:ascii="Tahoma" w:hAnsi="Tahoma" w:cs="Tahoma"/>
                <w:sz w:val="20"/>
                <w:szCs w:val="20"/>
              </w:rPr>
              <w:t xml:space="preserve"> no puede resolver la ambigüedad sin probes específicos de cada servicio.</w:t>
            </w:r>
          </w:p>
        </w:tc>
      </w:tr>
    </w:tbl>
    <w:p w14:paraId="724620A7" w14:textId="679BEBC9" w:rsidR="00BF62BF" w:rsidRPr="004108E2" w:rsidRDefault="00BF62BF" w:rsidP="006F14DD">
      <w:pPr>
        <w:spacing w:after="240" w:line="336" w:lineRule="auto"/>
        <w:rPr>
          <w:rFonts w:ascii="Tahoma" w:eastAsia="Pragmatica" w:hAnsi="Tahoma" w:cs="Tahoma"/>
          <w:color w:val="000000"/>
          <w:sz w:val="20"/>
          <w:szCs w:val="20"/>
        </w:rPr>
      </w:pPr>
    </w:p>
    <w:tbl>
      <w:tblPr>
        <w:tblW w:w="9468" w:type="dxa"/>
        <w:tblBorders>
          <w:top w:val="single" w:sz="12" w:space="0" w:color="FFE3E1"/>
          <w:left w:val="single" w:sz="12" w:space="0" w:color="FFE3E1"/>
          <w:bottom w:val="single" w:sz="12" w:space="0" w:color="FFE3E1"/>
          <w:right w:val="single" w:sz="12" w:space="0" w:color="FFE3E1"/>
          <w:insideH w:val="single" w:sz="12" w:space="0" w:color="FFE3E1"/>
          <w:insideV w:val="single" w:sz="12" w:space="0" w:color="FFE3E1"/>
        </w:tblBorders>
        <w:tblCellMar>
          <w:left w:w="10" w:type="dxa"/>
          <w:right w:w="10" w:type="dxa"/>
        </w:tblCellMar>
        <w:tblLook w:val="0000" w:firstRow="0" w:lastRow="0" w:firstColumn="0" w:lastColumn="0" w:noHBand="0" w:noVBand="0"/>
      </w:tblPr>
      <w:tblGrid>
        <w:gridCol w:w="7695"/>
        <w:gridCol w:w="1773"/>
      </w:tblGrid>
      <w:tr w:rsidR="00E87845" w:rsidRPr="004108E2" w14:paraId="09E05664" w14:textId="77777777" w:rsidTr="00041334">
        <w:tblPrEx>
          <w:tblCellMar>
            <w:top w:w="0" w:type="dxa"/>
            <w:bottom w:w="0" w:type="dxa"/>
          </w:tblCellMar>
        </w:tblPrEx>
        <w:trPr>
          <w:trHeight w:val="778"/>
          <w:tblHeader/>
        </w:trPr>
        <w:tc>
          <w:tcPr>
            <w:tcW w:w="7920" w:type="dxa"/>
            <w:shd w:val="clear" w:color="auto" w:fill="FF2768"/>
            <w:tcMar>
              <w:top w:w="180" w:type="dxa"/>
              <w:left w:w="180" w:type="dxa"/>
              <w:bottom w:w="180" w:type="dxa"/>
              <w:right w:w="180" w:type="dxa"/>
            </w:tcMar>
            <w:vAlign w:val="center"/>
          </w:tcPr>
          <w:p w14:paraId="4BC86D81" w14:textId="680E304B" w:rsidR="00E87845" w:rsidRPr="0038576B" w:rsidRDefault="00E87845" w:rsidP="0006158C">
            <w:pPr>
              <w:spacing w:after="240" w:line="336" w:lineRule="auto"/>
              <w:jc w:val="center"/>
              <w:rPr>
                <w:rFonts w:ascii="Tahoma" w:hAnsi="Tahoma" w:cs="Tahoma"/>
              </w:rPr>
            </w:pPr>
            <w:r w:rsidRPr="0038576B">
              <w:rPr>
                <w:rFonts w:ascii="Tahoma" w:eastAsia="Pragmatica Bold" w:hAnsi="Tahoma" w:cs="Tahoma"/>
                <w:b/>
                <w:bCs/>
                <w:color w:val="FFE3E1"/>
                <w:u w:val="single" w:color="FFE3E1"/>
              </w:rPr>
              <w:lastRenderedPageBreak/>
              <w:t>Reto 08: Analiza los resultados</w:t>
            </w:r>
          </w:p>
        </w:tc>
        <w:tc>
          <w:tcPr>
            <w:tcW w:w="1548" w:type="dxa"/>
            <w:tcMar>
              <w:top w:w="180" w:type="dxa"/>
              <w:left w:w="180" w:type="dxa"/>
              <w:bottom w:w="180" w:type="dxa"/>
              <w:right w:w="180" w:type="dxa"/>
            </w:tcMar>
            <w:vAlign w:val="center"/>
          </w:tcPr>
          <w:p w14:paraId="631DD0CE" w14:textId="77777777" w:rsidR="00E87845" w:rsidRPr="0038576B" w:rsidRDefault="00E87845" w:rsidP="0006158C">
            <w:pPr>
              <w:spacing w:after="240" w:line="336" w:lineRule="auto"/>
              <w:jc w:val="center"/>
              <w:rPr>
                <w:rFonts w:ascii="Tahoma" w:hAnsi="Tahoma" w:cs="Tahoma"/>
              </w:rPr>
            </w:pPr>
            <w:r w:rsidRPr="0038576B">
              <w:rPr>
                <w:rFonts w:ascii="Tahoma" w:eastAsia="Pragmatica Bold" w:hAnsi="Tahoma" w:cs="Tahoma"/>
                <w:b/>
                <w:bCs/>
                <w:color w:val="FF2768"/>
              </w:rPr>
              <w:t>% completado</w:t>
            </w:r>
          </w:p>
        </w:tc>
      </w:tr>
      <w:tr w:rsidR="00E87845" w:rsidRPr="004108E2" w14:paraId="4B0E1D0B" w14:textId="77777777" w:rsidTr="0089722E">
        <w:tblPrEx>
          <w:tblCellMar>
            <w:top w:w="0" w:type="dxa"/>
            <w:bottom w:w="0" w:type="dxa"/>
          </w:tblCellMar>
        </w:tblPrEx>
        <w:trPr>
          <w:trHeight w:val="2147"/>
        </w:trPr>
        <w:tc>
          <w:tcPr>
            <w:tcW w:w="7920" w:type="dxa"/>
            <w:tcMar>
              <w:top w:w="180" w:type="dxa"/>
              <w:left w:w="180" w:type="dxa"/>
              <w:bottom w:w="180" w:type="dxa"/>
              <w:right w:w="180" w:type="dxa"/>
            </w:tcMar>
          </w:tcPr>
          <w:p w14:paraId="1E7A2416" w14:textId="7FB17076" w:rsidR="00E87845" w:rsidRPr="004108E2" w:rsidRDefault="008611B4" w:rsidP="008C203A">
            <w:pPr>
              <w:spacing w:after="120"/>
              <w:jc w:val="both"/>
              <w:rPr>
                <w:rFonts w:ascii="Tahoma" w:hAnsi="Tahoma" w:cs="Tahoma"/>
                <w:sz w:val="20"/>
                <w:szCs w:val="20"/>
              </w:rPr>
            </w:pPr>
            <w:r w:rsidRPr="004108E2">
              <w:rPr>
                <w:rFonts w:ascii="Tahoma" w:hAnsi="Tahoma" w:cs="Tahoma"/>
                <w:sz w:val="20"/>
                <w:szCs w:val="20"/>
              </w:rPr>
              <w:t xml:space="preserve">El host expone una superficie TCP mínima y estable (4-5 servicios), con versiones de software de 2013-2014 que en un target real dispararían </w:t>
            </w:r>
            <w:proofErr w:type="spellStart"/>
            <w:r w:rsidRPr="004108E2">
              <w:rPr>
                <w:rFonts w:ascii="Tahoma" w:hAnsi="Tahoma" w:cs="Tahoma"/>
                <w:sz w:val="20"/>
                <w:szCs w:val="20"/>
              </w:rPr>
              <w:t>CVEs</w:t>
            </w:r>
            <w:proofErr w:type="spellEnd"/>
            <w:r w:rsidRPr="004108E2">
              <w:rPr>
                <w:rFonts w:ascii="Tahoma" w:hAnsi="Tahoma" w:cs="Tahoma"/>
                <w:sz w:val="20"/>
                <w:szCs w:val="20"/>
              </w:rPr>
              <w:t xml:space="preserve"> conocidos pero que acá son intencionales, propias de un host de referencia mantenido sin cambios. Se identificó un hallazgo real menor: la clave SSH DSA de 1024 bits sigue habilitada, un algoritmo deprecado. El escaneo UDP fue mayormente inconcluso, salvo el puerto NTP confirmado abierto. El dato más interesante no fue técnico sino de comportamiento: los resultados cambian según la técnica de escaneo usada, evidencia de que existe filtrado </w:t>
            </w:r>
            <w:proofErr w:type="spellStart"/>
            <w:r w:rsidRPr="004108E2">
              <w:rPr>
                <w:rFonts w:ascii="Tahoma" w:hAnsi="Tahoma" w:cs="Tahoma"/>
                <w:sz w:val="20"/>
                <w:szCs w:val="20"/>
              </w:rPr>
              <w:t>stateful</w:t>
            </w:r>
            <w:proofErr w:type="spellEnd"/>
            <w:r w:rsidRPr="004108E2">
              <w:rPr>
                <w:rFonts w:ascii="Tahoma" w:hAnsi="Tahoma" w:cs="Tahoma"/>
                <w:sz w:val="20"/>
                <w:szCs w:val="20"/>
              </w:rPr>
              <w:t xml:space="preserve"> en el camino de red, no solo en el propio host.</w:t>
            </w:r>
          </w:p>
        </w:tc>
        <w:tc>
          <w:tcPr>
            <w:tcW w:w="1548" w:type="dxa"/>
            <w:tcMar>
              <w:top w:w="180" w:type="dxa"/>
              <w:left w:w="180" w:type="dxa"/>
              <w:bottom w:w="180" w:type="dxa"/>
              <w:right w:w="180" w:type="dxa"/>
            </w:tcMar>
          </w:tcPr>
          <w:p w14:paraId="4EC73376" w14:textId="77777777" w:rsidR="00E87845" w:rsidRPr="004108E2" w:rsidRDefault="00E87845" w:rsidP="0006158C">
            <w:pPr>
              <w:spacing w:after="240" w:line="336" w:lineRule="auto"/>
              <w:jc w:val="center"/>
              <w:rPr>
                <w:rFonts w:ascii="Tahoma" w:hAnsi="Tahoma" w:cs="Tahoma"/>
                <w:sz w:val="20"/>
                <w:szCs w:val="20"/>
              </w:rPr>
            </w:pPr>
            <w:r w:rsidRPr="004108E2">
              <w:rPr>
                <w:rFonts w:ascii="Tahoma" w:eastAsia="Pragmatica" w:hAnsi="Tahoma" w:cs="Tahoma"/>
                <w:color w:val="000000"/>
                <w:sz w:val="20"/>
                <w:szCs w:val="20"/>
              </w:rPr>
              <w:t>100%</w:t>
            </w:r>
            <w:r w:rsidRPr="004108E2">
              <w:rPr>
                <w:rFonts w:ascii="Tahoma" w:eastAsia="Pragmatica Bold" w:hAnsi="Tahoma" w:cs="Tahoma"/>
                <w:b/>
                <w:bCs/>
                <w:color w:val="FF2768"/>
                <w:sz w:val="20"/>
                <w:szCs w:val="20"/>
              </w:rPr>
              <w:t xml:space="preserve"> </w:t>
            </w:r>
          </w:p>
        </w:tc>
      </w:tr>
    </w:tbl>
    <w:p w14:paraId="71BDAE4C" w14:textId="77777777" w:rsidR="008C203A" w:rsidRPr="004108E2" w:rsidRDefault="008C203A" w:rsidP="008C203A">
      <w:pPr>
        <w:spacing w:after="40"/>
        <w:rPr>
          <w:rFonts w:ascii="Tahoma" w:hAnsi="Tahoma" w:cs="Tahoma"/>
          <w:sz w:val="20"/>
          <w:szCs w:val="20"/>
        </w:rPr>
      </w:pPr>
      <w:r w:rsidRPr="004108E2">
        <w:rPr>
          <w:rFonts w:ascii="Tahoma" w:hAnsi="Tahoma" w:cs="Tahoma"/>
          <w:b/>
          <w:bCs/>
          <w:sz w:val="20"/>
          <w:szCs w:val="20"/>
        </w:rPr>
        <w:t xml:space="preserve">Pregunta: </w:t>
      </w:r>
      <w:r w:rsidRPr="004108E2">
        <w:rPr>
          <w:rFonts w:ascii="Tahoma" w:hAnsi="Tahoma" w:cs="Tahoma"/>
          <w:i/>
          <w:iCs/>
          <w:sz w:val="20"/>
          <w:szCs w:val="20"/>
        </w:rPr>
        <w:t>"¿Qué hallazgos consideras más importantes?"</w:t>
      </w:r>
    </w:p>
    <w:p w14:paraId="14D488BB" w14:textId="77777777" w:rsidR="008C203A" w:rsidRPr="004108E2" w:rsidRDefault="008C203A" w:rsidP="008C203A">
      <w:pPr>
        <w:spacing w:after="180"/>
        <w:rPr>
          <w:rFonts w:ascii="Tahoma" w:hAnsi="Tahoma" w:cs="Tahoma"/>
          <w:sz w:val="20"/>
          <w:szCs w:val="20"/>
        </w:rPr>
      </w:pPr>
      <w:r w:rsidRPr="004108E2">
        <w:rPr>
          <w:rFonts w:ascii="Tahoma" w:hAnsi="Tahoma" w:cs="Tahoma"/>
          <w:b/>
          <w:bCs/>
          <w:sz w:val="20"/>
          <w:szCs w:val="20"/>
        </w:rPr>
        <w:t xml:space="preserve">Respuesta: </w:t>
      </w:r>
      <w:r w:rsidRPr="004108E2">
        <w:rPr>
          <w:rFonts w:ascii="Tahoma" w:hAnsi="Tahoma" w:cs="Tahoma"/>
          <w:sz w:val="20"/>
          <w:szCs w:val="20"/>
        </w:rPr>
        <w:t>Dos: la clave SSH DSA de 1024 bits (Reto 05), y la discrepancia de puertos filtrados entre técnicas de escaneo (Retos 07 y 09).</w:t>
      </w:r>
    </w:p>
    <w:p w14:paraId="388E2FCC" w14:textId="77777777" w:rsidR="008C203A" w:rsidRPr="004108E2" w:rsidRDefault="008C203A" w:rsidP="008C203A">
      <w:pPr>
        <w:spacing w:after="40"/>
        <w:rPr>
          <w:rFonts w:ascii="Tahoma" w:hAnsi="Tahoma" w:cs="Tahoma"/>
          <w:sz w:val="20"/>
          <w:szCs w:val="20"/>
        </w:rPr>
      </w:pPr>
      <w:r w:rsidRPr="004108E2">
        <w:rPr>
          <w:rFonts w:ascii="Tahoma" w:hAnsi="Tahoma" w:cs="Tahoma"/>
          <w:b/>
          <w:bCs/>
          <w:sz w:val="20"/>
          <w:szCs w:val="20"/>
        </w:rPr>
        <w:t xml:space="preserve">Pregunta: </w:t>
      </w:r>
      <w:r w:rsidRPr="004108E2">
        <w:rPr>
          <w:rFonts w:ascii="Tahoma" w:hAnsi="Tahoma" w:cs="Tahoma"/>
          <w:i/>
          <w:iCs/>
          <w:sz w:val="20"/>
          <w:szCs w:val="20"/>
        </w:rPr>
        <w:t>"¿Por qué?"</w:t>
      </w:r>
    </w:p>
    <w:p w14:paraId="41CC71FC" w14:textId="77777777" w:rsidR="008C203A" w:rsidRPr="004108E2" w:rsidRDefault="008C203A" w:rsidP="008C203A">
      <w:pPr>
        <w:spacing w:after="180"/>
        <w:rPr>
          <w:rFonts w:ascii="Tahoma" w:hAnsi="Tahoma" w:cs="Tahoma"/>
          <w:sz w:val="20"/>
          <w:szCs w:val="20"/>
        </w:rPr>
      </w:pPr>
      <w:r w:rsidRPr="004108E2">
        <w:rPr>
          <w:rFonts w:ascii="Tahoma" w:hAnsi="Tahoma" w:cs="Tahoma"/>
          <w:b/>
          <w:bCs/>
          <w:sz w:val="20"/>
          <w:szCs w:val="20"/>
        </w:rPr>
        <w:t xml:space="preserve">Respuesta: </w:t>
      </w:r>
      <w:r w:rsidRPr="004108E2">
        <w:rPr>
          <w:rFonts w:ascii="Tahoma" w:hAnsi="Tahoma" w:cs="Tahoma"/>
          <w:sz w:val="20"/>
          <w:szCs w:val="20"/>
        </w:rPr>
        <w:t xml:space="preserve">La clave DSA es una debilidad criptográfica real y accionable, no cosmética: en un target de producción sería un </w:t>
      </w:r>
      <w:proofErr w:type="spellStart"/>
      <w:r w:rsidRPr="004108E2">
        <w:rPr>
          <w:rFonts w:ascii="Tahoma" w:hAnsi="Tahoma" w:cs="Tahoma"/>
          <w:sz w:val="20"/>
          <w:szCs w:val="20"/>
        </w:rPr>
        <w:t>finding</w:t>
      </w:r>
      <w:proofErr w:type="spellEnd"/>
      <w:r w:rsidRPr="004108E2">
        <w:rPr>
          <w:rFonts w:ascii="Tahoma" w:hAnsi="Tahoma" w:cs="Tahoma"/>
          <w:sz w:val="20"/>
          <w:szCs w:val="20"/>
        </w:rPr>
        <w:t xml:space="preserve"> documentable con remediación concreta (deshabilitar DSA en </w:t>
      </w:r>
      <w:proofErr w:type="spellStart"/>
      <w:r w:rsidRPr="004108E2">
        <w:rPr>
          <w:rFonts w:ascii="Tahoma" w:hAnsi="Tahoma" w:cs="Tahoma"/>
          <w:sz w:val="20"/>
          <w:szCs w:val="20"/>
        </w:rPr>
        <w:t>sshd_config</w:t>
      </w:r>
      <w:proofErr w:type="spellEnd"/>
      <w:r w:rsidRPr="004108E2">
        <w:rPr>
          <w:rFonts w:ascii="Tahoma" w:hAnsi="Tahoma" w:cs="Tahoma"/>
          <w:sz w:val="20"/>
          <w:szCs w:val="20"/>
        </w:rPr>
        <w:t xml:space="preserve">). La discrepancia de puertos filtrados es importante porque no es un detalle aislado, sino una señal de que existe un control de red activo (firewall </w:t>
      </w:r>
      <w:proofErr w:type="spellStart"/>
      <w:r w:rsidRPr="004108E2">
        <w:rPr>
          <w:rFonts w:ascii="Tahoma" w:hAnsi="Tahoma" w:cs="Tahoma"/>
          <w:sz w:val="20"/>
          <w:szCs w:val="20"/>
        </w:rPr>
        <w:t>stateful</w:t>
      </w:r>
      <w:proofErr w:type="spellEnd"/>
      <w:r w:rsidRPr="004108E2">
        <w:rPr>
          <w:rFonts w:ascii="Tahoma" w:hAnsi="Tahoma" w:cs="Tahoma"/>
          <w:sz w:val="20"/>
          <w:szCs w:val="20"/>
        </w:rPr>
        <w:t>) entre el origen y el destino, lo cual cambia cómo debe interpretarse cualquier resultado "cerrado" o "filtrado" reportado por un único escaneo en este entorno. Los demás resultados, como las versiones de software antiguas o el puerto 31337, son interesantes pero esperables en un host de referencia mantenido a propósito, y no representan hallazgos accionables del mismo tipo.</w:t>
      </w:r>
    </w:p>
    <w:tbl>
      <w:tblPr>
        <w:tblW w:w="9468" w:type="dxa"/>
        <w:tblBorders>
          <w:top w:val="single" w:sz="12" w:space="0" w:color="FFE3E1"/>
          <w:left w:val="single" w:sz="12" w:space="0" w:color="FFE3E1"/>
          <w:bottom w:val="single" w:sz="12" w:space="0" w:color="FFE3E1"/>
          <w:right w:val="single" w:sz="12" w:space="0" w:color="FFE3E1"/>
          <w:insideH w:val="single" w:sz="12" w:space="0" w:color="FFE3E1"/>
          <w:insideV w:val="single" w:sz="12" w:space="0" w:color="FFE3E1"/>
        </w:tblBorders>
        <w:tblCellMar>
          <w:left w:w="10" w:type="dxa"/>
          <w:right w:w="10" w:type="dxa"/>
        </w:tblCellMar>
        <w:tblLook w:val="0000" w:firstRow="0" w:lastRow="0" w:firstColumn="0" w:lastColumn="0" w:noHBand="0" w:noVBand="0"/>
      </w:tblPr>
      <w:tblGrid>
        <w:gridCol w:w="7921"/>
        <w:gridCol w:w="1547"/>
      </w:tblGrid>
      <w:tr w:rsidR="008C72CC" w:rsidRPr="004108E2" w14:paraId="24AA115B" w14:textId="77777777" w:rsidTr="00041334">
        <w:tblPrEx>
          <w:tblCellMar>
            <w:top w:w="0" w:type="dxa"/>
            <w:bottom w:w="0" w:type="dxa"/>
          </w:tblCellMar>
        </w:tblPrEx>
        <w:trPr>
          <w:trHeight w:val="1224"/>
          <w:tblHeader/>
        </w:trPr>
        <w:tc>
          <w:tcPr>
            <w:tcW w:w="7921" w:type="dxa"/>
            <w:shd w:val="clear" w:color="auto" w:fill="FF2768"/>
            <w:tcMar>
              <w:top w:w="180" w:type="dxa"/>
              <w:left w:w="180" w:type="dxa"/>
              <w:bottom w:w="180" w:type="dxa"/>
              <w:right w:w="180" w:type="dxa"/>
            </w:tcMar>
            <w:vAlign w:val="center"/>
          </w:tcPr>
          <w:p w14:paraId="686E36A2" w14:textId="2DF68628" w:rsidR="008C72CC" w:rsidRPr="0038576B" w:rsidRDefault="00263005" w:rsidP="0006158C">
            <w:pPr>
              <w:spacing w:after="240" w:line="336" w:lineRule="auto"/>
              <w:jc w:val="center"/>
              <w:rPr>
                <w:rFonts w:ascii="Tahoma" w:hAnsi="Tahoma" w:cs="Tahoma"/>
              </w:rPr>
            </w:pPr>
            <w:r w:rsidRPr="0038576B">
              <w:rPr>
                <w:rFonts w:ascii="Tahoma" w:eastAsia="Pragmatica Bold" w:hAnsi="Tahoma" w:cs="Tahoma"/>
                <w:b/>
                <w:bCs/>
                <w:color w:val="FFE3E1"/>
                <w:u w:val="single" w:color="FFE3E1"/>
              </w:rPr>
              <w:t>Reto 09: Compara dos técnicas diferentes</w:t>
            </w:r>
          </w:p>
        </w:tc>
        <w:tc>
          <w:tcPr>
            <w:tcW w:w="1547" w:type="dxa"/>
            <w:tcMar>
              <w:top w:w="180" w:type="dxa"/>
              <w:left w:w="180" w:type="dxa"/>
              <w:bottom w:w="180" w:type="dxa"/>
              <w:right w:w="180" w:type="dxa"/>
            </w:tcMar>
            <w:vAlign w:val="center"/>
          </w:tcPr>
          <w:p w14:paraId="6732D88A" w14:textId="77777777" w:rsidR="008C72CC" w:rsidRPr="0038576B" w:rsidRDefault="008C72CC" w:rsidP="0006158C">
            <w:pPr>
              <w:spacing w:after="240" w:line="336" w:lineRule="auto"/>
              <w:jc w:val="center"/>
              <w:rPr>
                <w:rFonts w:ascii="Tahoma" w:hAnsi="Tahoma" w:cs="Tahoma"/>
              </w:rPr>
            </w:pPr>
            <w:r w:rsidRPr="0038576B">
              <w:rPr>
                <w:rFonts w:ascii="Tahoma" w:eastAsia="Pragmatica Bold" w:hAnsi="Tahoma" w:cs="Tahoma"/>
                <w:b/>
                <w:bCs/>
                <w:color w:val="FF2768"/>
              </w:rPr>
              <w:t>% completado</w:t>
            </w:r>
          </w:p>
        </w:tc>
      </w:tr>
      <w:tr w:rsidR="008C72CC" w:rsidRPr="004108E2" w14:paraId="00DD7282" w14:textId="77777777" w:rsidTr="00041334">
        <w:tblPrEx>
          <w:tblCellMar>
            <w:top w:w="0" w:type="dxa"/>
            <w:bottom w:w="0" w:type="dxa"/>
          </w:tblCellMar>
        </w:tblPrEx>
        <w:trPr>
          <w:trHeight w:val="916"/>
        </w:trPr>
        <w:tc>
          <w:tcPr>
            <w:tcW w:w="7921" w:type="dxa"/>
            <w:tcMar>
              <w:top w:w="180" w:type="dxa"/>
              <w:left w:w="180" w:type="dxa"/>
              <w:bottom w:w="180" w:type="dxa"/>
              <w:right w:w="180" w:type="dxa"/>
            </w:tcMar>
          </w:tcPr>
          <w:p w14:paraId="7471B879" w14:textId="77777777" w:rsidR="007F04F0" w:rsidRPr="004108E2" w:rsidRDefault="007F04F0" w:rsidP="007F04F0">
            <w:pPr>
              <w:spacing w:after="100"/>
              <w:rPr>
                <w:rFonts w:ascii="Tahoma" w:hAnsi="Tahoma" w:cs="Tahoma"/>
                <w:sz w:val="20"/>
                <w:szCs w:val="20"/>
              </w:rPr>
            </w:pPr>
            <w:r w:rsidRPr="004108E2">
              <w:rPr>
                <w:rFonts w:ascii="Tahoma" w:hAnsi="Tahoma" w:cs="Tahoma"/>
                <w:b/>
                <w:bCs/>
                <w:sz w:val="20"/>
                <w:szCs w:val="20"/>
              </w:rPr>
              <w:t xml:space="preserve">Objetivo de la guía: </w:t>
            </w:r>
            <w:r w:rsidRPr="004108E2">
              <w:rPr>
                <w:rFonts w:ascii="Tahoma" w:hAnsi="Tahoma" w:cs="Tahoma"/>
                <w:sz w:val="20"/>
                <w:szCs w:val="20"/>
              </w:rPr>
              <w:t>Ejecuta dos técnicas diferentes de escaneo y compara sus resultados.</w:t>
            </w:r>
          </w:p>
          <w:p w14:paraId="49BF01F4" w14:textId="77777777" w:rsidR="007F04F0" w:rsidRPr="004108E2" w:rsidRDefault="007F04F0" w:rsidP="007F04F0">
            <w:pPr>
              <w:pBdr>
                <w:top w:val="single" w:sz="4" w:space="0" w:color="000000"/>
                <w:left w:val="single" w:sz="4" w:space="0" w:color="000000"/>
                <w:bottom w:val="single" w:sz="4" w:space="0" w:color="000000"/>
                <w:right w:val="single" w:sz="4" w:space="0" w:color="000000"/>
              </w:pBdr>
              <w:shd w:val="clear" w:color="auto" w:fill="000000" w:themeFill="text1"/>
              <w:spacing w:before="100" w:after="100"/>
              <w:rPr>
                <w:rFonts w:ascii="Tahoma" w:hAnsi="Tahoma" w:cs="Tahoma"/>
                <w:sz w:val="20"/>
                <w:szCs w:val="20"/>
                <w:lang w:val="en-US"/>
              </w:rPr>
            </w:pPr>
            <w:proofErr w:type="spellStart"/>
            <w:r w:rsidRPr="004108E2">
              <w:rPr>
                <w:rFonts w:ascii="Tahoma" w:eastAsia="Consolas" w:hAnsi="Tahoma" w:cs="Tahoma"/>
                <w:sz w:val="20"/>
                <w:szCs w:val="20"/>
                <w:lang w:val="en-US"/>
              </w:rPr>
              <w:t>sudo</w:t>
            </w:r>
            <w:proofErr w:type="spellEnd"/>
            <w:r w:rsidRPr="004108E2">
              <w:rPr>
                <w:rFonts w:ascii="Tahoma" w:eastAsia="Consolas" w:hAnsi="Tahoma" w:cs="Tahoma"/>
                <w:sz w:val="20"/>
                <w:szCs w:val="20"/>
                <w:lang w:val="en-US"/>
              </w:rPr>
              <w:t xml:space="preserve"> </w:t>
            </w:r>
            <w:proofErr w:type="spellStart"/>
            <w:r w:rsidRPr="004108E2">
              <w:rPr>
                <w:rFonts w:ascii="Tahoma" w:eastAsia="Consolas" w:hAnsi="Tahoma" w:cs="Tahoma"/>
                <w:sz w:val="20"/>
                <w:szCs w:val="20"/>
                <w:lang w:val="en-US"/>
              </w:rPr>
              <w:t>nmap</w:t>
            </w:r>
            <w:proofErr w:type="spellEnd"/>
            <w:r w:rsidRPr="004108E2">
              <w:rPr>
                <w:rFonts w:ascii="Tahoma" w:eastAsia="Consolas" w:hAnsi="Tahoma" w:cs="Tahoma"/>
                <w:sz w:val="20"/>
                <w:szCs w:val="20"/>
                <w:lang w:val="en-US"/>
              </w:rPr>
              <w:t xml:space="preserve"> -</w:t>
            </w:r>
            <w:proofErr w:type="spellStart"/>
            <w:r w:rsidRPr="004108E2">
              <w:rPr>
                <w:rFonts w:ascii="Tahoma" w:eastAsia="Consolas" w:hAnsi="Tahoma" w:cs="Tahoma"/>
                <w:sz w:val="20"/>
                <w:szCs w:val="20"/>
                <w:lang w:val="en-US"/>
              </w:rPr>
              <w:t>sT</w:t>
            </w:r>
            <w:proofErr w:type="spellEnd"/>
            <w:r w:rsidRPr="004108E2">
              <w:rPr>
                <w:rFonts w:ascii="Tahoma" w:eastAsia="Consolas" w:hAnsi="Tahoma" w:cs="Tahoma"/>
                <w:sz w:val="20"/>
                <w:szCs w:val="20"/>
                <w:lang w:val="en-US"/>
              </w:rPr>
              <w:t xml:space="preserve"> -A scanme.nmap.org</w:t>
            </w:r>
          </w:p>
          <w:p w14:paraId="3FBABB31" w14:textId="77777777" w:rsidR="007F04F0" w:rsidRPr="004108E2" w:rsidRDefault="007F04F0" w:rsidP="007F04F0">
            <w:pPr>
              <w:spacing w:before="100" w:after="60"/>
              <w:rPr>
                <w:rFonts w:ascii="Tahoma" w:hAnsi="Tahoma" w:cs="Tahoma"/>
                <w:sz w:val="20"/>
                <w:szCs w:val="20"/>
              </w:rPr>
            </w:pPr>
            <w:r w:rsidRPr="004108E2">
              <w:rPr>
                <w:rFonts w:ascii="Tahoma" w:hAnsi="Tahoma" w:cs="Tahoma"/>
                <w:noProof/>
                <w:sz w:val="20"/>
                <w:szCs w:val="20"/>
              </w:rPr>
              <w:lastRenderedPageBreak/>
              <w:drawing>
                <wp:inline distT="0" distB="0" distL="0" distR="0" wp14:anchorId="5B6A2561" wp14:editId="1228D7D4">
                  <wp:extent cx="5715000" cy="1908810"/>
                  <wp:effectExtent l="0" t="0" r="0" b="0"/>
                  <wp:docPr id="310658878" name="Imagen 310658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7"/>
                          <a:srcRect t="56996"/>
                          <a:stretch>
                            <a:fillRect/>
                          </a:stretch>
                        </pic:blipFill>
                        <pic:spPr bwMode="auto">
                          <a:xfrm>
                            <a:off x="0" y="0"/>
                            <a:ext cx="5715000" cy="1908810"/>
                          </a:xfrm>
                          <a:prstGeom prst="rect">
                            <a:avLst/>
                          </a:prstGeom>
                          <a:ln>
                            <a:noFill/>
                          </a:ln>
                          <a:extLst>
                            <a:ext uri="{53640926-AAD7-44D8-BBD7-CCE9431645EC}">
                              <a14:shadowObscured xmlns:a14="http://schemas.microsoft.com/office/drawing/2010/main"/>
                            </a:ext>
                          </a:extLst>
                        </pic:spPr>
                      </pic:pic>
                    </a:graphicData>
                  </a:graphic>
                </wp:inline>
              </w:drawing>
            </w:r>
          </w:p>
          <w:p w14:paraId="2B8AAD71" w14:textId="77777777" w:rsidR="008C72CC" w:rsidRPr="004108E2" w:rsidRDefault="007F04F0" w:rsidP="007F04F0">
            <w:pPr>
              <w:spacing w:after="120"/>
              <w:jc w:val="both"/>
              <w:rPr>
                <w:rFonts w:ascii="Tahoma" w:hAnsi="Tahoma" w:cs="Tahoma"/>
                <w:sz w:val="20"/>
                <w:szCs w:val="20"/>
              </w:rPr>
            </w:pPr>
            <w:r w:rsidRPr="004108E2">
              <w:rPr>
                <w:rFonts w:ascii="Tahoma" w:hAnsi="Tahoma" w:cs="Tahoma"/>
                <w:noProof/>
                <w:sz w:val="20"/>
                <w:szCs w:val="20"/>
              </w:rPr>
              <w:drawing>
                <wp:inline distT="0" distB="0" distL="0" distR="0" wp14:anchorId="43EC8E79" wp14:editId="6522831C">
                  <wp:extent cx="5715000" cy="2447925"/>
                  <wp:effectExtent l="0" t="0" r="0" b="0"/>
                  <wp:docPr id="165288325" name="Imagen 165288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2447925"/>
                          </a:xfrm>
                          <a:prstGeom prst="rect">
                            <a:avLst/>
                          </a:prstGeom>
                        </pic:spPr>
                      </pic:pic>
                    </a:graphicData>
                  </a:graphic>
                </wp:inline>
              </w:drawing>
            </w:r>
          </w:p>
          <w:p w14:paraId="022C8F63" w14:textId="77777777" w:rsidR="007F04F0" w:rsidRPr="004108E2" w:rsidRDefault="007F04F0" w:rsidP="007F04F0">
            <w:pPr>
              <w:spacing w:after="120"/>
              <w:jc w:val="both"/>
              <w:rPr>
                <w:rFonts w:ascii="Tahoma" w:hAnsi="Tahoma" w:cs="Tahoma"/>
                <w:sz w:val="20"/>
                <w:szCs w:val="20"/>
              </w:rPr>
            </w:pPr>
            <w:r w:rsidRPr="004108E2">
              <w:rPr>
                <w:rFonts w:ascii="Tahoma" w:hAnsi="Tahoma" w:cs="Tahoma"/>
                <w:sz w:val="20"/>
                <w:szCs w:val="20"/>
              </w:rPr>
              <w:t xml:space="preserve">SYN </w:t>
            </w:r>
            <w:proofErr w:type="spellStart"/>
            <w:r w:rsidRPr="004108E2">
              <w:rPr>
                <w:rFonts w:ascii="Tahoma" w:hAnsi="Tahoma" w:cs="Tahoma"/>
                <w:sz w:val="20"/>
                <w:szCs w:val="20"/>
              </w:rPr>
              <w:t>Stealth</w:t>
            </w:r>
            <w:proofErr w:type="spellEnd"/>
            <w:r w:rsidRPr="004108E2">
              <w:rPr>
                <w:rFonts w:ascii="Tahoma" w:hAnsi="Tahoma" w:cs="Tahoma"/>
                <w:sz w:val="20"/>
                <w:szCs w:val="20"/>
              </w:rPr>
              <w:t xml:space="preserve"> (-</w:t>
            </w:r>
            <w:proofErr w:type="spellStart"/>
            <w:r w:rsidRPr="004108E2">
              <w:rPr>
                <w:rFonts w:ascii="Tahoma" w:hAnsi="Tahoma" w:cs="Tahoma"/>
                <w:sz w:val="20"/>
                <w:szCs w:val="20"/>
              </w:rPr>
              <w:t>sS</w:t>
            </w:r>
            <w:proofErr w:type="spellEnd"/>
            <w:r w:rsidRPr="004108E2">
              <w:rPr>
                <w:rFonts w:ascii="Tahoma" w:hAnsi="Tahoma" w:cs="Tahoma"/>
                <w:sz w:val="20"/>
                <w:szCs w:val="20"/>
              </w:rPr>
              <w:t xml:space="preserve">, comando 06) vs. </w:t>
            </w:r>
            <w:proofErr w:type="spellStart"/>
            <w:r w:rsidRPr="004108E2">
              <w:rPr>
                <w:rFonts w:ascii="Tahoma" w:hAnsi="Tahoma" w:cs="Tahoma"/>
                <w:sz w:val="20"/>
                <w:szCs w:val="20"/>
              </w:rPr>
              <w:t>Connect</w:t>
            </w:r>
            <w:proofErr w:type="spellEnd"/>
            <w:r w:rsidRPr="004108E2">
              <w:rPr>
                <w:rFonts w:ascii="Tahoma" w:hAnsi="Tahoma" w:cs="Tahoma"/>
                <w:sz w:val="20"/>
                <w:szCs w:val="20"/>
              </w:rPr>
              <w:t xml:space="preserve"> Scan (-</w:t>
            </w:r>
            <w:proofErr w:type="spellStart"/>
            <w:r w:rsidRPr="004108E2">
              <w:rPr>
                <w:rFonts w:ascii="Tahoma" w:hAnsi="Tahoma" w:cs="Tahoma"/>
                <w:sz w:val="20"/>
                <w:szCs w:val="20"/>
              </w:rPr>
              <w:t>sT</w:t>
            </w:r>
            <w:proofErr w:type="spellEnd"/>
            <w:r w:rsidRPr="004108E2">
              <w:rPr>
                <w:rFonts w:ascii="Tahoma" w:hAnsi="Tahoma" w:cs="Tahoma"/>
                <w:sz w:val="20"/>
                <w:szCs w:val="20"/>
              </w:rPr>
              <w:t xml:space="preserve">, comando 07): mismos 4 puertos base abiertos, pero el </w:t>
            </w:r>
            <w:proofErr w:type="spellStart"/>
            <w:r w:rsidRPr="004108E2">
              <w:rPr>
                <w:rFonts w:ascii="Tahoma" w:hAnsi="Tahoma" w:cs="Tahoma"/>
                <w:sz w:val="20"/>
                <w:szCs w:val="20"/>
              </w:rPr>
              <w:t>Connect</w:t>
            </w:r>
            <w:proofErr w:type="spellEnd"/>
            <w:r w:rsidRPr="004108E2">
              <w:rPr>
                <w:rFonts w:ascii="Tahoma" w:hAnsi="Tahoma" w:cs="Tahoma"/>
                <w:sz w:val="20"/>
                <w:szCs w:val="20"/>
              </w:rPr>
              <w:t xml:space="preserve"> Scan reveló 3 puertos filtrados adicionales (2000, 7000, 9418) que el SYN </w:t>
            </w:r>
            <w:proofErr w:type="spellStart"/>
            <w:r w:rsidRPr="004108E2">
              <w:rPr>
                <w:rFonts w:ascii="Tahoma" w:hAnsi="Tahoma" w:cs="Tahoma"/>
                <w:sz w:val="20"/>
                <w:szCs w:val="20"/>
              </w:rPr>
              <w:t>scan</w:t>
            </w:r>
            <w:proofErr w:type="spellEnd"/>
            <w:r w:rsidRPr="004108E2">
              <w:rPr>
                <w:rFonts w:ascii="Tahoma" w:hAnsi="Tahoma" w:cs="Tahoma"/>
                <w:sz w:val="20"/>
                <w:szCs w:val="20"/>
              </w:rPr>
              <w:t xml:space="preserve"> no mostró en el mismo pase. El </w:t>
            </w:r>
            <w:proofErr w:type="spellStart"/>
            <w:r w:rsidRPr="004108E2">
              <w:rPr>
                <w:rFonts w:ascii="Tahoma" w:hAnsi="Tahoma" w:cs="Tahoma"/>
                <w:sz w:val="20"/>
                <w:szCs w:val="20"/>
              </w:rPr>
              <w:t>Connect</w:t>
            </w:r>
            <w:proofErr w:type="spellEnd"/>
            <w:r w:rsidRPr="004108E2">
              <w:rPr>
                <w:rFonts w:ascii="Tahoma" w:hAnsi="Tahoma" w:cs="Tahoma"/>
                <w:sz w:val="20"/>
                <w:szCs w:val="20"/>
              </w:rPr>
              <w:t xml:space="preserve"> Scan completa el </w:t>
            </w:r>
            <w:proofErr w:type="spellStart"/>
            <w:r w:rsidRPr="004108E2">
              <w:rPr>
                <w:rFonts w:ascii="Tahoma" w:hAnsi="Tahoma" w:cs="Tahoma"/>
                <w:sz w:val="20"/>
                <w:szCs w:val="20"/>
              </w:rPr>
              <w:t>three-way</w:t>
            </w:r>
            <w:proofErr w:type="spellEnd"/>
            <w:r w:rsidRPr="004108E2">
              <w:rPr>
                <w:rFonts w:ascii="Tahoma" w:hAnsi="Tahoma" w:cs="Tahoma"/>
                <w:sz w:val="20"/>
                <w:szCs w:val="20"/>
              </w:rPr>
              <w:t xml:space="preserve"> </w:t>
            </w:r>
            <w:proofErr w:type="spellStart"/>
            <w:r w:rsidRPr="004108E2">
              <w:rPr>
                <w:rFonts w:ascii="Tahoma" w:hAnsi="Tahoma" w:cs="Tahoma"/>
                <w:sz w:val="20"/>
                <w:szCs w:val="20"/>
              </w:rPr>
              <w:t>handshake</w:t>
            </w:r>
            <w:proofErr w:type="spellEnd"/>
            <w:r w:rsidRPr="004108E2">
              <w:rPr>
                <w:rFonts w:ascii="Tahoma" w:hAnsi="Tahoma" w:cs="Tahoma"/>
                <w:sz w:val="20"/>
                <w:szCs w:val="20"/>
              </w:rPr>
              <w:t xml:space="preserve"> real vía la pila TCP del sistema operativo; el SYN </w:t>
            </w:r>
            <w:proofErr w:type="spellStart"/>
            <w:r w:rsidRPr="004108E2">
              <w:rPr>
                <w:rFonts w:ascii="Tahoma" w:hAnsi="Tahoma" w:cs="Tahoma"/>
                <w:sz w:val="20"/>
                <w:szCs w:val="20"/>
              </w:rPr>
              <w:t>scan</w:t>
            </w:r>
            <w:proofErr w:type="spellEnd"/>
            <w:r w:rsidRPr="004108E2">
              <w:rPr>
                <w:rFonts w:ascii="Tahoma" w:hAnsi="Tahoma" w:cs="Tahoma"/>
                <w:sz w:val="20"/>
                <w:szCs w:val="20"/>
              </w:rPr>
              <w:t xml:space="preserve"> solo envía el primer paquete. Un firewall </w:t>
            </w:r>
            <w:proofErr w:type="spellStart"/>
            <w:r w:rsidRPr="004108E2">
              <w:rPr>
                <w:rFonts w:ascii="Tahoma" w:hAnsi="Tahoma" w:cs="Tahoma"/>
                <w:sz w:val="20"/>
                <w:szCs w:val="20"/>
              </w:rPr>
              <w:t>stateful</w:t>
            </w:r>
            <w:proofErr w:type="spellEnd"/>
            <w:r w:rsidRPr="004108E2">
              <w:rPr>
                <w:rFonts w:ascii="Tahoma" w:hAnsi="Tahoma" w:cs="Tahoma"/>
                <w:sz w:val="20"/>
                <w:szCs w:val="20"/>
              </w:rPr>
              <w:t xml:space="preserve"> en el camino de red puede reaccionar distinto frente a una conexión completa que frente a una a medias: no es que un método sea "mejor" que el otro, es que exponen comportamientos distintos del filtrado intermedio.</w:t>
            </w:r>
          </w:p>
          <w:p w14:paraId="2B68A720" w14:textId="0E5495B6" w:rsidR="007F04F0" w:rsidRPr="004108E2" w:rsidRDefault="007F04F0" w:rsidP="007F04F0">
            <w:pPr>
              <w:spacing w:after="120"/>
              <w:jc w:val="both"/>
              <w:rPr>
                <w:rFonts w:ascii="Tahoma" w:hAnsi="Tahoma" w:cs="Tahoma"/>
                <w:sz w:val="20"/>
                <w:szCs w:val="20"/>
              </w:rPr>
            </w:pPr>
            <w:r w:rsidRPr="004108E2">
              <w:rPr>
                <w:rFonts w:ascii="Tahoma" w:hAnsi="Tahoma" w:cs="Tahoma"/>
                <w:sz w:val="20"/>
                <w:szCs w:val="20"/>
              </w:rPr>
              <w:t>Comparación adicional (TCP vs. UDP, comandos 02 y 09): TCP entrega estados definitivos porque el protocolo responde de forma explícita (SYN-ACK o RST); UDP en cambio devuelve mayormente "</w:t>
            </w:r>
            <w:proofErr w:type="spellStart"/>
            <w:r w:rsidRPr="004108E2">
              <w:rPr>
                <w:rFonts w:ascii="Tahoma" w:hAnsi="Tahoma" w:cs="Tahoma"/>
                <w:sz w:val="20"/>
                <w:szCs w:val="20"/>
              </w:rPr>
              <w:t>open|filtered</w:t>
            </w:r>
            <w:proofErr w:type="spellEnd"/>
            <w:r w:rsidRPr="004108E2">
              <w:rPr>
                <w:rFonts w:ascii="Tahoma" w:hAnsi="Tahoma" w:cs="Tahoma"/>
                <w:sz w:val="20"/>
                <w:szCs w:val="20"/>
              </w:rPr>
              <w:t xml:space="preserve">" porque el silencio ante un paquete vacío </w:t>
            </w:r>
            <w:r w:rsidRPr="004108E2">
              <w:rPr>
                <w:rFonts w:ascii="Tahoma" w:hAnsi="Tahoma" w:cs="Tahoma"/>
                <w:sz w:val="20"/>
                <w:szCs w:val="20"/>
              </w:rPr>
              <w:lastRenderedPageBreak/>
              <w:t>es ambiguo por diseño del protocolo: la única certeza real fue el puerto 123/</w:t>
            </w:r>
            <w:proofErr w:type="spellStart"/>
            <w:r w:rsidRPr="004108E2">
              <w:rPr>
                <w:rFonts w:ascii="Tahoma" w:hAnsi="Tahoma" w:cs="Tahoma"/>
                <w:sz w:val="20"/>
                <w:szCs w:val="20"/>
              </w:rPr>
              <w:t>udp</w:t>
            </w:r>
            <w:proofErr w:type="spellEnd"/>
            <w:r w:rsidRPr="004108E2">
              <w:rPr>
                <w:rFonts w:ascii="Tahoma" w:hAnsi="Tahoma" w:cs="Tahoma"/>
                <w:sz w:val="20"/>
                <w:szCs w:val="20"/>
              </w:rPr>
              <w:t xml:space="preserve"> (NTP), que sí contestó.</w:t>
            </w:r>
          </w:p>
        </w:tc>
        <w:tc>
          <w:tcPr>
            <w:tcW w:w="1547" w:type="dxa"/>
            <w:tcMar>
              <w:top w:w="180" w:type="dxa"/>
              <w:left w:w="180" w:type="dxa"/>
              <w:bottom w:w="180" w:type="dxa"/>
              <w:right w:w="180" w:type="dxa"/>
            </w:tcMar>
          </w:tcPr>
          <w:p w14:paraId="68E05302" w14:textId="77777777" w:rsidR="008C72CC" w:rsidRPr="004108E2" w:rsidRDefault="008C72CC" w:rsidP="0006158C">
            <w:pPr>
              <w:spacing w:after="240" w:line="336" w:lineRule="auto"/>
              <w:jc w:val="center"/>
              <w:rPr>
                <w:rFonts w:ascii="Tahoma" w:hAnsi="Tahoma" w:cs="Tahoma"/>
                <w:sz w:val="20"/>
                <w:szCs w:val="20"/>
              </w:rPr>
            </w:pPr>
            <w:r w:rsidRPr="004108E2">
              <w:rPr>
                <w:rFonts w:ascii="Tahoma" w:eastAsia="Pragmatica" w:hAnsi="Tahoma" w:cs="Tahoma"/>
                <w:color w:val="000000"/>
                <w:sz w:val="20"/>
                <w:szCs w:val="20"/>
              </w:rPr>
              <w:lastRenderedPageBreak/>
              <w:t>100%</w:t>
            </w:r>
            <w:r w:rsidRPr="004108E2">
              <w:rPr>
                <w:rFonts w:ascii="Tahoma" w:eastAsia="Pragmatica Bold" w:hAnsi="Tahoma" w:cs="Tahoma"/>
                <w:b/>
                <w:bCs/>
                <w:color w:val="FF2768"/>
                <w:sz w:val="20"/>
                <w:szCs w:val="20"/>
              </w:rPr>
              <w:t xml:space="preserve"> </w:t>
            </w:r>
          </w:p>
        </w:tc>
      </w:tr>
    </w:tbl>
    <w:p w14:paraId="2665D3F6" w14:textId="77777777" w:rsidR="00263005" w:rsidRPr="004108E2" w:rsidRDefault="00263005" w:rsidP="00263005">
      <w:pPr>
        <w:spacing w:after="40"/>
        <w:rPr>
          <w:rFonts w:ascii="Tahoma" w:hAnsi="Tahoma" w:cs="Tahoma"/>
          <w:sz w:val="20"/>
          <w:szCs w:val="20"/>
        </w:rPr>
      </w:pPr>
      <w:r w:rsidRPr="004108E2">
        <w:rPr>
          <w:rFonts w:ascii="Tahoma" w:hAnsi="Tahoma" w:cs="Tahoma"/>
          <w:b/>
          <w:bCs/>
          <w:sz w:val="20"/>
          <w:szCs w:val="20"/>
        </w:rPr>
        <w:lastRenderedPageBreak/>
        <w:t xml:space="preserve">Pregunta: </w:t>
      </w:r>
      <w:r w:rsidRPr="004108E2">
        <w:rPr>
          <w:rFonts w:ascii="Tahoma" w:hAnsi="Tahoma" w:cs="Tahoma"/>
          <w:i/>
          <w:iCs/>
          <w:sz w:val="20"/>
          <w:szCs w:val="20"/>
        </w:rPr>
        <w:t>"¿Qué diferencias observas?"</w:t>
      </w:r>
    </w:p>
    <w:p w14:paraId="2B8147A8" w14:textId="77777777" w:rsidR="00263005" w:rsidRPr="004108E2" w:rsidRDefault="00263005" w:rsidP="00263005">
      <w:pPr>
        <w:spacing w:after="180"/>
        <w:rPr>
          <w:rFonts w:ascii="Tahoma" w:hAnsi="Tahoma" w:cs="Tahoma"/>
          <w:sz w:val="20"/>
          <w:szCs w:val="20"/>
        </w:rPr>
      </w:pPr>
      <w:r w:rsidRPr="004108E2">
        <w:rPr>
          <w:rFonts w:ascii="Tahoma" w:hAnsi="Tahoma" w:cs="Tahoma"/>
          <w:b/>
          <w:bCs/>
          <w:sz w:val="20"/>
          <w:szCs w:val="20"/>
        </w:rPr>
        <w:t xml:space="preserve">Respuesta: </w:t>
      </w:r>
      <w:r w:rsidRPr="004108E2">
        <w:rPr>
          <w:rFonts w:ascii="Tahoma" w:hAnsi="Tahoma" w:cs="Tahoma"/>
          <w:sz w:val="20"/>
          <w:szCs w:val="20"/>
        </w:rPr>
        <w:t>Comparando -</w:t>
      </w:r>
      <w:proofErr w:type="spellStart"/>
      <w:r w:rsidRPr="004108E2">
        <w:rPr>
          <w:rFonts w:ascii="Tahoma" w:hAnsi="Tahoma" w:cs="Tahoma"/>
          <w:sz w:val="20"/>
          <w:szCs w:val="20"/>
        </w:rPr>
        <w:t>sS</w:t>
      </w:r>
      <w:proofErr w:type="spellEnd"/>
      <w:r w:rsidRPr="004108E2">
        <w:rPr>
          <w:rFonts w:ascii="Tahoma" w:hAnsi="Tahoma" w:cs="Tahoma"/>
          <w:sz w:val="20"/>
          <w:szCs w:val="20"/>
        </w:rPr>
        <w:t xml:space="preserve"> -A (Reto 07) contra -</w:t>
      </w:r>
      <w:proofErr w:type="spellStart"/>
      <w:r w:rsidRPr="004108E2">
        <w:rPr>
          <w:rFonts w:ascii="Tahoma" w:hAnsi="Tahoma" w:cs="Tahoma"/>
          <w:sz w:val="20"/>
          <w:szCs w:val="20"/>
        </w:rPr>
        <w:t>sT</w:t>
      </w:r>
      <w:proofErr w:type="spellEnd"/>
      <w:r w:rsidRPr="004108E2">
        <w:rPr>
          <w:rFonts w:ascii="Tahoma" w:hAnsi="Tahoma" w:cs="Tahoma"/>
          <w:sz w:val="20"/>
          <w:szCs w:val="20"/>
        </w:rPr>
        <w:t xml:space="preserve"> -A (este comando) sobre el mismo host y en la misma franja horaria: ambos coinciden en los 4 puertos base abiertos, pero el </w:t>
      </w:r>
      <w:proofErr w:type="spellStart"/>
      <w:r w:rsidRPr="004108E2">
        <w:rPr>
          <w:rFonts w:ascii="Tahoma" w:hAnsi="Tahoma" w:cs="Tahoma"/>
          <w:sz w:val="20"/>
          <w:szCs w:val="20"/>
        </w:rPr>
        <w:t>Connect</w:t>
      </w:r>
      <w:proofErr w:type="spellEnd"/>
      <w:r w:rsidRPr="004108E2">
        <w:rPr>
          <w:rFonts w:ascii="Tahoma" w:hAnsi="Tahoma" w:cs="Tahoma"/>
          <w:sz w:val="20"/>
          <w:szCs w:val="20"/>
        </w:rPr>
        <w:t xml:space="preserve"> Scan reveló 3 puertos filtrados adicionales que el SYN </w:t>
      </w:r>
      <w:proofErr w:type="spellStart"/>
      <w:r w:rsidRPr="004108E2">
        <w:rPr>
          <w:rFonts w:ascii="Tahoma" w:hAnsi="Tahoma" w:cs="Tahoma"/>
          <w:sz w:val="20"/>
          <w:szCs w:val="20"/>
        </w:rPr>
        <w:t>scan</w:t>
      </w:r>
      <w:proofErr w:type="spellEnd"/>
      <w:r w:rsidRPr="004108E2">
        <w:rPr>
          <w:rFonts w:ascii="Tahoma" w:hAnsi="Tahoma" w:cs="Tahoma"/>
          <w:sz w:val="20"/>
          <w:szCs w:val="20"/>
        </w:rPr>
        <w:t xml:space="preserve"> no había mostrado: 2000/</w:t>
      </w:r>
      <w:proofErr w:type="spellStart"/>
      <w:r w:rsidRPr="004108E2">
        <w:rPr>
          <w:rFonts w:ascii="Tahoma" w:hAnsi="Tahoma" w:cs="Tahoma"/>
          <w:sz w:val="20"/>
          <w:szCs w:val="20"/>
        </w:rPr>
        <w:t>tcp</w:t>
      </w:r>
      <w:proofErr w:type="spellEnd"/>
      <w:r w:rsidRPr="004108E2">
        <w:rPr>
          <w:rFonts w:ascii="Tahoma" w:hAnsi="Tahoma" w:cs="Tahoma"/>
          <w:sz w:val="20"/>
          <w:szCs w:val="20"/>
        </w:rPr>
        <w:t xml:space="preserve"> (cisco-</w:t>
      </w:r>
      <w:proofErr w:type="spellStart"/>
      <w:r w:rsidRPr="004108E2">
        <w:rPr>
          <w:rFonts w:ascii="Tahoma" w:hAnsi="Tahoma" w:cs="Tahoma"/>
          <w:sz w:val="20"/>
          <w:szCs w:val="20"/>
        </w:rPr>
        <w:t>sccp</w:t>
      </w:r>
      <w:proofErr w:type="spellEnd"/>
      <w:r w:rsidRPr="004108E2">
        <w:rPr>
          <w:rFonts w:ascii="Tahoma" w:hAnsi="Tahoma" w:cs="Tahoma"/>
          <w:sz w:val="20"/>
          <w:szCs w:val="20"/>
        </w:rPr>
        <w:t>), 7000/</w:t>
      </w:r>
      <w:proofErr w:type="spellStart"/>
      <w:r w:rsidRPr="004108E2">
        <w:rPr>
          <w:rFonts w:ascii="Tahoma" w:hAnsi="Tahoma" w:cs="Tahoma"/>
          <w:sz w:val="20"/>
          <w:szCs w:val="20"/>
        </w:rPr>
        <w:t>tcp</w:t>
      </w:r>
      <w:proofErr w:type="spellEnd"/>
      <w:r w:rsidRPr="004108E2">
        <w:rPr>
          <w:rFonts w:ascii="Tahoma" w:hAnsi="Tahoma" w:cs="Tahoma"/>
          <w:sz w:val="20"/>
          <w:szCs w:val="20"/>
        </w:rPr>
        <w:t xml:space="preserve"> (afs3-fileserver) y 9418/</w:t>
      </w:r>
      <w:proofErr w:type="spellStart"/>
      <w:r w:rsidRPr="004108E2">
        <w:rPr>
          <w:rFonts w:ascii="Tahoma" w:hAnsi="Tahoma" w:cs="Tahoma"/>
          <w:sz w:val="20"/>
          <w:szCs w:val="20"/>
        </w:rPr>
        <w:t>tcp</w:t>
      </w:r>
      <w:proofErr w:type="spellEnd"/>
      <w:r w:rsidRPr="004108E2">
        <w:rPr>
          <w:rFonts w:ascii="Tahoma" w:hAnsi="Tahoma" w:cs="Tahoma"/>
          <w:sz w:val="20"/>
          <w:szCs w:val="20"/>
        </w:rPr>
        <w:t xml:space="preserve"> (</w:t>
      </w:r>
      <w:proofErr w:type="spellStart"/>
      <w:r w:rsidRPr="004108E2">
        <w:rPr>
          <w:rFonts w:ascii="Tahoma" w:hAnsi="Tahoma" w:cs="Tahoma"/>
          <w:sz w:val="20"/>
          <w:szCs w:val="20"/>
        </w:rPr>
        <w:t>git</w:t>
      </w:r>
      <w:proofErr w:type="spellEnd"/>
      <w:r w:rsidRPr="004108E2">
        <w:rPr>
          <w:rFonts w:ascii="Tahoma" w:hAnsi="Tahoma" w:cs="Tahoma"/>
          <w:sz w:val="20"/>
          <w:szCs w:val="20"/>
        </w:rPr>
        <w:t>). La diferencia técnica de fondo es que -</w:t>
      </w:r>
      <w:proofErr w:type="spellStart"/>
      <w:r w:rsidRPr="004108E2">
        <w:rPr>
          <w:rFonts w:ascii="Tahoma" w:hAnsi="Tahoma" w:cs="Tahoma"/>
          <w:sz w:val="20"/>
          <w:szCs w:val="20"/>
        </w:rPr>
        <w:t>sT</w:t>
      </w:r>
      <w:proofErr w:type="spellEnd"/>
      <w:r w:rsidRPr="004108E2">
        <w:rPr>
          <w:rFonts w:ascii="Tahoma" w:hAnsi="Tahoma" w:cs="Tahoma"/>
          <w:sz w:val="20"/>
          <w:szCs w:val="20"/>
        </w:rPr>
        <w:t xml:space="preserve"> completa el </w:t>
      </w:r>
      <w:proofErr w:type="spellStart"/>
      <w:r w:rsidRPr="004108E2">
        <w:rPr>
          <w:rFonts w:ascii="Tahoma" w:hAnsi="Tahoma" w:cs="Tahoma"/>
          <w:sz w:val="20"/>
          <w:szCs w:val="20"/>
        </w:rPr>
        <w:t>three-way</w:t>
      </w:r>
      <w:proofErr w:type="spellEnd"/>
      <w:r w:rsidRPr="004108E2">
        <w:rPr>
          <w:rFonts w:ascii="Tahoma" w:hAnsi="Tahoma" w:cs="Tahoma"/>
          <w:sz w:val="20"/>
          <w:szCs w:val="20"/>
        </w:rPr>
        <w:t xml:space="preserve"> </w:t>
      </w:r>
      <w:proofErr w:type="spellStart"/>
      <w:r w:rsidRPr="004108E2">
        <w:rPr>
          <w:rFonts w:ascii="Tahoma" w:hAnsi="Tahoma" w:cs="Tahoma"/>
          <w:sz w:val="20"/>
          <w:szCs w:val="20"/>
        </w:rPr>
        <w:t>handshake</w:t>
      </w:r>
      <w:proofErr w:type="spellEnd"/>
      <w:r w:rsidRPr="004108E2">
        <w:rPr>
          <w:rFonts w:ascii="Tahoma" w:hAnsi="Tahoma" w:cs="Tahoma"/>
          <w:sz w:val="20"/>
          <w:szCs w:val="20"/>
        </w:rPr>
        <w:t xml:space="preserve"> TCP real a través de la pila del sistema operativo, mientras -</w:t>
      </w:r>
      <w:proofErr w:type="spellStart"/>
      <w:r w:rsidRPr="004108E2">
        <w:rPr>
          <w:rFonts w:ascii="Tahoma" w:hAnsi="Tahoma" w:cs="Tahoma"/>
          <w:sz w:val="20"/>
          <w:szCs w:val="20"/>
        </w:rPr>
        <w:t>sS</w:t>
      </w:r>
      <w:proofErr w:type="spellEnd"/>
      <w:r w:rsidRPr="004108E2">
        <w:rPr>
          <w:rFonts w:ascii="Tahoma" w:hAnsi="Tahoma" w:cs="Tahoma"/>
          <w:sz w:val="20"/>
          <w:szCs w:val="20"/>
        </w:rPr>
        <w:t xml:space="preserve"> solo envía el paquete SYN inicial y nunca completa la conexión.</w:t>
      </w:r>
    </w:p>
    <w:p w14:paraId="19A6AFDB" w14:textId="77777777" w:rsidR="00263005" w:rsidRPr="004108E2" w:rsidRDefault="00263005" w:rsidP="00263005">
      <w:pPr>
        <w:spacing w:after="40"/>
        <w:rPr>
          <w:rFonts w:ascii="Tahoma" w:hAnsi="Tahoma" w:cs="Tahoma"/>
          <w:sz w:val="20"/>
          <w:szCs w:val="20"/>
        </w:rPr>
      </w:pPr>
      <w:r w:rsidRPr="004108E2">
        <w:rPr>
          <w:rFonts w:ascii="Tahoma" w:hAnsi="Tahoma" w:cs="Tahoma"/>
          <w:b/>
          <w:bCs/>
          <w:sz w:val="20"/>
          <w:szCs w:val="20"/>
        </w:rPr>
        <w:t xml:space="preserve">Pregunta: </w:t>
      </w:r>
      <w:r w:rsidRPr="004108E2">
        <w:rPr>
          <w:rFonts w:ascii="Tahoma" w:hAnsi="Tahoma" w:cs="Tahoma"/>
          <w:i/>
          <w:iCs/>
          <w:sz w:val="20"/>
          <w:szCs w:val="20"/>
        </w:rPr>
        <w:t>"¿Cuál te resultó más útil?"</w:t>
      </w:r>
    </w:p>
    <w:p w14:paraId="2AB52466" w14:textId="77777777" w:rsidR="00263005" w:rsidRPr="004108E2" w:rsidRDefault="00263005" w:rsidP="00263005">
      <w:pPr>
        <w:spacing w:after="180"/>
        <w:rPr>
          <w:rFonts w:ascii="Tahoma" w:hAnsi="Tahoma" w:cs="Tahoma"/>
          <w:sz w:val="20"/>
          <w:szCs w:val="20"/>
        </w:rPr>
      </w:pPr>
      <w:r w:rsidRPr="004108E2">
        <w:rPr>
          <w:rFonts w:ascii="Tahoma" w:hAnsi="Tahoma" w:cs="Tahoma"/>
          <w:b/>
          <w:bCs/>
          <w:sz w:val="20"/>
          <w:szCs w:val="20"/>
        </w:rPr>
        <w:t xml:space="preserve">Respuesta: </w:t>
      </w:r>
      <w:r w:rsidRPr="004108E2">
        <w:rPr>
          <w:rFonts w:ascii="Tahoma" w:hAnsi="Tahoma" w:cs="Tahoma"/>
          <w:sz w:val="20"/>
          <w:szCs w:val="20"/>
        </w:rPr>
        <w:t xml:space="preserve">El </w:t>
      </w:r>
      <w:proofErr w:type="spellStart"/>
      <w:r w:rsidRPr="004108E2">
        <w:rPr>
          <w:rFonts w:ascii="Tahoma" w:hAnsi="Tahoma" w:cs="Tahoma"/>
          <w:sz w:val="20"/>
          <w:szCs w:val="20"/>
        </w:rPr>
        <w:t>Connect</w:t>
      </w:r>
      <w:proofErr w:type="spellEnd"/>
      <w:r w:rsidRPr="004108E2">
        <w:rPr>
          <w:rFonts w:ascii="Tahoma" w:hAnsi="Tahoma" w:cs="Tahoma"/>
          <w:sz w:val="20"/>
          <w:szCs w:val="20"/>
        </w:rPr>
        <w:t xml:space="preserve"> Scan, para este ejercicio, porque entregó más información visible sin requerir privilegios de </w:t>
      </w:r>
      <w:proofErr w:type="spellStart"/>
      <w:r w:rsidRPr="004108E2">
        <w:rPr>
          <w:rFonts w:ascii="Tahoma" w:hAnsi="Tahoma" w:cs="Tahoma"/>
          <w:sz w:val="20"/>
          <w:szCs w:val="20"/>
        </w:rPr>
        <w:t>root</w:t>
      </w:r>
      <w:proofErr w:type="spellEnd"/>
      <w:r w:rsidRPr="004108E2">
        <w:rPr>
          <w:rFonts w:ascii="Tahoma" w:hAnsi="Tahoma" w:cs="Tahoma"/>
          <w:sz w:val="20"/>
          <w:szCs w:val="20"/>
        </w:rPr>
        <w:t xml:space="preserve">. En un </w:t>
      </w:r>
      <w:proofErr w:type="spellStart"/>
      <w:r w:rsidRPr="004108E2">
        <w:rPr>
          <w:rFonts w:ascii="Tahoma" w:hAnsi="Tahoma" w:cs="Tahoma"/>
          <w:sz w:val="20"/>
          <w:szCs w:val="20"/>
        </w:rPr>
        <w:t>engagement</w:t>
      </w:r>
      <w:proofErr w:type="spellEnd"/>
      <w:r w:rsidRPr="004108E2">
        <w:rPr>
          <w:rFonts w:ascii="Tahoma" w:hAnsi="Tahoma" w:cs="Tahoma"/>
          <w:sz w:val="20"/>
          <w:szCs w:val="20"/>
        </w:rPr>
        <w:t xml:space="preserve"> real con necesidad de sigilo seguiría prefiriendo SYN </w:t>
      </w:r>
      <w:proofErr w:type="spellStart"/>
      <w:r w:rsidRPr="004108E2">
        <w:rPr>
          <w:rFonts w:ascii="Tahoma" w:hAnsi="Tahoma" w:cs="Tahoma"/>
          <w:sz w:val="20"/>
          <w:szCs w:val="20"/>
        </w:rPr>
        <w:t>scan</w:t>
      </w:r>
      <w:proofErr w:type="spellEnd"/>
      <w:r w:rsidRPr="004108E2">
        <w:rPr>
          <w:rFonts w:ascii="Tahoma" w:hAnsi="Tahoma" w:cs="Tahoma"/>
          <w:sz w:val="20"/>
          <w:szCs w:val="20"/>
        </w:rPr>
        <w:t>, por ser menos propenso a quedar registrado en logs de aplicación.</w:t>
      </w:r>
    </w:p>
    <w:tbl>
      <w:tblPr>
        <w:tblW w:w="9468" w:type="dxa"/>
        <w:tblBorders>
          <w:top w:val="single" w:sz="12" w:space="0" w:color="FFE3E1"/>
          <w:left w:val="single" w:sz="12" w:space="0" w:color="FFE3E1"/>
          <w:bottom w:val="single" w:sz="12" w:space="0" w:color="FFE3E1"/>
          <w:right w:val="single" w:sz="12" w:space="0" w:color="FFE3E1"/>
          <w:insideH w:val="single" w:sz="12" w:space="0" w:color="FFE3E1"/>
          <w:insideV w:val="single" w:sz="12" w:space="0" w:color="FFE3E1"/>
        </w:tblBorders>
        <w:tblCellMar>
          <w:left w:w="10" w:type="dxa"/>
          <w:right w:w="10" w:type="dxa"/>
        </w:tblCellMar>
        <w:tblLook w:val="0000" w:firstRow="0" w:lastRow="0" w:firstColumn="0" w:lastColumn="0" w:noHBand="0" w:noVBand="0"/>
      </w:tblPr>
      <w:tblGrid>
        <w:gridCol w:w="7695"/>
        <w:gridCol w:w="1773"/>
      </w:tblGrid>
      <w:tr w:rsidR="00FD3C80" w:rsidRPr="004108E2" w14:paraId="083A08C8" w14:textId="77777777" w:rsidTr="00041334">
        <w:tblPrEx>
          <w:tblCellMar>
            <w:top w:w="0" w:type="dxa"/>
            <w:bottom w:w="0" w:type="dxa"/>
          </w:tblCellMar>
        </w:tblPrEx>
        <w:trPr>
          <w:trHeight w:val="603"/>
          <w:tblHeader/>
        </w:trPr>
        <w:tc>
          <w:tcPr>
            <w:tcW w:w="7920" w:type="dxa"/>
            <w:shd w:val="clear" w:color="auto" w:fill="FF2768"/>
            <w:tcMar>
              <w:top w:w="180" w:type="dxa"/>
              <w:left w:w="180" w:type="dxa"/>
              <w:bottom w:w="180" w:type="dxa"/>
              <w:right w:w="180" w:type="dxa"/>
            </w:tcMar>
            <w:vAlign w:val="center"/>
          </w:tcPr>
          <w:p w14:paraId="1FB47C71" w14:textId="78DF69F0" w:rsidR="00FD3C80" w:rsidRPr="0038576B" w:rsidRDefault="004B10C5" w:rsidP="0006158C">
            <w:pPr>
              <w:spacing w:after="240" w:line="336" w:lineRule="auto"/>
              <w:jc w:val="center"/>
              <w:rPr>
                <w:rFonts w:ascii="Tahoma" w:hAnsi="Tahoma" w:cs="Tahoma"/>
              </w:rPr>
            </w:pPr>
            <w:r w:rsidRPr="0038576B">
              <w:rPr>
                <w:rFonts w:ascii="Tahoma" w:eastAsia="Pragmatica Bold" w:hAnsi="Tahoma" w:cs="Tahoma"/>
                <w:b/>
                <w:bCs/>
                <w:color w:val="FFE3E1"/>
                <w:u w:val="single" w:color="FFE3E1"/>
              </w:rPr>
              <w:t>Reto 10: Tu conclusión</w:t>
            </w:r>
          </w:p>
        </w:tc>
        <w:tc>
          <w:tcPr>
            <w:tcW w:w="1548" w:type="dxa"/>
            <w:tcMar>
              <w:top w:w="180" w:type="dxa"/>
              <w:left w:w="180" w:type="dxa"/>
              <w:bottom w:w="180" w:type="dxa"/>
              <w:right w:w="180" w:type="dxa"/>
            </w:tcMar>
            <w:vAlign w:val="center"/>
          </w:tcPr>
          <w:p w14:paraId="6A16D018" w14:textId="77777777" w:rsidR="00FD3C80" w:rsidRPr="0038576B" w:rsidRDefault="00FD3C80" w:rsidP="0006158C">
            <w:pPr>
              <w:spacing w:after="240" w:line="336" w:lineRule="auto"/>
              <w:jc w:val="center"/>
              <w:rPr>
                <w:rFonts w:ascii="Tahoma" w:hAnsi="Tahoma" w:cs="Tahoma"/>
              </w:rPr>
            </w:pPr>
            <w:r w:rsidRPr="0038576B">
              <w:rPr>
                <w:rFonts w:ascii="Tahoma" w:eastAsia="Pragmatica Bold" w:hAnsi="Tahoma" w:cs="Tahoma"/>
                <w:b/>
                <w:bCs/>
                <w:color w:val="FF2768"/>
              </w:rPr>
              <w:t>% completado</w:t>
            </w:r>
          </w:p>
        </w:tc>
      </w:tr>
      <w:tr w:rsidR="00FD3C80" w:rsidRPr="004108E2" w14:paraId="32EA0139" w14:textId="77777777" w:rsidTr="004B10C5">
        <w:tblPrEx>
          <w:tblCellMar>
            <w:top w:w="0" w:type="dxa"/>
            <w:bottom w:w="0" w:type="dxa"/>
          </w:tblCellMar>
        </w:tblPrEx>
        <w:trPr>
          <w:trHeight w:val="636"/>
        </w:trPr>
        <w:tc>
          <w:tcPr>
            <w:tcW w:w="7920" w:type="dxa"/>
            <w:tcMar>
              <w:top w:w="180" w:type="dxa"/>
              <w:left w:w="180" w:type="dxa"/>
              <w:bottom w:w="180" w:type="dxa"/>
              <w:right w:w="180" w:type="dxa"/>
            </w:tcMar>
          </w:tcPr>
          <w:p w14:paraId="356F8EE3" w14:textId="58F08FF0" w:rsidR="00FD3C80" w:rsidRPr="004108E2" w:rsidRDefault="004B10C5" w:rsidP="0006158C">
            <w:pPr>
              <w:spacing w:after="120"/>
              <w:jc w:val="both"/>
              <w:rPr>
                <w:rFonts w:ascii="Tahoma" w:hAnsi="Tahoma" w:cs="Tahoma"/>
                <w:sz w:val="20"/>
                <w:szCs w:val="20"/>
              </w:rPr>
            </w:pPr>
            <w:r w:rsidRPr="004108E2">
              <w:rPr>
                <w:rFonts w:ascii="Tahoma" w:hAnsi="Tahoma" w:cs="Tahoma"/>
                <w:sz w:val="20"/>
                <w:szCs w:val="20"/>
              </w:rPr>
              <w:t xml:space="preserve">Este ejercicio permitió reforzar el flujo completo de reconocimiento con </w:t>
            </w:r>
            <w:proofErr w:type="spellStart"/>
            <w:r w:rsidRPr="004108E2">
              <w:rPr>
                <w:rFonts w:ascii="Tahoma" w:hAnsi="Tahoma" w:cs="Tahoma"/>
                <w:sz w:val="20"/>
                <w:szCs w:val="20"/>
              </w:rPr>
              <w:t>Nmap</w:t>
            </w:r>
            <w:proofErr w:type="spellEnd"/>
            <w:r w:rsidRPr="004108E2">
              <w:rPr>
                <w:rFonts w:ascii="Tahoma" w:hAnsi="Tahoma" w:cs="Tahoma"/>
                <w:sz w:val="20"/>
                <w:szCs w:val="20"/>
              </w:rPr>
              <w:t xml:space="preserve">, desde el descubrimiento inicial hasta el </w:t>
            </w:r>
            <w:proofErr w:type="spellStart"/>
            <w:r w:rsidRPr="004108E2">
              <w:rPr>
                <w:rFonts w:ascii="Tahoma" w:hAnsi="Tahoma" w:cs="Tahoma"/>
                <w:sz w:val="20"/>
                <w:szCs w:val="20"/>
              </w:rPr>
              <w:t>fingerprinting</w:t>
            </w:r>
            <w:proofErr w:type="spellEnd"/>
            <w:r w:rsidRPr="004108E2">
              <w:rPr>
                <w:rFonts w:ascii="Tahoma" w:hAnsi="Tahoma" w:cs="Tahoma"/>
                <w:sz w:val="20"/>
                <w:szCs w:val="20"/>
              </w:rPr>
              <w:t xml:space="preserve"> de servicios y sistema operativo. Lo más valioso no fue ejecutar los comandos en sí, sino comparar los resultados entre técnicas distintas: ver cómo el mismo host entrega información diferente según se use SYN, </w:t>
            </w:r>
            <w:proofErr w:type="spellStart"/>
            <w:r w:rsidRPr="004108E2">
              <w:rPr>
                <w:rFonts w:ascii="Tahoma" w:hAnsi="Tahoma" w:cs="Tahoma"/>
                <w:sz w:val="20"/>
                <w:szCs w:val="20"/>
              </w:rPr>
              <w:t>Connect</w:t>
            </w:r>
            <w:proofErr w:type="spellEnd"/>
            <w:r w:rsidRPr="004108E2">
              <w:rPr>
                <w:rFonts w:ascii="Tahoma" w:hAnsi="Tahoma" w:cs="Tahoma"/>
                <w:sz w:val="20"/>
                <w:szCs w:val="20"/>
              </w:rPr>
              <w:t xml:space="preserve"> Scan o UDP deja claro que el filtrado de red es una variable activa a tener en cuenta, no un dato fijo del objetivo. El puerto 31337 fue además un buen recordatorio de que no todo hallazgo llamativo es explotable: a veces es solo una referencia cultural sobre un </w:t>
            </w:r>
            <w:proofErr w:type="spellStart"/>
            <w:r w:rsidRPr="004108E2">
              <w:rPr>
                <w:rFonts w:ascii="Tahoma" w:hAnsi="Tahoma" w:cs="Tahoma"/>
                <w:sz w:val="20"/>
                <w:szCs w:val="20"/>
              </w:rPr>
              <w:t>listener</w:t>
            </w:r>
            <w:proofErr w:type="spellEnd"/>
            <w:r w:rsidRPr="004108E2">
              <w:rPr>
                <w:rFonts w:ascii="Tahoma" w:hAnsi="Tahoma" w:cs="Tahoma"/>
                <w:sz w:val="20"/>
                <w:szCs w:val="20"/>
              </w:rPr>
              <w:t xml:space="preserve"> deliberadamente opaco. Aplicado a un </w:t>
            </w:r>
            <w:proofErr w:type="spellStart"/>
            <w:r w:rsidRPr="004108E2">
              <w:rPr>
                <w:rFonts w:ascii="Tahoma" w:hAnsi="Tahoma" w:cs="Tahoma"/>
                <w:sz w:val="20"/>
                <w:szCs w:val="20"/>
              </w:rPr>
              <w:t>engagement</w:t>
            </w:r>
            <w:proofErr w:type="spellEnd"/>
            <w:r w:rsidRPr="004108E2">
              <w:rPr>
                <w:rFonts w:ascii="Tahoma" w:hAnsi="Tahoma" w:cs="Tahoma"/>
                <w:sz w:val="20"/>
                <w:szCs w:val="20"/>
              </w:rPr>
              <w:t xml:space="preserve"> real, esto refuerza la importancia de no confiar en un único tipo de escaneo cuando los resultados no cierran entre sí, y de usar la comparación de técnicas como una herramienta de validación más, no solo como un ejercicio académico.</w:t>
            </w:r>
          </w:p>
        </w:tc>
        <w:tc>
          <w:tcPr>
            <w:tcW w:w="1548" w:type="dxa"/>
            <w:tcMar>
              <w:top w:w="180" w:type="dxa"/>
              <w:left w:w="180" w:type="dxa"/>
              <w:bottom w:w="180" w:type="dxa"/>
              <w:right w:w="180" w:type="dxa"/>
            </w:tcMar>
          </w:tcPr>
          <w:p w14:paraId="13C97714" w14:textId="77777777" w:rsidR="00FD3C80" w:rsidRPr="004108E2" w:rsidRDefault="00FD3C80" w:rsidP="0006158C">
            <w:pPr>
              <w:spacing w:after="240" w:line="336" w:lineRule="auto"/>
              <w:jc w:val="center"/>
              <w:rPr>
                <w:rFonts w:ascii="Tahoma" w:hAnsi="Tahoma" w:cs="Tahoma"/>
                <w:sz w:val="20"/>
                <w:szCs w:val="20"/>
              </w:rPr>
            </w:pPr>
            <w:r w:rsidRPr="004108E2">
              <w:rPr>
                <w:rFonts w:ascii="Tahoma" w:eastAsia="Pragmatica" w:hAnsi="Tahoma" w:cs="Tahoma"/>
                <w:color w:val="000000"/>
                <w:sz w:val="20"/>
                <w:szCs w:val="20"/>
              </w:rPr>
              <w:t>100%</w:t>
            </w:r>
            <w:r w:rsidRPr="004108E2">
              <w:rPr>
                <w:rFonts w:ascii="Tahoma" w:eastAsia="Pragmatica Bold" w:hAnsi="Tahoma" w:cs="Tahoma"/>
                <w:b/>
                <w:bCs/>
                <w:color w:val="FF2768"/>
                <w:sz w:val="20"/>
                <w:szCs w:val="20"/>
              </w:rPr>
              <w:t xml:space="preserve"> </w:t>
            </w:r>
          </w:p>
        </w:tc>
      </w:tr>
    </w:tbl>
    <w:p w14:paraId="0F0B6C9A" w14:textId="77777777" w:rsidR="00093094" w:rsidRPr="004108E2" w:rsidRDefault="00093094" w:rsidP="00093094">
      <w:pPr>
        <w:spacing w:after="40"/>
        <w:rPr>
          <w:rFonts w:ascii="Tahoma" w:hAnsi="Tahoma" w:cs="Tahoma"/>
          <w:sz w:val="20"/>
          <w:szCs w:val="20"/>
        </w:rPr>
      </w:pPr>
      <w:r w:rsidRPr="004108E2">
        <w:rPr>
          <w:rFonts w:ascii="Tahoma" w:hAnsi="Tahoma" w:cs="Tahoma"/>
          <w:b/>
          <w:bCs/>
          <w:sz w:val="20"/>
          <w:szCs w:val="20"/>
        </w:rPr>
        <w:t xml:space="preserve">Pregunta: </w:t>
      </w:r>
      <w:r w:rsidRPr="004108E2">
        <w:rPr>
          <w:rFonts w:ascii="Tahoma" w:hAnsi="Tahoma" w:cs="Tahoma"/>
          <w:i/>
          <w:iCs/>
          <w:sz w:val="20"/>
          <w:szCs w:val="20"/>
        </w:rPr>
        <w:t>"¿Qué aprendiste?"</w:t>
      </w:r>
    </w:p>
    <w:p w14:paraId="445208BE" w14:textId="77777777" w:rsidR="00093094" w:rsidRPr="004108E2" w:rsidRDefault="00093094" w:rsidP="00093094">
      <w:pPr>
        <w:spacing w:after="180"/>
        <w:rPr>
          <w:rFonts w:ascii="Tahoma" w:hAnsi="Tahoma" w:cs="Tahoma"/>
          <w:sz w:val="20"/>
          <w:szCs w:val="20"/>
        </w:rPr>
      </w:pPr>
      <w:r w:rsidRPr="004108E2">
        <w:rPr>
          <w:rFonts w:ascii="Tahoma" w:hAnsi="Tahoma" w:cs="Tahoma"/>
          <w:b/>
          <w:bCs/>
          <w:sz w:val="20"/>
          <w:szCs w:val="20"/>
        </w:rPr>
        <w:t xml:space="preserve">Respuesta: </w:t>
      </w:r>
      <w:r w:rsidRPr="004108E2">
        <w:rPr>
          <w:rFonts w:ascii="Tahoma" w:hAnsi="Tahoma" w:cs="Tahoma"/>
          <w:sz w:val="20"/>
          <w:szCs w:val="20"/>
        </w:rPr>
        <w:t xml:space="preserve">Reforcé el flujo completo de reconocimiento con </w:t>
      </w:r>
      <w:proofErr w:type="spellStart"/>
      <w:r w:rsidRPr="004108E2">
        <w:rPr>
          <w:rFonts w:ascii="Tahoma" w:hAnsi="Tahoma" w:cs="Tahoma"/>
          <w:sz w:val="20"/>
          <w:szCs w:val="20"/>
        </w:rPr>
        <w:t>Nmap</w:t>
      </w:r>
      <w:proofErr w:type="spellEnd"/>
      <w:r w:rsidRPr="004108E2">
        <w:rPr>
          <w:rFonts w:ascii="Tahoma" w:hAnsi="Tahoma" w:cs="Tahoma"/>
          <w:sz w:val="20"/>
          <w:szCs w:val="20"/>
        </w:rPr>
        <w:t xml:space="preserve">, desde el descubrimiento inicial hasta el </w:t>
      </w:r>
      <w:proofErr w:type="spellStart"/>
      <w:r w:rsidRPr="004108E2">
        <w:rPr>
          <w:rFonts w:ascii="Tahoma" w:hAnsi="Tahoma" w:cs="Tahoma"/>
          <w:sz w:val="20"/>
          <w:szCs w:val="20"/>
        </w:rPr>
        <w:t>fingerprinting</w:t>
      </w:r>
      <w:proofErr w:type="spellEnd"/>
      <w:r w:rsidRPr="004108E2">
        <w:rPr>
          <w:rFonts w:ascii="Tahoma" w:hAnsi="Tahoma" w:cs="Tahoma"/>
          <w:sz w:val="20"/>
          <w:szCs w:val="20"/>
        </w:rPr>
        <w:t xml:space="preserve"> de servicios y sistema operativo. Lo más valioso no fue ejecutar los comandos en sí, sino </w:t>
      </w:r>
      <w:r w:rsidRPr="004108E2">
        <w:rPr>
          <w:rFonts w:ascii="Tahoma" w:hAnsi="Tahoma" w:cs="Tahoma"/>
          <w:sz w:val="20"/>
          <w:szCs w:val="20"/>
        </w:rPr>
        <w:lastRenderedPageBreak/>
        <w:t xml:space="preserve">comparar los resultados entre técnicas distintas: ver cómo el mismo host entrega información diferente según se use SYN, </w:t>
      </w:r>
      <w:proofErr w:type="spellStart"/>
      <w:r w:rsidRPr="004108E2">
        <w:rPr>
          <w:rFonts w:ascii="Tahoma" w:hAnsi="Tahoma" w:cs="Tahoma"/>
          <w:sz w:val="20"/>
          <w:szCs w:val="20"/>
        </w:rPr>
        <w:t>Connect</w:t>
      </w:r>
      <w:proofErr w:type="spellEnd"/>
      <w:r w:rsidRPr="004108E2">
        <w:rPr>
          <w:rFonts w:ascii="Tahoma" w:hAnsi="Tahoma" w:cs="Tahoma"/>
          <w:sz w:val="20"/>
          <w:szCs w:val="20"/>
        </w:rPr>
        <w:t xml:space="preserve"> Scan o UDP deja claro que el filtrado de red es una variable activa a tener en cuenta, no un dato fijo del objetivo.</w:t>
      </w:r>
    </w:p>
    <w:p w14:paraId="1A262EBA" w14:textId="77777777" w:rsidR="00093094" w:rsidRPr="004108E2" w:rsidRDefault="00093094" w:rsidP="00093094">
      <w:pPr>
        <w:spacing w:after="40"/>
        <w:rPr>
          <w:rFonts w:ascii="Tahoma" w:hAnsi="Tahoma" w:cs="Tahoma"/>
          <w:sz w:val="20"/>
          <w:szCs w:val="20"/>
        </w:rPr>
      </w:pPr>
      <w:r w:rsidRPr="004108E2">
        <w:rPr>
          <w:rFonts w:ascii="Tahoma" w:hAnsi="Tahoma" w:cs="Tahoma"/>
          <w:b/>
          <w:bCs/>
          <w:sz w:val="20"/>
          <w:szCs w:val="20"/>
        </w:rPr>
        <w:t xml:space="preserve">Pregunta: </w:t>
      </w:r>
      <w:r w:rsidRPr="004108E2">
        <w:rPr>
          <w:rFonts w:ascii="Tahoma" w:hAnsi="Tahoma" w:cs="Tahoma"/>
          <w:i/>
          <w:iCs/>
          <w:sz w:val="20"/>
          <w:szCs w:val="20"/>
        </w:rPr>
        <w:t>"¿Qué comando te resultó más valioso y por qué?"</w:t>
      </w:r>
    </w:p>
    <w:p w14:paraId="45DB56E8" w14:textId="77777777" w:rsidR="00093094" w:rsidRPr="004108E2" w:rsidRDefault="00093094" w:rsidP="00093094">
      <w:pPr>
        <w:spacing w:after="180"/>
        <w:rPr>
          <w:rFonts w:ascii="Tahoma" w:hAnsi="Tahoma" w:cs="Tahoma"/>
          <w:sz w:val="20"/>
          <w:szCs w:val="20"/>
        </w:rPr>
      </w:pPr>
      <w:r w:rsidRPr="004108E2">
        <w:rPr>
          <w:rFonts w:ascii="Tahoma" w:hAnsi="Tahoma" w:cs="Tahoma"/>
          <w:b/>
          <w:bCs/>
          <w:sz w:val="20"/>
          <w:szCs w:val="20"/>
        </w:rPr>
        <w:t xml:space="preserve">Respuesta: </w:t>
      </w:r>
      <w:r w:rsidRPr="004108E2">
        <w:rPr>
          <w:rFonts w:ascii="Tahoma" w:hAnsi="Tahoma" w:cs="Tahoma"/>
          <w:sz w:val="20"/>
          <w:szCs w:val="20"/>
        </w:rPr>
        <w:t xml:space="preserve">sudo </w:t>
      </w:r>
      <w:proofErr w:type="spellStart"/>
      <w:r w:rsidRPr="004108E2">
        <w:rPr>
          <w:rFonts w:ascii="Tahoma" w:hAnsi="Tahoma" w:cs="Tahoma"/>
          <w:sz w:val="20"/>
          <w:szCs w:val="20"/>
        </w:rPr>
        <w:t>nmap</w:t>
      </w:r>
      <w:proofErr w:type="spellEnd"/>
      <w:r w:rsidRPr="004108E2">
        <w:rPr>
          <w:rFonts w:ascii="Tahoma" w:hAnsi="Tahoma" w:cs="Tahoma"/>
          <w:sz w:val="20"/>
          <w:szCs w:val="20"/>
        </w:rPr>
        <w:t xml:space="preserve"> -</w:t>
      </w:r>
      <w:proofErr w:type="spellStart"/>
      <w:r w:rsidRPr="004108E2">
        <w:rPr>
          <w:rFonts w:ascii="Tahoma" w:hAnsi="Tahoma" w:cs="Tahoma"/>
          <w:sz w:val="20"/>
          <w:szCs w:val="20"/>
        </w:rPr>
        <w:t>sT</w:t>
      </w:r>
      <w:proofErr w:type="spellEnd"/>
      <w:r w:rsidRPr="004108E2">
        <w:rPr>
          <w:rFonts w:ascii="Tahoma" w:hAnsi="Tahoma" w:cs="Tahoma"/>
          <w:sz w:val="20"/>
          <w:szCs w:val="20"/>
        </w:rPr>
        <w:t xml:space="preserve"> -A, por la mayor densidad de información obtenida en un solo comando, según ya se explicó en el bloque de Preguntas para tu análisis.</w:t>
      </w:r>
    </w:p>
    <w:p w14:paraId="0AA1EB1C" w14:textId="77777777" w:rsidR="00093094" w:rsidRPr="004108E2" w:rsidRDefault="00093094" w:rsidP="00093094">
      <w:pPr>
        <w:spacing w:after="40"/>
        <w:rPr>
          <w:rFonts w:ascii="Tahoma" w:hAnsi="Tahoma" w:cs="Tahoma"/>
          <w:sz w:val="20"/>
          <w:szCs w:val="20"/>
        </w:rPr>
      </w:pPr>
      <w:r w:rsidRPr="004108E2">
        <w:rPr>
          <w:rFonts w:ascii="Tahoma" w:hAnsi="Tahoma" w:cs="Tahoma"/>
          <w:b/>
          <w:bCs/>
          <w:sz w:val="20"/>
          <w:szCs w:val="20"/>
        </w:rPr>
        <w:t xml:space="preserve">Pregunta: </w:t>
      </w:r>
      <w:r w:rsidRPr="004108E2">
        <w:rPr>
          <w:rFonts w:ascii="Tahoma" w:hAnsi="Tahoma" w:cs="Tahoma"/>
          <w:i/>
          <w:iCs/>
          <w:sz w:val="20"/>
          <w:szCs w:val="20"/>
        </w:rPr>
        <w:t>"¿Qué te gustaría explorar después?"</w:t>
      </w:r>
    </w:p>
    <w:p w14:paraId="00C54913" w14:textId="77777777" w:rsidR="00093094" w:rsidRPr="004108E2" w:rsidRDefault="00093094" w:rsidP="00093094">
      <w:pPr>
        <w:spacing w:after="180"/>
        <w:rPr>
          <w:rFonts w:ascii="Tahoma" w:hAnsi="Tahoma" w:cs="Tahoma"/>
          <w:sz w:val="20"/>
          <w:szCs w:val="20"/>
        </w:rPr>
      </w:pPr>
      <w:r w:rsidRPr="004108E2">
        <w:rPr>
          <w:rFonts w:ascii="Tahoma" w:hAnsi="Tahoma" w:cs="Tahoma"/>
          <w:b/>
          <w:bCs/>
          <w:sz w:val="20"/>
          <w:szCs w:val="20"/>
        </w:rPr>
        <w:t xml:space="preserve">Respuesta: </w:t>
      </w:r>
      <w:r w:rsidRPr="004108E2">
        <w:rPr>
          <w:rFonts w:ascii="Tahoma" w:hAnsi="Tahoma" w:cs="Tahoma"/>
          <w:sz w:val="20"/>
          <w:szCs w:val="20"/>
        </w:rPr>
        <w:t xml:space="preserve">Aislar dónde ocurre el filtrado intermedio, probando los mismos escaneos desde distintos orígenes de red. El puerto 31337 fue también un buen recordatorio de que no todo hallazgo llamativo es explotable: a veces es solo una referencia cultural sobre un </w:t>
      </w:r>
      <w:proofErr w:type="spellStart"/>
      <w:r w:rsidRPr="004108E2">
        <w:rPr>
          <w:rFonts w:ascii="Tahoma" w:hAnsi="Tahoma" w:cs="Tahoma"/>
          <w:sz w:val="20"/>
          <w:szCs w:val="20"/>
        </w:rPr>
        <w:t>listener</w:t>
      </w:r>
      <w:proofErr w:type="spellEnd"/>
      <w:r w:rsidRPr="004108E2">
        <w:rPr>
          <w:rFonts w:ascii="Tahoma" w:hAnsi="Tahoma" w:cs="Tahoma"/>
          <w:sz w:val="20"/>
          <w:szCs w:val="20"/>
        </w:rPr>
        <w:t xml:space="preserve"> deliberadamente opaco.</w:t>
      </w:r>
    </w:p>
    <w:p w14:paraId="3BE12A89" w14:textId="2D64E1C1" w:rsidR="00E87845" w:rsidRPr="004108E2" w:rsidRDefault="0089722E" w:rsidP="006F14DD">
      <w:pPr>
        <w:spacing w:after="240" w:line="336" w:lineRule="auto"/>
        <w:rPr>
          <w:rFonts w:ascii="Tahoma" w:eastAsia="Pragmatica" w:hAnsi="Tahoma" w:cs="Tahoma"/>
          <w:color w:val="000000"/>
          <w:sz w:val="20"/>
          <w:szCs w:val="20"/>
        </w:rPr>
      </w:pPr>
      <w:r>
        <w:rPr>
          <w:noProof/>
        </w:rPr>
        <w:drawing>
          <wp:inline distT="0" distB="0" distL="0" distR="0" wp14:anchorId="12356F2D" wp14:editId="26F6BE75">
            <wp:extent cx="4400550" cy="990600"/>
            <wp:effectExtent l="0" t="0" r="0" b="0"/>
            <wp:docPr id="7558644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864401" name=""/>
                    <pic:cNvPicPr/>
                  </pic:nvPicPr>
                  <pic:blipFill>
                    <a:blip r:embed="rId20"/>
                    <a:stretch>
                      <a:fillRect/>
                    </a:stretch>
                  </pic:blipFill>
                  <pic:spPr>
                    <a:xfrm>
                      <a:off x="0" y="0"/>
                      <a:ext cx="4400550" cy="990600"/>
                    </a:xfrm>
                    <a:prstGeom prst="rect">
                      <a:avLst/>
                    </a:prstGeom>
                  </pic:spPr>
                </pic:pic>
              </a:graphicData>
            </a:graphic>
          </wp:inline>
        </w:drawing>
      </w:r>
    </w:p>
    <w:tbl>
      <w:tblPr>
        <w:tblW w:w="9341" w:type="dxa"/>
        <w:tblBorders>
          <w:top w:val="single" w:sz="12" w:space="0" w:color="FF2768"/>
          <w:left w:val="single" w:sz="12" w:space="0" w:color="FF2768"/>
          <w:bottom w:val="single" w:sz="12" w:space="0" w:color="FF2768"/>
          <w:right w:val="single" w:sz="12" w:space="0" w:color="FF2768"/>
          <w:insideH w:val="single" w:sz="12" w:space="0" w:color="FF2768"/>
          <w:insideV w:val="single" w:sz="12" w:space="0" w:color="FF2768"/>
        </w:tblBorders>
        <w:tblCellMar>
          <w:left w:w="10" w:type="dxa"/>
          <w:right w:w="10" w:type="dxa"/>
        </w:tblCellMar>
        <w:tblLook w:val="0000" w:firstRow="0" w:lastRow="0" w:firstColumn="0" w:lastColumn="0" w:noHBand="0" w:noVBand="0"/>
      </w:tblPr>
      <w:tblGrid>
        <w:gridCol w:w="401"/>
        <w:gridCol w:w="1842"/>
        <w:gridCol w:w="2429"/>
        <w:gridCol w:w="2259"/>
        <w:gridCol w:w="2410"/>
      </w:tblGrid>
      <w:tr w:rsidR="00A8140C" w:rsidRPr="004108E2" w14:paraId="35ABEEAF" w14:textId="77777777" w:rsidTr="00A8140C">
        <w:tblPrEx>
          <w:tblCellMar>
            <w:top w:w="0" w:type="dxa"/>
            <w:bottom w:w="0" w:type="dxa"/>
          </w:tblCellMar>
        </w:tblPrEx>
        <w:trPr>
          <w:trHeight w:val="350"/>
          <w:tblHeader/>
        </w:trPr>
        <w:tc>
          <w:tcPr>
            <w:tcW w:w="401" w:type="dxa"/>
            <w:shd w:val="clear" w:color="auto" w:fill="FF9999"/>
            <w:vAlign w:val="center"/>
          </w:tcPr>
          <w:p w14:paraId="18D2321B" w14:textId="77777777" w:rsidR="00A8140C" w:rsidRPr="0038576B" w:rsidRDefault="00A8140C" w:rsidP="00A8140C">
            <w:pPr>
              <w:spacing w:after="0" w:line="336" w:lineRule="auto"/>
              <w:jc w:val="center"/>
              <w:rPr>
                <w:rFonts w:ascii="Tahoma" w:eastAsia="Pragmatica" w:hAnsi="Tahoma" w:cs="Tahoma"/>
                <w:b/>
                <w:bCs/>
                <w:color w:val="000000"/>
                <w:sz w:val="16"/>
                <w:szCs w:val="16"/>
              </w:rPr>
            </w:pPr>
            <w:r w:rsidRPr="0038576B">
              <w:rPr>
                <w:rFonts w:ascii="Tahoma" w:hAnsi="Tahoma" w:cs="Tahoma"/>
                <w:b/>
                <w:bCs/>
                <w:color w:val="FFFFFF"/>
                <w:sz w:val="16"/>
                <w:szCs w:val="16"/>
              </w:rPr>
              <w:t>N°</w:t>
            </w:r>
          </w:p>
        </w:tc>
        <w:tc>
          <w:tcPr>
            <w:tcW w:w="1842" w:type="dxa"/>
            <w:shd w:val="clear" w:color="auto" w:fill="FF9999"/>
            <w:tcMar>
              <w:top w:w="180" w:type="dxa"/>
              <w:left w:w="180" w:type="dxa"/>
              <w:bottom w:w="180" w:type="dxa"/>
              <w:right w:w="180" w:type="dxa"/>
            </w:tcMar>
            <w:vAlign w:val="center"/>
          </w:tcPr>
          <w:p w14:paraId="52D90083" w14:textId="77777777" w:rsidR="00A8140C" w:rsidRPr="0038576B" w:rsidRDefault="00A8140C" w:rsidP="00A8140C">
            <w:pPr>
              <w:spacing w:after="0" w:line="336" w:lineRule="auto"/>
              <w:jc w:val="center"/>
              <w:rPr>
                <w:rFonts w:ascii="Tahoma" w:hAnsi="Tahoma" w:cs="Tahoma"/>
                <w:b/>
                <w:bCs/>
                <w:sz w:val="16"/>
                <w:szCs w:val="16"/>
              </w:rPr>
            </w:pPr>
            <w:r w:rsidRPr="0038576B">
              <w:rPr>
                <w:rFonts w:ascii="Tahoma" w:hAnsi="Tahoma" w:cs="Tahoma"/>
                <w:b/>
                <w:bCs/>
                <w:color w:val="FFFFFF"/>
                <w:sz w:val="16"/>
                <w:szCs w:val="16"/>
              </w:rPr>
              <w:t>Comando utilizado</w:t>
            </w:r>
          </w:p>
        </w:tc>
        <w:tc>
          <w:tcPr>
            <w:tcW w:w="2429" w:type="dxa"/>
            <w:shd w:val="clear" w:color="auto" w:fill="FF9999"/>
            <w:tcMar>
              <w:top w:w="180" w:type="dxa"/>
              <w:left w:w="180" w:type="dxa"/>
              <w:bottom w:w="180" w:type="dxa"/>
              <w:right w:w="180" w:type="dxa"/>
            </w:tcMar>
            <w:vAlign w:val="center"/>
          </w:tcPr>
          <w:p w14:paraId="69F57F19" w14:textId="77777777" w:rsidR="00A8140C" w:rsidRPr="0038576B" w:rsidRDefault="00A8140C" w:rsidP="00A8140C">
            <w:pPr>
              <w:spacing w:after="0" w:line="336" w:lineRule="auto"/>
              <w:jc w:val="center"/>
              <w:rPr>
                <w:rFonts w:ascii="Tahoma" w:hAnsi="Tahoma" w:cs="Tahoma"/>
                <w:b/>
                <w:bCs/>
                <w:sz w:val="16"/>
                <w:szCs w:val="16"/>
              </w:rPr>
            </w:pPr>
            <w:r w:rsidRPr="0038576B">
              <w:rPr>
                <w:rFonts w:ascii="Tahoma" w:hAnsi="Tahoma" w:cs="Tahoma"/>
                <w:b/>
                <w:bCs/>
                <w:color w:val="FFFFFF"/>
                <w:sz w:val="16"/>
                <w:szCs w:val="16"/>
              </w:rPr>
              <w:t>Objetivo</w:t>
            </w:r>
          </w:p>
        </w:tc>
        <w:tc>
          <w:tcPr>
            <w:tcW w:w="2259" w:type="dxa"/>
            <w:shd w:val="clear" w:color="auto" w:fill="FF9999"/>
            <w:tcMar>
              <w:top w:w="180" w:type="dxa"/>
              <w:left w:w="180" w:type="dxa"/>
              <w:bottom w:w="180" w:type="dxa"/>
              <w:right w:w="180" w:type="dxa"/>
            </w:tcMar>
            <w:vAlign w:val="center"/>
          </w:tcPr>
          <w:p w14:paraId="0A19D64D" w14:textId="77777777" w:rsidR="00A8140C" w:rsidRPr="0038576B" w:rsidRDefault="00A8140C" w:rsidP="00A8140C">
            <w:pPr>
              <w:spacing w:after="0" w:line="336" w:lineRule="auto"/>
              <w:jc w:val="center"/>
              <w:rPr>
                <w:rFonts w:ascii="Tahoma" w:hAnsi="Tahoma" w:cs="Tahoma"/>
                <w:b/>
                <w:bCs/>
                <w:sz w:val="16"/>
                <w:szCs w:val="16"/>
              </w:rPr>
            </w:pPr>
            <w:r w:rsidRPr="0038576B">
              <w:rPr>
                <w:rFonts w:ascii="Tahoma" w:hAnsi="Tahoma" w:cs="Tahoma"/>
                <w:b/>
                <w:bCs/>
                <w:color w:val="FFFFFF"/>
                <w:sz w:val="16"/>
                <w:szCs w:val="16"/>
              </w:rPr>
              <w:t>Resultados clave</w:t>
            </w:r>
          </w:p>
        </w:tc>
        <w:tc>
          <w:tcPr>
            <w:tcW w:w="2410" w:type="dxa"/>
            <w:shd w:val="clear" w:color="auto" w:fill="FF9999"/>
            <w:tcMar>
              <w:top w:w="180" w:type="dxa"/>
              <w:left w:w="180" w:type="dxa"/>
              <w:bottom w:w="180" w:type="dxa"/>
              <w:right w:w="180" w:type="dxa"/>
            </w:tcMar>
            <w:vAlign w:val="center"/>
          </w:tcPr>
          <w:p w14:paraId="1C3EF0E3" w14:textId="77777777" w:rsidR="00A8140C" w:rsidRPr="0038576B" w:rsidRDefault="00A8140C" w:rsidP="00A8140C">
            <w:pPr>
              <w:spacing w:after="0" w:line="336" w:lineRule="auto"/>
              <w:jc w:val="center"/>
              <w:rPr>
                <w:rFonts w:ascii="Tahoma" w:hAnsi="Tahoma" w:cs="Tahoma"/>
                <w:b/>
                <w:bCs/>
                <w:sz w:val="16"/>
                <w:szCs w:val="16"/>
              </w:rPr>
            </w:pPr>
            <w:r w:rsidRPr="0038576B">
              <w:rPr>
                <w:rFonts w:ascii="Tahoma" w:hAnsi="Tahoma" w:cs="Tahoma"/>
                <w:b/>
                <w:bCs/>
                <w:color w:val="FFFFFF"/>
                <w:sz w:val="16"/>
                <w:szCs w:val="16"/>
              </w:rPr>
              <w:t>Análisis / Observaciones</w:t>
            </w:r>
          </w:p>
        </w:tc>
      </w:tr>
      <w:tr w:rsidR="00A8140C" w:rsidRPr="004108E2" w14:paraId="67910CAE" w14:textId="77777777" w:rsidTr="00A8140C">
        <w:tblPrEx>
          <w:tblCellMar>
            <w:top w:w="0" w:type="dxa"/>
            <w:bottom w:w="0" w:type="dxa"/>
          </w:tblCellMar>
        </w:tblPrEx>
        <w:trPr>
          <w:trHeight w:val="619"/>
        </w:trPr>
        <w:tc>
          <w:tcPr>
            <w:tcW w:w="401" w:type="dxa"/>
            <w:vAlign w:val="center"/>
          </w:tcPr>
          <w:p w14:paraId="1FF08E96" w14:textId="77777777" w:rsidR="00A8140C" w:rsidRPr="0038576B" w:rsidRDefault="00A8140C" w:rsidP="00A8140C">
            <w:pPr>
              <w:spacing w:after="0" w:line="336" w:lineRule="auto"/>
              <w:jc w:val="center"/>
              <w:rPr>
                <w:rFonts w:ascii="Tahoma" w:eastAsia="Pragmatica" w:hAnsi="Tahoma" w:cs="Tahoma"/>
                <w:color w:val="000000"/>
                <w:sz w:val="16"/>
                <w:szCs w:val="16"/>
              </w:rPr>
            </w:pPr>
            <w:r w:rsidRPr="0038576B">
              <w:rPr>
                <w:rFonts w:ascii="Tahoma" w:hAnsi="Tahoma" w:cs="Tahoma"/>
                <w:color w:val="000000"/>
                <w:sz w:val="16"/>
                <w:szCs w:val="16"/>
              </w:rPr>
              <w:t>01</w:t>
            </w:r>
          </w:p>
        </w:tc>
        <w:tc>
          <w:tcPr>
            <w:tcW w:w="1842" w:type="dxa"/>
            <w:tcMar>
              <w:top w:w="180" w:type="dxa"/>
              <w:left w:w="180" w:type="dxa"/>
              <w:bottom w:w="180" w:type="dxa"/>
              <w:right w:w="180" w:type="dxa"/>
            </w:tcMar>
            <w:vAlign w:val="center"/>
          </w:tcPr>
          <w:p w14:paraId="6A9AD041" w14:textId="77777777" w:rsidR="00A8140C" w:rsidRPr="0038576B" w:rsidRDefault="00A8140C" w:rsidP="00A8140C">
            <w:pPr>
              <w:spacing w:after="0" w:line="336" w:lineRule="auto"/>
              <w:jc w:val="center"/>
              <w:rPr>
                <w:rFonts w:ascii="Tahoma" w:hAnsi="Tahoma" w:cs="Tahoma"/>
                <w:sz w:val="16"/>
                <w:szCs w:val="16"/>
              </w:rPr>
            </w:pPr>
            <w:proofErr w:type="spellStart"/>
            <w:r w:rsidRPr="0038576B">
              <w:rPr>
                <w:rFonts w:ascii="Tahoma" w:hAnsi="Tahoma" w:cs="Tahoma"/>
                <w:color w:val="000000"/>
                <w:sz w:val="16"/>
                <w:szCs w:val="16"/>
                <w:lang w:val="en-US"/>
              </w:rPr>
              <w:t>nmap</w:t>
            </w:r>
            <w:proofErr w:type="spellEnd"/>
            <w:r w:rsidRPr="0038576B">
              <w:rPr>
                <w:rFonts w:ascii="Tahoma" w:hAnsi="Tahoma" w:cs="Tahoma"/>
                <w:color w:val="000000"/>
                <w:sz w:val="16"/>
                <w:szCs w:val="16"/>
                <w:lang w:val="en-US"/>
              </w:rPr>
              <w:t xml:space="preserve"> -</w:t>
            </w:r>
            <w:proofErr w:type="spellStart"/>
            <w:r w:rsidRPr="0038576B">
              <w:rPr>
                <w:rFonts w:ascii="Tahoma" w:hAnsi="Tahoma" w:cs="Tahoma"/>
                <w:color w:val="000000"/>
                <w:sz w:val="16"/>
                <w:szCs w:val="16"/>
                <w:lang w:val="en-US"/>
              </w:rPr>
              <w:t>sn</w:t>
            </w:r>
            <w:proofErr w:type="spellEnd"/>
            <w:r w:rsidRPr="0038576B">
              <w:rPr>
                <w:rFonts w:ascii="Tahoma" w:hAnsi="Tahoma" w:cs="Tahoma"/>
                <w:color w:val="000000"/>
                <w:sz w:val="16"/>
                <w:szCs w:val="16"/>
                <w:lang w:val="en-US"/>
              </w:rPr>
              <w:t xml:space="preserve"> scanme.nmap.org</w:t>
            </w:r>
          </w:p>
        </w:tc>
        <w:tc>
          <w:tcPr>
            <w:tcW w:w="2429" w:type="dxa"/>
            <w:tcMar>
              <w:top w:w="180" w:type="dxa"/>
              <w:left w:w="180" w:type="dxa"/>
              <w:bottom w:w="180" w:type="dxa"/>
              <w:right w:w="180" w:type="dxa"/>
            </w:tcMar>
            <w:vAlign w:val="center"/>
          </w:tcPr>
          <w:p w14:paraId="50343D8E" w14:textId="77777777" w:rsidR="00A8140C" w:rsidRPr="0038576B" w:rsidRDefault="00A8140C" w:rsidP="00A8140C">
            <w:pPr>
              <w:spacing w:after="0" w:line="336" w:lineRule="auto"/>
              <w:jc w:val="center"/>
              <w:rPr>
                <w:rFonts w:ascii="Tahoma" w:hAnsi="Tahoma" w:cs="Tahoma"/>
                <w:sz w:val="16"/>
                <w:szCs w:val="16"/>
              </w:rPr>
            </w:pPr>
            <w:r w:rsidRPr="0038576B">
              <w:rPr>
                <w:rFonts w:ascii="Tahoma" w:hAnsi="Tahoma" w:cs="Tahoma"/>
                <w:color w:val="000000"/>
                <w:sz w:val="16"/>
                <w:szCs w:val="16"/>
              </w:rPr>
              <w:t>Confirmar disponibilidad sin tocar puertos</w:t>
            </w:r>
          </w:p>
        </w:tc>
        <w:tc>
          <w:tcPr>
            <w:tcW w:w="2259" w:type="dxa"/>
            <w:shd w:val="clear" w:color="auto" w:fill="FFE3E1"/>
            <w:tcMar>
              <w:top w:w="180" w:type="dxa"/>
              <w:left w:w="180" w:type="dxa"/>
              <w:bottom w:w="180" w:type="dxa"/>
              <w:right w:w="180" w:type="dxa"/>
            </w:tcMar>
            <w:vAlign w:val="center"/>
          </w:tcPr>
          <w:p w14:paraId="7F2A58A8" w14:textId="77777777" w:rsidR="00A8140C" w:rsidRPr="0038576B" w:rsidRDefault="00A8140C" w:rsidP="00A8140C">
            <w:pPr>
              <w:spacing w:after="0" w:line="336" w:lineRule="auto"/>
              <w:jc w:val="center"/>
              <w:rPr>
                <w:rFonts w:ascii="Tahoma" w:hAnsi="Tahoma" w:cs="Tahoma"/>
                <w:sz w:val="16"/>
                <w:szCs w:val="16"/>
              </w:rPr>
            </w:pPr>
            <w:r w:rsidRPr="0038576B">
              <w:rPr>
                <w:rFonts w:ascii="Tahoma" w:hAnsi="Tahoma" w:cs="Tahoma"/>
                <w:color w:val="000000"/>
                <w:sz w:val="16"/>
                <w:szCs w:val="16"/>
                <w:lang w:val="en-US"/>
              </w:rPr>
              <w:t xml:space="preserve">Host up, 0.18s </w:t>
            </w:r>
            <w:proofErr w:type="spellStart"/>
            <w:r w:rsidRPr="0038576B">
              <w:rPr>
                <w:rFonts w:ascii="Tahoma" w:hAnsi="Tahoma" w:cs="Tahoma"/>
                <w:color w:val="000000"/>
                <w:sz w:val="16"/>
                <w:szCs w:val="16"/>
                <w:lang w:val="en-US"/>
              </w:rPr>
              <w:t>latencia</w:t>
            </w:r>
            <w:proofErr w:type="spellEnd"/>
            <w:r w:rsidRPr="0038576B">
              <w:rPr>
                <w:rFonts w:ascii="Tahoma" w:hAnsi="Tahoma" w:cs="Tahoma"/>
                <w:color w:val="000000"/>
                <w:sz w:val="16"/>
                <w:szCs w:val="16"/>
                <w:lang w:val="en-US"/>
              </w:rPr>
              <w:t>, IPv4 45.33.32.156</w:t>
            </w:r>
          </w:p>
        </w:tc>
        <w:tc>
          <w:tcPr>
            <w:tcW w:w="2410" w:type="dxa"/>
            <w:tcMar>
              <w:top w:w="180" w:type="dxa"/>
              <w:left w:w="180" w:type="dxa"/>
              <w:bottom w:w="180" w:type="dxa"/>
              <w:right w:w="180" w:type="dxa"/>
            </w:tcMar>
            <w:vAlign w:val="center"/>
          </w:tcPr>
          <w:p w14:paraId="169830B3" w14:textId="77777777" w:rsidR="00A8140C" w:rsidRPr="0038576B" w:rsidRDefault="00A8140C" w:rsidP="00A8140C">
            <w:pPr>
              <w:spacing w:after="0" w:line="336" w:lineRule="auto"/>
              <w:jc w:val="center"/>
              <w:rPr>
                <w:rFonts w:ascii="Tahoma" w:hAnsi="Tahoma" w:cs="Tahoma"/>
                <w:sz w:val="16"/>
                <w:szCs w:val="16"/>
              </w:rPr>
            </w:pPr>
            <w:r w:rsidRPr="0038576B">
              <w:rPr>
                <w:rFonts w:ascii="Tahoma" w:hAnsi="Tahoma" w:cs="Tahoma"/>
                <w:color w:val="000000"/>
                <w:sz w:val="16"/>
                <w:szCs w:val="16"/>
              </w:rPr>
              <w:t>Host activo: habilita seguir con el resto de la guía</w:t>
            </w:r>
          </w:p>
        </w:tc>
      </w:tr>
      <w:tr w:rsidR="00A8140C" w:rsidRPr="004108E2" w14:paraId="3E471890" w14:textId="77777777" w:rsidTr="00A8140C">
        <w:tblPrEx>
          <w:tblCellMar>
            <w:top w:w="0" w:type="dxa"/>
            <w:bottom w:w="0" w:type="dxa"/>
          </w:tblCellMar>
        </w:tblPrEx>
        <w:trPr>
          <w:trHeight w:val="643"/>
        </w:trPr>
        <w:tc>
          <w:tcPr>
            <w:tcW w:w="401" w:type="dxa"/>
            <w:vAlign w:val="center"/>
          </w:tcPr>
          <w:p w14:paraId="42A05E41" w14:textId="77777777" w:rsidR="00A8140C" w:rsidRPr="0038576B" w:rsidRDefault="00A8140C" w:rsidP="00A8140C">
            <w:pPr>
              <w:spacing w:after="0" w:line="336" w:lineRule="auto"/>
              <w:jc w:val="center"/>
              <w:rPr>
                <w:rFonts w:ascii="Tahoma" w:eastAsia="Pragmatica" w:hAnsi="Tahoma" w:cs="Tahoma"/>
                <w:color w:val="000000"/>
                <w:sz w:val="16"/>
                <w:szCs w:val="16"/>
              </w:rPr>
            </w:pPr>
            <w:r w:rsidRPr="0038576B">
              <w:rPr>
                <w:rFonts w:ascii="Tahoma" w:hAnsi="Tahoma" w:cs="Tahoma"/>
                <w:color w:val="000000"/>
                <w:sz w:val="16"/>
                <w:szCs w:val="16"/>
              </w:rPr>
              <w:t>02</w:t>
            </w:r>
          </w:p>
        </w:tc>
        <w:tc>
          <w:tcPr>
            <w:tcW w:w="1842" w:type="dxa"/>
            <w:tcMar>
              <w:top w:w="180" w:type="dxa"/>
              <w:left w:w="180" w:type="dxa"/>
              <w:bottom w:w="180" w:type="dxa"/>
              <w:right w:w="180" w:type="dxa"/>
            </w:tcMar>
            <w:vAlign w:val="center"/>
          </w:tcPr>
          <w:p w14:paraId="1D4CC4CC" w14:textId="77777777" w:rsidR="00A8140C" w:rsidRPr="0038576B" w:rsidRDefault="00A8140C" w:rsidP="00A8140C">
            <w:pPr>
              <w:spacing w:after="0" w:line="336" w:lineRule="auto"/>
              <w:jc w:val="center"/>
              <w:rPr>
                <w:rFonts w:ascii="Tahoma" w:hAnsi="Tahoma" w:cs="Tahoma"/>
                <w:sz w:val="16"/>
                <w:szCs w:val="16"/>
              </w:rPr>
            </w:pPr>
            <w:proofErr w:type="spellStart"/>
            <w:r w:rsidRPr="0038576B">
              <w:rPr>
                <w:rFonts w:ascii="Tahoma" w:hAnsi="Tahoma" w:cs="Tahoma"/>
                <w:color w:val="000000"/>
                <w:sz w:val="16"/>
                <w:szCs w:val="16"/>
                <w:lang w:val="en-US"/>
              </w:rPr>
              <w:t>nmap</w:t>
            </w:r>
            <w:proofErr w:type="spellEnd"/>
            <w:r w:rsidRPr="0038576B">
              <w:rPr>
                <w:rFonts w:ascii="Tahoma" w:hAnsi="Tahoma" w:cs="Tahoma"/>
                <w:color w:val="000000"/>
                <w:sz w:val="16"/>
                <w:szCs w:val="16"/>
                <w:lang w:val="en-US"/>
              </w:rPr>
              <w:t xml:space="preserve"> -p- --min-rate=1000 scanme.nmap.org</w:t>
            </w:r>
          </w:p>
        </w:tc>
        <w:tc>
          <w:tcPr>
            <w:tcW w:w="2429" w:type="dxa"/>
            <w:tcMar>
              <w:top w:w="180" w:type="dxa"/>
              <w:left w:w="180" w:type="dxa"/>
              <w:bottom w:w="180" w:type="dxa"/>
              <w:right w:w="180" w:type="dxa"/>
            </w:tcMar>
            <w:vAlign w:val="center"/>
          </w:tcPr>
          <w:p w14:paraId="25269024" w14:textId="77777777" w:rsidR="00A8140C" w:rsidRPr="0038576B" w:rsidRDefault="00A8140C" w:rsidP="00A8140C">
            <w:pPr>
              <w:spacing w:after="0" w:line="336" w:lineRule="auto"/>
              <w:jc w:val="center"/>
              <w:rPr>
                <w:rFonts w:ascii="Tahoma" w:hAnsi="Tahoma" w:cs="Tahoma"/>
                <w:sz w:val="16"/>
                <w:szCs w:val="16"/>
              </w:rPr>
            </w:pPr>
            <w:r w:rsidRPr="0038576B">
              <w:rPr>
                <w:rFonts w:ascii="Tahoma" w:hAnsi="Tahoma" w:cs="Tahoma"/>
                <w:color w:val="000000"/>
                <w:sz w:val="16"/>
                <w:szCs w:val="16"/>
              </w:rPr>
              <w:t>Descubrir todos los puertos TCP (0-65535)</w:t>
            </w:r>
          </w:p>
        </w:tc>
        <w:tc>
          <w:tcPr>
            <w:tcW w:w="2259" w:type="dxa"/>
            <w:shd w:val="clear" w:color="auto" w:fill="FFE3E1"/>
            <w:tcMar>
              <w:top w:w="180" w:type="dxa"/>
              <w:left w:w="180" w:type="dxa"/>
              <w:bottom w:w="180" w:type="dxa"/>
              <w:right w:w="180" w:type="dxa"/>
            </w:tcMar>
            <w:vAlign w:val="center"/>
          </w:tcPr>
          <w:p w14:paraId="53747A3C" w14:textId="77777777" w:rsidR="00A8140C" w:rsidRPr="0038576B" w:rsidRDefault="00A8140C" w:rsidP="00A8140C">
            <w:pPr>
              <w:spacing w:after="0" w:line="336" w:lineRule="auto"/>
              <w:jc w:val="center"/>
              <w:rPr>
                <w:rFonts w:ascii="Tahoma" w:hAnsi="Tahoma" w:cs="Tahoma"/>
                <w:sz w:val="16"/>
                <w:szCs w:val="16"/>
              </w:rPr>
            </w:pPr>
            <w:r w:rsidRPr="0038576B">
              <w:rPr>
                <w:rFonts w:ascii="Tahoma" w:hAnsi="Tahoma" w:cs="Tahoma"/>
                <w:color w:val="000000"/>
                <w:sz w:val="16"/>
                <w:szCs w:val="16"/>
              </w:rPr>
              <w:t xml:space="preserve">4 abiertos: 22 </w:t>
            </w:r>
            <w:proofErr w:type="spellStart"/>
            <w:r w:rsidRPr="0038576B">
              <w:rPr>
                <w:rFonts w:ascii="Tahoma" w:hAnsi="Tahoma" w:cs="Tahoma"/>
                <w:color w:val="000000"/>
                <w:sz w:val="16"/>
                <w:szCs w:val="16"/>
              </w:rPr>
              <w:t>ssh</w:t>
            </w:r>
            <w:proofErr w:type="spellEnd"/>
            <w:r w:rsidRPr="0038576B">
              <w:rPr>
                <w:rFonts w:ascii="Tahoma" w:hAnsi="Tahoma" w:cs="Tahoma"/>
                <w:color w:val="000000"/>
                <w:sz w:val="16"/>
                <w:szCs w:val="16"/>
              </w:rPr>
              <w:t xml:space="preserve">, 25 </w:t>
            </w:r>
            <w:proofErr w:type="spellStart"/>
            <w:r w:rsidRPr="0038576B">
              <w:rPr>
                <w:rFonts w:ascii="Tahoma" w:hAnsi="Tahoma" w:cs="Tahoma"/>
                <w:color w:val="000000"/>
                <w:sz w:val="16"/>
                <w:szCs w:val="16"/>
              </w:rPr>
              <w:t>smtp</w:t>
            </w:r>
            <w:proofErr w:type="spellEnd"/>
            <w:r w:rsidRPr="0038576B">
              <w:rPr>
                <w:rFonts w:ascii="Tahoma" w:hAnsi="Tahoma" w:cs="Tahoma"/>
                <w:color w:val="000000"/>
                <w:sz w:val="16"/>
                <w:szCs w:val="16"/>
              </w:rPr>
              <w:t xml:space="preserve">, 80 http, 9929 </w:t>
            </w:r>
            <w:proofErr w:type="spellStart"/>
            <w:r w:rsidRPr="0038576B">
              <w:rPr>
                <w:rFonts w:ascii="Tahoma" w:hAnsi="Tahoma" w:cs="Tahoma"/>
                <w:color w:val="000000"/>
                <w:sz w:val="16"/>
                <w:szCs w:val="16"/>
              </w:rPr>
              <w:t>nping</w:t>
            </w:r>
            <w:proofErr w:type="spellEnd"/>
            <w:r w:rsidRPr="0038576B">
              <w:rPr>
                <w:rFonts w:ascii="Tahoma" w:hAnsi="Tahoma" w:cs="Tahoma"/>
                <w:color w:val="000000"/>
                <w:sz w:val="16"/>
                <w:szCs w:val="16"/>
              </w:rPr>
              <w:t>-echo</w:t>
            </w:r>
          </w:p>
        </w:tc>
        <w:tc>
          <w:tcPr>
            <w:tcW w:w="2410" w:type="dxa"/>
            <w:tcMar>
              <w:top w:w="180" w:type="dxa"/>
              <w:left w:w="180" w:type="dxa"/>
              <w:bottom w:w="180" w:type="dxa"/>
              <w:right w:w="180" w:type="dxa"/>
            </w:tcMar>
            <w:vAlign w:val="center"/>
          </w:tcPr>
          <w:p w14:paraId="368242BD" w14:textId="77777777" w:rsidR="00A8140C" w:rsidRPr="0038576B" w:rsidRDefault="00A8140C" w:rsidP="00A8140C">
            <w:pPr>
              <w:spacing w:after="0" w:line="336" w:lineRule="auto"/>
              <w:jc w:val="center"/>
              <w:rPr>
                <w:rFonts w:ascii="Tahoma" w:hAnsi="Tahoma" w:cs="Tahoma"/>
                <w:sz w:val="16"/>
                <w:szCs w:val="16"/>
              </w:rPr>
            </w:pPr>
            <w:r w:rsidRPr="0038576B">
              <w:rPr>
                <w:rFonts w:ascii="Tahoma" w:hAnsi="Tahoma" w:cs="Tahoma"/>
                <w:color w:val="000000"/>
                <w:sz w:val="16"/>
                <w:szCs w:val="16"/>
              </w:rPr>
              <w:t>Superficie TCP pequeña y deliberada, típica de host de práctica</w:t>
            </w:r>
          </w:p>
        </w:tc>
      </w:tr>
      <w:tr w:rsidR="00A8140C" w:rsidRPr="004108E2" w14:paraId="237D0DE4" w14:textId="77777777" w:rsidTr="00A8140C">
        <w:tblPrEx>
          <w:tblCellMar>
            <w:top w:w="0" w:type="dxa"/>
            <w:bottom w:w="0" w:type="dxa"/>
          </w:tblCellMar>
        </w:tblPrEx>
        <w:trPr>
          <w:trHeight w:val="631"/>
        </w:trPr>
        <w:tc>
          <w:tcPr>
            <w:tcW w:w="401" w:type="dxa"/>
            <w:vAlign w:val="center"/>
          </w:tcPr>
          <w:p w14:paraId="4886263A" w14:textId="77777777" w:rsidR="00A8140C" w:rsidRPr="0038576B" w:rsidRDefault="00A8140C" w:rsidP="00A8140C">
            <w:pPr>
              <w:spacing w:after="0" w:line="336" w:lineRule="auto"/>
              <w:jc w:val="center"/>
              <w:rPr>
                <w:rFonts w:ascii="Tahoma" w:eastAsia="Pragmatica" w:hAnsi="Tahoma" w:cs="Tahoma"/>
                <w:color w:val="000000"/>
                <w:sz w:val="16"/>
                <w:szCs w:val="16"/>
              </w:rPr>
            </w:pPr>
            <w:r w:rsidRPr="0038576B">
              <w:rPr>
                <w:rFonts w:ascii="Tahoma" w:hAnsi="Tahoma" w:cs="Tahoma"/>
                <w:color w:val="000000"/>
                <w:sz w:val="16"/>
                <w:szCs w:val="16"/>
              </w:rPr>
              <w:t>03</w:t>
            </w:r>
          </w:p>
        </w:tc>
        <w:tc>
          <w:tcPr>
            <w:tcW w:w="1842" w:type="dxa"/>
            <w:tcMar>
              <w:top w:w="180" w:type="dxa"/>
              <w:left w:w="180" w:type="dxa"/>
              <w:bottom w:w="180" w:type="dxa"/>
              <w:right w:w="180" w:type="dxa"/>
            </w:tcMar>
            <w:vAlign w:val="center"/>
          </w:tcPr>
          <w:p w14:paraId="5D7557B6" w14:textId="77777777" w:rsidR="00A8140C" w:rsidRPr="0038576B" w:rsidRDefault="00A8140C" w:rsidP="00A8140C">
            <w:pPr>
              <w:spacing w:after="0" w:line="336" w:lineRule="auto"/>
              <w:jc w:val="center"/>
              <w:rPr>
                <w:rFonts w:ascii="Tahoma" w:hAnsi="Tahoma" w:cs="Tahoma"/>
                <w:sz w:val="16"/>
                <w:szCs w:val="16"/>
              </w:rPr>
            </w:pPr>
            <w:proofErr w:type="spellStart"/>
            <w:r w:rsidRPr="0038576B">
              <w:rPr>
                <w:rFonts w:ascii="Tahoma" w:hAnsi="Tahoma" w:cs="Tahoma"/>
                <w:color w:val="000000"/>
                <w:sz w:val="16"/>
                <w:szCs w:val="16"/>
              </w:rPr>
              <w:t>nmap</w:t>
            </w:r>
            <w:proofErr w:type="spellEnd"/>
            <w:r w:rsidRPr="0038576B">
              <w:rPr>
                <w:rFonts w:ascii="Tahoma" w:hAnsi="Tahoma" w:cs="Tahoma"/>
                <w:color w:val="000000"/>
                <w:sz w:val="16"/>
                <w:szCs w:val="16"/>
              </w:rPr>
              <w:t xml:space="preserve"> -</w:t>
            </w:r>
            <w:proofErr w:type="spellStart"/>
            <w:r w:rsidRPr="0038576B">
              <w:rPr>
                <w:rFonts w:ascii="Tahoma" w:hAnsi="Tahoma" w:cs="Tahoma"/>
                <w:color w:val="000000"/>
                <w:sz w:val="16"/>
                <w:szCs w:val="16"/>
              </w:rPr>
              <w:t>sV</w:t>
            </w:r>
            <w:proofErr w:type="spellEnd"/>
            <w:r w:rsidRPr="0038576B">
              <w:rPr>
                <w:rFonts w:ascii="Tahoma" w:hAnsi="Tahoma" w:cs="Tahoma"/>
                <w:color w:val="000000"/>
                <w:sz w:val="16"/>
                <w:szCs w:val="16"/>
              </w:rPr>
              <w:t xml:space="preserve"> -p 22,25,80,9929 scanme.nmap.org</w:t>
            </w:r>
          </w:p>
        </w:tc>
        <w:tc>
          <w:tcPr>
            <w:tcW w:w="2429" w:type="dxa"/>
            <w:tcMar>
              <w:top w:w="180" w:type="dxa"/>
              <w:left w:w="180" w:type="dxa"/>
              <w:bottom w:w="180" w:type="dxa"/>
              <w:right w:w="180" w:type="dxa"/>
            </w:tcMar>
            <w:vAlign w:val="center"/>
          </w:tcPr>
          <w:p w14:paraId="79B2B662" w14:textId="77777777" w:rsidR="00A8140C" w:rsidRPr="0038576B" w:rsidRDefault="00A8140C" w:rsidP="00A8140C">
            <w:pPr>
              <w:spacing w:after="0" w:line="336" w:lineRule="auto"/>
              <w:jc w:val="center"/>
              <w:rPr>
                <w:rFonts w:ascii="Tahoma" w:hAnsi="Tahoma" w:cs="Tahoma"/>
                <w:sz w:val="16"/>
                <w:szCs w:val="16"/>
              </w:rPr>
            </w:pPr>
            <w:r w:rsidRPr="0038576B">
              <w:rPr>
                <w:rFonts w:ascii="Tahoma" w:hAnsi="Tahoma" w:cs="Tahoma"/>
                <w:color w:val="000000"/>
                <w:sz w:val="16"/>
                <w:szCs w:val="16"/>
              </w:rPr>
              <w:t>Identificar versión exacta de cada servicio</w:t>
            </w:r>
          </w:p>
        </w:tc>
        <w:tc>
          <w:tcPr>
            <w:tcW w:w="2259" w:type="dxa"/>
            <w:shd w:val="clear" w:color="auto" w:fill="FFE3E1"/>
            <w:tcMar>
              <w:top w:w="180" w:type="dxa"/>
              <w:left w:w="180" w:type="dxa"/>
              <w:bottom w:w="180" w:type="dxa"/>
              <w:right w:w="180" w:type="dxa"/>
            </w:tcMar>
            <w:vAlign w:val="center"/>
          </w:tcPr>
          <w:p w14:paraId="580BC290" w14:textId="77777777" w:rsidR="00A8140C" w:rsidRPr="0038576B" w:rsidRDefault="00A8140C" w:rsidP="00A8140C">
            <w:pPr>
              <w:spacing w:after="0" w:line="336" w:lineRule="auto"/>
              <w:jc w:val="center"/>
              <w:rPr>
                <w:rFonts w:ascii="Tahoma" w:hAnsi="Tahoma" w:cs="Tahoma"/>
                <w:sz w:val="16"/>
                <w:szCs w:val="16"/>
              </w:rPr>
            </w:pPr>
            <w:r w:rsidRPr="0038576B">
              <w:rPr>
                <w:rFonts w:ascii="Tahoma" w:hAnsi="Tahoma" w:cs="Tahoma"/>
                <w:color w:val="000000"/>
                <w:sz w:val="16"/>
                <w:szCs w:val="16"/>
                <w:lang w:val="en-US"/>
              </w:rPr>
              <w:t>OpenSSH 6.6.1p1, Apache 2.4.7, 25/</w:t>
            </w:r>
            <w:proofErr w:type="spellStart"/>
            <w:r w:rsidRPr="0038576B">
              <w:rPr>
                <w:rFonts w:ascii="Tahoma" w:hAnsi="Tahoma" w:cs="Tahoma"/>
                <w:color w:val="000000"/>
                <w:sz w:val="16"/>
                <w:szCs w:val="16"/>
                <w:lang w:val="en-US"/>
              </w:rPr>
              <w:t>tcp</w:t>
            </w:r>
            <w:proofErr w:type="spellEnd"/>
            <w:r w:rsidRPr="0038576B">
              <w:rPr>
                <w:rFonts w:ascii="Tahoma" w:hAnsi="Tahoma" w:cs="Tahoma"/>
                <w:color w:val="000000"/>
                <w:sz w:val="16"/>
                <w:szCs w:val="16"/>
                <w:lang w:val="en-US"/>
              </w:rPr>
              <w:t xml:space="preserve"> </w:t>
            </w:r>
            <w:proofErr w:type="spellStart"/>
            <w:r w:rsidRPr="0038576B">
              <w:rPr>
                <w:rFonts w:ascii="Tahoma" w:hAnsi="Tahoma" w:cs="Tahoma"/>
                <w:color w:val="000000"/>
                <w:sz w:val="16"/>
                <w:szCs w:val="16"/>
                <w:lang w:val="en-US"/>
              </w:rPr>
              <w:t>tcpwrapped</w:t>
            </w:r>
            <w:proofErr w:type="spellEnd"/>
          </w:p>
        </w:tc>
        <w:tc>
          <w:tcPr>
            <w:tcW w:w="2410" w:type="dxa"/>
            <w:tcMar>
              <w:top w:w="180" w:type="dxa"/>
              <w:left w:w="180" w:type="dxa"/>
              <w:bottom w:w="180" w:type="dxa"/>
              <w:right w:w="180" w:type="dxa"/>
            </w:tcMar>
            <w:vAlign w:val="center"/>
          </w:tcPr>
          <w:p w14:paraId="5633FCFB" w14:textId="77777777" w:rsidR="00A8140C" w:rsidRPr="0038576B" w:rsidRDefault="00A8140C" w:rsidP="00A8140C">
            <w:pPr>
              <w:spacing w:after="0" w:line="336" w:lineRule="auto"/>
              <w:jc w:val="center"/>
              <w:rPr>
                <w:rFonts w:ascii="Tahoma" w:hAnsi="Tahoma" w:cs="Tahoma"/>
                <w:sz w:val="16"/>
                <w:szCs w:val="16"/>
              </w:rPr>
            </w:pPr>
            <w:r w:rsidRPr="0038576B">
              <w:rPr>
                <w:rFonts w:ascii="Tahoma" w:hAnsi="Tahoma" w:cs="Tahoma"/>
                <w:color w:val="000000"/>
                <w:sz w:val="16"/>
                <w:szCs w:val="16"/>
              </w:rPr>
              <w:t>Versiones de 2013-2014; esperable en target estable de referencia</w:t>
            </w:r>
          </w:p>
        </w:tc>
      </w:tr>
      <w:tr w:rsidR="00A8140C" w:rsidRPr="004108E2" w14:paraId="465C0A3A" w14:textId="77777777" w:rsidTr="00A8140C">
        <w:tblPrEx>
          <w:tblCellMar>
            <w:top w:w="0" w:type="dxa"/>
            <w:bottom w:w="0" w:type="dxa"/>
          </w:tblCellMar>
        </w:tblPrEx>
        <w:trPr>
          <w:trHeight w:val="631"/>
        </w:trPr>
        <w:tc>
          <w:tcPr>
            <w:tcW w:w="401" w:type="dxa"/>
            <w:vAlign w:val="center"/>
          </w:tcPr>
          <w:p w14:paraId="0F8A9C1A" w14:textId="77777777" w:rsidR="00A8140C" w:rsidRPr="0038576B" w:rsidRDefault="00A8140C" w:rsidP="00A8140C">
            <w:pPr>
              <w:spacing w:after="0" w:line="336" w:lineRule="auto"/>
              <w:jc w:val="center"/>
              <w:rPr>
                <w:rFonts w:ascii="Tahoma" w:eastAsia="Pragmatica" w:hAnsi="Tahoma" w:cs="Tahoma"/>
                <w:color w:val="000000"/>
                <w:sz w:val="16"/>
                <w:szCs w:val="16"/>
              </w:rPr>
            </w:pPr>
            <w:r w:rsidRPr="0038576B">
              <w:rPr>
                <w:rFonts w:ascii="Tahoma" w:hAnsi="Tahoma" w:cs="Tahoma"/>
                <w:color w:val="000000"/>
                <w:sz w:val="16"/>
                <w:szCs w:val="16"/>
              </w:rPr>
              <w:t>04</w:t>
            </w:r>
          </w:p>
        </w:tc>
        <w:tc>
          <w:tcPr>
            <w:tcW w:w="1842" w:type="dxa"/>
            <w:tcMar>
              <w:top w:w="180" w:type="dxa"/>
              <w:left w:w="180" w:type="dxa"/>
              <w:bottom w:w="180" w:type="dxa"/>
              <w:right w:w="180" w:type="dxa"/>
            </w:tcMar>
            <w:vAlign w:val="center"/>
          </w:tcPr>
          <w:p w14:paraId="539354BB" w14:textId="77777777" w:rsidR="00A8140C" w:rsidRPr="0038576B" w:rsidRDefault="00A8140C" w:rsidP="00A8140C">
            <w:pPr>
              <w:spacing w:after="0" w:line="336" w:lineRule="auto"/>
              <w:jc w:val="center"/>
              <w:rPr>
                <w:rFonts w:ascii="Tahoma" w:hAnsi="Tahoma" w:cs="Tahoma"/>
                <w:sz w:val="16"/>
                <w:szCs w:val="16"/>
              </w:rPr>
            </w:pPr>
            <w:proofErr w:type="spellStart"/>
            <w:r w:rsidRPr="0038576B">
              <w:rPr>
                <w:rFonts w:ascii="Tahoma" w:hAnsi="Tahoma" w:cs="Tahoma"/>
                <w:color w:val="000000"/>
                <w:sz w:val="16"/>
                <w:szCs w:val="16"/>
                <w:lang w:val="en-US"/>
              </w:rPr>
              <w:t>nmap</w:t>
            </w:r>
            <w:proofErr w:type="spellEnd"/>
            <w:r w:rsidRPr="0038576B">
              <w:rPr>
                <w:rFonts w:ascii="Tahoma" w:hAnsi="Tahoma" w:cs="Tahoma"/>
                <w:color w:val="000000"/>
                <w:sz w:val="16"/>
                <w:szCs w:val="16"/>
                <w:lang w:val="en-US"/>
              </w:rPr>
              <w:t xml:space="preserve"> --script=default -p 22 scanme.nmap.org</w:t>
            </w:r>
          </w:p>
        </w:tc>
        <w:tc>
          <w:tcPr>
            <w:tcW w:w="2429" w:type="dxa"/>
            <w:tcMar>
              <w:top w:w="180" w:type="dxa"/>
              <w:left w:w="180" w:type="dxa"/>
              <w:bottom w:w="180" w:type="dxa"/>
              <w:right w:w="180" w:type="dxa"/>
            </w:tcMar>
            <w:vAlign w:val="center"/>
          </w:tcPr>
          <w:p w14:paraId="5626681E" w14:textId="77777777" w:rsidR="00A8140C" w:rsidRPr="0038576B" w:rsidRDefault="00A8140C" w:rsidP="00A8140C">
            <w:pPr>
              <w:spacing w:after="0" w:line="336" w:lineRule="auto"/>
              <w:jc w:val="center"/>
              <w:rPr>
                <w:rFonts w:ascii="Tahoma" w:hAnsi="Tahoma" w:cs="Tahoma"/>
                <w:sz w:val="16"/>
                <w:szCs w:val="16"/>
              </w:rPr>
            </w:pPr>
            <w:r w:rsidRPr="0038576B">
              <w:rPr>
                <w:rFonts w:ascii="Tahoma" w:hAnsi="Tahoma" w:cs="Tahoma"/>
                <w:color w:val="000000"/>
                <w:sz w:val="16"/>
                <w:szCs w:val="16"/>
              </w:rPr>
              <w:t>Ejecutar motor NSE y analizar resultados</w:t>
            </w:r>
          </w:p>
        </w:tc>
        <w:tc>
          <w:tcPr>
            <w:tcW w:w="2259" w:type="dxa"/>
            <w:shd w:val="clear" w:color="auto" w:fill="FFE3E1"/>
            <w:tcMar>
              <w:top w:w="180" w:type="dxa"/>
              <w:left w:w="180" w:type="dxa"/>
              <w:bottom w:w="180" w:type="dxa"/>
              <w:right w:w="180" w:type="dxa"/>
            </w:tcMar>
            <w:vAlign w:val="center"/>
          </w:tcPr>
          <w:p w14:paraId="1A752D1A" w14:textId="77777777" w:rsidR="00A8140C" w:rsidRPr="0038576B" w:rsidRDefault="00A8140C" w:rsidP="00A8140C">
            <w:pPr>
              <w:spacing w:after="0" w:line="336" w:lineRule="auto"/>
              <w:jc w:val="center"/>
              <w:rPr>
                <w:rFonts w:ascii="Tahoma" w:hAnsi="Tahoma" w:cs="Tahoma"/>
                <w:sz w:val="16"/>
                <w:szCs w:val="16"/>
              </w:rPr>
            </w:pPr>
            <w:r w:rsidRPr="0038576B">
              <w:rPr>
                <w:rFonts w:ascii="Tahoma" w:hAnsi="Tahoma" w:cs="Tahoma"/>
                <w:color w:val="000000"/>
                <w:sz w:val="16"/>
                <w:szCs w:val="16"/>
              </w:rPr>
              <w:t xml:space="preserve">4 host </w:t>
            </w:r>
            <w:proofErr w:type="spellStart"/>
            <w:r w:rsidRPr="0038576B">
              <w:rPr>
                <w:rFonts w:ascii="Tahoma" w:hAnsi="Tahoma" w:cs="Tahoma"/>
                <w:color w:val="000000"/>
                <w:sz w:val="16"/>
                <w:szCs w:val="16"/>
              </w:rPr>
              <w:t>keys</w:t>
            </w:r>
            <w:proofErr w:type="spellEnd"/>
            <w:r w:rsidRPr="0038576B">
              <w:rPr>
                <w:rFonts w:ascii="Tahoma" w:hAnsi="Tahoma" w:cs="Tahoma"/>
                <w:color w:val="000000"/>
                <w:sz w:val="16"/>
                <w:szCs w:val="16"/>
              </w:rPr>
              <w:t xml:space="preserve"> SSH: DSA 1024, RSA 2048, ECDSA 256, ED25519 256</w:t>
            </w:r>
          </w:p>
        </w:tc>
        <w:tc>
          <w:tcPr>
            <w:tcW w:w="2410" w:type="dxa"/>
            <w:tcMar>
              <w:top w:w="180" w:type="dxa"/>
              <w:left w:w="180" w:type="dxa"/>
              <w:bottom w:w="180" w:type="dxa"/>
              <w:right w:w="180" w:type="dxa"/>
            </w:tcMar>
            <w:vAlign w:val="center"/>
          </w:tcPr>
          <w:p w14:paraId="1C500EFF" w14:textId="77777777" w:rsidR="00A8140C" w:rsidRPr="0038576B" w:rsidRDefault="00A8140C" w:rsidP="00A8140C">
            <w:pPr>
              <w:spacing w:after="0" w:line="336" w:lineRule="auto"/>
              <w:jc w:val="center"/>
              <w:rPr>
                <w:rFonts w:ascii="Tahoma" w:hAnsi="Tahoma" w:cs="Tahoma"/>
                <w:sz w:val="16"/>
                <w:szCs w:val="16"/>
              </w:rPr>
            </w:pPr>
            <w:r w:rsidRPr="0038576B">
              <w:rPr>
                <w:rFonts w:ascii="Tahoma" w:hAnsi="Tahoma" w:cs="Tahoma"/>
                <w:color w:val="000000"/>
                <w:sz w:val="16"/>
                <w:szCs w:val="16"/>
              </w:rPr>
              <w:t>DSA 1024 sigue habilitado: algoritmo débil/deprecado</w:t>
            </w:r>
          </w:p>
        </w:tc>
      </w:tr>
      <w:tr w:rsidR="00A8140C" w:rsidRPr="004108E2" w14:paraId="5DE8EFEE" w14:textId="77777777" w:rsidTr="00A8140C">
        <w:tblPrEx>
          <w:tblCellMar>
            <w:top w:w="0" w:type="dxa"/>
            <w:bottom w:w="0" w:type="dxa"/>
          </w:tblCellMar>
        </w:tblPrEx>
        <w:trPr>
          <w:trHeight w:val="631"/>
        </w:trPr>
        <w:tc>
          <w:tcPr>
            <w:tcW w:w="401" w:type="dxa"/>
            <w:vAlign w:val="center"/>
          </w:tcPr>
          <w:p w14:paraId="540138BF" w14:textId="77777777" w:rsidR="00A8140C" w:rsidRPr="0038576B" w:rsidRDefault="00A8140C" w:rsidP="00A8140C">
            <w:pPr>
              <w:spacing w:after="0" w:line="336" w:lineRule="auto"/>
              <w:jc w:val="center"/>
              <w:rPr>
                <w:rFonts w:ascii="Tahoma" w:eastAsia="Pragmatica" w:hAnsi="Tahoma" w:cs="Tahoma"/>
                <w:color w:val="000000"/>
                <w:sz w:val="16"/>
                <w:szCs w:val="16"/>
              </w:rPr>
            </w:pPr>
            <w:r w:rsidRPr="0038576B">
              <w:rPr>
                <w:rFonts w:ascii="Tahoma" w:hAnsi="Tahoma" w:cs="Tahoma"/>
                <w:color w:val="000000"/>
                <w:sz w:val="16"/>
                <w:szCs w:val="16"/>
              </w:rPr>
              <w:t>05</w:t>
            </w:r>
          </w:p>
        </w:tc>
        <w:tc>
          <w:tcPr>
            <w:tcW w:w="1842" w:type="dxa"/>
            <w:tcMar>
              <w:top w:w="180" w:type="dxa"/>
              <w:left w:w="180" w:type="dxa"/>
              <w:bottom w:w="180" w:type="dxa"/>
              <w:right w:w="180" w:type="dxa"/>
            </w:tcMar>
            <w:vAlign w:val="center"/>
          </w:tcPr>
          <w:p w14:paraId="4DEAE3E2" w14:textId="77777777" w:rsidR="00A8140C" w:rsidRPr="0038576B" w:rsidRDefault="00A8140C" w:rsidP="00A8140C">
            <w:pPr>
              <w:spacing w:after="0" w:line="336" w:lineRule="auto"/>
              <w:jc w:val="center"/>
              <w:rPr>
                <w:rFonts w:ascii="Tahoma" w:hAnsi="Tahoma" w:cs="Tahoma"/>
                <w:sz w:val="16"/>
                <w:szCs w:val="16"/>
              </w:rPr>
            </w:pPr>
            <w:r w:rsidRPr="0038576B">
              <w:rPr>
                <w:rFonts w:ascii="Tahoma" w:hAnsi="Tahoma" w:cs="Tahoma"/>
                <w:color w:val="000000"/>
                <w:sz w:val="16"/>
                <w:szCs w:val="16"/>
              </w:rPr>
              <w:t xml:space="preserve">sudo </w:t>
            </w:r>
            <w:proofErr w:type="spellStart"/>
            <w:r w:rsidRPr="0038576B">
              <w:rPr>
                <w:rFonts w:ascii="Tahoma" w:hAnsi="Tahoma" w:cs="Tahoma"/>
                <w:color w:val="000000"/>
                <w:sz w:val="16"/>
                <w:szCs w:val="16"/>
              </w:rPr>
              <w:t>nmap</w:t>
            </w:r>
            <w:proofErr w:type="spellEnd"/>
            <w:r w:rsidRPr="0038576B">
              <w:rPr>
                <w:rFonts w:ascii="Tahoma" w:hAnsi="Tahoma" w:cs="Tahoma"/>
                <w:color w:val="000000"/>
                <w:sz w:val="16"/>
                <w:szCs w:val="16"/>
              </w:rPr>
              <w:t xml:space="preserve"> -O scanme.nmap.org</w:t>
            </w:r>
          </w:p>
        </w:tc>
        <w:tc>
          <w:tcPr>
            <w:tcW w:w="2429" w:type="dxa"/>
            <w:tcMar>
              <w:top w:w="180" w:type="dxa"/>
              <w:left w:w="180" w:type="dxa"/>
              <w:bottom w:w="180" w:type="dxa"/>
              <w:right w:w="180" w:type="dxa"/>
            </w:tcMar>
            <w:vAlign w:val="center"/>
          </w:tcPr>
          <w:p w14:paraId="47352F8A" w14:textId="77777777" w:rsidR="00A8140C" w:rsidRPr="0038576B" w:rsidRDefault="00A8140C" w:rsidP="00A8140C">
            <w:pPr>
              <w:spacing w:after="0" w:line="336" w:lineRule="auto"/>
              <w:jc w:val="center"/>
              <w:rPr>
                <w:rFonts w:ascii="Tahoma" w:hAnsi="Tahoma" w:cs="Tahoma"/>
                <w:sz w:val="16"/>
                <w:szCs w:val="16"/>
              </w:rPr>
            </w:pPr>
            <w:r w:rsidRPr="0038576B">
              <w:rPr>
                <w:rFonts w:ascii="Tahoma" w:hAnsi="Tahoma" w:cs="Tahoma"/>
                <w:color w:val="000000"/>
                <w:sz w:val="16"/>
                <w:szCs w:val="16"/>
              </w:rPr>
              <w:t>Detectar el sistema operativo del host</w:t>
            </w:r>
          </w:p>
        </w:tc>
        <w:tc>
          <w:tcPr>
            <w:tcW w:w="2259" w:type="dxa"/>
            <w:shd w:val="clear" w:color="auto" w:fill="FFE3E1"/>
            <w:tcMar>
              <w:top w:w="180" w:type="dxa"/>
              <w:left w:w="180" w:type="dxa"/>
              <w:bottom w:w="180" w:type="dxa"/>
              <w:right w:w="180" w:type="dxa"/>
            </w:tcMar>
            <w:vAlign w:val="center"/>
          </w:tcPr>
          <w:p w14:paraId="5E6DA430" w14:textId="77777777" w:rsidR="00A8140C" w:rsidRPr="0038576B" w:rsidRDefault="00A8140C" w:rsidP="00A8140C">
            <w:pPr>
              <w:spacing w:after="0" w:line="336" w:lineRule="auto"/>
              <w:jc w:val="center"/>
              <w:rPr>
                <w:rFonts w:ascii="Tahoma" w:hAnsi="Tahoma" w:cs="Tahoma"/>
                <w:sz w:val="16"/>
                <w:szCs w:val="16"/>
              </w:rPr>
            </w:pPr>
            <w:r w:rsidRPr="0038576B">
              <w:rPr>
                <w:rFonts w:ascii="Tahoma" w:hAnsi="Tahoma" w:cs="Tahoma"/>
                <w:color w:val="000000"/>
                <w:sz w:val="16"/>
                <w:szCs w:val="16"/>
              </w:rPr>
              <w:t>Linux 5.0-5.14 (98%), sin match exacto. 31337/</w:t>
            </w:r>
            <w:proofErr w:type="spellStart"/>
            <w:r w:rsidRPr="0038576B">
              <w:rPr>
                <w:rFonts w:ascii="Tahoma" w:hAnsi="Tahoma" w:cs="Tahoma"/>
                <w:color w:val="000000"/>
                <w:sz w:val="16"/>
                <w:szCs w:val="16"/>
              </w:rPr>
              <w:t>tcp</w:t>
            </w:r>
            <w:proofErr w:type="spellEnd"/>
            <w:r w:rsidRPr="0038576B">
              <w:rPr>
                <w:rFonts w:ascii="Tahoma" w:hAnsi="Tahoma" w:cs="Tahoma"/>
                <w:color w:val="000000"/>
                <w:sz w:val="16"/>
                <w:szCs w:val="16"/>
              </w:rPr>
              <w:t xml:space="preserve"> = "Elite"</w:t>
            </w:r>
          </w:p>
        </w:tc>
        <w:tc>
          <w:tcPr>
            <w:tcW w:w="2410" w:type="dxa"/>
            <w:tcMar>
              <w:top w:w="180" w:type="dxa"/>
              <w:left w:w="180" w:type="dxa"/>
              <w:bottom w:w="180" w:type="dxa"/>
              <w:right w:w="180" w:type="dxa"/>
            </w:tcMar>
            <w:vAlign w:val="center"/>
          </w:tcPr>
          <w:p w14:paraId="2F40A439" w14:textId="77777777" w:rsidR="00A8140C" w:rsidRPr="0038576B" w:rsidRDefault="00A8140C" w:rsidP="00A8140C">
            <w:pPr>
              <w:spacing w:after="0" w:line="336" w:lineRule="auto"/>
              <w:jc w:val="center"/>
              <w:rPr>
                <w:rFonts w:ascii="Tahoma" w:hAnsi="Tahoma" w:cs="Tahoma"/>
                <w:sz w:val="16"/>
                <w:szCs w:val="16"/>
              </w:rPr>
            </w:pPr>
            <w:r w:rsidRPr="0038576B">
              <w:rPr>
                <w:rFonts w:ascii="Tahoma" w:hAnsi="Tahoma" w:cs="Tahoma"/>
                <w:color w:val="000000"/>
                <w:sz w:val="16"/>
                <w:szCs w:val="16"/>
              </w:rPr>
              <w:t xml:space="preserve">31337 = </w:t>
            </w:r>
            <w:proofErr w:type="spellStart"/>
            <w:r w:rsidRPr="0038576B">
              <w:rPr>
                <w:rFonts w:ascii="Tahoma" w:hAnsi="Tahoma" w:cs="Tahoma"/>
                <w:color w:val="000000"/>
                <w:sz w:val="16"/>
                <w:szCs w:val="16"/>
              </w:rPr>
              <w:t>leetspeak</w:t>
            </w:r>
            <w:proofErr w:type="spellEnd"/>
            <w:r w:rsidRPr="0038576B">
              <w:rPr>
                <w:rFonts w:ascii="Tahoma" w:hAnsi="Tahoma" w:cs="Tahoma"/>
                <w:color w:val="000000"/>
                <w:sz w:val="16"/>
                <w:szCs w:val="16"/>
              </w:rPr>
              <w:t>, guiño histórico a Back Orifice</w:t>
            </w:r>
          </w:p>
        </w:tc>
      </w:tr>
      <w:tr w:rsidR="00A8140C" w:rsidRPr="004108E2" w14:paraId="07EEBC29" w14:textId="77777777" w:rsidTr="00A8140C">
        <w:tblPrEx>
          <w:tblCellMar>
            <w:top w:w="0" w:type="dxa"/>
            <w:bottom w:w="0" w:type="dxa"/>
          </w:tblCellMar>
        </w:tblPrEx>
        <w:trPr>
          <w:trHeight w:val="631"/>
        </w:trPr>
        <w:tc>
          <w:tcPr>
            <w:tcW w:w="401" w:type="dxa"/>
            <w:vAlign w:val="center"/>
          </w:tcPr>
          <w:p w14:paraId="4C495367" w14:textId="77777777" w:rsidR="00A8140C" w:rsidRPr="0038576B" w:rsidRDefault="00A8140C" w:rsidP="00A8140C">
            <w:pPr>
              <w:spacing w:after="0" w:line="336" w:lineRule="auto"/>
              <w:jc w:val="center"/>
              <w:rPr>
                <w:rFonts w:ascii="Tahoma" w:eastAsia="Pragmatica" w:hAnsi="Tahoma" w:cs="Tahoma"/>
                <w:color w:val="000000"/>
                <w:sz w:val="16"/>
                <w:szCs w:val="16"/>
              </w:rPr>
            </w:pPr>
            <w:r w:rsidRPr="0038576B">
              <w:rPr>
                <w:rFonts w:ascii="Tahoma" w:hAnsi="Tahoma" w:cs="Tahoma"/>
                <w:color w:val="000000"/>
                <w:sz w:val="16"/>
                <w:szCs w:val="16"/>
              </w:rPr>
              <w:lastRenderedPageBreak/>
              <w:t>06</w:t>
            </w:r>
          </w:p>
        </w:tc>
        <w:tc>
          <w:tcPr>
            <w:tcW w:w="1842" w:type="dxa"/>
            <w:tcMar>
              <w:top w:w="180" w:type="dxa"/>
              <w:left w:w="180" w:type="dxa"/>
              <w:bottom w:w="180" w:type="dxa"/>
              <w:right w:w="180" w:type="dxa"/>
            </w:tcMar>
            <w:vAlign w:val="center"/>
          </w:tcPr>
          <w:p w14:paraId="34117D5F" w14:textId="77777777" w:rsidR="00A8140C" w:rsidRPr="0038576B" w:rsidRDefault="00A8140C" w:rsidP="00A8140C">
            <w:pPr>
              <w:spacing w:after="0" w:line="336" w:lineRule="auto"/>
              <w:jc w:val="center"/>
              <w:rPr>
                <w:rFonts w:ascii="Tahoma" w:hAnsi="Tahoma" w:cs="Tahoma"/>
                <w:sz w:val="16"/>
                <w:szCs w:val="16"/>
              </w:rPr>
            </w:pPr>
            <w:proofErr w:type="spellStart"/>
            <w:r w:rsidRPr="0038576B">
              <w:rPr>
                <w:rFonts w:ascii="Tahoma" w:hAnsi="Tahoma" w:cs="Tahoma"/>
                <w:color w:val="000000"/>
                <w:sz w:val="16"/>
                <w:szCs w:val="16"/>
                <w:lang w:val="en-US"/>
              </w:rPr>
              <w:t>sudo</w:t>
            </w:r>
            <w:proofErr w:type="spellEnd"/>
            <w:r w:rsidRPr="0038576B">
              <w:rPr>
                <w:rFonts w:ascii="Tahoma" w:hAnsi="Tahoma" w:cs="Tahoma"/>
                <w:color w:val="000000"/>
                <w:sz w:val="16"/>
                <w:szCs w:val="16"/>
                <w:lang w:val="en-US"/>
              </w:rPr>
              <w:t xml:space="preserve"> </w:t>
            </w:r>
            <w:proofErr w:type="spellStart"/>
            <w:r w:rsidRPr="0038576B">
              <w:rPr>
                <w:rFonts w:ascii="Tahoma" w:hAnsi="Tahoma" w:cs="Tahoma"/>
                <w:color w:val="000000"/>
                <w:sz w:val="16"/>
                <w:szCs w:val="16"/>
                <w:lang w:val="en-US"/>
              </w:rPr>
              <w:t>nmap</w:t>
            </w:r>
            <w:proofErr w:type="spellEnd"/>
            <w:r w:rsidRPr="0038576B">
              <w:rPr>
                <w:rFonts w:ascii="Tahoma" w:hAnsi="Tahoma" w:cs="Tahoma"/>
                <w:color w:val="000000"/>
                <w:sz w:val="16"/>
                <w:szCs w:val="16"/>
                <w:lang w:val="en-US"/>
              </w:rPr>
              <w:t xml:space="preserve"> -</w:t>
            </w:r>
            <w:proofErr w:type="spellStart"/>
            <w:r w:rsidRPr="0038576B">
              <w:rPr>
                <w:rFonts w:ascii="Tahoma" w:hAnsi="Tahoma" w:cs="Tahoma"/>
                <w:color w:val="000000"/>
                <w:sz w:val="16"/>
                <w:szCs w:val="16"/>
                <w:lang w:val="en-US"/>
              </w:rPr>
              <w:t>sS</w:t>
            </w:r>
            <w:proofErr w:type="spellEnd"/>
            <w:r w:rsidRPr="0038576B">
              <w:rPr>
                <w:rFonts w:ascii="Tahoma" w:hAnsi="Tahoma" w:cs="Tahoma"/>
                <w:color w:val="000000"/>
                <w:sz w:val="16"/>
                <w:szCs w:val="16"/>
                <w:lang w:val="en-US"/>
              </w:rPr>
              <w:t xml:space="preserve"> -A scanme.nmap.org</w:t>
            </w:r>
          </w:p>
        </w:tc>
        <w:tc>
          <w:tcPr>
            <w:tcW w:w="2429" w:type="dxa"/>
            <w:tcMar>
              <w:top w:w="180" w:type="dxa"/>
              <w:left w:w="180" w:type="dxa"/>
              <w:bottom w:w="180" w:type="dxa"/>
              <w:right w:w="180" w:type="dxa"/>
            </w:tcMar>
            <w:vAlign w:val="center"/>
          </w:tcPr>
          <w:p w14:paraId="1E036F05" w14:textId="77777777" w:rsidR="00A8140C" w:rsidRPr="0038576B" w:rsidRDefault="00A8140C" w:rsidP="00A8140C">
            <w:pPr>
              <w:spacing w:after="0" w:line="336" w:lineRule="auto"/>
              <w:jc w:val="center"/>
              <w:rPr>
                <w:rFonts w:ascii="Tahoma" w:hAnsi="Tahoma" w:cs="Tahoma"/>
                <w:sz w:val="16"/>
                <w:szCs w:val="16"/>
              </w:rPr>
            </w:pPr>
            <w:r w:rsidRPr="0038576B">
              <w:rPr>
                <w:rFonts w:ascii="Tahoma" w:hAnsi="Tahoma" w:cs="Tahoma"/>
                <w:color w:val="000000"/>
                <w:sz w:val="16"/>
                <w:szCs w:val="16"/>
              </w:rPr>
              <w:t xml:space="preserve">Técnica distinta: SYN </w:t>
            </w:r>
            <w:proofErr w:type="spellStart"/>
            <w:r w:rsidRPr="0038576B">
              <w:rPr>
                <w:rFonts w:ascii="Tahoma" w:hAnsi="Tahoma" w:cs="Tahoma"/>
                <w:color w:val="000000"/>
                <w:sz w:val="16"/>
                <w:szCs w:val="16"/>
              </w:rPr>
              <w:t>stealth</w:t>
            </w:r>
            <w:proofErr w:type="spellEnd"/>
            <w:r w:rsidRPr="0038576B">
              <w:rPr>
                <w:rFonts w:ascii="Tahoma" w:hAnsi="Tahoma" w:cs="Tahoma"/>
                <w:color w:val="000000"/>
                <w:sz w:val="16"/>
                <w:szCs w:val="16"/>
              </w:rPr>
              <w:t xml:space="preserve"> + versión/SO/scripts/</w:t>
            </w:r>
            <w:proofErr w:type="spellStart"/>
            <w:r w:rsidRPr="0038576B">
              <w:rPr>
                <w:rFonts w:ascii="Tahoma" w:hAnsi="Tahoma" w:cs="Tahoma"/>
                <w:color w:val="000000"/>
                <w:sz w:val="16"/>
                <w:szCs w:val="16"/>
              </w:rPr>
              <w:t>traceroute</w:t>
            </w:r>
            <w:proofErr w:type="spellEnd"/>
          </w:p>
        </w:tc>
        <w:tc>
          <w:tcPr>
            <w:tcW w:w="2259" w:type="dxa"/>
            <w:shd w:val="clear" w:color="auto" w:fill="FFE3E1"/>
            <w:tcMar>
              <w:top w:w="180" w:type="dxa"/>
              <w:left w:w="180" w:type="dxa"/>
              <w:bottom w:w="180" w:type="dxa"/>
              <w:right w:w="180" w:type="dxa"/>
            </w:tcMar>
            <w:vAlign w:val="center"/>
          </w:tcPr>
          <w:p w14:paraId="04C6CD90" w14:textId="77777777" w:rsidR="00A8140C" w:rsidRPr="0038576B" w:rsidRDefault="00A8140C" w:rsidP="00A8140C">
            <w:pPr>
              <w:spacing w:after="0" w:line="336" w:lineRule="auto"/>
              <w:jc w:val="center"/>
              <w:rPr>
                <w:rFonts w:ascii="Tahoma" w:hAnsi="Tahoma" w:cs="Tahoma"/>
                <w:sz w:val="16"/>
                <w:szCs w:val="16"/>
              </w:rPr>
            </w:pPr>
            <w:r w:rsidRPr="0038576B">
              <w:rPr>
                <w:rFonts w:ascii="Tahoma" w:hAnsi="Tahoma" w:cs="Tahoma"/>
                <w:color w:val="000000"/>
                <w:sz w:val="16"/>
                <w:szCs w:val="16"/>
              </w:rPr>
              <w:t xml:space="preserve">4 puertos + 6 filtrados (SMB/RPC). </w:t>
            </w:r>
            <w:proofErr w:type="spellStart"/>
            <w:r w:rsidRPr="0038576B">
              <w:rPr>
                <w:rFonts w:ascii="Tahoma" w:hAnsi="Tahoma" w:cs="Tahoma"/>
                <w:color w:val="000000"/>
                <w:sz w:val="16"/>
                <w:szCs w:val="16"/>
              </w:rPr>
              <w:t>Traceroute</w:t>
            </w:r>
            <w:proofErr w:type="spellEnd"/>
            <w:r w:rsidRPr="0038576B">
              <w:rPr>
                <w:rFonts w:ascii="Tahoma" w:hAnsi="Tahoma" w:cs="Tahoma"/>
                <w:color w:val="000000"/>
                <w:sz w:val="16"/>
                <w:szCs w:val="16"/>
              </w:rPr>
              <w:t xml:space="preserve"> vía </w:t>
            </w:r>
            <w:proofErr w:type="spellStart"/>
            <w:r w:rsidRPr="0038576B">
              <w:rPr>
                <w:rFonts w:ascii="Tahoma" w:hAnsi="Tahoma" w:cs="Tahoma"/>
                <w:color w:val="000000"/>
                <w:sz w:val="16"/>
                <w:szCs w:val="16"/>
              </w:rPr>
              <w:t>Tigo→Akamai</w:t>
            </w:r>
            <w:proofErr w:type="spellEnd"/>
            <w:r w:rsidRPr="0038576B">
              <w:rPr>
                <w:rFonts w:ascii="Tahoma" w:hAnsi="Tahoma" w:cs="Tahoma"/>
                <w:color w:val="000000"/>
                <w:sz w:val="16"/>
                <w:szCs w:val="16"/>
              </w:rPr>
              <w:t xml:space="preserve">. 31337 = </w:t>
            </w:r>
            <w:proofErr w:type="spellStart"/>
            <w:r w:rsidRPr="0038576B">
              <w:rPr>
                <w:rFonts w:ascii="Tahoma" w:hAnsi="Tahoma" w:cs="Tahoma"/>
                <w:color w:val="000000"/>
                <w:sz w:val="16"/>
                <w:szCs w:val="16"/>
              </w:rPr>
              <w:t>tcpwrapped</w:t>
            </w:r>
            <w:proofErr w:type="spellEnd"/>
          </w:p>
        </w:tc>
        <w:tc>
          <w:tcPr>
            <w:tcW w:w="2410" w:type="dxa"/>
            <w:tcMar>
              <w:top w:w="180" w:type="dxa"/>
              <w:left w:w="180" w:type="dxa"/>
              <w:bottom w:w="180" w:type="dxa"/>
              <w:right w:w="180" w:type="dxa"/>
            </w:tcMar>
            <w:vAlign w:val="center"/>
          </w:tcPr>
          <w:p w14:paraId="59C8D05F" w14:textId="77777777" w:rsidR="00A8140C" w:rsidRPr="0038576B" w:rsidRDefault="00A8140C" w:rsidP="00A8140C">
            <w:pPr>
              <w:spacing w:after="0" w:line="336" w:lineRule="auto"/>
              <w:jc w:val="center"/>
              <w:rPr>
                <w:rFonts w:ascii="Tahoma" w:hAnsi="Tahoma" w:cs="Tahoma"/>
                <w:sz w:val="16"/>
                <w:szCs w:val="16"/>
              </w:rPr>
            </w:pPr>
            <w:r w:rsidRPr="0038576B">
              <w:rPr>
                <w:rFonts w:ascii="Tahoma" w:hAnsi="Tahoma" w:cs="Tahoma"/>
                <w:color w:val="000000"/>
                <w:sz w:val="16"/>
                <w:szCs w:val="16"/>
              </w:rPr>
              <w:t>Mismo puerto, etiqueta distinta según el tipo de escaneo</w:t>
            </w:r>
          </w:p>
        </w:tc>
      </w:tr>
      <w:tr w:rsidR="00A8140C" w:rsidRPr="004108E2" w14:paraId="54E93DDF" w14:textId="77777777" w:rsidTr="00A8140C">
        <w:tblPrEx>
          <w:tblCellMar>
            <w:top w:w="0" w:type="dxa"/>
            <w:bottom w:w="0" w:type="dxa"/>
          </w:tblCellMar>
        </w:tblPrEx>
        <w:trPr>
          <w:trHeight w:val="631"/>
        </w:trPr>
        <w:tc>
          <w:tcPr>
            <w:tcW w:w="401" w:type="dxa"/>
            <w:vAlign w:val="center"/>
          </w:tcPr>
          <w:p w14:paraId="6CB516BB" w14:textId="77777777" w:rsidR="00A8140C" w:rsidRPr="0038576B" w:rsidRDefault="00A8140C" w:rsidP="00A8140C">
            <w:pPr>
              <w:spacing w:after="0" w:line="336" w:lineRule="auto"/>
              <w:jc w:val="center"/>
              <w:rPr>
                <w:rFonts w:ascii="Tahoma" w:eastAsia="Pragmatica" w:hAnsi="Tahoma" w:cs="Tahoma"/>
                <w:color w:val="000000"/>
                <w:sz w:val="16"/>
                <w:szCs w:val="16"/>
              </w:rPr>
            </w:pPr>
            <w:r w:rsidRPr="0038576B">
              <w:rPr>
                <w:rFonts w:ascii="Tahoma" w:hAnsi="Tahoma" w:cs="Tahoma"/>
                <w:color w:val="000000"/>
                <w:sz w:val="16"/>
                <w:szCs w:val="16"/>
              </w:rPr>
              <w:t>07</w:t>
            </w:r>
          </w:p>
        </w:tc>
        <w:tc>
          <w:tcPr>
            <w:tcW w:w="1842" w:type="dxa"/>
            <w:tcMar>
              <w:top w:w="180" w:type="dxa"/>
              <w:left w:w="180" w:type="dxa"/>
              <w:bottom w:w="180" w:type="dxa"/>
              <w:right w:w="180" w:type="dxa"/>
            </w:tcMar>
            <w:vAlign w:val="center"/>
          </w:tcPr>
          <w:p w14:paraId="7A35F9B8" w14:textId="77777777" w:rsidR="00A8140C" w:rsidRPr="0038576B" w:rsidRDefault="00A8140C" w:rsidP="00A8140C">
            <w:pPr>
              <w:spacing w:after="0" w:line="336" w:lineRule="auto"/>
              <w:jc w:val="center"/>
              <w:rPr>
                <w:rFonts w:ascii="Tahoma" w:hAnsi="Tahoma" w:cs="Tahoma"/>
                <w:sz w:val="16"/>
                <w:szCs w:val="16"/>
              </w:rPr>
            </w:pPr>
            <w:proofErr w:type="spellStart"/>
            <w:r w:rsidRPr="0038576B">
              <w:rPr>
                <w:rFonts w:ascii="Tahoma" w:hAnsi="Tahoma" w:cs="Tahoma"/>
                <w:color w:val="000000"/>
                <w:sz w:val="16"/>
                <w:szCs w:val="16"/>
                <w:lang w:val="en-US"/>
              </w:rPr>
              <w:t>sudo</w:t>
            </w:r>
            <w:proofErr w:type="spellEnd"/>
            <w:r w:rsidRPr="0038576B">
              <w:rPr>
                <w:rFonts w:ascii="Tahoma" w:hAnsi="Tahoma" w:cs="Tahoma"/>
                <w:color w:val="000000"/>
                <w:sz w:val="16"/>
                <w:szCs w:val="16"/>
                <w:lang w:val="en-US"/>
              </w:rPr>
              <w:t xml:space="preserve"> </w:t>
            </w:r>
            <w:proofErr w:type="spellStart"/>
            <w:r w:rsidRPr="0038576B">
              <w:rPr>
                <w:rFonts w:ascii="Tahoma" w:hAnsi="Tahoma" w:cs="Tahoma"/>
                <w:color w:val="000000"/>
                <w:sz w:val="16"/>
                <w:szCs w:val="16"/>
                <w:lang w:val="en-US"/>
              </w:rPr>
              <w:t>nmap</w:t>
            </w:r>
            <w:proofErr w:type="spellEnd"/>
            <w:r w:rsidRPr="0038576B">
              <w:rPr>
                <w:rFonts w:ascii="Tahoma" w:hAnsi="Tahoma" w:cs="Tahoma"/>
                <w:color w:val="000000"/>
                <w:sz w:val="16"/>
                <w:szCs w:val="16"/>
                <w:lang w:val="en-US"/>
              </w:rPr>
              <w:t xml:space="preserve"> -</w:t>
            </w:r>
            <w:proofErr w:type="spellStart"/>
            <w:r w:rsidRPr="0038576B">
              <w:rPr>
                <w:rFonts w:ascii="Tahoma" w:hAnsi="Tahoma" w:cs="Tahoma"/>
                <w:color w:val="000000"/>
                <w:sz w:val="16"/>
                <w:szCs w:val="16"/>
                <w:lang w:val="en-US"/>
              </w:rPr>
              <w:t>sT</w:t>
            </w:r>
            <w:proofErr w:type="spellEnd"/>
            <w:r w:rsidRPr="0038576B">
              <w:rPr>
                <w:rFonts w:ascii="Tahoma" w:hAnsi="Tahoma" w:cs="Tahoma"/>
                <w:color w:val="000000"/>
                <w:sz w:val="16"/>
                <w:szCs w:val="16"/>
                <w:lang w:val="en-US"/>
              </w:rPr>
              <w:t xml:space="preserve"> -A scanme.nmap.org</w:t>
            </w:r>
          </w:p>
        </w:tc>
        <w:tc>
          <w:tcPr>
            <w:tcW w:w="2429" w:type="dxa"/>
            <w:tcMar>
              <w:top w:w="180" w:type="dxa"/>
              <w:left w:w="180" w:type="dxa"/>
              <w:bottom w:w="180" w:type="dxa"/>
              <w:right w:w="180" w:type="dxa"/>
            </w:tcMar>
            <w:vAlign w:val="center"/>
          </w:tcPr>
          <w:p w14:paraId="03B9F65E" w14:textId="77777777" w:rsidR="00A8140C" w:rsidRPr="0038576B" w:rsidRDefault="00A8140C" w:rsidP="00A8140C">
            <w:pPr>
              <w:spacing w:after="0" w:line="336" w:lineRule="auto"/>
              <w:jc w:val="center"/>
              <w:rPr>
                <w:rFonts w:ascii="Tahoma" w:hAnsi="Tahoma" w:cs="Tahoma"/>
                <w:sz w:val="16"/>
                <w:szCs w:val="16"/>
              </w:rPr>
            </w:pPr>
            <w:proofErr w:type="spellStart"/>
            <w:r w:rsidRPr="0038576B">
              <w:rPr>
                <w:rFonts w:ascii="Tahoma" w:hAnsi="Tahoma" w:cs="Tahoma"/>
                <w:color w:val="000000"/>
                <w:sz w:val="16"/>
                <w:szCs w:val="16"/>
                <w:lang w:val="en-US"/>
              </w:rPr>
              <w:t>Comparar</w:t>
            </w:r>
            <w:proofErr w:type="spellEnd"/>
            <w:r w:rsidRPr="0038576B">
              <w:rPr>
                <w:rFonts w:ascii="Tahoma" w:hAnsi="Tahoma" w:cs="Tahoma"/>
                <w:color w:val="000000"/>
                <w:sz w:val="16"/>
                <w:szCs w:val="16"/>
                <w:lang w:val="en-US"/>
              </w:rPr>
              <w:t xml:space="preserve"> con Connect Scan (handshake </w:t>
            </w:r>
            <w:proofErr w:type="spellStart"/>
            <w:r w:rsidRPr="0038576B">
              <w:rPr>
                <w:rFonts w:ascii="Tahoma" w:hAnsi="Tahoma" w:cs="Tahoma"/>
                <w:color w:val="000000"/>
                <w:sz w:val="16"/>
                <w:szCs w:val="16"/>
                <w:lang w:val="en-US"/>
              </w:rPr>
              <w:t>completo</w:t>
            </w:r>
            <w:proofErr w:type="spellEnd"/>
            <w:r w:rsidRPr="0038576B">
              <w:rPr>
                <w:rFonts w:ascii="Tahoma" w:hAnsi="Tahoma" w:cs="Tahoma"/>
                <w:color w:val="000000"/>
                <w:sz w:val="16"/>
                <w:szCs w:val="16"/>
                <w:lang w:val="en-US"/>
              </w:rPr>
              <w:t>)</w:t>
            </w:r>
          </w:p>
        </w:tc>
        <w:tc>
          <w:tcPr>
            <w:tcW w:w="2259" w:type="dxa"/>
            <w:shd w:val="clear" w:color="auto" w:fill="FFE3E1"/>
            <w:tcMar>
              <w:top w:w="180" w:type="dxa"/>
              <w:left w:w="180" w:type="dxa"/>
              <w:bottom w:w="180" w:type="dxa"/>
              <w:right w:w="180" w:type="dxa"/>
            </w:tcMar>
            <w:vAlign w:val="center"/>
          </w:tcPr>
          <w:p w14:paraId="102D24A1" w14:textId="77777777" w:rsidR="00A8140C" w:rsidRPr="0038576B" w:rsidRDefault="00A8140C" w:rsidP="00A8140C">
            <w:pPr>
              <w:spacing w:after="0" w:line="336" w:lineRule="auto"/>
              <w:jc w:val="center"/>
              <w:rPr>
                <w:rFonts w:ascii="Tahoma" w:hAnsi="Tahoma" w:cs="Tahoma"/>
                <w:sz w:val="16"/>
                <w:szCs w:val="16"/>
              </w:rPr>
            </w:pPr>
            <w:r w:rsidRPr="0038576B">
              <w:rPr>
                <w:rFonts w:ascii="Tahoma" w:hAnsi="Tahoma" w:cs="Tahoma"/>
                <w:color w:val="000000"/>
                <w:sz w:val="16"/>
                <w:szCs w:val="16"/>
              </w:rPr>
              <w:t>3 puertos filtrados DE MÁS que -</w:t>
            </w:r>
            <w:proofErr w:type="spellStart"/>
            <w:r w:rsidRPr="0038576B">
              <w:rPr>
                <w:rFonts w:ascii="Tahoma" w:hAnsi="Tahoma" w:cs="Tahoma"/>
                <w:color w:val="000000"/>
                <w:sz w:val="16"/>
                <w:szCs w:val="16"/>
              </w:rPr>
              <w:t>sS</w:t>
            </w:r>
            <w:proofErr w:type="spellEnd"/>
            <w:r w:rsidRPr="0038576B">
              <w:rPr>
                <w:rFonts w:ascii="Tahoma" w:hAnsi="Tahoma" w:cs="Tahoma"/>
                <w:color w:val="000000"/>
                <w:sz w:val="16"/>
                <w:szCs w:val="16"/>
              </w:rPr>
              <w:t>: 2000, 7000, 9418</w:t>
            </w:r>
          </w:p>
        </w:tc>
        <w:tc>
          <w:tcPr>
            <w:tcW w:w="2410" w:type="dxa"/>
            <w:tcMar>
              <w:top w:w="180" w:type="dxa"/>
              <w:left w:w="180" w:type="dxa"/>
              <w:bottom w:w="180" w:type="dxa"/>
              <w:right w:w="180" w:type="dxa"/>
            </w:tcMar>
            <w:vAlign w:val="center"/>
          </w:tcPr>
          <w:p w14:paraId="2EE2FBF9" w14:textId="77777777" w:rsidR="00A8140C" w:rsidRPr="0038576B" w:rsidRDefault="00A8140C" w:rsidP="00A8140C">
            <w:pPr>
              <w:spacing w:after="0" w:line="336" w:lineRule="auto"/>
              <w:jc w:val="center"/>
              <w:rPr>
                <w:rFonts w:ascii="Tahoma" w:hAnsi="Tahoma" w:cs="Tahoma"/>
                <w:sz w:val="16"/>
                <w:szCs w:val="16"/>
              </w:rPr>
            </w:pPr>
            <w:r w:rsidRPr="0038576B">
              <w:rPr>
                <w:rFonts w:ascii="Tahoma" w:hAnsi="Tahoma" w:cs="Tahoma"/>
                <w:color w:val="000000"/>
                <w:sz w:val="16"/>
                <w:szCs w:val="16"/>
              </w:rPr>
              <w:t>Misma franja horaria, técnica distinta → resultado distinto</w:t>
            </w:r>
          </w:p>
        </w:tc>
      </w:tr>
      <w:tr w:rsidR="00A8140C" w:rsidRPr="004108E2" w14:paraId="0BFBC824" w14:textId="77777777" w:rsidTr="00A8140C">
        <w:tblPrEx>
          <w:tblCellMar>
            <w:top w:w="0" w:type="dxa"/>
            <w:bottom w:w="0" w:type="dxa"/>
          </w:tblCellMar>
        </w:tblPrEx>
        <w:trPr>
          <w:trHeight w:val="631"/>
        </w:trPr>
        <w:tc>
          <w:tcPr>
            <w:tcW w:w="401" w:type="dxa"/>
            <w:vAlign w:val="center"/>
          </w:tcPr>
          <w:p w14:paraId="12F7799E" w14:textId="77777777" w:rsidR="00A8140C" w:rsidRPr="0038576B" w:rsidRDefault="00A8140C" w:rsidP="00A8140C">
            <w:pPr>
              <w:spacing w:after="0" w:line="336" w:lineRule="auto"/>
              <w:jc w:val="center"/>
              <w:rPr>
                <w:rFonts w:ascii="Tahoma" w:eastAsia="Pragmatica" w:hAnsi="Tahoma" w:cs="Tahoma"/>
                <w:color w:val="000000"/>
                <w:sz w:val="16"/>
                <w:szCs w:val="16"/>
              </w:rPr>
            </w:pPr>
            <w:r w:rsidRPr="0038576B">
              <w:rPr>
                <w:rFonts w:ascii="Tahoma" w:hAnsi="Tahoma" w:cs="Tahoma"/>
                <w:color w:val="000000"/>
                <w:sz w:val="16"/>
                <w:szCs w:val="16"/>
              </w:rPr>
              <w:t>08</w:t>
            </w:r>
          </w:p>
        </w:tc>
        <w:tc>
          <w:tcPr>
            <w:tcW w:w="1842" w:type="dxa"/>
            <w:tcMar>
              <w:top w:w="180" w:type="dxa"/>
              <w:left w:w="180" w:type="dxa"/>
              <w:bottom w:w="180" w:type="dxa"/>
              <w:right w:w="180" w:type="dxa"/>
            </w:tcMar>
            <w:vAlign w:val="center"/>
          </w:tcPr>
          <w:p w14:paraId="3B016190" w14:textId="77777777" w:rsidR="00A8140C" w:rsidRPr="0038576B" w:rsidRDefault="00A8140C" w:rsidP="00A8140C">
            <w:pPr>
              <w:spacing w:after="0" w:line="336" w:lineRule="auto"/>
              <w:jc w:val="center"/>
              <w:rPr>
                <w:rFonts w:ascii="Tahoma" w:hAnsi="Tahoma" w:cs="Tahoma"/>
                <w:sz w:val="16"/>
                <w:szCs w:val="16"/>
              </w:rPr>
            </w:pPr>
            <w:proofErr w:type="spellStart"/>
            <w:r w:rsidRPr="0038576B">
              <w:rPr>
                <w:rFonts w:ascii="Tahoma" w:hAnsi="Tahoma" w:cs="Tahoma"/>
                <w:color w:val="000000"/>
                <w:sz w:val="16"/>
                <w:szCs w:val="16"/>
                <w:lang w:val="en-US"/>
              </w:rPr>
              <w:t>nmap</w:t>
            </w:r>
            <w:proofErr w:type="spellEnd"/>
            <w:r w:rsidRPr="0038576B">
              <w:rPr>
                <w:rFonts w:ascii="Tahoma" w:hAnsi="Tahoma" w:cs="Tahoma"/>
                <w:color w:val="000000"/>
                <w:sz w:val="16"/>
                <w:szCs w:val="16"/>
                <w:lang w:val="en-US"/>
              </w:rPr>
              <w:t xml:space="preserve"> -p 80 --script=http-</w:t>
            </w:r>
            <w:proofErr w:type="spellStart"/>
            <w:proofErr w:type="gramStart"/>
            <w:r w:rsidRPr="0038576B">
              <w:rPr>
                <w:rFonts w:ascii="Tahoma" w:hAnsi="Tahoma" w:cs="Tahoma"/>
                <w:color w:val="000000"/>
                <w:sz w:val="16"/>
                <w:szCs w:val="16"/>
                <w:lang w:val="en-US"/>
              </w:rPr>
              <w:t>enum,http</w:t>
            </w:r>
            <w:proofErr w:type="spellEnd"/>
            <w:proofErr w:type="gramEnd"/>
            <w:r w:rsidRPr="0038576B">
              <w:rPr>
                <w:rFonts w:ascii="Tahoma" w:hAnsi="Tahoma" w:cs="Tahoma"/>
                <w:color w:val="000000"/>
                <w:sz w:val="16"/>
                <w:szCs w:val="16"/>
                <w:lang w:val="en-US"/>
              </w:rPr>
              <w:t>-</w:t>
            </w:r>
            <w:proofErr w:type="spellStart"/>
            <w:proofErr w:type="gramStart"/>
            <w:r w:rsidRPr="0038576B">
              <w:rPr>
                <w:rFonts w:ascii="Tahoma" w:hAnsi="Tahoma" w:cs="Tahoma"/>
                <w:color w:val="000000"/>
                <w:sz w:val="16"/>
                <w:szCs w:val="16"/>
                <w:lang w:val="en-US"/>
              </w:rPr>
              <w:t>title,http</w:t>
            </w:r>
            <w:proofErr w:type="spellEnd"/>
            <w:proofErr w:type="gramEnd"/>
            <w:r w:rsidRPr="0038576B">
              <w:rPr>
                <w:rFonts w:ascii="Tahoma" w:hAnsi="Tahoma" w:cs="Tahoma"/>
                <w:color w:val="000000"/>
                <w:sz w:val="16"/>
                <w:szCs w:val="16"/>
                <w:lang w:val="en-US"/>
              </w:rPr>
              <w:t>-headers scanme.nmap.org</w:t>
            </w:r>
          </w:p>
        </w:tc>
        <w:tc>
          <w:tcPr>
            <w:tcW w:w="2429" w:type="dxa"/>
            <w:tcMar>
              <w:top w:w="180" w:type="dxa"/>
              <w:left w:w="180" w:type="dxa"/>
              <w:bottom w:w="180" w:type="dxa"/>
              <w:right w:w="180" w:type="dxa"/>
            </w:tcMar>
            <w:vAlign w:val="center"/>
          </w:tcPr>
          <w:p w14:paraId="3F08AFDF" w14:textId="77777777" w:rsidR="00A8140C" w:rsidRPr="0038576B" w:rsidRDefault="00A8140C" w:rsidP="00A8140C">
            <w:pPr>
              <w:spacing w:after="0" w:line="336" w:lineRule="auto"/>
              <w:jc w:val="center"/>
              <w:rPr>
                <w:rFonts w:ascii="Tahoma" w:hAnsi="Tahoma" w:cs="Tahoma"/>
                <w:sz w:val="16"/>
                <w:szCs w:val="16"/>
              </w:rPr>
            </w:pPr>
            <w:r w:rsidRPr="0038576B">
              <w:rPr>
                <w:rFonts w:ascii="Tahoma" w:hAnsi="Tahoma" w:cs="Tahoma"/>
                <w:color w:val="000000"/>
                <w:sz w:val="16"/>
                <w:szCs w:val="16"/>
              </w:rPr>
              <w:t>Profundizar en el servicio HTTP (Reto 4)</w:t>
            </w:r>
          </w:p>
        </w:tc>
        <w:tc>
          <w:tcPr>
            <w:tcW w:w="2259" w:type="dxa"/>
            <w:shd w:val="clear" w:color="auto" w:fill="FFE3E1"/>
            <w:tcMar>
              <w:top w:w="180" w:type="dxa"/>
              <w:left w:w="180" w:type="dxa"/>
              <w:bottom w:w="180" w:type="dxa"/>
              <w:right w:w="180" w:type="dxa"/>
            </w:tcMar>
            <w:vAlign w:val="center"/>
          </w:tcPr>
          <w:p w14:paraId="4B4FE0B1" w14:textId="77777777" w:rsidR="00A8140C" w:rsidRPr="0038576B" w:rsidRDefault="00A8140C" w:rsidP="00A8140C">
            <w:pPr>
              <w:spacing w:after="0" w:line="336" w:lineRule="auto"/>
              <w:jc w:val="center"/>
              <w:rPr>
                <w:rFonts w:ascii="Tahoma" w:hAnsi="Tahoma" w:cs="Tahoma"/>
                <w:sz w:val="16"/>
                <w:szCs w:val="16"/>
              </w:rPr>
            </w:pPr>
            <w:proofErr w:type="spellStart"/>
            <w:r w:rsidRPr="0038576B">
              <w:rPr>
                <w:rFonts w:ascii="Tahoma" w:hAnsi="Tahoma" w:cs="Tahoma"/>
                <w:color w:val="000000"/>
                <w:sz w:val="16"/>
                <w:szCs w:val="16"/>
                <w:lang w:val="en-US"/>
              </w:rPr>
              <w:t>Título</w:t>
            </w:r>
            <w:proofErr w:type="spellEnd"/>
            <w:r w:rsidRPr="0038576B">
              <w:rPr>
                <w:rFonts w:ascii="Tahoma" w:hAnsi="Tahoma" w:cs="Tahoma"/>
                <w:color w:val="000000"/>
                <w:sz w:val="16"/>
                <w:szCs w:val="16"/>
                <w:lang w:val="en-US"/>
              </w:rPr>
              <w:t xml:space="preserve">: "Go ahead and </w:t>
            </w:r>
            <w:proofErr w:type="spellStart"/>
            <w:r w:rsidRPr="0038576B">
              <w:rPr>
                <w:rFonts w:ascii="Tahoma" w:hAnsi="Tahoma" w:cs="Tahoma"/>
                <w:color w:val="000000"/>
                <w:sz w:val="16"/>
                <w:szCs w:val="16"/>
                <w:lang w:val="en-US"/>
              </w:rPr>
              <w:t>ScanMe</w:t>
            </w:r>
            <w:proofErr w:type="spellEnd"/>
            <w:r w:rsidRPr="0038576B">
              <w:rPr>
                <w:rFonts w:ascii="Tahoma" w:hAnsi="Tahoma" w:cs="Tahoma"/>
                <w:color w:val="000000"/>
                <w:sz w:val="16"/>
                <w:szCs w:val="16"/>
                <w:lang w:val="en-US"/>
              </w:rPr>
              <w:t xml:space="preserve">!". </w:t>
            </w:r>
            <w:proofErr w:type="spellStart"/>
            <w:r w:rsidRPr="0038576B">
              <w:rPr>
                <w:rFonts w:ascii="Tahoma" w:hAnsi="Tahoma" w:cs="Tahoma"/>
                <w:color w:val="000000"/>
                <w:sz w:val="16"/>
                <w:szCs w:val="16"/>
              </w:rPr>
              <w:t>Headers</w:t>
            </w:r>
            <w:proofErr w:type="spellEnd"/>
            <w:r w:rsidRPr="0038576B">
              <w:rPr>
                <w:rFonts w:ascii="Tahoma" w:hAnsi="Tahoma" w:cs="Tahoma"/>
                <w:color w:val="000000"/>
                <w:sz w:val="16"/>
                <w:szCs w:val="16"/>
              </w:rPr>
              <w:t xml:space="preserve"> confirman Apache/2.4.7. Sin rutas ocultas detectadas</w:t>
            </w:r>
          </w:p>
        </w:tc>
        <w:tc>
          <w:tcPr>
            <w:tcW w:w="2410" w:type="dxa"/>
            <w:tcMar>
              <w:top w:w="180" w:type="dxa"/>
              <w:left w:w="180" w:type="dxa"/>
              <w:bottom w:w="180" w:type="dxa"/>
              <w:right w:w="180" w:type="dxa"/>
            </w:tcMar>
            <w:vAlign w:val="center"/>
          </w:tcPr>
          <w:p w14:paraId="526BC89B" w14:textId="77777777" w:rsidR="00A8140C" w:rsidRPr="0038576B" w:rsidRDefault="00A8140C" w:rsidP="00A8140C">
            <w:pPr>
              <w:spacing w:after="0" w:line="336" w:lineRule="auto"/>
              <w:jc w:val="center"/>
              <w:rPr>
                <w:rFonts w:ascii="Tahoma" w:hAnsi="Tahoma" w:cs="Tahoma"/>
                <w:sz w:val="16"/>
                <w:szCs w:val="16"/>
              </w:rPr>
            </w:pPr>
            <w:r w:rsidRPr="0038576B">
              <w:rPr>
                <w:rFonts w:ascii="Tahoma" w:hAnsi="Tahoma" w:cs="Tahoma"/>
                <w:color w:val="000000"/>
                <w:sz w:val="16"/>
                <w:szCs w:val="16"/>
              </w:rPr>
              <w:t>Superficie web mínima intencional</w:t>
            </w:r>
          </w:p>
        </w:tc>
      </w:tr>
      <w:tr w:rsidR="00A8140C" w:rsidRPr="004108E2" w14:paraId="54FD60D2" w14:textId="77777777" w:rsidTr="00A8140C">
        <w:tblPrEx>
          <w:tblCellMar>
            <w:top w:w="0" w:type="dxa"/>
            <w:bottom w:w="0" w:type="dxa"/>
          </w:tblCellMar>
        </w:tblPrEx>
        <w:trPr>
          <w:trHeight w:val="999"/>
        </w:trPr>
        <w:tc>
          <w:tcPr>
            <w:tcW w:w="401" w:type="dxa"/>
            <w:vAlign w:val="center"/>
          </w:tcPr>
          <w:p w14:paraId="5539BAC9" w14:textId="77777777" w:rsidR="00A8140C" w:rsidRPr="0038576B" w:rsidRDefault="00A8140C" w:rsidP="00A8140C">
            <w:pPr>
              <w:spacing w:after="0" w:line="336" w:lineRule="auto"/>
              <w:jc w:val="center"/>
              <w:rPr>
                <w:rFonts w:ascii="Tahoma" w:eastAsia="Pragmatica" w:hAnsi="Tahoma" w:cs="Tahoma"/>
                <w:color w:val="000000"/>
                <w:sz w:val="16"/>
                <w:szCs w:val="16"/>
              </w:rPr>
            </w:pPr>
            <w:r w:rsidRPr="0038576B">
              <w:rPr>
                <w:rFonts w:ascii="Tahoma" w:hAnsi="Tahoma" w:cs="Tahoma"/>
                <w:color w:val="000000"/>
                <w:sz w:val="16"/>
                <w:szCs w:val="16"/>
              </w:rPr>
              <w:t>09</w:t>
            </w:r>
          </w:p>
        </w:tc>
        <w:tc>
          <w:tcPr>
            <w:tcW w:w="1842" w:type="dxa"/>
            <w:tcMar>
              <w:top w:w="180" w:type="dxa"/>
              <w:left w:w="180" w:type="dxa"/>
              <w:bottom w:w="180" w:type="dxa"/>
              <w:right w:w="180" w:type="dxa"/>
            </w:tcMar>
            <w:vAlign w:val="center"/>
          </w:tcPr>
          <w:p w14:paraId="22BF8338" w14:textId="77777777" w:rsidR="00A8140C" w:rsidRPr="0038576B" w:rsidRDefault="00A8140C" w:rsidP="00A8140C">
            <w:pPr>
              <w:spacing w:after="0" w:line="336" w:lineRule="auto"/>
              <w:jc w:val="center"/>
              <w:rPr>
                <w:rFonts w:ascii="Tahoma" w:hAnsi="Tahoma" w:cs="Tahoma"/>
                <w:sz w:val="16"/>
                <w:szCs w:val="16"/>
              </w:rPr>
            </w:pPr>
            <w:proofErr w:type="spellStart"/>
            <w:r w:rsidRPr="0038576B">
              <w:rPr>
                <w:rFonts w:ascii="Tahoma" w:hAnsi="Tahoma" w:cs="Tahoma"/>
                <w:color w:val="000000"/>
                <w:sz w:val="16"/>
                <w:szCs w:val="16"/>
                <w:lang w:val="en-US"/>
              </w:rPr>
              <w:t>sudo</w:t>
            </w:r>
            <w:proofErr w:type="spellEnd"/>
            <w:r w:rsidRPr="0038576B">
              <w:rPr>
                <w:rFonts w:ascii="Tahoma" w:hAnsi="Tahoma" w:cs="Tahoma"/>
                <w:color w:val="000000"/>
                <w:sz w:val="16"/>
                <w:szCs w:val="16"/>
                <w:lang w:val="en-US"/>
              </w:rPr>
              <w:t xml:space="preserve"> </w:t>
            </w:r>
            <w:proofErr w:type="spellStart"/>
            <w:r w:rsidRPr="0038576B">
              <w:rPr>
                <w:rFonts w:ascii="Tahoma" w:hAnsi="Tahoma" w:cs="Tahoma"/>
                <w:color w:val="000000"/>
                <w:sz w:val="16"/>
                <w:szCs w:val="16"/>
                <w:lang w:val="en-US"/>
              </w:rPr>
              <w:t>nmap</w:t>
            </w:r>
            <w:proofErr w:type="spellEnd"/>
            <w:r w:rsidRPr="0038576B">
              <w:rPr>
                <w:rFonts w:ascii="Tahoma" w:hAnsi="Tahoma" w:cs="Tahoma"/>
                <w:color w:val="000000"/>
                <w:sz w:val="16"/>
                <w:szCs w:val="16"/>
                <w:lang w:val="en-US"/>
              </w:rPr>
              <w:t xml:space="preserve"> -</w:t>
            </w:r>
            <w:proofErr w:type="spellStart"/>
            <w:r w:rsidRPr="0038576B">
              <w:rPr>
                <w:rFonts w:ascii="Tahoma" w:hAnsi="Tahoma" w:cs="Tahoma"/>
                <w:color w:val="000000"/>
                <w:sz w:val="16"/>
                <w:szCs w:val="16"/>
                <w:lang w:val="en-US"/>
              </w:rPr>
              <w:t>sU</w:t>
            </w:r>
            <w:proofErr w:type="spellEnd"/>
            <w:r w:rsidRPr="0038576B">
              <w:rPr>
                <w:rFonts w:ascii="Tahoma" w:hAnsi="Tahoma" w:cs="Tahoma"/>
                <w:color w:val="000000"/>
                <w:sz w:val="16"/>
                <w:szCs w:val="16"/>
                <w:lang w:val="en-US"/>
              </w:rPr>
              <w:t xml:space="preserve"> --top-ports 20 scanme.nmap.org</w:t>
            </w:r>
          </w:p>
        </w:tc>
        <w:tc>
          <w:tcPr>
            <w:tcW w:w="2429" w:type="dxa"/>
            <w:tcMar>
              <w:top w:w="180" w:type="dxa"/>
              <w:left w:w="180" w:type="dxa"/>
              <w:bottom w:w="180" w:type="dxa"/>
              <w:right w:w="180" w:type="dxa"/>
            </w:tcMar>
            <w:vAlign w:val="center"/>
          </w:tcPr>
          <w:p w14:paraId="2819B8C9" w14:textId="77777777" w:rsidR="00A8140C" w:rsidRPr="0038576B" w:rsidRDefault="00A8140C" w:rsidP="00A8140C">
            <w:pPr>
              <w:spacing w:after="0" w:line="336" w:lineRule="auto"/>
              <w:jc w:val="center"/>
              <w:rPr>
                <w:rFonts w:ascii="Tahoma" w:hAnsi="Tahoma" w:cs="Tahoma"/>
                <w:sz w:val="16"/>
                <w:szCs w:val="16"/>
              </w:rPr>
            </w:pPr>
            <w:r w:rsidRPr="0038576B">
              <w:rPr>
                <w:rFonts w:ascii="Tahoma" w:hAnsi="Tahoma" w:cs="Tahoma"/>
                <w:color w:val="000000"/>
                <w:sz w:val="16"/>
                <w:szCs w:val="16"/>
              </w:rPr>
              <w:t>UDP vs TCP: reforzar comparación de técnicas</w:t>
            </w:r>
          </w:p>
        </w:tc>
        <w:tc>
          <w:tcPr>
            <w:tcW w:w="2259" w:type="dxa"/>
            <w:shd w:val="clear" w:color="auto" w:fill="FFE3E1"/>
            <w:tcMar>
              <w:top w:w="180" w:type="dxa"/>
              <w:left w:w="180" w:type="dxa"/>
              <w:bottom w:w="180" w:type="dxa"/>
              <w:right w:w="180" w:type="dxa"/>
            </w:tcMar>
            <w:vAlign w:val="center"/>
          </w:tcPr>
          <w:p w14:paraId="7DD2CEC2" w14:textId="77777777" w:rsidR="00A8140C" w:rsidRPr="0038576B" w:rsidRDefault="00A8140C" w:rsidP="00A8140C">
            <w:pPr>
              <w:spacing w:after="0" w:line="336" w:lineRule="auto"/>
              <w:jc w:val="center"/>
              <w:rPr>
                <w:rFonts w:ascii="Tahoma" w:hAnsi="Tahoma" w:cs="Tahoma"/>
                <w:sz w:val="16"/>
                <w:szCs w:val="16"/>
              </w:rPr>
            </w:pPr>
            <w:r w:rsidRPr="0038576B">
              <w:rPr>
                <w:rFonts w:ascii="Tahoma" w:hAnsi="Tahoma" w:cs="Tahoma"/>
                <w:color w:val="000000"/>
                <w:sz w:val="16"/>
                <w:szCs w:val="16"/>
              </w:rPr>
              <w:t>Solo 123/</w:t>
            </w:r>
            <w:proofErr w:type="spellStart"/>
            <w:r w:rsidRPr="0038576B">
              <w:rPr>
                <w:rFonts w:ascii="Tahoma" w:hAnsi="Tahoma" w:cs="Tahoma"/>
                <w:color w:val="000000"/>
                <w:sz w:val="16"/>
                <w:szCs w:val="16"/>
              </w:rPr>
              <w:t>udp</w:t>
            </w:r>
            <w:proofErr w:type="spellEnd"/>
            <w:r w:rsidRPr="0038576B">
              <w:rPr>
                <w:rFonts w:ascii="Tahoma" w:hAnsi="Tahoma" w:cs="Tahoma"/>
                <w:color w:val="000000"/>
                <w:sz w:val="16"/>
                <w:szCs w:val="16"/>
              </w:rPr>
              <w:t xml:space="preserve"> (NTP) confirmado abierto; resto </w:t>
            </w:r>
            <w:proofErr w:type="spellStart"/>
            <w:r w:rsidRPr="0038576B">
              <w:rPr>
                <w:rFonts w:ascii="Tahoma" w:hAnsi="Tahoma" w:cs="Tahoma"/>
                <w:color w:val="000000"/>
                <w:sz w:val="16"/>
                <w:szCs w:val="16"/>
              </w:rPr>
              <w:t>open|filtered</w:t>
            </w:r>
            <w:proofErr w:type="spellEnd"/>
            <w:r w:rsidRPr="0038576B">
              <w:rPr>
                <w:rFonts w:ascii="Tahoma" w:hAnsi="Tahoma" w:cs="Tahoma"/>
                <w:color w:val="000000"/>
                <w:sz w:val="16"/>
                <w:szCs w:val="16"/>
              </w:rPr>
              <w:t xml:space="preserve"> o </w:t>
            </w:r>
            <w:proofErr w:type="spellStart"/>
            <w:r w:rsidRPr="0038576B">
              <w:rPr>
                <w:rFonts w:ascii="Tahoma" w:hAnsi="Tahoma" w:cs="Tahoma"/>
                <w:color w:val="000000"/>
                <w:sz w:val="16"/>
                <w:szCs w:val="16"/>
              </w:rPr>
              <w:t>closed</w:t>
            </w:r>
            <w:proofErr w:type="spellEnd"/>
          </w:p>
        </w:tc>
        <w:tc>
          <w:tcPr>
            <w:tcW w:w="2410" w:type="dxa"/>
            <w:tcMar>
              <w:top w:w="180" w:type="dxa"/>
              <w:left w:w="180" w:type="dxa"/>
              <w:bottom w:w="180" w:type="dxa"/>
              <w:right w:w="180" w:type="dxa"/>
            </w:tcMar>
            <w:vAlign w:val="center"/>
          </w:tcPr>
          <w:p w14:paraId="1B52DD38" w14:textId="77777777" w:rsidR="00A8140C" w:rsidRPr="0038576B" w:rsidRDefault="00A8140C" w:rsidP="00A8140C">
            <w:pPr>
              <w:spacing w:after="0" w:line="336" w:lineRule="auto"/>
              <w:jc w:val="center"/>
              <w:rPr>
                <w:rFonts w:ascii="Tahoma" w:hAnsi="Tahoma" w:cs="Tahoma"/>
                <w:sz w:val="16"/>
                <w:szCs w:val="16"/>
              </w:rPr>
            </w:pPr>
            <w:r w:rsidRPr="0038576B">
              <w:rPr>
                <w:rFonts w:ascii="Tahoma" w:hAnsi="Tahoma" w:cs="Tahoma"/>
                <w:color w:val="000000"/>
                <w:sz w:val="16"/>
                <w:szCs w:val="16"/>
              </w:rPr>
              <w:t>UDP no da certeza como TCP: silencio es ambiguo por diseño</w:t>
            </w:r>
          </w:p>
        </w:tc>
      </w:tr>
      <w:tr w:rsidR="00A8140C" w:rsidRPr="004108E2" w14:paraId="7C561CC0" w14:textId="77777777" w:rsidTr="005D2138">
        <w:tblPrEx>
          <w:tblCellMar>
            <w:top w:w="0" w:type="dxa"/>
            <w:bottom w:w="0" w:type="dxa"/>
          </w:tblCellMar>
        </w:tblPrEx>
        <w:trPr>
          <w:trHeight w:val="601"/>
        </w:trPr>
        <w:tc>
          <w:tcPr>
            <w:tcW w:w="401" w:type="dxa"/>
            <w:vAlign w:val="center"/>
          </w:tcPr>
          <w:p w14:paraId="177829F7" w14:textId="77777777" w:rsidR="00A8140C" w:rsidRPr="0038576B" w:rsidRDefault="00A8140C" w:rsidP="00A8140C">
            <w:pPr>
              <w:spacing w:after="0" w:line="336" w:lineRule="auto"/>
              <w:jc w:val="center"/>
              <w:rPr>
                <w:rFonts w:ascii="Tahoma" w:eastAsia="Pragmatica" w:hAnsi="Tahoma" w:cs="Tahoma"/>
                <w:color w:val="000000"/>
                <w:sz w:val="16"/>
                <w:szCs w:val="16"/>
              </w:rPr>
            </w:pPr>
            <w:r w:rsidRPr="0038576B">
              <w:rPr>
                <w:rFonts w:ascii="Tahoma" w:hAnsi="Tahoma" w:cs="Tahoma"/>
                <w:color w:val="000000"/>
                <w:sz w:val="16"/>
                <w:szCs w:val="16"/>
              </w:rPr>
              <w:t>10</w:t>
            </w:r>
          </w:p>
        </w:tc>
        <w:tc>
          <w:tcPr>
            <w:tcW w:w="1842" w:type="dxa"/>
            <w:tcMar>
              <w:top w:w="180" w:type="dxa"/>
              <w:left w:w="180" w:type="dxa"/>
              <w:bottom w:w="180" w:type="dxa"/>
              <w:right w:w="180" w:type="dxa"/>
            </w:tcMar>
            <w:vAlign w:val="center"/>
          </w:tcPr>
          <w:p w14:paraId="77EE9BC1" w14:textId="77777777" w:rsidR="00A8140C" w:rsidRPr="0038576B" w:rsidRDefault="00A8140C" w:rsidP="00A8140C">
            <w:pPr>
              <w:spacing w:after="0" w:line="336" w:lineRule="auto"/>
              <w:jc w:val="center"/>
              <w:rPr>
                <w:rFonts w:ascii="Tahoma" w:hAnsi="Tahoma" w:cs="Tahoma"/>
                <w:sz w:val="16"/>
                <w:szCs w:val="16"/>
              </w:rPr>
            </w:pPr>
            <w:proofErr w:type="spellStart"/>
            <w:r w:rsidRPr="0038576B">
              <w:rPr>
                <w:rFonts w:ascii="Tahoma" w:hAnsi="Tahoma" w:cs="Tahoma"/>
                <w:color w:val="000000"/>
                <w:sz w:val="16"/>
                <w:szCs w:val="16"/>
                <w:lang w:val="en-US"/>
              </w:rPr>
              <w:t>nmap</w:t>
            </w:r>
            <w:proofErr w:type="spellEnd"/>
            <w:r w:rsidRPr="0038576B">
              <w:rPr>
                <w:rFonts w:ascii="Tahoma" w:hAnsi="Tahoma" w:cs="Tahoma"/>
                <w:color w:val="000000"/>
                <w:sz w:val="16"/>
                <w:szCs w:val="16"/>
                <w:lang w:val="en-US"/>
              </w:rPr>
              <w:t xml:space="preserve"> -p 31337 -</w:t>
            </w:r>
            <w:proofErr w:type="spellStart"/>
            <w:r w:rsidRPr="0038576B">
              <w:rPr>
                <w:rFonts w:ascii="Tahoma" w:hAnsi="Tahoma" w:cs="Tahoma"/>
                <w:color w:val="000000"/>
                <w:sz w:val="16"/>
                <w:szCs w:val="16"/>
                <w:lang w:val="en-US"/>
              </w:rPr>
              <w:t>sV</w:t>
            </w:r>
            <w:proofErr w:type="spellEnd"/>
            <w:r w:rsidRPr="0038576B">
              <w:rPr>
                <w:rFonts w:ascii="Tahoma" w:hAnsi="Tahoma" w:cs="Tahoma"/>
                <w:color w:val="000000"/>
                <w:sz w:val="16"/>
                <w:szCs w:val="16"/>
                <w:lang w:val="en-US"/>
              </w:rPr>
              <w:t xml:space="preserve"> --version-intensity 9 scanme.nmap.org</w:t>
            </w:r>
          </w:p>
        </w:tc>
        <w:tc>
          <w:tcPr>
            <w:tcW w:w="2429" w:type="dxa"/>
            <w:tcMar>
              <w:top w:w="180" w:type="dxa"/>
              <w:left w:w="180" w:type="dxa"/>
              <w:bottom w:w="180" w:type="dxa"/>
              <w:right w:w="180" w:type="dxa"/>
            </w:tcMar>
            <w:vAlign w:val="center"/>
          </w:tcPr>
          <w:p w14:paraId="17DA2FB4" w14:textId="77777777" w:rsidR="00A8140C" w:rsidRPr="0038576B" w:rsidRDefault="00A8140C" w:rsidP="00A8140C">
            <w:pPr>
              <w:spacing w:after="0" w:line="336" w:lineRule="auto"/>
              <w:jc w:val="center"/>
              <w:rPr>
                <w:rFonts w:ascii="Tahoma" w:hAnsi="Tahoma" w:cs="Tahoma"/>
                <w:sz w:val="16"/>
                <w:szCs w:val="16"/>
              </w:rPr>
            </w:pPr>
            <w:r w:rsidRPr="0038576B">
              <w:rPr>
                <w:rFonts w:ascii="Tahoma" w:hAnsi="Tahoma" w:cs="Tahoma"/>
                <w:color w:val="000000"/>
                <w:sz w:val="16"/>
                <w:szCs w:val="16"/>
              </w:rPr>
              <w:t>Identificar qué corre detrás del puerto "Elite"</w:t>
            </w:r>
          </w:p>
        </w:tc>
        <w:tc>
          <w:tcPr>
            <w:tcW w:w="2259" w:type="dxa"/>
            <w:shd w:val="clear" w:color="auto" w:fill="FFE3E1"/>
            <w:tcMar>
              <w:top w:w="180" w:type="dxa"/>
              <w:left w:w="180" w:type="dxa"/>
              <w:bottom w:w="180" w:type="dxa"/>
              <w:right w:w="180" w:type="dxa"/>
            </w:tcMar>
            <w:vAlign w:val="center"/>
          </w:tcPr>
          <w:p w14:paraId="2864D825" w14:textId="77777777" w:rsidR="00A8140C" w:rsidRPr="0038576B" w:rsidRDefault="00A8140C" w:rsidP="00A8140C">
            <w:pPr>
              <w:spacing w:after="0" w:line="336" w:lineRule="auto"/>
              <w:jc w:val="center"/>
              <w:rPr>
                <w:rFonts w:ascii="Tahoma" w:hAnsi="Tahoma" w:cs="Tahoma"/>
                <w:sz w:val="16"/>
                <w:szCs w:val="16"/>
              </w:rPr>
            </w:pPr>
            <w:r w:rsidRPr="0038576B">
              <w:rPr>
                <w:rFonts w:ascii="Tahoma" w:hAnsi="Tahoma" w:cs="Tahoma"/>
                <w:color w:val="000000"/>
                <w:sz w:val="16"/>
                <w:szCs w:val="16"/>
              </w:rPr>
              <w:t xml:space="preserve">Máxima intensidad, sigue sin banner: </w:t>
            </w:r>
            <w:proofErr w:type="spellStart"/>
            <w:r w:rsidRPr="0038576B">
              <w:rPr>
                <w:rFonts w:ascii="Tahoma" w:hAnsi="Tahoma" w:cs="Tahoma"/>
                <w:color w:val="000000"/>
                <w:sz w:val="16"/>
                <w:szCs w:val="16"/>
              </w:rPr>
              <w:t>tcpwrapped</w:t>
            </w:r>
            <w:proofErr w:type="spellEnd"/>
          </w:p>
        </w:tc>
        <w:tc>
          <w:tcPr>
            <w:tcW w:w="2410" w:type="dxa"/>
            <w:tcMar>
              <w:top w:w="180" w:type="dxa"/>
              <w:left w:w="180" w:type="dxa"/>
              <w:bottom w:w="180" w:type="dxa"/>
              <w:right w:w="180" w:type="dxa"/>
            </w:tcMar>
            <w:vAlign w:val="center"/>
          </w:tcPr>
          <w:p w14:paraId="3FC4CF6B" w14:textId="77777777" w:rsidR="00A8140C" w:rsidRPr="0038576B" w:rsidRDefault="00A8140C" w:rsidP="00A8140C">
            <w:pPr>
              <w:spacing w:after="0" w:line="336" w:lineRule="auto"/>
              <w:jc w:val="center"/>
              <w:rPr>
                <w:rFonts w:ascii="Tahoma" w:hAnsi="Tahoma" w:cs="Tahoma"/>
                <w:sz w:val="16"/>
                <w:szCs w:val="16"/>
              </w:rPr>
            </w:pPr>
            <w:r w:rsidRPr="0038576B">
              <w:rPr>
                <w:rFonts w:ascii="Tahoma" w:hAnsi="Tahoma" w:cs="Tahoma"/>
                <w:color w:val="000000"/>
                <w:sz w:val="16"/>
                <w:szCs w:val="16"/>
              </w:rPr>
              <w:t xml:space="preserve">Confirma </w:t>
            </w:r>
            <w:proofErr w:type="spellStart"/>
            <w:r w:rsidRPr="0038576B">
              <w:rPr>
                <w:rFonts w:ascii="Tahoma" w:hAnsi="Tahoma" w:cs="Tahoma"/>
                <w:color w:val="000000"/>
                <w:sz w:val="16"/>
                <w:szCs w:val="16"/>
              </w:rPr>
              <w:t>listener</w:t>
            </w:r>
            <w:proofErr w:type="spellEnd"/>
            <w:r w:rsidRPr="0038576B">
              <w:rPr>
                <w:rFonts w:ascii="Tahoma" w:hAnsi="Tahoma" w:cs="Tahoma"/>
                <w:color w:val="000000"/>
                <w:sz w:val="16"/>
                <w:szCs w:val="16"/>
              </w:rPr>
              <w:t xml:space="preserve"> deliberadamente opaco; guiño cultural, no servicio explotable</w:t>
            </w:r>
          </w:p>
        </w:tc>
      </w:tr>
    </w:tbl>
    <w:p w14:paraId="0E99ECA3" w14:textId="20F81C0B" w:rsidR="00A8140C" w:rsidRPr="004108E2" w:rsidRDefault="00A8140C" w:rsidP="00A8140C">
      <w:pPr>
        <w:spacing w:after="240" w:line="336" w:lineRule="auto"/>
        <w:rPr>
          <w:rFonts w:ascii="Tahoma" w:hAnsi="Tahoma" w:cs="Tahoma"/>
          <w:sz w:val="20"/>
          <w:szCs w:val="20"/>
        </w:rPr>
      </w:pPr>
      <w:r w:rsidRPr="004108E2">
        <w:rPr>
          <w:rFonts w:ascii="Tahoma" w:eastAsia="Pragmatica" w:hAnsi="Tahoma" w:cs="Tahoma"/>
          <w:color w:val="000000"/>
          <w:sz w:val="20"/>
          <w:szCs w:val="20"/>
        </w:rPr>
        <w:t xml:space="preserve"> </w:t>
      </w:r>
      <w:r w:rsidR="005046E6" w:rsidRPr="004108E2">
        <w:rPr>
          <w:rFonts w:ascii="Tahoma" w:hAnsi="Tahoma" w:cs="Tahoma"/>
          <w:noProof/>
          <w:sz w:val="20"/>
          <w:szCs w:val="20"/>
        </w:rPr>
        <w:drawing>
          <wp:inline distT="0" distB="0" distL="0" distR="0" wp14:anchorId="695891FC" wp14:editId="05E54F09">
            <wp:extent cx="4876800" cy="1028700"/>
            <wp:effectExtent l="0" t="0" r="0" b="0"/>
            <wp:docPr id="7430492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049200" name=""/>
                    <pic:cNvPicPr/>
                  </pic:nvPicPr>
                  <pic:blipFill>
                    <a:blip r:embed="rId21"/>
                    <a:stretch>
                      <a:fillRect/>
                    </a:stretch>
                  </pic:blipFill>
                  <pic:spPr>
                    <a:xfrm>
                      <a:off x="0" y="0"/>
                      <a:ext cx="4876800" cy="1028700"/>
                    </a:xfrm>
                    <a:prstGeom prst="rect">
                      <a:avLst/>
                    </a:prstGeom>
                  </pic:spPr>
                </pic:pic>
              </a:graphicData>
            </a:graphic>
          </wp:inline>
        </w:drawing>
      </w:r>
    </w:p>
    <w:p w14:paraId="7755DB96" w14:textId="0E34ED2D" w:rsidR="00BF62BF" w:rsidRPr="004108E2" w:rsidRDefault="00EC0921" w:rsidP="006F14DD">
      <w:pPr>
        <w:spacing w:after="240" w:line="336" w:lineRule="auto"/>
        <w:rPr>
          <w:rFonts w:ascii="Tahoma" w:eastAsia="Pragmatica" w:hAnsi="Tahoma" w:cs="Tahoma"/>
          <w:color w:val="000000"/>
          <w:sz w:val="20"/>
          <w:szCs w:val="20"/>
        </w:rPr>
      </w:pPr>
      <w:r w:rsidRPr="004108E2">
        <w:rPr>
          <w:rFonts w:ascii="Tahoma" w:eastAsia="Pragmatica" w:hAnsi="Tahoma" w:cs="Tahoma"/>
          <w:color w:val="000000"/>
          <w:sz w:val="20"/>
          <w:szCs w:val="20"/>
        </w:rPr>
        <w:t xml:space="preserve">El ejercicio reforzó el flujo completo de reconocimiento con </w:t>
      </w:r>
      <w:proofErr w:type="spellStart"/>
      <w:r w:rsidRPr="004108E2">
        <w:rPr>
          <w:rFonts w:ascii="Tahoma" w:eastAsia="Pragmatica" w:hAnsi="Tahoma" w:cs="Tahoma"/>
          <w:color w:val="000000"/>
          <w:sz w:val="20"/>
          <w:szCs w:val="20"/>
        </w:rPr>
        <w:t>Nmap</w:t>
      </w:r>
      <w:proofErr w:type="spellEnd"/>
      <w:r w:rsidRPr="004108E2">
        <w:rPr>
          <w:rFonts w:ascii="Tahoma" w:eastAsia="Pragmatica" w:hAnsi="Tahoma" w:cs="Tahoma"/>
          <w:color w:val="000000"/>
          <w:sz w:val="20"/>
          <w:szCs w:val="20"/>
        </w:rPr>
        <w:t xml:space="preserve">, destacando que el valor principal está en comparar resultados entre distintas técnicas de escaneo para validar hallazgos. Esto evidencia que el filtrado de red es una variable dinámica y que no todo puerto llamativo (como el 31337) implica una vulnerabilidad explotable. En un </w:t>
      </w:r>
      <w:proofErr w:type="spellStart"/>
      <w:r w:rsidRPr="004108E2">
        <w:rPr>
          <w:rFonts w:ascii="Tahoma" w:eastAsia="Pragmatica" w:hAnsi="Tahoma" w:cs="Tahoma"/>
          <w:color w:val="000000"/>
          <w:sz w:val="20"/>
          <w:szCs w:val="20"/>
        </w:rPr>
        <w:t>engagement</w:t>
      </w:r>
      <w:proofErr w:type="spellEnd"/>
      <w:r w:rsidRPr="004108E2">
        <w:rPr>
          <w:rFonts w:ascii="Tahoma" w:eastAsia="Pragmatica" w:hAnsi="Tahoma" w:cs="Tahoma"/>
          <w:color w:val="000000"/>
          <w:sz w:val="20"/>
          <w:szCs w:val="20"/>
        </w:rPr>
        <w:t xml:space="preserve"> real, esta práctica subraya la importancia de no depender de un único método de escaneo y de utilizar la comparación como herramienta de validación crítica.</w:t>
      </w:r>
    </w:p>
    <w:tbl>
      <w:tblPr>
        <w:tblW w:w="9360" w:type="dxa"/>
        <w:tblBorders>
          <w:top w:val="none" w:sz="0" w:space="0" w:color="DBDBDB"/>
          <w:left w:val="none" w:sz="0" w:space="0" w:color="DBDBDB"/>
          <w:bottom w:val="none" w:sz="0" w:space="0" w:color="DBDBDB"/>
          <w:right w:val="none" w:sz="0" w:space="0" w:color="DBDBDB"/>
          <w:insideH w:val="none" w:sz="0" w:space="0" w:color="DBDBDB"/>
          <w:insideV w:val="none" w:sz="0" w:space="0" w:color="DBDBDB"/>
        </w:tblBorders>
        <w:tblCellMar>
          <w:left w:w="10" w:type="dxa"/>
          <w:right w:w="10" w:type="dxa"/>
        </w:tblCellMar>
        <w:tblLook w:val="0000" w:firstRow="0" w:lastRow="0" w:firstColumn="0" w:lastColumn="0" w:noHBand="0" w:noVBand="0"/>
      </w:tblPr>
      <w:tblGrid>
        <w:gridCol w:w="936"/>
        <w:gridCol w:w="8424"/>
      </w:tblGrid>
      <w:tr w:rsidR="00AC0F5D" w:rsidRPr="004108E2" w14:paraId="6034967C" w14:textId="77777777" w:rsidTr="0006158C">
        <w:tblPrEx>
          <w:tblCellMar>
            <w:top w:w="0" w:type="dxa"/>
            <w:bottom w:w="0" w:type="dxa"/>
          </w:tblCellMar>
        </w:tblPrEx>
        <w:tc>
          <w:tcPr>
            <w:tcW w:w="936" w:type="dxa"/>
            <w:shd w:val="clear" w:color="auto" w:fill="E1C3FF"/>
            <w:tcMar>
              <w:top w:w="0" w:type="dxa"/>
              <w:left w:w="0" w:type="dxa"/>
              <w:bottom w:w="0" w:type="dxa"/>
              <w:right w:w="0" w:type="dxa"/>
            </w:tcMar>
          </w:tcPr>
          <w:p w14:paraId="57FA4376" w14:textId="77777777" w:rsidR="00AC0F5D" w:rsidRPr="004108E2" w:rsidRDefault="00AC0F5D" w:rsidP="0006158C">
            <w:pPr>
              <w:spacing w:before="120" w:after="120"/>
              <w:jc w:val="center"/>
              <w:rPr>
                <w:rFonts w:ascii="Tahoma" w:hAnsi="Tahoma" w:cs="Tahoma"/>
                <w:sz w:val="20"/>
                <w:szCs w:val="20"/>
              </w:rPr>
            </w:pPr>
            <w:r w:rsidRPr="004108E2">
              <w:rPr>
                <w:rFonts w:ascii="Tahoma" w:hAnsi="Tahoma" w:cs="Tahoma"/>
                <w:noProof/>
                <w:sz w:val="20"/>
                <w:szCs w:val="20"/>
              </w:rPr>
              <w:drawing>
                <wp:inline distT="0" distB="0" distL="0" distR="0" wp14:anchorId="5C7DFBA5" wp14:editId="7CE829FD">
                  <wp:extent cx="267287" cy="267287"/>
                  <wp:effectExtent l="0" t="0" r="0" b="0"/>
                  <wp:docPr id="1119679457" name="Drawing 2" descr="6197e449-ef60-477e-aa53-4a7d2e76230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6197e449-ef60-477e-aa53-4a7d2e76230e.png"/>
                          <pic:cNvPicPr>
                            <a:picLocks noChangeAspect="1"/>
                          </pic:cNvPicPr>
                        </pic:nvPicPr>
                        <pic:blipFill>
                          <a:blip r:embed="rId22"/>
                          <a:stretch>
                            <a:fillRect/>
                          </a:stretch>
                        </pic:blipFill>
                        <pic:spPr>
                          <a:xfrm>
                            <a:off x="0" y="0"/>
                            <a:ext cx="268916" cy="268916"/>
                          </a:xfrm>
                          <a:prstGeom prst="rect">
                            <a:avLst/>
                          </a:prstGeom>
                        </pic:spPr>
                      </pic:pic>
                    </a:graphicData>
                  </a:graphic>
                </wp:inline>
              </w:drawing>
            </w:r>
          </w:p>
          <w:p w14:paraId="36FADD4F" w14:textId="77777777" w:rsidR="00AC0F5D" w:rsidRPr="004108E2" w:rsidRDefault="00AC0F5D" w:rsidP="0006158C">
            <w:pPr>
              <w:spacing w:after="240" w:line="336" w:lineRule="auto"/>
              <w:rPr>
                <w:rFonts w:ascii="Tahoma" w:hAnsi="Tahoma" w:cs="Tahoma"/>
                <w:sz w:val="20"/>
                <w:szCs w:val="20"/>
              </w:rPr>
            </w:pPr>
            <w:r w:rsidRPr="004108E2">
              <w:rPr>
                <w:rFonts w:ascii="Tahoma" w:eastAsia="DM Sans" w:hAnsi="Tahoma" w:cs="Tahoma"/>
                <w:color w:val="000000"/>
                <w:sz w:val="20"/>
                <w:szCs w:val="20"/>
              </w:rPr>
              <w:lastRenderedPageBreak/>
              <w:t xml:space="preserve"> </w:t>
            </w:r>
          </w:p>
        </w:tc>
        <w:tc>
          <w:tcPr>
            <w:tcW w:w="8424" w:type="dxa"/>
            <w:shd w:val="clear" w:color="auto" w:fill="E1C3FF"/>
            <w:tcMar>
              <w:top w:w="0" w:type="dxa"/>
              <w:left w:w="0" w:type="dxa"/>
              <w:bottom w:w="0" w:type="dxa"/>
              <w:right w:w="0" w:type="dxa"/>
            </w:tcMar>
          </w:tcPr>
          <w:p w14:paraId="39143896" w14:textId="5D06BBC5" w:rsidR="00B83967" w:rsidRPr="0038576B" w:rsidRDefault="00B83967" w:rsidP="00B83967">
            <w:pPr>
              <w:spacing w:before="240" w:after="240" w:line="336" w:lineRule="auto"/>
              <w:rPr>
                <w:rFonts w:ascii="Tahoma" w:eastAsia="DM Sans" w:hAnsi="Tahoma" w:cs="Tahoma"/>
                <w:color w:val="000000"/>
              </w:rPr>
            </w:pPr>
            <w:r w:rsidRPr="0038576B">
              <w:rPr>
                <w:rFonts w:ascii="Tahoma" w:eastAsia="Raleway Bold" w:hAnsi="Tahoma" w:cs="Tahoma"/>
                <w:b/>
                <w:bCs/>
                <w:color w:val="944DC8"/>
              </w:rPr>
              <w:lastRenderedPageBreak/>
              <w:t>Preguntas para análisis</w:t>
            </w:r>
          </w:p>
          <w:p w14:paraId="57CBA417" w14:textId="77777777" w:rsidR="00B83967" w:rsidRPr="004108E2" w:rsidRDefault="00B83967" w:rsidP="00B83967">
            <w:pPr>
              <w:spacing w:after="240" w:line="336" w:lineRule="auto"/>
              <w:rPr>
                <w:rFonts w:ascii="Tahoma" w:eastAsia="DM Sans" w:hAnsi="Tahoma" w:cs="Tahoma"/>
                <w:color w:val="000000"/>
                <w:sz w:val="20"/>
                <w:szCs w:val="20"/>
              </w:rPr>
            </w:pPr>
            <w:r w:rsidRPr="004108E2">
              <w:rPr>
                <w:rFonts w:ascii="Tahoma" w:eastAsia="DM Sans" w:hAnsi="Tahoma" w:cs="Tahoma"/>
                <w:b/>
                <w:bCs/>
                <w:color w:val="000000"/>
                <w:sz w:val="20"/>
                <w:szCs w:val="20"/>
              </w:rPr>
              <w:lastRenderedPageBreak/>
              <w:t xml:space="preserve">¿Qué comando fue el más útil? ¿Por qué? </w:t>
            </w:r>
            <w:r w:rsidRPr="004108E2">
              <w:rPr>
                <w:rFonts w:ascii="Tahoma" w:eastAsia="DM Sans" w:hAnsi="Tahoma" w:cs="Tahoma"/>
                <w:color w:val="000000"/>
                <w:sz w:val="20"/>
                <w:szCs w:val="20"/>
              </w:rPr>
              <w:t xml:space="preserve">sudo </w:t>
            </w:r>
            <w:proofErr w:type="spellStart"/>
            <w:r w:rsidRPr="004108E2">
              <w:rPr>
                <w:rFonts w:ascii="Tahoma" w:eastAsia="DM Sans" w:hAnsi="Tahoma" w:cs="Tahoma"/>
                <w:color w:val="000000"/>
                <w:sz w:val="20"/>
                <w:szCs w:val="20"/>
              </w:rPr>
              <w:t>nmap</w:t>
            </w:r>
            <w:proofErr w:type="spellEnd"/>
            <w:r w:rsidRPr="004108E2">
              <w:rPr>
                <w:rFonts w:ascii="Tahoma" w:eastAsia="DM Sans" w:hAnsi="Tahoma" w:cs="Tahoma"/>
                <w:color w:val="000000"/>
                <w:sz w:val="20"/>
                <w:szCs w:val="20"/>
              </w:rPr>
              <w:t xml:space="preserve"> -</w:t>
            </w:r>
            <w:proofErr w:type="spellStart"/>
            <w:r w:rsidRPr="004108E2">
              <w:rPr>
                <w:rFonts w:ascii="Tahoma" w:eastAsia="DM Sans" w:hAnsi="Tahoma" w:cs="Tahoma"/>
                <w:color w:val="000000"/>
                <w:sz w:val="20"/>
                <w:szCs w:val="20"/>
              </w:rPr>
              <w:t>sT</w:t>
            </w:r>
            <w:proofErr w:type="spellEnd"/>
            <w:r w:rsidRPr="004108E2">
              <w:rPr>
                <w:rFonts w:ascii="Tahoma" w:eastAsia="DM Sans" w:hAnsi="Tahoma" w:cs="Tahoma"/>
                <w:color w:val="000000"/>
                <w:sz w:val="20"/>
                <w:szCs w:val="20"/>
              </w:rPr>
              <w:t xml:space="preserve"> -A scanme.nmap.org (Reto 09). Combinó detección de versión, SO, scripts default y </w:t>
            </w:r>
            <w:proofErr w:type="spellStart"/>
            <w:r w:rsidRPr="004108E2">
              <w:rPr>
                <w:rFonts w:ascii="Tahoma" w:eastAsia="DM Sans" w:hAnsi="Tahoma" w:cs="Tahoma"/>
                <w:color w:val="000000"/>
                <w:sz w:val="20"/>
                <w:szCs w:val="20"/>
              </w:rPr>
              <w:t>traceroute</w:t>
            </w:r>
            <w:proofErr w:type="spellEnd"/>
            <w:r w:rsidRPr="004108E2">
              <w:rPr>
                <w:rFonts w:ascii="Tahoma" w:eastAsia="DM Sans" w:hAnsi="Tahoma" w:cs="Tahoma"/>
                <w:color w:val="000000"/>
                <w:sz w:val="20"/>
                <w:szCs w:val="20"/>
              </w:rPr>
              <w:t xml:space="preserve"> en un solo pase, y además reveló información que el -</w:t>
            </w:r>
            <w:proofErr w:type="spellStart"/>
            <w:r w:rsidRPr="004108E2">
              <w:rPr>
                <w:rFonts w:ascii="Tahoma" w:eastAsia="DM Sans" w:hAnsi="Tahoma" w:cs="Tahoma"/>
                <w:color w:val="000000"/>
                <w:sz w:val="20"/>
                <w:szCs w:val="20"/>
              </w:rPr>
              <w:t>sS</w:t>
            </w:r>
            <w:proofErr w:type="spellEnd"/>
            <w:r w:rsidRPr="004108E2">
              <w:rPr>
                <w:rFonts w:ascii="Tahoma" w:eastAsia="DM Sans" w:hAnsi="Tahoma" w:cs="Tahoma"/>
                <w:color w:val="000000"/>
                <w:sz w:val="20"/>
                <w:szCs w:val="20"/>
              </w:rPr>
              <w:t xml:space="preserve"> equivalente no mostró: la mayor densidad de información obtenida por un solo comando ejecutado en todo el ejercicio.</w:t>
            </w:r>
          </w:p>
          <w:p w14:paraId="3A62D8C7" w14:textId="77777777" w:rsidR="00B83967" w:rsidRPr="004108E2" w:rsidRDefault="00B83967" w:rsidP="00B83967">
            <w:pPr>
              <w:spacing w:after="240" w:line="336" w:lineRule="auto"/>
              <w:rPr>
                <w:rFonts w:ascii="Tahoma" w:eastAsia="DM Sans" w:hAnsi="Tahoma" w:cs="Tahoma"/>
                <w:color w:val="000000"/>
                <w:sz w:val="20"/>
                <w:szCs w:val="20"/>
              </w:rPr>
            </w:pPr>
            <w:r w:rsidRPr="004108E2">
              <w:rPr>
                <w:rFonts w:ascii="Tahoma" w:eastAsia="DM Sans" w:hAnsi="Tahoma" w:cs="Tahoma"/>
                <w:b/>
                <w:bCs/>
                <w:color w:val="000000"/>
                <w:sz w:val="20"/>
                <w:szCs w:val="20"/>
              </w:rPr>
              <w:t xml:space="preserve">¿Qué técnica te dio información más interesante? </w:t>
            </w:r>
            <w:r w:rsidRPr="004108E2">
              <w:rPr>
                <w:rFonts w:ascii="Tahoma" w:eastAsia="DM Sans" w:hAnsi="Tahoma" w:cs="Tahoma"/>
                <w:color w:val="000000"/>
                <w:sz w:val="20"/>
                <w:szCs w:val="20"/>
              </w:rPr>
              <w:t>No fue una técnica aislada, sino el contraste entre dos: comparar -</w:t>
            </w:r>
            <w:proofErr w:type="spellStart"/>
            <w:r w:rsidRPr="004108E2">
              <w:rPr>
                <w:rFonts w:ascii="Tahoma" w:eastAsia="DM Sans" w:hAnsi="Tahoma" w:cs="Tahoma"/>
                <w:color w:val="000000"/>
                <w:sz w:val="20"/>
                <w:szCs w:val="20"/>
              </w:rPr>
              <w:t>sS</w:t>
            </w:r>
            <w:proofErr w:type="spellEnd"/>
            <w:r w:rsidRPr="004108E2">
              <w:rPr>
                <w:rFonts w:ascii="Tahoma" w:eastAsia="DM Sans" w:hAnsi="Tahoma" w:cs="Tahoma"/>
                <w:color w:val="000000"/>
                <w:sz w:val="20"/>
                <w:szCs w:val="20"/>
              </w:rPr>
              <w:t xml:space="preserve"> contra -</w:t>
            </w:r>
            <w:proofErr w:type="spellStart"/>
            <w:r w:rsidRPr="004108E2">
              <w:rPr>
                <w:rFonts w:ascii="Tahoma" w:eastAsia="DM Sans" w:hAnsi="Tahoma" w:cs="Tahoma"/>
                <w:color w:val="000000"/>
                <w:sz w:val="20"/>
                <w:szCs w:val="20"/>
              </w:rPr>
              <w:t>sT</w:t>
            </w:r>
            <w:proofErr w:type="spellEnd"/>
            <w:r w:rsidRPr="004108E2">
              <w:rPr>
                <w:rFonts w:ascii="Tahoma" w:eastAsia="DM Sans" w:hAnsi="Tahoma" w:cs="Tahoma"/>
                <w:color w:val="000000"/>
                <w:sz w:val="20"/>
                <w:szCs w:val="20"/>
              </w:rPr>
              <w:t xml:space="preserve"> sobre el mismo host y la misma franja horaria fue más revelador que cualquier resultado individual, porque expuso la presencia de un firewall </w:t>
            </w:r>
            <w:proofErr w:type="spellStart"/>
            <w:r w:rsidRPr="004108E2">
              <w:rPr>
                <w:rFonts w:ascii="Tahoma" w:eastAsia="DM Sans" w:hAnsi="Tahoma" w:cs="Tahoma"/>
                <w:color w:val="000000"/>
                <w:sz w:val="20"/>
                <w:szCs w:val="20"/>
              </w:rPr>
              <w:t>stateful</w:t>
            </w:r>
            <w:proofErr w:type="spellEnd"/>
            <w:r w:rsidRPr="004108E2">
              <w:rPr>
                <w:rFonts w:ascii="Tahoma" w:eastAsia="DM Sans" w:hAnsi="Tahoma" w:cs="Tahoma"/>
                <w:color w:val="000000"/>
                <w:sz w:val="20"/>
                <w:szCs w:val="20"/>
              </w:rPr>
              <w:t xml:space="preserve"> en el camino de red.</w:t>
            </w:r>
          </w:p>
          <w:p w14:paraId="7D231CA3" w14:textId="77777777" w:rsidR="00B83967" w:rsidRPr="004108E2" w:rsidRDefault="00B83967" w:rsidP="00B83967">
            <w:pPr>
              <w:spacing w:after="240" w:line="336" w:lineRule="auto"/>
              <w:rPr>
                <w:rFonts w:ascii="Tahoma" w:eastAsia="DM Sans" w:hAnsi="Tahoma" w:cs="Tahoma"/>
                <w:color w:val="000000"/>
                <w:sz w:val="20"/>
                <w:szCs w:val="20"/>
              </w:rPr>
            </w:pPr>
            <w:r w:rsidRPr="004108E2">
              <w:rPr>
                <w:rFonts w:ascii="Tahoma" w:eastAsia="DM Sans" w:hAnsi="Tahoma" w:cs="Tahoma"/>
                <w:b/>
                <w:bCs/>
                <w:color w:val="000000"/>
                <w:sz w:val="20"/>
                <w:szCs w:val="20"/>
              </w:rPr>
              <w:t>¿Hubo algún resultado inesperado?</w:t>
            </w:r>
            <w:r w:rsidRPr="004108E2">
              <w:rPr>
                <w:rFonts w:ascii="Tahoma" w:eastAsia="DM Sans" w:hAnsi="Tahoma" w:cs="Tahoma"/>
                <w:color w:val="000000"/>
                <w:sz w:val="20"/>
                <w:szCs w:val="20"/>
              </w:rPr>
              <w:t xml:space="preserve"> Sí, dos. Que el puerto 31337 cambiara de etiqueta ("Elite" en el Reto 06 a "</w:t>
            </w:r>
            <w:proofErr w:type="spellStart"/>
            <w:r w:rsidRPr="004108E2">
              <w:rPr>
                <w:rFonts w:ascii="Tahoma" w:eastAsia="DM Sans" w:hAnsi="Tahoma" w:cs="Tahoma"/>
                <w:color w:val="000000"/>
                <w:sz w:val="20"/>
                <w:szCs w:val="20"/>
              </w:rPr>
              <w:t>tcpwrapped</w:t>
            </w:r>
            <w:proofErr w:type="spellEnd"/>
            <w:r w:rsidRPr="004108E2">
              <w:rPr>
                <w:rFonts w:ascii="Tahoma" w:eastAsia="DM Sans" w:hAnsi="Tahoma" w:cs="Tahoma"/>
                <w:color w:val="000000"/>
                <w:sz w:val="20"/>
                <w:szCs w:val="20"/>
              </w:rPr>
              <w:t xml:space="preserve">" en los escaneos posteriores) sin que el servicio real cambiara. Y que el escaneo UDP tardara relativamente poco (11.74 segundos para 20 puertos), menos de lo que suele tardar UDP en la práctica, probablemente porque el host respondió de forma activa en varios puertos en vez de forzar </w:t>
            </w:r>
            <w:proofErr w:type="spellStart"/>
            <w:r w:rsidRPr="004108E2">
              <w:rPr>
                <w:rFonts w:ascii="Tahoma" w:eastAsia="DM Sans" w:hAnsi="Tahoma" w:cs="Tahoma"/>
                <w:color w:val="000000"/>
                <w:sz w:val="20"/>
                <w:szCs w:val="20"/>
              </w:rPr>
              <w:t>timeouts</w:t>
            </w:r>
            <w:proofErr w:type="spellEnd"/>
            <w:r w:rsidRPr="004108E2">
              <w:rPr>
                <w:rFonts w:ascii="Tahoma" w:eastAsia="DM Sans" w:hAnsi="Tahoma" w:cs="Tahoma"/>
                <w:color w:val="000000"/>
                <w:sz w:val="20"/>
                <w:szCs w:val="20"/>
              </w:rPr>
              <w:t xml:space="preserve"> por ausencia de respuesta.</w:t>
            </w:r>
          </w:p>
          <w:p w14:paraId="470E8AF5" w14:textId="77777777" w:rsidR="00B83967" w:rsidRPr="004108E2" w:rsidRDefault="00B83967" w:rsidP="00B83967">
            <w:pPr>
              <w:spacing w:after="240" w:line="336" w:lineRule="auto"/>
              <w:rPr>
                <w:rFonts w:ascii="Tahoma" w:eastAsia="DM Sans" w:hAnsi="Tahoma" w:cs="Tahoma"/>
                <w:color w:val="000000"/>
                <w:sz w:val="20"/>
                <w:szCs w:val="20"/>
              </w:rPr>
            </w:pPr>
            <w:r w:rsidRPr="004108E2">
              <w:rPr>
                <w:rFonts w:ascii="Tahoma" w:eastAsia="DM Sans" w:hAnsi="Tahoma" w:cs="Tahoma"/>
                <w:b/>
                <w:bCs/>
                <w:color w:val="000000"/>
                <w:sz w:val="20"/>
                <w:szCs w:val="20"/>
              </w:rPr>
              <w:t xml:space="preserve">¿Qué áreas te gustaría explorar más a fondo? </w:t>
            </w:r>
            <w:r w:rsidRPr="004108E2">
              <w:rPr>
                <w:rFonts w:ascii="Tahoma" w:eastAsia="DM Sans" w:hAnsi="Tahoma" w:cs="Tahoma"/>
                <w:color w:val="000000"/>
                <w:sz w:val="20"/>
                <w:szCs w:val="20"/>
              </w:rPr>
              <w:t xml:space="preserve">El comportamiento del filtrado intermedio: correr los mismos escaneos desde otro punto de red para ver si el set de puertos filtrados cambia según la ruta, y así aislar si el filtrado ocurre cerca del origen, cerca del destino, o en tránsito por la infraestructura de </w:t>
            </w:r>
            <w:proofErr w:type="spellStart"/>
            <w:r w:rsidRPr="004108E2">
              <w:rPr>
                <w:rFonts w:ascii="Tahoma" w:eastAsia="DM Sans" w:hAnsi="Tahoma" w:cs="Tahoma"/>
                <w:color w:val="000000"/>
                <w:sz w:val="20"/>
                <w:szCs w:val="20"/>
              </w:rPr>
              <w:t>Akamai</w:t>
            </w:r>
            <w:proofErr w:type="spellEnd"/>
            <w:r w:rsidRPr="004108E2">
              <w:rPr>
                <w:rFonts w:ascii="Tahoma" w:eastAsia="DM Sans" w:hAnsi="Tahoma" w:cs="Tahoma"/>
                <w:color w:val="000000"/>
                <w:sz w:val="20"/>
                <w:szCs w:val="20"/>
              </w:rPr>
              <w:t xml:space="preserve"> que apareció en el </w:t>
            </w:r>
            <w:proofErr w:type="spellStart"/>
            <w:r w:rsidRPr="004108E2">
              <w:rPr>
                <w:rFonts w:ascii="Tahoma" w:eastAsia="DM Sans" w:hAnsi="Tahoma" w:cs="Tahoma"/>
                <w:color w:val="000000"/>
                <w:sz w:val="20"/>
                <w:szCs w:val="20"/>
              </w:rPr>
              <w:t>traceroute</w:t>
            </w:r>
            <w:proofErr w:type="spellEnd"/>
            <w:r w:rsidRPr="004108E2">
              <w:rPr>
                <w:rFonts w:ascii="Tahoma" w:eastAsia="DM Sans" w:hAnsi="Tahoma" w:cs="Tahoma"/>
                <w:color w:val="000000"/>
                <w:sz w:val="20"/>
                <w:szCs w:val="20"/>
              </w:rPr>
              <w:t>.</w:t>
            </w:r>
          </w:p>
          <w:p w14:paraId="5108F890" w14:textId="13F5A8A8" w:rsidR="00AC0F5D" w:rsidRPr="004108E2" w:rsidRDefault="00B83967" w:rsidP="00B83967">
            <w:pPr>
              <w:spacing w:after="240" w:line="336" w:lineRule="auto"/>
              <w:rPr>
                <w:rFonts w:ascii="Tahoma" w:hAnsi="Tahoma" w:cs="Tahoma"/>
                <w:sz w:val="20"/>
                <w:szCs w:val="20"/>
              </w:rPr>
            </w:pPr>
            <w:r w:rsidRPr="004108E2">
              <w:rPr>
                <w:rFonts w:ascii="Tahoma" w:eastAsia="DM Sans" w:hAnsi="Tahoma" w:cs="Tahoma"/>
                <w:b/>
                <w:bCs/>
                <w:color w:val="000000"/>
                <w:sz w:val="20"/>
                <w:szCs w:val="20"/>
              </w:rPr>
              <w:t xml:space="preserve">¿Cómo podrías aplicar lo aprendido en otros escenarios? </w:t>
            </w:r>
            <w:r w:rsidRPr="004108E2">
              <w:rPr>
                <w:rFonts w:ascii="Tahoma" w:eastAsia="DM Sans" w:hAnsi="Tahoma" w:cs="Tahoma"/>
                <w:color w:val="000000"/>
                <w:sz w:val="20"/>
                <w:szCs w:val="20"/>
              </w:rPr>
              <w:t xml:space="preserve">En </w:t>
            </w:r>
            <w:proofErr w:type="spellStart"/>
            <w:r w:rsidRPr="004108E2">
              <w:rPr>
                <w:rFonts w:ascii="Tahoma" w:eastAsia="DM Sans" w:hAnsi="Tahoma" w:cs="Tahoma"/>
                <w:color w:val="000000"/>
                <w:sz w:val="20"/>
                <w:szCs w:val="20"/>
              </w:rPr>
              <w:t>engagements</w:t>
            </w:r>
            <w:proofErr w:type="spellEnd"/>
            <w:r w:rsidRPr="004108E2">
              <w:rPr>
                <w:rFonts w:ascii="Tahoma" w:eastAsia="DM Sans" w:hAnsi="Tahoma" w:cs="Tahoma"/>
                <w:color w:val="000000"/>
                <w:sz w:val="20"/>
                <w:szCs w:val="20"/>
              </w:rPr>
              <w:t xml:space="preserve"> reales, no confiar en un solo tipo de escaneo para determinar el estado de un puerto: correr al menos SYN más </w:t>
            </w:r>
            <w:proofErr w:type="spellStart"/>
            <w:r w:rsidRPr="004108E2">
              <w:rPr>
                <w:rFonts w:ascii="Tahoma" w:eastAsia="DM Sans" w:hAnsi="Tahoma" w:cs="Tahoma"/>
                <w:color w:val="000000"/>
                <w:sz w:val="20"/>
                <w:szCs w:val="20"/>
              </w:rPr>
              <w:t>Connect</w:t>
            </w:r>
            <w:proofErr w:type="spellEnd"/>
            <w:r w:rsidRPr="004108E2">
              <w:rPr>
                <w:rFonts w:ascii="Tahoma" w:eastAsia="DM Sans" w:hAnsi="Tahoma" w:cs="Tahoma"/>
                <w:color w:val="000000"/>
                <w:sz w:val="20"/>
                <w:szCs w:val="20"/>
              </w:rPr>
              <w:t xml:space="preserve"> (o sumar UDP top </w:t>
            </w:r>
            <w:proofErr w:type="spellStart"/>
            <w:r w:rsidRPr="004108E2">
              <w:rPr>
                <w:rFonts w:ascii="Tahoma" w:eastAsia="DM Sans" w:hAnsi="Tahoma" w:cs="Tahoma"/>
                <w:color w:val="000000"/>
                <w:sz w:val="20"/>
                <w:szCs w:val="20"/>
              </w:rPr>
              <w:t>ports</w:t>
            </w:r>
            <w:proofErr w:type="spellEnd"/>
            <w:r w:rsidRPr="004108E2">
              <w:rPr>
                <w:rFonts w:ascii="Tahoma" w:eastAsia="DM Sans" w:hAnsi="Tahoma" w:cs="Tahoma"/>
                <w:color w:val="000000"/>
                <w:sz w:val="20"/>
                <w:szCs w:val="20"/>
              </w:rPr>
              <w:t xml:space="preserve"> si aplica) y tratar cualquier discrepancia entre técnicas como señal de un control de red activo que merece documentarse en el informe, no como ruido a ignorar.</w:t>
            </w:r>
          </w:p>
        </w:tc>
      </w:tr>
    </w:tbl>
    <w:p w14:paraId="34616D72" w14:textId="77777777" w:rsidR="00BF62BF" w:rsidRPr="004108E2" w:rsidRDefault="00BF62BF" w:rsidP="006F14DD">
      <w:pPr>
        <w:spacing w:after="240" w:line="336" w:lineRule="auto"/>
        <w:rPr>
          <w:rFonts w:ascii="Tahoma" w:eastAsia="Pragmatica" w:hAnsi="Tahoma" w:cs="Tahoma"/>
          <w:color w:val="000000"/>
          <w:sz w:val="20"/>
          <w:szCs w:val="20"/>
        </w:rPr>
      </w:pPr>
    </w:p>
    <w:p w14:paraId="0A9EC947" w14:textId="77777777" w:rsidR="00AC0F5D" w:rsidRPr="004108E2" w:rsidRDefault="00AC0F5D" w:rsidP="006F14DD">
      <w:pPr>
        <w:spacing w:after="240" w:line="336" w:lineRule="auto"/>
        <w:rPr>
          <w:rFonts w:ascii="Tahoma" w:eastAsia="Pragmatica" w:hAnsi="Tahoma" w:cs="Tahoma"/>
          <w:color w:val="000000"/>
          <w:sz w:val="20"/>
          <w:szCs w:val="20"/>
        </w:rPr>
      </w:pPr>
    </w:p>
    <w:p w14:paraId="4D1F094C" w14:textId="6D7FF07E" w:rsidR="00847871" w:rsidRPr="004108E2" w:rsidRDefault="00847871" w:rsidP="00847871">
      <w:pPr>
        <w:spacing w:after="240" w:line="336" w:lineRule="auto"/>
        <w:rPr>
          <w:rFonts w:ascii="Tahoma" w:hAnsi="Tahoma" w:cs="Tahoma"/>
          <w:sz w:val="20"/>
          <w:szCs w:val="20"/>
        </w:rPr>
      </w:pPr>
    </w:p>
    <w:sectPr w:rsidR="00847871" w:rsidRPr="004108E2" w:rsidSect="009E1B90">
      <w:headerReference w:type="default" r:id="rId23"/>
      <w:pgSz w:w="12240" w:h="15810"/>
      <w:pgMar w:top="1417" w:right="1608" w:bottom="1417"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D497C8" w14:textId="77777777" w:rsidR="00DE52CD" w:rsidRDefault="00DE52CD" w:rsidP="009605ED">
      <w:pPr>
        <w:spacing w:after="0" w:line="240" w:lineRule="auto"/>
      </w:pPr>
      <w:r>
        <w:separator/>
      </w:r>
    </w:p>
  </w:endnote>
  <w:endnote w:type="continuationSeparator" w:id="0">
    <w:p w14:paraId="41FDC14B" w14:textId="77777777" w:rsidR="00DE52CD" w:rsidRDefault="00DE52CD" w:rsidP="009605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13F527FF-7C5E-4B7F-88B3-988899DC6198}"/>
  </w:font>
  <w:font w:name="Tahoma">
    <w:altName w:val="Tahoma"/>
    <w:panose1 w:val="020B0604030504040204"/>
    <w:charset w:val="00"/>
    <w:family w:val="swiss"/>
    <w:pitch w:val="variable"/>
    <w:sig w:usb0="E1002EFF" w:usb1="C000605B" w:usb2="00000029" w:usb3="00000000" w:csb0="000101FF" w:csb1="00000000"/>
    <w:embedRegular r:id="rId2" w:fontKey="{2C12C711-5498-426D-AA94-5D6ACA4874C4}"/>
    <w:embedBold r:id="rId3" w:fontKey="{51A1C1D6-7571-4AEB-BC55-1B2195F2CD8A}"/>
    <w:embedItalic r:id="rId4" w:fontKey="{0BE70FF8-144E-4FFC-9B85-DD75A0E71708}"/>
  </w:font>
  <w:font w:name="Open Sans">
    <w:charset w:val="00"/>
    <w:family w:val="swiss"/>
    <w:pitch w:val="variable"/>
    <w:sig w:usb0="E00002EF" w:usb1="4000205B" w:usb2="00000028" w:usb3="00000000" w:csb0="0000019F" w:csb1="00000000"/>
    <w:embedRegular r:id="rId5" w:fontKey="{4E4FD0CF-27CB-4808-A856-62ACFCD5DE13}"/>
  </w:font>
  <w:font w:name="Pragmatica Bold">
    <w:altName w:val="Calibri"/>
    <w:charset w:val="00"/>
    <w:family w:val="auto"/>
    <w:pitch w:val="default"/>
  </w:font>
  <w:font w:name="Pragmatica">
    <w:altName w:val="Calibri"/>
    <w:charset w:val="00"/>
    <w:family w:val="auto"/>
    <w:pitch w:val="default"/>
  </w:font>
  <w:font w:name="Consolas">
    <w:panose1 w:val="020B0609020204030204"/>
    <w:charset w:val="00"/>
    <w:family w:val="modern"/>
    <w:pitch w:val="fixed"/>
    <w:sig w:usb0="E00006FF" w:usb1="0000FCFF" w:usb2="00000001" w:usb3="00000000" w:csb0="0000019F" w:csb1="00000000"/>
    <w:embedRegular r:id="rId6" w:fontKey="{6AC0D621-F1DD-4B29-AC6D-A273AA1E7032}"/>
  </w:font>
  <w:font w:name="DM Sans">
    <w:charset w:val="00"/>
    <w:family w:val="auto"/>
    <w:pitch w:val="variable"/>
    <w:sig w:usb0="8000002F" w:usb1="5000205B" w:usb2="00000000" w:usb3="00000000" w:csb0="00000093" w:csb1="00000000"/>
    <w:embedRegular r:id="rId7" w:fontKey="{267089E4-9A62-4DE6-A466-7FA5E1AA70BE}"/>
    <w:embedBold r:id="rId8" w:fontKey="{150D65A9-5B14-4202-8113-98F7EE4302C9}"/>
  </w:font>
  <w:font w:name="Raleway Bold">
    <w:altName w:val="Raleway"/>
    <w:charset w:val="00"/>
    <w:family w:val="auto"/>
    <w:pitch w:val="default"/>
    <w:embedBold r:id="rId9" w:fontKey="{6436CDF7-C595-4B97-BF80-1AE2A0899871}"/>
  </w:font>
  <w:font w:name="Calibri Light">
    <w:panose1 w:val="020F0302020204030204"/>
    <w:charset w:val="00"/>
    <w:family w:val="swiss"/>
    <w:pitch w:val="variable"/>
    <w:sig w:usb0="E4002EFF" w:usb1="C200247B" w:usb2="00000009" w:usb3="00000000" w:csb0="000001FF" w:csb1="00000000"/>
    <w:embedRegular r:id="rId10" w:fontKey="{DAB865E1-07B8-47BD-B061-B3B20871989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919B18" w14:textId="77777777" w:rsidR="00DE52CD" w:rsidRDefault="00DE52CD" w:rsidP="009605ED">
      <w:pPr>
        <w:spacing w:after="0" w:line="240" w:lineRule="auto"/>
      </w:pPr>
      <w:r>
        <w:separator/>
      </w:r>
    </w:p>
  </w:footnote>
  <w:footnote w:type="continuationSeparator" w:id="0">
    <w:p w14:paraId="245BCA84" w14:textId="77777777" w:rsidR="00DE52CD" w:rsidRDefault="00DE52CD" w:rsidP="009605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38CD5" w14:textId="6ACAFB6B" w:rsidR="009605ED" w:rsidRDefault="00640D3E">
    <w:pPr>
      <w:pStyle w:val="Encabezado"/>
    </w:pPr>
    <w:r>
      <w:rPr>
        <w:noProof/>
      </w:rPr>
      <w:drawing>
        <wp:anchor distT="0" distB="0" distL="114300" distR="114300" simplePos="0" relativeHeight="251658240" behindDoc="1" locked="0" layoutInCell="1" allowOverlap="1" wp14:anchorId="5648D74E" wp14:editId="081C33A8">
          <wp:simplePos x="0" y="0"/>
          <wp:positionH relativeFrom="margin">
            <wp:align>right</wp:align>
          </wp:positionH>
          <wp:positionV relativeFrom="paragraph">
            <wp:posOffset>-35170</wp:posOffset>
          </wp:positionV>
          <wp:extent cx="892810" cy="461645"/>
          <wp:effectExtent l="0" t="0" r="2540" b="0"/>
          <wp:wrapNone/>
          <wp:docPr id="19275996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310930" name=""/>
                  <pic:cNvPicPr/>
                </pic:nvPicPr>
                <pic:blipFill>
                  <a:blip r:embed="rId1">
                    <a:extLst>
                      <a:ext uri="{28A0092B-C50C-407E-A947-70E740481C1C}">
                        <a14:useLocalDpi xmlns:a14="http://schemas.microsoft.com/office/drawing/2010/main" val="0"/>
                      </a:ext>
                    </a:extLst>
                  </a:blip>
                  <a:stretch>
                    <a:fillRect/>
                  </a:stretch>
                </pic:blipFill>
                <pic:spPr>
                  <a:xfrm>
                    <a:off x="0" y="0"/>
                    <a:ext cx="892810" cy="461645"/>
                  </a:xfrm>
                  <a:prstGeom prst="rect">
                    <a:avLst/>
                  </a:prstGeom>
                </pic:spPr>
              </pic:pic>
            </a:graphicData>
          </a:graphic>
          <wp14:sizeRelH relativeFrom="page">
            <wp14:pctWidth>0</wp14:pctWidth>
          </wp14:sizeRelH>
          <wp14:sizeRelV relativeFrom="page">
            <wp14:pctHeight>0</wp14:pctHeight>
          </wp14:sizeRelV>
        </wp:anchor>
      </w:drawing>
    </w:r>
    <w:r w:rsidR="009605ED">
      <w:rPr>
        <w:noProof/>
      </w:rPr>
      <w:drawing>
        <wp:inline distT="0" distB="0" distL="0" distR="0" wp14:anchorId="5A65989E" wp14:editId="73F7EBA0">
          <wp:extent cx="1343465" cy="335250"/>
          <wp:effectExtent l="0" t="0" r="0" b="8255"/>
          <wp:docPr id="2217537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90557" name=""/>
                  <pic:cNvPicPr/>
                </pic:nvPicPr>
                <pic:blipFill>
                  <a:blip r:embed="rId2"/>
                  <a:stretch>
                    <a:fillRect/>
                  </a:stretch>
                </pic:blipFill>
                <pic:spPr>
                  <a:xfrm>
                    <a:off x="0" y="0"/>
                    <a:ext cx="1371395" cy="342220"/>
                  </a:xfrm>
                  <a:prstGeom prst="rect">
                    <a:avLst/>
                  </a:prstGeom>
                </pic:spPr>
              </pic:pic>
            </a:graphicData>
          </a:graphic>
        </wp:inline>
      </w:drawing>
    </w:r>
    <w:r>
      <w:rPr>
        <w:noProof/>
      </w:rPr>
      <w:tab/>
    </w:r>
    <w:r>
      <w:rPr>
        <w:noProof/>
      </w:rPr>
      <w:tab/>
      <w:t xml:space="preserve">  </w:t>
    </w:r>
    <w:r w:rsidRPr="00640D3E">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4C481A"/>
    <w:multiLevelType w:val="hybridMultilevel"/>
    <w:tmpl w:val="8C5E9A9E"/>
    <w:lvl w:ilvl="0" w:tplc="16C283E6">
      <w:start w:val="1"/>
      <w:numFmt w:val="bullet"/>
      <w:lvlText w:val=""/>
      <w:lvlJc w:val="left"/>
      <w:pPr>
        <w:ind w:left="400" w:hanging="360"/>
      </w:pPr>
      <w:rPr>
        <w:rFonts w:ascii="Symbol" w:hAnsi="Symbol"/>
      </w:rPr>
    </w:lvl>
    <w:lvl w:ilvl="1" w:tplc="9A8803C6">
      <w:start w:val="1"/>
      <w:numFmt w:val="bullet"/>
      <w:lvlText w:val="o"/>
      <w:lvlJc w:val="left"/>
      <w:pPr>
        <w:ind w:left="800" w:hanging="360"/>
      </w:pPr>
      <w:rPr>
        <w:rFonts w:ascii="Courier New" w:hAnsi="Courier New"/>
      </w:rPr>
    </w:lvl>
    <w:lvl w:ilvl="2" w:tplc="26D2B664">
      <w:start w:val="1"/>
      <w:numFmt w:val="bullet"/>
      <w:lvlText w:val=""/>
      <w:lvlJc w:val="left"/>
      <w:pPr>
        <w:ind w:left="1200" w:hanging="360"/>
      </w:pPr>
      <w:rPr>
        <w:rFonts w:ascii="Wingdings" w:hAnsi="Wingdings"/>
      </w:rPr>
    </w:lvl>
    <w:lvl w:ilvl="3" w:tplc="9384BD9A">
      <w:start w:val="1"/>
      <w:numFmt w:val="bullet"/>
      <w:lvlText w:val=""/>
      <w:lvlJc w:val="left"/>
      <w:pPr>
        <w:ind w:left="1600" w:hanging="360"/>
      </w:pPr>
      <w:rPr>
        <w:rFonts w:ascii="Symbol" w:hAnsi="Symbol"/>
      </w:rPr>
    </w:lvl>
    <w:lvl w:ilvl="4" w:tplc="660C6E0C">
      <w:start w:val="1"/>
      <w:numFmt w:val="bullet"/>
      <w:lvlText w:val="o"/>
      <w:lvlJc w:val="left"/>
      <w:pPr>
        <w:ind w:left="2000" w:hanging="360"/>
      </w:pPr>
      <w:rPr>
        <w:rFonts w:ascii="Courier New" w:hAnsi="Courier New"/>
      </w:rPr>
    </w:lvl>
    <w:lvl w:ilvl="5" w:tplc="26FE2708">
      <w:start w:val="1"/>
      <w:numFmt w:val="bullet"/>
      <w:lvlText w:val=""/>
      <w:lvlJc w:val="left"/>
      <w:pPr>
        <w:ind w:left="2400" w:hanging="360"/>
      </w:pPr>
      <w:rPr>
        <w:rFonts w:ascii="Wingdings" w:hAnsi="Wingdings"/>
      </w:rPr>
    </w:lvl>
    <w:lvl w:ilvl="6" w:tplc="C706AD58">
      <w:start w:val="1"/>
      <w:numFmt w:val="bullet"/>
      <w:lvlText w:val=""/>
      <w:lvlJc w:val="left"/>
      <w:pPr>
        <w:ind w:left="2800" w:hanging="360"/>
      </w:pPr>
      <w:rPr>
        <w:rFonts w:ascii="Symbol" w:hAnsi="Symbol"/>
      </w:rPr>
    </w:lvl>
    <w:lvl w:ilvl="7" w:tplc="B5004C2C">
      <w:start w:val="1"/>
      <w:numFmt w:val="bullet"/>
      <w:lvlText w:val="o"/>
      <w:lvlJc w:val="left"/>
      <w:pPr>
        <w:ind w:left="3200" w:hanging="360"/>
      </w:pPr>
      <w:rPr>
        <w:rFonts w:ascii="Courier New" w:hAnsi="Courier New"/>
      </w:rPr>
    </w:lvl>
    <w:lvl w:ilvl="8" w:tplc="A7701C74">
      <w:numFmt w:val="decimal"/>
      <w:lvlText w:val=""/>
      <w:lvlJc w:val="left"/>
    </w:lvl>
  </w:abstractNum>
  <w:abstractNum w:abstractNumId="1" w15:restartNumberingAfterBreak="0">
    <w:nsid w:val="473B645A"/>
    <w:multiLevelType w:val="hybridMultilevel"/>
    <w:tmpl w:val="40185A1A"/>
    <w:lvl w:ilvl="0" w:tplc="1F7C1DC8">
      <w:start w:val="1"/>
      <w:numFmt w:val="bullet"/>
      <w:lvlText w:val=""/>
      <w:lvlJc w:val="left"/>
      <w:pPr>
        <w:ind w:left="400" w:hanging="360"/>
      </w:pPr>
      <w:rPr>
        <w:rFonts w:ascii="Symbol" w:hAnsi="Symbol"/>
      </w:rPr>
    </w:lvl>
    <w:lvl w:ilvl="1" w:tplc="CCA44984">
      <w:start w:val="1"/>
      <w:numFmt w:val="bullet"/>
      <w:lvlText w:val="o"/>
      <w:lvlJc w:val="left"/>
      <w:pPr>
        <w:ind w:left="800" w:hanging="360"/>
      </w:pPr>
      <w:rPr>
        <w:rFonts w:ascii="Courier New" w:hAnsi="Courier New"/>
      </w:rPr>
    </w:lvl>
    <w:lvl w:ilvl="2" w:tplc="BF000422">
      <w:start w:val="1"/>
      <w:numFmt w:val="bullet"/>
      <w:lvlText w:val=""/>
      <w:lvlJc w:val="left"/>
      <w:pPr>
        <w:ind w:left="1200" w:hanging="360"/>
      </w:pPr>
      <w:rPr>
        <w:rFonts w:ascii="Wingdings" w:hAnsi="Wingdings"/>
      </w:rPr>
    </w:lvl>
    <w:lvl w:ilvl="3" w:tplc="E09A0418">
      <w:start w:val="1"/>
      <w:numFmt w:val="bullet"/>
      <w:lvlText w:val=""/>
      <w:lvlJc w:val="left"/>
      <w:pPr>
        <w:ind w:left="1600" w:hanging="360"/>
      </w:pPr>
      <w:rPr>
        <w:rFonts w:ascii="Symbol" w:hAnsi="Symbol"/>
      </w:rPr>
    </w:lvl>
    <w:lvl w:ilvl="4" w:tplc="66F8C9B2">
      <w:start w:val="1"/>
      <w:numFmt w:val="bullet"/>
      <w:lvlText w:val="o"/>
      <w:lvlJc w:val="left"/>
      <w:pPr>
        <w:ind w:left="2000" w:hanging="360"/>
      </w:pPr>
      <w:rPr>
        <w:rFonts w:ascii="Courier New" w:hAnsi="Courier New"/>
      </w:rPr>
    </w:lvl>
    <w:lvl w:ilvl="5" w:tplc="3E021E58">
      <w:start w:val="1"/>
      <w:numFmt w:val="bullet"/>
      <w:lvlText w:val=""/>
      <w:lvlJc w:val="left"/>
      <w:pPr>
        <w:ind w:left="2400" w:hanging="360"/>
      </w:pPr>
      <w:rPr>
        <w:rFonts w:ascii="Wingdings" w:hAnsi="Wingdings"/>
      </w:rPr>
    </w:lvl>
    <w:lvl w:ilvl="6" w:tplc="9822C0CE">
      <w:start w:val="1"/>
      <w:numFmt w:val="bullet"/>
      <w:lvlText w:val=""/>
      <w:lvlJc w:val="left"/>
      <w:pPr>
        <w:ind w:left="2800" w:hanging="360"/>
      </w:pPr>
      <w:rPr>
        <w:rFonts w:ascii="Symbol" w:hAnsi="Symbol"/>
      </w:rPr>
    </w:lvl>
    <w:lvl w:ilvl="7" w:tplc="18D049C2">
      <w:start w:val="1"/>
      <w:numFmt w:val="bullet"/>
      <w:lvlText w:val="o"/>
      <w:lvlJc w:val="left"/>
      <w:pPr>
        <w:ind w:left="3200" w:hanging="360"/>
      </w:pPr>
      <w:rPr>
        <w:rFonts w:ascii="Courier New" w:hAnsi="Courier New"/>
      </w:rPr>
    </w:lvl>
    <w:lvl w:ilvl="8" w:tplc="03F08A50">
      <w:numFmt w:val="decimal"/>
      <w:lvlText w:val=""/>
      <w:lvlJc w:val="left"/>
    </w:lvl>
  </w:abstractNum>
  <w:abstractNum w:abstractNumId="2" w15:restartNumberingAfterBreak="0">
    <w:nsid w:val="492A07FC"/>
    <w:multiLevelType w:val="hybridMultilevel"/>
    <w:tmpl w:val="E40AEF8C"/>
    <w:lvl w:ilvl="0" w:tplc="90160516">
      <w:start w:val="1"/>
      <w:numFmt w:val="bullet"/>
      <w:lvlText w:val=""/>
      <w:lvlJc w:val="left"/>
      <w:pPr>
        <w:ind w:left="400" w:hanging="360"/>
      </w:pPr>
      <w:rPr>
        <w:rFonts w:ascii="Symbol" w:hAnsi="Symbol"/>
      </w:rPr>
    </w:lvl>
    <w:lvl w:ilvl="1" w:tplc="7A86F556">
      <w:start w:val="1"/>
      <w:numFmt w:val="bullet"/>
      <w:lvlText w:val="o"/>
      <w:lvlJc w:val="left"/>
      <w:pPr>
        <w:ind w:left="800" w:hanging="360"/>
      </w:pPr>
      <w:rPr>
        <w:rFonts w:ascii="Courier New" w:hAnsi="Courier New"/>
      </w:rPr>
    </w:lvl>
    <w:lvl w:ilvl="2" w:tplc="725CCE76">
      <w:start w:val="1"/>
      <w:numFmt w:val="bullet"/>
      <w:lvlText w:val=""/>
      <w:lvlJc w:val="left"/>
      <w:pPr>
        <w:ind w:left="1200" w:hanging="360"/>
      </w:pPr>
      <w:rPr>
        <w:rFonts w:ascii="Wingdings" w:hAnsi="Wingdings"/>
      </w:rPr>
    </w:lvl>
    <w:lvl w:ilvl="3" w:tplc="1D1AF4C4">
      <w:start w:val="1"/>
      <w:numFmt w:val="bullet"/>
      <w:lvlText w:val=""/>
      <w:lvlJc w:val="left"/>
      <w:pPr>
        <w:ind w:left="1600" w:hanging="360"/>
      </w:pPr>
      <w:rPr>
        <w:rFonts w:ascii="Symbol" w:hAnsi="Symbol"/>
      </w:rPr>
    </w:lvl>
    <w:lvl w:ilvl="4" w:tplc="BC2ED21E">
      <w:start w:val="1"/>
      <w:numFmt w:val="bullet"/>
      <w:lvlText w:val="o"/>
      <w:lvlJc w:val="left"/>
      <w:pPr>
        <w:ind w:left="2000" w:hanging="360"/>
      </w:pPr>
      <w:rPr>
        <w:rFonts w:ascii="Courier New" w:hAnsi="Courier New"/>
      </w:rPr>
    </w:lvl>
    <w:lvl w:ilvl="5" w:tplc="5B16DD78">
      <w:start w:val="1"/>
      <w:numFmt w:val="bullet"/>
      <w:lvlText w:val=""/>
      <w:lvlJc w:val="left"/>
      <w:pPr>
        <w:ind w:left="2400" w:hanging="360"/>
      </w:pPr>
      <w:rPr>
        <w:rFonts w:ascii="Wingdings" w:hAnsi="Wingdings"/>
      </w:rPr>
    </w:lvl>
    <w:lvl w:ilvl="6" w:tplc="D7BE1232">
      <w:start w:val="1"/>
      <w:numFmt w:val="bullet"/>
      <w:lvlText w:val=""/>
      <w:lvlJc w:val="left"/>
      <w:pPr>
        <w:ind w:left="2800" w:hanging="360"/>
      </w:pPr>
      <w:rPr>
        <w:rFonts w:ascii="Symbol" w:hAnsi="Symbol"/>
      </w:rPr>
    </w:lvl>
    <w:lvl w:ilvl="7" w:tplc="78C0B97E">
      <w:start w:val="1"/>
      <w:numFmt w:val="bullet"/>
      <w:lvlText w:val="o"/>
      <w:lvlJc w:val="left"/>
      <w:pPr>
        <w:ind w:left="3200" w:hanging="360"/>
      </w:pPr>
      <w:rPr>
        <w:rFonts w:ascii="Courier New" w:hAnsi="Courier New"/>
      </w:rPr>
    </w:lvl>
    <w:lvl w:ilvl="8" w:tplc="96EAFCDC">
      <w:numFmt w:val="decimal"/>
      <w:lvlText w:val=""/>
      <w:lvlJc w:val="left"/>
    </w:lvl>
  </w:abstractNum>
  <w:num w:numId="1" w16cid:durableId="140732559">
    <w:abstractNumId w:val="1"/>
  </w:num>
  <w:num w:numId="2" w16cid:durableId="1652441813">
    <w:abstractNumId w:val="2"/>
  </w:num>
  <w:num w:numId="3" w16cid:durableId="4215309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08"/>
  <w:hyphenationZone w:val="425"/>
  <w:doNotShadeFormData/>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5F6D"/>
    <w:rsid w:val="00031F7C"/>
    <w:rsid w:val="00041334"/>
    <w:rsid w:val="00067A41"/>
    <w:rsid w:val="00077BE7"/>
    <w:rsid w:val="00093094"/>
    <w:rsid w:val="0020219B"/>
    <w:rsid w:val="00263005"/>
    <w:rsid w:val="00271EEC"/>
    <w:rsid w:val="002C1A8B"/>
    <w:rsid w:val="003028D2"/>
    <w:rsid w:val="0031741C"/>
    <w:rsid w:val="0038576B"/>
    <w:rsid w:val="004108E2"/>
    <w:rsid w:val="00413F45"/>
    <w:rsid w:val="004B10C5"/>
    <w:rsid w:val="005046E6"/>
    <w:rsid w:val="005D2138"/>
    <w:rsid w:val="00640D3E"/>
    <w:rsid w:val="006F14DD"/>
    <w:rsid w:val="006F5DE8"/>
    <w:rsid w:val="00757340"/>
    <w:rsid w:val="007F04F0"/>
    <w:rsid w:val="00847871"/>
    <w:rsid w:val="00855F04"/>
    <w:rsid w:val="008611B4"/>
    <w:rsid w:val="0089722E"/>
    <w:rsid w:val="008A234B"/>
    <w:rsid w:val="008C203A"/>
    <w:rsid w:val="008C72CC"/>
    <w:rsid w:val="00907987"/>
    <w:rsid w:val="00945F6D"/>
    <w:rsid w:val="009605ED"/>
    <w:rsid w:val="009B1D70"/>
    <w:rsid w:val="009E1B90"/>
    <w:rsid w:val="009F42A2"/>
    <w:rsid w:val="00A308A1"/>
    <w:rsid w:val="00A54EB9"/>
    <w:rsid w:val="00A8140C"/>
    <w:rsid w:val="00AC0F5D"/>
    <w:rsid w:val="00B32D38"/>
    <w:rsid w:val="00B83967"/>
    <w:rsid w:val="00BF62BF"/>
    <w:rsid w:val="00BF7937"/>
    <w:rsid w:val="00CC5312"/>
    <w:rsid w:val="00CE2BEE"/>
    <w:rsid w:val="00D325E0"/>
    <w:rsid w:val="00D5395F"/>
    <w:rsid w:val="00D606AF"/>
    <w:rsid w:val="00DE52CD"/>
    <w:rsid w:val="00E87845"/>
    <w:rsid w:val="00EB7371"/>
    <w:rsid w:val="00EC0921"/>
    <w:rsid w:val="00ED1AB3"/>
    <w:rsid w:val="00FD3C80"/>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548A02"/>
  <w15:docId w15:val="{3219B7C4-20F9-4795-AC8A-35B10190E9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BO" w:eastAsia="es-B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3C80"/>
  </w:style>
  <w:style w:type="paragraph" w:styleId="Ttulo2">
    <w:name w:val="heading 2"/>
    <w:link w:val="Ttulo2Car"/>
    <w:uiPriority w:val="9"/>
    <w:unhideWhenUsed/>
    <w:qFormat/>
    <w:rsid w:val="00757340"/>
    <w:pPr>
      <w:spacing w:after="0" w:line="240" w:lineRule="auto"/>
      <w:outlineLvl w:val="1"/>
    </w:pPr>
    <w:rPr>
      <w:rFonts w:ascii="Times New Roman" w:eastAsia="Times New Roman" w:hAnsi="Times New Roman" w:cs="Times New Roman"/>
      <w:color w:val="2E74B5"/>
      <w:kern w:val="0"/>
      <w:sz w:val="26"/>
      <w:szCs w:val="26"/>
      <w14:ligatures w14:val="none"/>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757340"/>
    <w:rPr>
      <w:rFonts w:ascii="Times New Roman" w:eastAsia="Times New Roman" w:hAnsi="Times New Roman" w:cs="Times New Roman"/>
      <w:color w:val="2E74B5"/>
      <w:kern w:val="0"/>
      <w:sz w:val="26"/>
      <w:szCs w:val="26"/>
      <w14:ligatures w14:val="none"/>
    </w:rPr>
  </w:style>
  <w:style w:type="paragraph" w:styleId="Encabezado">
    <w:name w:val="header"/>
    <w:basedOn w:val="Normal"/>
    <w:link w:val="EncabezadoCar"/>
    <w:uiPriority w:val="99"/>
    <w:unhideWhenUsed/>
    <w:rsid w:val="009605E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605ED"/>
  </w:style>
  <w:style w:type="paragraph" w:styleId="Piedepgina">
    <w:name w:val="footer"/>
    <w:basedOn w:val="Normal"/>
    <w:link w:val="PiedepginaCar"/>
    <w:uiPriority w:val="99"/>
    <w:unhideWhenUsed/>
    <w:rsid w:val="009605E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605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2" Type="http://schemas.openxmlformats.org/officeDocument/2006/relationships/image" Target="media/image18.png"/><Relationship Id="rId1" Type="http://schemas.openxmlformats.org/officeDocument/2006/relationships/image" Target="media/image1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16</Pages>
  <Words>2677</Words>
  <Characters>14726</Characters>
  <Application>Microsoft Office Word</Application>
  <DocSecurity>0</DocSecurity>
  <Lines>122</Lines>
  <Paragraphs>34</Paragraphs>
  <ScaleCrop>false</ScaleCrop>
  <HeadingPairs>
    <vt:vector size="2" baseType="variant">
      <vt:variant>
        <vt:lpstr>Título</vt:lpstr>
      </vt:variant>
      <vt:variant>
        <vt:i4>1</vt:i4>
      </vt:variant>
    </vt:vector>
  </HeadingPairs>
  <TitlesOfParts>
    <vt:vector size="1" baseType="lpstr">
      <vt:lpstr>17 de septiembre de 2026</vt:lpstr>
    </vt:vector>
  </TitlesOfParts>
  <Company/>
  <LinksUpToDate>false</LinksUpToDate>
  <CharactersWithSpaces>17369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17 de septiembre de 2026</dc:title>
  <dc:creator>Apache POI</dc:creator>
  <cp:lastModifiedBy>Maria Rosario Mamani Poma</cp:lastModifiedBy>
  <cp:revision>2</cp:revision>
  <dcterms:created xsi:type="dcterms:W3CDTF">2026-09-18T20:21:00Z</dcterms:created>
  <dcterms:modified xsi:type="dcterms:W3CDTF">2026-09-18T20:21:00Z</dcterms:modified>
</cp:coreProperties>
</file>