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rFonts w:ascii="Times New Roman" w:hAnsi="Times New Roman"/>
          <w:sz w:val="24"/>
          <w:szCs w:val="24"/>
        </w:rPr>
      </w:pPr>
      <w:r>
        <w:rPr>
          <w:rFonts w:ascii="Times New Roman" w:hAnsi="Times New Roman"/>
          <w:sz w:val="24"/>
          <w:szCs w:val="24"/>
        </w:rPr>
      </w:r>
    </w:p>
    <w:p>
      <w:pPr>
        <w:pStyle w:val="Ttulododocumento"/>
        <w:spacing w:before="240" w:after="400"/>
        <w:rPr>
          <w:rFonts w:ascii="Times New Roman" w:hAnsi="Times New Roman"/>
          <w:sz w:val="24"/>
          <w:szCs w:val="24"/>
        </w:rPr>
      </w:pPr>
      <w:r>
        <w:rPr>
          <w:rFonts w:ascii="Times New Roman" w:hAnsi="Times New Roman"/>
          <w:sz w:val="24"/>
          <w:szCs w:val="24"/>
        </w:rPr>
      </w:r>
    </w:p>
    <w:p>
      <w:pPr>
        <w:pStyle w:val="Ttulododocumento"/>
        <w:spacing w:before="0" w:after="400"/>
        <w:rPr>
          <w:rFonts w:cs="Arial"/>
          <w:szCs w:val="64"/>
        </w:rPr>
      </w:pPr>
      <w:r>
        <w:rPr>
          <w:rFonts w:cs="Arial"/>
          <w:szCs w:val="64"/>
        </w:rPr>
        <w:t>Especificação de Requisitos de Software</w:t>
      </w:r>
    </w:p>
    <w:p>
      <w:pPr>
        <w:pStyle w:val="Ttulododocumento"/>
        <w:spacing w:before="0" w:after="400"/>
        <w:rPr>
          <w:rFonts w:cs="Arial"/>
          <w:sz w:val="40"/>
          <w:szCs w:val="40"/>
        </w:rPr>
      </w:pPr>
      <w:r>
        <w:rPr>
          <w:rFonts w:cs="Arial"/>
          <w:sz w:val="40"/>
          <w:szCs w:val="40"/>
        </w:rPr>
        <w:t>para</w:t>
      </w:r>
    </w:p>
    <w:p>
      <w:pPr>
        <w:pStyle w:val="Ttulododocumento"/>
        <w:rPr>
          <w:rFonts w:ascii="Arial" w:hAnsi="Arial" w:cs="Arial"/>
          <w:b/>
          <w:b/>
          <w:kern w:val="2"/>
          <w:sz w:val="64"/>
          <w:szCs w:val="64"/>
          <w:lang w:val="pt-BR"/>
        </w:rPr>
      </w:pPr>
      <w:r>
        <w:rPr>
          <w:rFonts w:cs="Arial"/>
          <w:b/>
          <w:kern w:val="2"/>
          <w:sz w:val="64"/>
          <w:szCs w:val="64"/>
          <w:lang w:val="pt-BR"/>
        </w:rPr>
        <w:t>Sistema de Emissão de Certificados e Declarações SECD (calango-verde)</w:t>
      </w:r>
    </w:p>
    <w:p>
      <w:pPr>
        <w:pStyle w:val="ByLine"/>
        <w:rPr>
          <w:rFonts w:cs="Arial"/>
          <w:szCs w:val="28"/>
        </w:rPr>
      </w:pPr>
      <w:r>
        <w:rPr>
          <w:rFonts w:cs="Arial"/>
          <w:szCs w:val="28"/>
        </w:rPr>
        <w:t>Versão 1.0 aprovada</w:t>
      </w:r>
      <w:bookmarkStart w:id="0" w:name="_GoBack"/>
      <w:bookmarkEnd w:id="0"/>
    </w:p>
    <w:p>
      <w:pPr>
        <w:pStyle w:val="ByLine"/>
        <w:rPr>
          <w:rFonts w:cs="Arial"/>
          <w:szCs w:val="28"/>
        </w:rPr>
      </w:pPr>
      <w:r>
        <w:rPr>
          <w:rFonts w:cs="Arial"/>
          <w:szCs w:val="28"/>
        </w:rPr>
        <w:t>Preparada por &lt;author&gt;</w:t>
      </w:r>
    </w:p>
    <w:p>
      <w:pPr>
        <w:pStyle w:val="ByLine"/>
        <w:rPr>
          <w:rFonts w:cs="Arial"/>
          <w:szCs w:val="28"/>
        </w:rPr>
      </w:pPr>
      <w:r>
        <w:rPr>
          <w:rFonts w:cs="Arial"/>
          <w:szCs w:val="28"/>
        </w:rPr>
        <w:t>&lt;equipe&gt;</w:t>
      </w:r>
    </w:p>
    <w:p>
      <w:pPr>
        <w:sectPr>
          <w:footerReference w:type="default" r:id="rId2"/>
          <w:type w:val="nextPage"/>
          <w:pgSz w:w="12240" w:h="15840"/>
          <w:pgMar w:left="1440" w:right="1440" w:header="0" w:top="1440" w:footer="720" w:bottom="1440" w:gutter="0"/>
          <w:pgNumType w:start="1" w:fmt="lowerRoman"/>
          <w:formProt w:val="false"/>
          <w:textDirection w:val="lrTb"/>
          <w:docGrid w:type="default" w:linePitch="100" w:charSpace="0"/>
        </w:sectPr>
        <w:pStyle w:val="ByLine"/>
        <w:rPr>
          <w:rFonts w:ascii="Times New Roman" w:hAnsi="Times New Roman"/>
          <w:szCs w:val="28"/>
        </w:rPr>
      </w:pPr>
      <w:r>
        <w:rPr>
          <w:rFonts w:cs="Arial"/>
          <w:szCs w:val="28"/>
        </w:rPr>
        <w:t>&lt;data da criação&gt;</w:t>
      </w:r>
    </w:p>
    <w:p>
      <w:pPr>
        <w:pStyle w:val="TOCEntry"/>
        <w:rPr/>
      </w:pPr>
      <w:bookmarkStart w:id="1" w:name="_Toc346509227"/>
      <w:bookmarkStart w:id="2" w:name="_Toc346508952"/>
      <w:bookmarkStart w:id="3" w:name="_Toc346508722"/>
      <w:bookmarkStart w:id="4" w:name="_Toc344879822"/>
      <w:bookmarkStart w:id="5" w:name="_Toc344877432"/>
      <w:bookmarkEnd w:id="1"/>
      <w:bookmarkEnd w:id="2"/>
      <w:bookmarkEnd w:id="3"/>
      <w:bookmarkEnd w:id="4"/>
      <w:bookmarkEnd w:id="5"/>
      <w:r>
        <w:rPr>
          <w:sz w:val="24"/>
          <w:szCs w:val="24"/>
        </w:rPr>
        <w:t>Índice</w:t>
      </w:r>
    </w:p>
    <w:sdt>
      <w:sdtPr>
        <w:docPartObj>
          <w:docPartGallery w:val="Table of Contents"/>
          <w:docPartUnique w:val="true"/>
        </w:docPartObj>
      </w:sdtPr>
      <w:sdtContent>
        <w:p>
          <w:pPr>
            <w:pStyle w:val="Sumrio1"/>
            <w:tabs>
              <w:tab w:val="clear" w:pos="360"/>
              <w:tab w:val="right" w:pos="9360" w:leader="dot"/>
            </w:tabs>
            <w:rPr/>
          </w:pPr>
          <w:r>
            <w:fldChar w:fldCharType="begin"/>
          </w:r>
          <w:r>
            <w:rPr>
              <w:rStyle w:val="Vnculodendice"/>
            </w:rPr>
            <w:instrText> TOC \o "1-3" \h</w:instrText>
          </w:r>
          <w:r>
            <w:rPr>
              <w:rStyle w:val="Vnculodendice"/>
            </w:rPr>
            <w:fldChar w:fldCharType="separate"/>
          </w:r>
          <w:hyperlink w:anchor="__RefHeading___Toc2170_2187652389">
            <w:r>
              <w:rPr>
                <w:rStyle w:val="Vnculodendice"/>
              </w:rPr>
              <w:t>1. Introdução</w:t>
              <w:tab/>
              <w:t>1</w:t>
            </w:r>
          </w:hyperlink>
        </w:p>
        <w:p>
          <w:pPr>
            <w:pStyle w:val="Sumrio2"/>
            <w:tabs>
              <w:tab w:val="right" w:pos="9360" w:leader="dot"/>
            </w:tabs>
            <w:rPr/>
          </w:pPr>
          <w:hyperlink w:anchor="__RefHeading___Toc2172_2187652389">
            <w:r>
              <w:rPr>
                <w:rStyle w:val="Vnculodendice"/>
              </w:rPr>
              <w:t>1.1 Objetivo</w:t>
              <w:tab/>
              <w:t>1</w:t>
            </w:r>
          </w:hyperlink>
        </w:p>
        <w:p>
          <w:pPr>
            <w:pStyle w:val="Sumrio2"/>
            <w:tabs>
              <w:tab w:val="right" w:pos="9360" w:leader="dot"/>
            </w:tabs>
            <w:rPr/>
          </w:pPr>
          <w:hyperlink w:anchor="__RefHeading___Toc2174_2187652389">
            <w:r>
              <w:rPr>
                <w:rStyle w:val="Vnculodendice"/>
              </w:rPr>
              <w:t>1.2 Convenções de documentos</w:t>
              <w:tab/>
              <w:t>1</w:t>
            </w:r>
          </w:hyperlink>
        </w:p>
        <w:p>
          <w:pPr>
            <w:pStyle w:val="Sumrio2"/>
            <w:tabs>
              <w:tab w:val="right" w:pos="9360" w:leader="dot"/>
            </w:tabs>
            <w:rPr/>
          </w:pPr>
          <w:hyperlink w:anchor="__RefHeading___Toc2176_2187652389">
            <w:r>
              <w:rPr>
                <w:rStyle w:val="Vnculodendice"/>
              </w:rPr>
              <w:t>1.3 Escopo do Projeto</w:t>
              <w:tab/>
              <w:t>1</w:t>
            </w:r>
          </w:hyperlink>
        </w:p>
        <w:p>
          <w:pPr>
            <w:pStyle w:val="Sumrio2"/>
            <w:tabs>
              <w:tab w:val="right" w:pos="9360" w:leader="dot"/>
            </w:tabs>
            <w:rPr/>
          </w:pPr>
          <w:hyperlink w:anchor="__RefHeading___Toc2178_2187652389">
            <w:r>
              <w:rPr>
                <w:rStyle w:val="Vnculodendice"/>
              </w:rPr>
              <w:t>1.4 Referências</w:t>
              <w:tab/>
              <w:t>1</w:t>
            </w:r>
          </w:hyperlink>
        </w:p>
        <w:p>
          <w:pPr>
            <w:pStyle w:val="Sumrio1"/>
            <w:tabs>
              <w:tab w:val="clear" w:pos="360"/>
              <w:tab w:val="right" w:pos="9360" w:leader="dot"/>
            </w:tabs>
            <w:rPr/>
          </w:pPr>
          <w:hyperlink w:anchor="__RefHeading___Toc2180_2187652389">
            <w:r>
              <w:rPr>
                <w:rStyle w:val="Vnculodendice"/>
              </w:rPr>
              <w:t>2. Overall Description</w:t>
              <w:tab/>
              <w:t>1</w:t>
            </w:r>
          </w:hyperlink>
        </w:p>
        <w:p>
          <w:pPr>
            <w:pStyle w:val="Sumrio2"/>
            <w:tabs>
              <w:tab w:val="right" w:pos="9360" w:leader="dot"/>
            </w:tabs>
            <w:rPr/>
          </w:pPr>
          <w:hyperlink w:anchor="__RefHeading___Toc2182_2187652389">
            <w:r>
              <w:rPr>
                <w:rStyle w:val="Vnculodendice"/>
              </w:rPr>
              <w:t>2.1 Product Perspective</w:t>
              <w:tab/>
              <w:t>2</w:t>
            </w:r>
          </w:hyperlink>
        </w:p>
        <w:p>
          <w:pPr>
            <w:pStyle w:val="Sumrio2"/>
            <w:tabs>
              <w:tab w:val="right" w:pos="9360" w:leader="dot"/>
            </w:tabs>
            <w:rPr/>
          </w:pPr>
          <w:hyperlink w:anchor="__RefHeading___Toc2184_2187652389">
            <w:r>
              <w:rPr>
                <w:rStyle w:val="Vnculodendice"/>
              </w:rPr>
              <w:t>2.2 User Classes and Characteristics</w:t>
              <w:tab/>
              <w:t>2</w:t>
            </w:r>
          </w:hyperlink>
        </w:p>
        <w:p>
          <w:pPr>
            <w:pStyle w:val="Sumrio2"/>
            <w:tabs>
              <w:tab w:val="right" w:pos="9360" w:leader="dot"/>
            </w:tabs>
            <w:rPr/>
          </w:pPr>
          <w:hyperlink w:anchor="__RefHeading___Toc2186_2187652389">
            <w:r>
              <w:rPr>
                <w:rStyle w:val="Vnculodendice"/>
              </w:rPr>
              <w:t>2.3 Operating Environment</w:t>
              <w:tab/>
              <w:t>2</w:t>
            </w:r>
          </w:hyperlink>
        </w:p>
        <w:p>
          <w:pPr>
            <w:pStyle w:val="Sumrio2"/>
            <w:tabs>
              <w:tab w:val="right" w:pos="9360" w:leader="dot"/>
            </w:tabs>
            <w:rPr/>
          </w:pPr>
          <w:hyperlink w:anchor="__RefHeading___Toc2188_2187652389">
            <w:r>
              <w:rPr>
                <w:rStyle w:val="Vnculodendice"/>
              </w:rPr>
              <w:t>2.4 Design and Implementation Constraints</w:t>
              <w:tab/>
              <w:t>2</w:t>
            </w:r>
          </w:hyperlink>
        </w:p>
        <w:p>
          <w:pPr>
            <w:pStyle w:val="Sumrio2"/>
            <w:tabs>
              <w:tab w:val="right" w:pos="9360" w:leader="dot"/>
            </w:tabs>
            <w:rPr/>
          </w:pPr>
          <w:hyperlink w:anchor="__RefHeading___Toc2190_2187652389">
            <w:r>
              <w:rPr>
                <w:rStyle w:val="Vnculodendice"/>
              </w:rPr>
              <w:t>2.5 Assumptions and Dependencies</w:t>
              <w:tab/>
              <w:t>2</w:t>
            </w:r>
          </w:hyperlink>
        </w:p>
        <w:p>
          <w:pPr>
            <w:pStyle w:val="Sumrio1"/>
            <w:tabs>
              <w:tab w:val="clear" w:pos="360"/>
              <w:tab w:val="right" w:pos="9360" w:leader="dot"/>
            </w:tabs>
            <w:rPr/>
          </w:pPr>
          <w:hyperlink w:anchor="__RefHeading___Toc2192_2187652389">
            <w:r>
              <w:rPr>
                <w:rStyle w:val="Vnculodendice"/>
              </w:rPr>
              <w:t>3. System Features</w:t>
              <w:tab/>
              <w:t>2</w:t>
            </w:r>
          </w:hyperlink>
        </w:p>
        <w:p>
          <w:pPr>
            <w:pStyle w:val="Sumrio2"/>
            <w:tabs>
              <w:tab w:val="right" w:pos="9360" w:leader="dot"/>
            </w:tabs>
            <w:rPr/>
          </w:pPr>
          <w:hyperlink w:anchor="__RefHeading___Toc2194_2187652389">
            <w:r>
              <w:rPr>
                <w:rStyle w:val="Vnculodendice"/>
              </w:rPr>
              <w:t>3.1 System Feature 1</w:t>
              <w:tab/>
              <w:t>3</w:t>
            </w:r>
          </w:hyperlink>
        </w:p>
        <w:p>
          <w:pPr>
            <w:pStyle w:val="Sumrio3"/>
            <w:tabs>
              <w:tab w:val="clear" w:pos="1200"/>
              <w:tab w:val="right" w:pos="9360" w:leader="dot"/>
            </w:tabs>
            <w:rPr/>
          </w:pPr>
          <w:hyperlink w:anchor="__RefHeading___Toc2196_2187652389">
            <w:r>
              <w:rPr>
                <w:rStyle w:val="Vnculodendice"/>
              </w:rPr>
              <w:t>3.1.1  Description</w:t>
              <w:tab/>
              <w:t>3</w:t>
            </w:r>
          </w:hyperlink>
        </w:p>
        <w:p>
          <w:pPr>
            <w:pStyle w:val="Sumrio3"/>
            <w:tabs>
              <w:tab w:val="clear" w:pos="1200"/>
              <w:tab w:val="right" w:pos="9360" w:leader="dot"/>
            </w:tabs>
            <w:rPr/>
          </w:pPr>
          <w:hyperlink w:anchor="__RefHeading___Toc2198_2187652389">
            <w:r>
              <w:rPr>
                <w:rStyle w:val="Vnculodendice"/>
              </w:rPr>
              <w:t>3.1.2  Stimulus/Response Sequences</w:t>
              <w:tab/>
              <w:t>3</w:t>
            </w:r>
          </w:hyperlink>
        </w:p>
        <w:p>
          <w:pPr>
            <w:pStyle w:val="Sumrio3"/>
            <w:tabs>
              <w:tab w:val="clear" w:pos="1200"/>
              <w:tab w:val="right" w:pos="9360" w:leader="dot"/>
            </w:tabs>
            <w:rPr/>
          </w:pPr>
          <w:hyperlink w:anchor="__RefHeading___Toc2200_2187652389">
            <w:r>
              <w:rPr>
                <w:rStyle w:val="Vnculodendice"/>
              </w:rPr>
              <w:t>3.1.3 Functional Requirements</w:t>
              <w:tab/>
              <w:t>3</w:t>
            </w:r>
          </w:hyperlink>
        </w:p>
        <w:p>
          <w:pPr>
            <w:pStyle w:val="Sumrio2"/>
            <w:tabs>
              <w:tab w:val="right" w:pos="9360" w:leader="dot"/>
            </w:tabs>
            <w:rPr/>
          </w:pPr>
          <w:hyperlink w:anchor="__RefHeading___Toc2202_2187652389">
            <w:r>
              <w:rPr>
                <w:rStyle w:val="Vnculodendice"/>
              </w:rPr>
              <w:t>3.2 System Feature 2 (and so on)</w:t>
              <w:tab/>
              <w:t>3</w:t>
            </w:r>
          </w:hyperlink>
        </w:p>
        <w:p>
          <w:pPr>
            <w:pStyle w:val="Sumrio1"/>
            <w:tabs>
              <w:tab w:val="clear" w:pos="360"/>
              <w:tab w:val="right" w:pos="9360" w:leader="dot"/>
            </w:tabs>
            <w:rPr/>
          </w:pPr>
          <w:hyperlink w:anchor="__RefHeading___Toc2204_2187652389">
            <w:r>
              <w:rPr>
                <w:rStyle w:val="Vnculodendice"/>
              </w:rPr>
              <w:t>4. Data Requirements</w:t>
              <w:tab/>
              <w:t>3</w:t>
            </w:r>
          </w:hyperlink>
        </w:p>
        <w:p>
          <w:pPr>
            <w:pStyle w:val="Sumrio2"/>
            <w:tabs>
              <w:tab w:val="right" w:pos="9360" w:leader="dot"/>
            </w:tabs>
            <w:rPr/>
          </w:pPr>
          <w:hyperlink w:anchor="__RefHeading___Toc2206_2187652389">
            <w:r>
              <w:rPr>
                <w:rStyle w:val="Vnculodendice"/>
              </w:rPr>
              <w:t>4.1 Logical Data Model</w:t>
              <w:tab/>
              <w:t>3</w:t>
            </w:r>
          </w:hyperlink>
        </w:p>
        <w:p>
          <w:pPr>
            <w:pStyle w:val="Sumrio2"/>
            <w:tabs>
              <w:tab w:val="right" w:pos="9360" w:leader="dot"/>
            </w:tabs>
            <w:rPr/>
          </w:pPr>
          <w:hyperlink w:anchor="__RefHeading___Toc2208_2187652389">
            <w:r>
              <w:rPr>
                <w:rStyle w:val="Vnculodendice"/>
              </w:rPr>
              <w:t>4.2 Data Dictionary</w:t>
              <w:tab/>
              <w:t>3</w:t>
            </w:r>
          </w:hyperlink>
        </w:p>
        <w:p>
          <w:pPr>
            <w:pStyle w:val="Sumrio2"/>
            <w:tabs>
              <w:tab w:val="right" w:pos="9360" w:leader="dot"/>
            </w:tabs>
            <w:rPr/>
          </w:pPr>
          <w:hyperlink w:anchor="__RefHeading___Toc2210_2187652389">
            <w:r>
              <w:rPr>
                <w:rStyle w:val="Vnculodendice"/>
              </w:rPr>
              <w:t>4.3 Reports</w:t>
              <w:tab/>
              <w:t>3</w:t>
            </w:r>
          </w:hyperlink>
        </w:p>
        <w:p>
          <w:pPr>
            <w:pStyle w:val="Sumrio2"/>
            <w:tabs>
              <w:tab w:val="right" w:pos="9360" w:leader="dot"/>
            </w:tabs>
            <w:rPr/>
          </w:pPr>
          <w:hyperlink w:anchor="__RefHeading___Toc2212_2187652389">
            <w:r>
              <w:rPr>
                <w:rStyle w:val="Vnculodendice"/>
              </w:rPr>
              <w:t>4.4 Data Acquisition, Integrity, Retention, and Disposal</w:t>
              <w:tab/>
              <w:t>4</w:t>
            </w:r>
          </w:hyperlink>
        </w:p>
        <w:p>
          <w:pPr>
            <w:pStyle w:val="Sumrio1"/>
            <w:tabs>
              <w:tab w:val="clear" w:pos="360"/>
              <w:tab w:val="right" w:pos="9360" w:leader="dot"/>
            </w:tabs>
            <w:rPr/>
          </w:pPr>
          <w:hyperlink w:anchor="__RefHeading___Toc2214_2187652389">
            <w:r>
              <w:rPr>
                <w:rStyle w:val="Vnculodendice"/>
              </w:rPr>
              <w:t>5. External Interface Requirements</w:t>
              <w:tab/>
              <w:t>4</w:t>
            </w:r>
          </w:hyperlink>
        </w:p>
        <w:p>
          <w:pPr>
            <w:pStyle w:val="Sumrio2"/>
            <w:tabs>
              <w:tab w:val="right" w:pos="9360" w:leader="dot"/>
            </w:tabs>
            <w:rPr/>
          </w:pPr>
          <w:hyperlink w:anchor="__RefHeading___Toc2216_2187652389">
            <w:r>
              <w:rPr>
                <w:rStyle w:val="Vnculodendice"/>
              </w:rPr>
              <w:t>5.1 User Interfaces</w:t>
              <w:tab/>
              <w:t>4</w:t>
            </w:r>
          </w:hyperlink>
        </w:p>
        <w:p>
          <w:pPr>
            <w:pStyle w:val="Sumrio2"/>
            <w:tabs>
              <w:tab w:val="right" w:pos="9360" w:leader="dot"/>
            </w:tabs>
            <w:rPr/>
          </w:pPr>
          <w:hyperlink w:anchor="__RefHeading___Toc2218_2187652389">
            <w:r>
              <w:rPr>
                <w:rStyle w:val="Vnculodendice"/>
              </w:rPr>
              <w:t>5.2 Software Interfaces</w:t>
              <w:tab/>
              <w:t>4</w:t>
            </w:r>
          </w:hyperlink>
        </w:p>
        <w:p>
          <w:pPr>
            <w:pStyle w:val="Sumrio2"/>
            <w:tabs>
              <w:tab w:val="right" w:pos="9360" w:leader="dot"/>
            </w:tabs>
            <w:rPr/>
          </w:pPr>
          <w:hyperlink w:anchor="__RefHeading___Toc2220_2187652389">
            <w:r>
              <w:rPr>
                <w:rStyle w:val="Vnculodendice"/>
              </w:rPr>
              <w:t>5.3 Hardware Interfaces</w:t>
              <w:tab/>
              <w:t>4</w:t>
            </w:r>
          </w:hyperlink>
        </w:p>
        <w:p>
          <w:pPr>
            <w:pStyle w:val="Sumrio2"/>
            <w:tabs>
              <w:tab w:val="right" w:pos="9360" w:leader="dot"/>
            </w:tabs>
            <w:rPr/>
          </w:pPr>
          <w:hyperlink w:anchor="__RefHeading___Toc2222_2187652389">
            <w:r>
              <w:rPr>
                <w:rStyle w:val="Vnculodendice"/>
              </w:rPr>
              <w:t>5.4 Communications Interfaces</w:t>
              <w:tab/>
              <w:t>5</w:t>
            </w:r>
          </w:hyperlink>
        </w:p>
        <w:p>
          <w:pPr>
            <w:pStyle w:val="Sumrio1"/>
            <w:tabs>
              <w:tab w:val="clear" w:pos="360"/>
              <w:tab w:val="right" w:pos="9360" w:leader="dot"/>
            </w:tabs>
            <w:rPr/>
          </w:pPr>
          <w:hyperlink w:anchor="__RefHeading___Toc2224_2187652389">
            <w:r>
              <w:rPr>
                <w:rStyle w:val="Vnculodendice"/>
              </w:rPr>
              <w:t>6. Quality Attributes</w:t>
              <w:tab/>
              <w:t>5</w:t>
            </w:r>
          </w:hyperlink>
        </w:p>
        <w:p>
          <w:pPr>
            <w:pStyle w:val="Sumrio2"/>
            <w:tabs>
              <w:tab w:val="right" w:pos="9360" w:leader="dot"/>
            </w:tabs>
            <w:rPr/>
          </w:pPr>
          <w:hyperlink w:anchor="__RefHeading___Toc2226_2187652389">
            <w:r>
              <w:rPr>
                <w:rStyle w:val="Vnculodendice"/>
              </w:rPr>
              <w:t>6.1 Usability</w:t>
              <w:tab/>
              <w:t>5</w:t>
            </w:r>
          </w:hyperlink>
        </w:p>
        <w:p>
          <w:pPr>
            <w:pStyle w:val="Sumrio2"/>
            <w:tabs>
              <w:tab w:val="right" w:pos="9360" w:leader="dot"/>
            </w:tabs>
            <w:rPr/>
          </w:pPr>
          <w:hyperlink w:anchor="__RefHeading___Toc2228_2187652389">
            <w:r>
              <w:rPr>
                <w:rStyle w:val="Vnculodendice"/>
              </w:rPr>
              <w:t>6.2 Performance</w:t>
              <w:tab/>
              <w:t>5</w:t>
            </w:r>
          </w:hyperlink>
        </w:p>
        <w:p>
          <w:pPr>
            <w:pStyle w:val="Sumrio2"/>
            <w:tabs>
              <w:tab w:val="right" w:pos="9360" w:leader="dot"/>
            </w:tabs>
            <w:rPr/>
          </w:pPr>
          <w:hyperlink w:anchor="__RefHeading___Toc2230_2187652389">
            <w:r>
              <w:rPr>
                <w:rStyle w:val="Vnculodendice"/>
              </w:rPr>
              <w:t>6.3 Security</w:t>
              <w:tab/>
              <w:t>5</w:t>
            </w:r>
          </w:hyperlink>
        </w:p>
        <w:p>
          <w:pPr>
            <w:pStyle w:val="Sumrio2"/>
            <w:tabs>
              <w:tab w:val="right" w:pos="9360" w:leader="dot"/>
            </w:tabs>
            <w:rPr/>
          </w:pPr>
          <w:hyperlink w:anchor="__RefHeading___Toc2232_2187652389">
            <w:r>
              <w:rPr>
                <w:rStyle w:val="Vnculodendice"/>
              </w:rPr>
              <w:t>6.4 Safety</w:t>
              <w:tab/>
              <w:t>5</w:t>
            </w:r>
          </w:hyperlink>
        </w:p>
        <w:p>
          <w:pPr>
            <w:pStyle w:val="Sumrio2"/>
            <w:tabs>
              <w:tab w:val="right" w:pos="9360" w:leader="dot"/>
            </w:tabs>
            <w:rPr/>
          </w:pPr>
          <w:hyperlink w:anchor="__RefHeading___Toc2234_2187652389">
            <w:r>
              <w:rPr>
                <w:rStyle w:val="Vnculodendice"/>
              </w:rPr>
              <w:t>6.5 [Others as relevant]</w:t>
              <w:tab/>
              <w:t>5</w:t>
            </w:r>
          </w:hyperlink>
        </w:p>
        <w:p>
          <w:pPr>
            <w:pStyle w:val="Sumrio1"/>
            <w:tabs>
              <w:tab w:val="clear" w:pos="360"/>
              <w:tab w:val="right" w:pos="9360" w:leader="dot"/>
            </w:tabs>
            <w:rPr/>
          </w:pPr>
          <w:hyperlink w:anchor="__RefHeading___Toc2236_2187652389">
            <w:r>
              <w:rPr>
                <w:rStyle w:val="Vnculodendice"/>
              </w:rPr>
              <w:t>7. Internationalization and Localization Requirements</w:t>
              <w:tab/>
              <w:t>6</w:t>
            </w:r>
          </w:hyperlink>
        </w:p>
        <w:p>
          <w:pPr>
            <w:pStyle w:val="Sumrio1"/>
            <w:tabs>
              <w:tab w:val="clear" w:pos="360"/>
              <w:tab w:val="right" w:pos="9360" w:leader="dot"/>
            </w:tabs>
            <w:rPr/>
          </w:pPr>
          <w:hyperlink w:anchor="__RefHeading___Toc2238_2187652389">
            <w:r>
              <w:rPr>
                <w:rStyle w:val="Vnculodendice"/>
              </w:rPr>
              <w:t>8. Other Requirements</w:t>
              <w:tab/>
              <w:t>6</w:t>
            </w:r>
          </w:hyperlink>
          <w:r>
            <w:rPr>
              <w:rStyle w:val="Vnculodendice"/>
            </w:rPr>
            <w:fldChar w:fldCharType="end"/>
          </w:r>
        </w:p>
      </w:sdtContent>
    </w:sdt>
    <w:p>
      <w:pPr>
        <w:pStyle w:val="Normal"/>
        <w:rPr>
          <w:szCs w:val="24"/>
        </w:rPr>
      </w:pPr>
      <w:r>
        <w:rPr>
          <w:szCs w:val="24"/>
        </w:rPr>
      </w:r>
    </w:p>
    <w:p>
      <w:pPr>
        <w:pStyle w:val="TOCEntry"/>
        <w:rPr>
          <w:sz w:val="24"/>
          <w:szCs w:val="24"/>
        </w:rPr>
      </w:pPr>
      <w:r>
        <w:rPr>
          <w:sz w:val="24"/>
          <w:szCs w:val="24"/>
        </w:rPr>
        <w:t>Histórico de Revisões</w:t>
      </w:r>
    </w:p>
    <w:tbl>
      <w:tblPr>
        <w:tblW w:w="9868" w:type="dxa"/>
        <w:jc w:val="left"/>
        <w:tblInd w:w="0" w:type="dxa"/>
        <w:tblCellMar>
          <w:top w:w="0" w:type="dxa"/>
          <w:left w:w="108" w:type="dxa"/>
          <w:bottom w:w="0" w:type="dxa"/>
          <w:right w:w="108" w:type="dxa"/>
        </w:tblCellMar>
        <w:tblLook w:firstRow="0" w:noVBand="0" w:lastRow="0" w:firstColumn="0" w:lastColumn="0" w:noHBand="0" w:val="0000"/>
      </w:tblPr>
      <w:tblGrid>
        <w:gridCol w:w="2604"/>
        <w:gridCol w:w="1360"/>
        <w:gridCol w:w="4940"/>
        <w:gridCol w:w="963"/>
      </w:tblGrid>
      <w:tr>
        <w:trPr/>
        <w:tc>
          <w:tcPr>
            <w:tcW w:w="2604" w:type="dxa"/>
            <w:tcBorders>
              <w:top w:val="single" w:sz="12" w:space="0" w:color="000000"/>
              <w:left w:val="single" w:sz="12" w:space="0" w:color="000000"/>
              <w:bottom w:val="double" w:sz="12" w:space="0" w:color="000000"/>
              <w:right w:val="single" w:sz="6" w:space="0" w:color="000000"/>
            </w:tcBorders>
            <w:shd w:fill="auto" w:val="clear"/>
          </w:tcPr>
          <w:p>
            <w:pPr>
              <w:pStyle w:val="Normal"/>
              <w:rPr>
                <w:b/>
                <w:b/>
                <w:szCs w:val="24"/>
              </w:rPr>
            </w:pPr>
            <w:r>
              <w:rPr>
                <w:b/>
                <w:szCs w:val="24"/>
              </w:rPr>
              <w:t>Nome</w:t>
            </w:r>
          </w:p>
        </w:tc>
        <w:tc>
          <w:tcPr>
            <w:tcW w:w="1360" w:type="dxa"/>
            <w:tcBorders>
              <w:top w:val="single" w:sz="12" w:space="0" w:color="000000"/>
              <w:left w:val="single" w:sz="6" w:space="0" w:color="000000"/>
              <w:bottom w:val="double" w:sz="12" w:space="0" w:color="000000"/>
              <w:right w:val="single" w:sz="6" w:space="0" w:color="000000"/>
            </w:tcBorders>
            <w:shd w:fill="auto" w:val="clear"/>
          </w:tcPr>
          <w:p>
            <w:pPr>
              <w:pStyle w:val="Normal"/>
              <w:rPr>
                <w:b/>
                <w:b/>
                <w:szCs w:val="24"/>
              </w:rPr>
            </w:pPr>
            <w:r>
              <w:rPr>
                <w:b/>
                <w:szCs w:val="24"/>
              </w:rPr>
              <w:t>Data</w:t>
            </w:r>
          </w:p>
        </w:tc>
        <w:tc>
          <w:tcPr>
            <w:tcW w:w="4940" w:type="dxa"/>
            <w:tcBorders>
              <w:top w:val="single" w:sz="12" w:space="0" w:color="000000"/>
              <w:left w:val="single" w:sz="6" w:space="0" w:color="000000"/>
              <w:bottom w:val="double" w:sz="12" w:space="0" w:color="000000"/>
              <w:right w:val="single" w:sz="6" w:space="0" w:color="000000"/>
            </w:tcBorders>
            <w:shd w:fill="auto" w:val="clear"/>
          </w:tcPr>
          <w:p>
            <w:pPr>
              <w:pStyle w:val="Normal"/>
              <w:rPr>
                <w:b/>
                <w:b/>
                <w:szCs w:val="24"/>
              </w:rPr>
            </w:pPr>
            <w:r>
              <w:rPr>
                <w:b/>
                <w:szCs w:val="24"/>
              </w:rPr>
              <w:t>Razão da mudança</w:t>
            </w:r>
          </w:p>
        </w:tc>
        <w:tc>
          <w:tcPr>
            <w:tcW w:w="963" w:type="dxa"/>
            <w:tcBorders>
              <w:top w:val="single" w:sz="12" w:space="0" w:color="000000"/>
              <w:left w:val="single" w:sz="6" w:space="0" w:color="000000"/>
              <w:bottom w:val="double" w:sz="12" w:space="0" w:color="000000"/>
              <w:right w:val="single" w:sz="12" w:space="0" w:color="000000"/>
            </w:tcBorders>
            <w:shd w:fill="auto" w:val="clear"/>
          </w:tcPr>
          <w:p>
            <w:pPr>
              <w:pStyle w:val="Normal"/>
              <w:rPr>
                <w:b/>
                <w:b/>
                <w:szCs w:val="24"/>
              </w:rPr>
            </w:pPr>
            <w:r>
              <w:rPr>
                <w:b/>
                <w:szCs w:val="24"/>
              </w:rPr>
              <w:t>Versão</w:t>
            </w:r>
          </w:p>
        </w:tc>
      </w:tr>
      <w:tr>
        <w:trPr/>
        <w:tc>
          <w:tcPr>
            <w:tcW w:w="2604" w:type="dxa"/>
            <w:tcBorders>
              <w:left w:val="single" w:sz="12" w:space="0" w:color="000000"/>
              <w:bottom w:val="single" w:sz="6" w:space="0" w:color="000000"/>
              <w:right w:val="single" w:sz="6" w:space="0" w:color="000000"/>
            </w:tcBorders>
            <w:shd w:fill="auto" w:val="clear"/>
          </w:tcPr>
          <w:p>
            <w:pPr>
              <w:pStyle w:val="Normal"/>
              <w:spacing w:before="40" w:after="40"/>
              <w:rPr>
                <w:szCs w:val="24"/>
              </w:rPr>
            </w:pPr>
            <w:r>
              <w:rPr>
                <w:szCs w:val="24"/>
              </w:rPr>
              <w:t>Iniciando o documento</w:t>
            </w:r>
          </w:p>
        </w:tc>
        <w:tc>
          <w:tcPr>
            <w:tcW w:w="1360" w:type="dxa"/>
            <w:tcBorders>
              <w:left w:val="single" w:sz="6" w:space="0" w:color="000000"/>
              <w:bottom w:val="single" w:sz="6" w:space="0" w:color="000000"/>
              <w:right w:val="single" w:sz="6" w:space="0" w:color="000000"/>
            </w:tcBorders>
            <w:shd w:fill="auto" w:val="clear"/>
          </w:tcPr>
          <w:p>
            <w:pPr>
              <w:pStyle w:val="Normal"/>
              <w:spacing w:before="40" w:after="40"/>
              <w:rPr>
                <w:szCs w:val="24"/>
              </w:rPr>
            </w:pPr>
            <w:r>
              <w:rPr>
                <w:szCs w:val="24"/>
              </w:rPr>
              <w:t>19/09/2019</w:t>
            </w:r>
          </w:p>
        </w:tc>
        <w:tc>
          <w:tcPr>
            <w:tcW w:w="4940" w:type="dxa"/>
            <w:tcBorders>
              <w:left w:val="single" w:sz="6" w:space="0" w:color="000000"/>
              <w:bottom w:val="single" w:sz="6" w:space="0" w:color="000000"/>
              <w:right w:val="single" w:sz="6" w:space="0" w:color="000000"/>
            </w:tcBorders>
            <w:shd w:fill="auto" w:val="clear"/>
          </w:tcPr>
          <w:p>
            <w:pPr>
              <w:pStyle w:val="Normal"/>
              <w:spacing w:before="40" w:after="40"/>
              <w:rPr>
                <w:szCs w:val="24"/>
              </w:rPr>
            </w:pPr>
            <w:r>
              <w:rPr>
                <w:szCs w:val="24"/>
              </w:rPr>
              <w:t>Inicialização da construção do projeto de software (abertura)</w:t>
            </w:r>
          </w:p>
        </w:tc>
        <w:tc>
          <w:tcPr>
            <w:tcW w:w="963" w:type="dxa"/>
            <w:tcBorders>
              <w:left w:val="single" w:sz="6" w:space="0" w:color="000000"/>
              <w:bottom w:val="single" w:sz="6" w:space="0" w:color="000000"/>
              <w:right w:val="single" w:sz="12" w:space="0" w:color="000000"/>
            </w:tcBorders>
            <w:shd w:fill="auto" w:val="clear"/>
          </w:tcPr>
          <w:p>
            <w:pPr>
              <w:pStyle w:val="Normal"/>
              <w:spacing w:before="40" w:after="40"/>
              <w:rPr/>
            </w:pPr>
            <w:r>
              <w:rPr>
                <w:szCs w:val="24"/>
              </w:rPr>
              <w:t>0.</w:t>
            </w:r>
            <w:r>
              <w:rPr>
                <w:sz w:val="24"/>
                <w:szCs w:val="24"/>
                <w:lang w:val="pt-BR"/>
              </w:rPr>
              <w:t>11</w:t>
            </w:r>
          </w:p>
        </w:tc>
      </w:tr>
      <w:tr>
        <w:trPr/>
        <w:tc>
          <w:tcPr>
            <w:tcW w:w="2604"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40" w:after="40"/>
              <w:rPr>
                <w:szCs w:val="24"/>
              </w:rPr>
            </w:pPr>
            <w:r>
              <w:rPr>
                <w:szCs w:val="24"/>
              </w:rPr>
            </w:r>
          </w:p>
        </w:tc>
        <w:tc>
          <w:tcPr>
            <w:tcW w:w="1360"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40" w:after="40"/>
              <w:rPr>
                <w:szCs w:val="24"/>
              </w:rPr>
            </w:pPr>
            <w:r>
              <w:rPr>
                <w:szCs w:val="24"/>
              </w:rPr>
            </w:r>
          </w:p>
        </w:tc>
        <w:tc>
          <w:tcPr>
            <w:tcW w:w="4940"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40" w:after="40"/>
              <w:rPr>
                <w:szCs w:val="24"/>
              </w:rPr>
            </w:pPr>
            <w:r>
              <w:rPr>
                <w:szCs w:val="24"/>
              </w:rPr>
            </w:r>
          </w:p>
        </w:tc>
        <w:tc>
          <w:tcPr>
            <w:tcW w:w="963"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40" w:after="40"/>
              <w:rPr>
                <w:szCs w:val="24"/>
              </w:rPr>
            </w:pPr>
            <w:r>
              <w:rPr/>
            </w:r>
          </w:p>
        </w:tc>
      </w:tr>
    </w:tbl>
    <w:p>
      <w:pPr>
        <w:pStyle w:val="Normal"/>
        <w:rPr>
          <w:szCs w:val="24"/>
        </w:rPr>
      </w:pPr>
      <w:r>
        <w:rPr>
          <w:szCs w:val="24"/>
        </w:rPr>
      </w:r>
    </w:p>
    <w:p>
      <w:pPr>
        <w:sectPr>
          <w:headerReference w:type="default" r:id="rId3"/>
          <w:footerReference w:type="default" r:id="rId4"/>
          <w:type w:val="nextPage"/>
          <w:pgSz w:w="12240" w:h="15840"/>
          <w:pgMar w:left="1440" w:right="1440" w:header="720" w:top="1440" w:footer="720" w:bottom="1440" w:gutter="0"/>
          <w:pgNumType w:fmt="lowerRoman"/>
          <w:formProt w:val="false"/>
          <w:textDirection w:val="lrTb"/>
          <w:docGrid w:type="default" w:linePitch="100" w:charSpace="0"/>
        </w:sectPr>
        <w:pStyle w:val="Normal"/>
        <w:rPr>
          <w:szCs w:val="24"/>
        </w:rPr>
      </w:pPr>
      <w:r>
        <w:rPr>
          <w:szCs w:val="24"/>
        </w:rPr>
      </w:r>
    </w:p>
    <w:p>
      <w:pPr>
        <w:pStyle w:val="Ttulo1"/>
        <w:numPr>
          <w:ilvl w:val="0"/>
          <w:numId w:val="2"/>
        </w:numPr>
        <w:rPr>
          <w:szCs w:val="36"/>
        </w:rPr>
      </w:pPr>
      <w:bookmarkStart w:id="6" w:name="__RefHeading___Toc2170_2187652389"/>
      <w:bookmarkStart w:id="7" w:name="_Toc19770134"/>
      <w:bookmarkEnd w:id="6"/>
      <w:r>
        <w:rPr>
          <w:szCs w:val="36"/>
        </w:rPr>
        <w:t>Introdução</w:t>
      </w:r>
      <w:bookmarkEnd w:id="7"/>
    </w:p>
    <w:p>
      <w:pPr>
        <w:pStyle w:val="Template"/>
        <w:rPr>
          <w:rFonts w:ascii="Times New Roman" w:hAnsi="Times New Roman"/>
          <w:sz w:val="24"/>
          <w:szCs w:val="24"/>
        </w:rPr>
      </w:pPr>
      <w:bookmarkStart w:id="8" w:name="_Toc439994667"/>
      <w:bookmarkEnd w:id="8"/>
      <w:r>
        <w:rPr>
          <w:rFonts w:ascii="Times New Roman" w:hAnsi="Times New Roman"/>
          <w:sz w:val="24"/>
          <w:szCs w:val="24"/>
        </w:rPr>
        <w:t>&lt;A introdução apresenta uma visão geral para ajudar o leitor a entender como o SRS está organizado e como usá-lo..&gt;</w:t>
      </w:r>
    </w:p>
    <w:p>
      <w:pPr>
        <w:pStyle w:val="Ttulo2"/>
        <w:numPr>
          <w:ilvl w:val="1"/>
          <w:numId w:val="2"/>
        </w:numPr>
        <w:rPr>
          <w:szCs w:val="28"/>
        </w:rPr>
      </w:pPr>
      <w:bookmarkStart w:id="9" w:name="_Toc439994667"/>
      <w:bookmarkStart w:id="10" w:name="__RefHeading___Toc2172_2187652389"/>
      <w:bookmarkStart w:id="11" w:name="_Toc19770135"/>
      <w:bookmarkEnd w:id="9"/>
      <w:bookmarkEnd w:id="10"/>
      <w:r>
        <w:rPr>
          <w:szCs w:val="28"/>
        </w:rPr>
        <w:t>Objetivo</w:t>
      </w:r>
      <w:bookmarkEnd w:id="11"/>
      <w:r>
        <w:rPr>
          <w:szCs w:val="28"/>
        </w:rPr>
        <w:t xml:space="preserve"> </w:t>
      </w:r>
    </w:p>
    <w:p>
      <w:pPr>
        <w:pStyle w:val="Template"/>
        <w:rPr>
          <w:rFonts w:ascii="Times New Roman" w:hAnsi="Times New Roman"/>
          <w:sz w:val="24"/>
          <w:szCs w:val="24"/>
        </w:rPr>
      </w:pPr>
      <w:r>
        <w:rPr>
          <w:rFonts w:ascii="Times New Roman" w:hAnsi="Times New Roman"/>
          <w:sz w:val="24"/>
          <w:szCs w:val="24"/>
        </w:rPr>
        <w:t>&lt;</w:t>
      </w:r>
      <w:r>
        <w:rPr/>
        <w:t xml:space="preserve"> </w:t>
      </w:r>
      <w:r>
        <w:rPr>
          <w:rFonts w:ascii="Times New Roman" w:hAnsi="Times New Roman"/>
          <w:sz w:val="24"/>
          <w:szCs w:val="24"/>
        </w:rPr>
        <w:t>Identifique o produto cujos requisitos de software estão especificados neste documento, incluindo o número de revisão ou release. Descreva os diferentes tipos de leitores aos quais o documento se destina, como desenvolvedores, gerentes de projeto, equipe de marketing, usuários, testadores e redatores de documentação.&gt;</w:t>
      </w:r>
    </w:p>
    <w:p>
      <w:pPr>
        <w:pStyle w:val="Ttulo2"/>
        <w:numPr>
          <w:ilvl w:val="1"/>
          <w:numId w:val="2"/>
        </w:numPr>
        <w:rPr>
          <w:szCs w:val="28"/>
        </w:rPr>
      </w:pPr>
      <w:bookmarkStart w:id="12" w:name="__RefHeading___Toc2174_2187652389"/>
      <w:bookmarkStart w:id="13" w:name="_Toc19770136"/>
      <w:bookmarkEnd w:id="12"/>
      <w:r>
        <w:rPr>
          <w:szCs w:val="28"/>
        </w:rPr>
        <w:t>Convenções de documentos</w:t>
      </w:r>
      <w:bookmarkEnd w:id="13"/>
    </w:p>
    <w:p>
      <w:pPr>
        <w:pStyle w:val="Template"/>
        <w:rPr>
          <w:rFonts w:ascii="Times New Roman" w:hAnsi="Times New Roman"/>
          <w:sz w:val="24"/>
          <w:szCs w:val="24"/>
        </w:rPr>
      </w:pPr>
      <w:r>
        <w:rPr>
          <w:rFonts w:ascii="Times New Roman" w:hAnsi="Times New Roman"/>
          <w:sz w:val="24"/>
          <w:szCs w:val="24"/>
        </w:rPr>
        <w:t>&lt;Descreva todos os padrões ou convenções tipográficas utilizados, incluindo o significado de estilos de texto específicos, destaque ou anotações. Se você estiver rotulando manualmente identificadores de requisitos exclusivos, poderá especificar o formato aqui para quem precisar adicionar um posteriormente.&gt;</w:t>
      </w:r>
    </w:p>
    <w:p>
      <w:pPr>
        <w:pStyle w:val="Ttulo2"/>
        <w:numPr>
          <w:ilvl w:val="1"/>
          <w:numId w:val="2"/>
        </w:numPr>
        <w:rPr>
          <w:szCs w:val="28"/>
        </w:rPr>
      </w:pPr>
      <w:bookmarkStart w:id="14" w:name="__RefHeading___Toc2176_2187652389"/>
      <w:bookmarkStart w:id="15" w:name="_Toc19770137"/>
      <w:bookmarkEnd w:id="14"/>
      <w:r>
        <w:rPr>
          <w:szCs w:val="28"/>
        </w:rPr>
        <w:t>Escopo do Projeto</w:t>
      </w:r>
      <w:bookmarkEnd w:id="15"/>
    </w:p>
    <w:p>
      <w:pPr>
        <w:pStyle w:val="Template"/>
        <w:rPr>
          <w:rFonts w:ascii="Times New Roman" w:hAnsi="Times New Roman"/>
          <w:sz w:val="24"/>
          <w:szCs w:val="24"/>
        </w:rPr>
      </w:pPr>
      <w:r>
        <w:rPr>
          <w:rFonts w:ascii="Times New Roman" w:hAnsi="Times New Roman"/>
          <w:sz w:val="24"/>
          <w:szCs w:val="24"/>
        </w:rPr>
        <w:t>&lt;Forneça uma breve descrição do software que está sendo especificado e sua finalidade. Relacione o software às metas do usuário ou corporativas e aos objetivos e estratégias de negócios. Se uma visão e escopo separados ou documento semelhante estiver disponível, consulte-o em vez de duplicar seu conteúdo aqui. Um SRS que especifica uma liberação incremental de um produto em evolução deve conter sua própria declaração de escopo como um subconjunto da visão estratégica de produto de longo prazo. Você pode fornecer um resumo de alto nível dos principais recursos que o release contém ou das funções significativas que ele executa.&gt;</w:t>
      </w:r>
    </w:p>
    <w:p>
      <w:pPr>
        <w:pStyle w:val="Ttulo2"/>
        <w:numPr>
          <w:ilvl w:val="1"/>
          <w:numId w:val="2"/>
        </w:numPr>
        <w:rPr>
          <w:szCs w:val="28"/>
        </w:rPr>
      </w:pPr>
      <w:bookmarkStart w:id="16" w:name="__RefHeading___Toc2178_2187652389"/>
      <w:bookmarkStart w:id="17" w:name="_Toc19770138"/>
      <w:bookmarkEnd w:id="16"/>
      <w:r>
        <w:rPr>
          <w:szCs w:val="28"/>
        </w:rPr>
        <w:t>Referências</w:t>
      </w:r>
      <w:bookmarkEnd w:id="17"/>
    </w:p>
    <w:p>
      <w:pPr>
        <w:pStyle w:val="Template"/>
        <w:rPr>
          <w:rFonts w:ascii="Times New Roman" w:hAnsi="Times New Roman"/>
          <w:sz w:val="24"/>
          <w:szCs w:val="24"/>
        </w:rPr>
      </w:pPr>
      <w:r>
        <w:rPr>
          <w:rFonts w:ascii="Times New Roman" w:hAnsi="Times New Roman"/>
          <w:sz w:val="24"/>
          <w:szCs w:val="24"/>
        </w:rPr>
        <w:t>&lt;Liste todos os documentos ou outros recursos aos quais este SRS se refere. Inclua links para eles se estiverem em um local persistente. Isso pode incluir guias de estilo da interface do usuário, contratos, padrões, especificações de requisitos do sistema, especificações da interface ou o SRS para um produto relacionado. Forneça informações suficientes para que o leitor possa acessar cada referência, incluindo título, autor, número da versão, data e fonte, local de armazenamento ou URL.&gt;</w:t>
      </w:r>
    </w:p>
    <w:p>
      <w:pPr>
        <w:pStyle w:val="Ttulo1"/>
        <w:numPr>
          <w:ilvl w:val="0"/>
          <w:numId w:val="2"/>
        </w:numPr>
        <w:rPr>
          <w:szCs w:val="36"/>
        </w:rPr>
      </w:pPr>
      <w:bookmarkStart w:id="18" w:name="__RefHeading___Toc2180_2187652389"/>
      <w:bookmarkStart w:id="19" w:name="_Toc19770139"/>
      <w:bookmarkStart w:id="20" w:name="_Toc439994673"/>
      <w:bookmarkEnd w:id="18"/>
      <w:r>
        <w:rPr>
          <w:szCs w:val="36"/>
        </w:rPr>
        <w:t>Overall Description</w:t>
      </w:r>
      <w:bookmarkEnd w:id="19"/>
      <w:bookmarkEnd w:id="20"/>
    </w:p>
    <w:p>
      <w:pPr>
        <w:pStyle w:val="Template"/>
        <w:rPr>
          <w:rFonts w:ascii="Times New Roman" w:hAnsi="Times New Roman"/>
          <w:sz w:val="24"/>
          <w:szCs w:val="24"/>
        </w:rPr>
      </w:pPr>
      <w:r>
        <w:rPr>
          <w:rFonts w:ascii="Times New Roman" w:hAnsi="Times New Roman"/>
          <w:sz w:val="24"/>
          <w:szCs w:val="24"/>
        </w:rPr>
        <w:t>&lt;This section presents a high-level overview of the product and the environment in which it will be used, the anticipated users, and known constraints, assumptions, and dependencies.&gt;</w:t>
      </w:r>
    </w:p>
    <w:p>
      <w:pPr>
        <w:pStyle w:val="Ttulo2"/>
        <w:numPr>
          <w:ilvl w:val="1"/>
          <w:numId w:val="2"/>
        </w:numPr>
        <w:rPr>
          <w:szCs w:val="28"/>
        </w:rPr>
      </w:pPr>
      <w:bookmarkStart w:id="21" w:name="__RefHeading___Toc2182_2187652389"/>
      <w:bookmarkStart w:id="22" w:name="_Toc19770140"/>
      <w:bookmarkStart w:id="23" w:name="_Toc439994674"/>
      <w:bookmarkEnd w:id="21"/>
      <w:r>
        <w:rPr>
          <w:szCs w:val="28"/>
        </w:rPr>
        <w:t>Product Perspective</w:t>
      </w:r>
      <w:bookmarkEnd w:id="22"/>
      <w:bookmarkEnd w:id="23"/>
    </w:p>
    <w:p>
      <w:pPr>
        <w:pStyle w:val="Template"/>
        <w:rPr>
          <w:rFonts w:ascii="Times New Roman" w:hAnsi="Times New Roman"/>
          <w:sz w:val="24"/>
          <w:szCs w:val="24"/>
        </w:rPr>
      </w:pPr>
      <w:r>
        <w:rPr>
          <w:rFonts w:ascii="Times New Roman" w:hAnsi="Times New Roman"/>
          <w:sz w:val="24"/>
          <w:szCs w:val="24"/>
        </w:rPr>
        <w:t>&lt;Describe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to show the product's relationship to other systems.&gt;</w:t>
      </w:r>
    </w:p>
    <w:p>
      <w:pPr>
        <w:pStyle w:val="Ttulo2"/>
        <w:numPr>
          <w:ilvl w:val="1"/>
          <w:numId w:val="2"/>
        </w:numPr>
        <w:rPr>
          <w:szCs w:val="28"/>
        </w:rPr>
      </w:pPr>
      <w:bookmarkStart w:id="24" w:name="__RefHeading___Toc2184_2187652389"/>
      <w:bookmarkStart w:id="25" w:name="_Toc19770141"/>
      <w:bookmarkStart w:id="26" w:name="_Toc439994676"/>
      <w:bookmarkEnd w:id="24"/>
      <w:r>
        <w:rPr>
          <w:szCs w:val="28"/>
        </w:rPr>
        <w:t>User Classes and Characteristics</w:t>
      </w:r>
      <w:bookmarkEnd w:id="25"/>
      <w:bookmarkEnd w:id="26"/>
    </w:p>
    <w:p>
      <w:pPr>
        <w:pStyle w:val="Template"/>
        <w:rPr>
          <w:rFonts w:ascii="Times New Roman" w:hAnsi="Times New Roman"/>
          <w:sz w:val="24"/>
          <w:szCs w:val="24"/>
        </w:rPr>
      </w:pPr>
      <w:r>
        <w:rPr>
          <w:rFonts w:ascii="Times New Roman" w:hAnsi="Times New Roman"/>
          <w:sz w:val="24"/>
          <w:szCs w:val="24"/>
        </w:rPr>
        <w:t>&lt;Identify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here.&gt;</w:t>
      </w:r>
    </w:p>
    <w:p>
      <w:pPr>
        <w:pStyle w:val="Ttulo2"/>
        <w:numPr>
          <w:ilvl w:val="1"/>
          <w:numId w:val="2"/>
        </w:numPr>
        <w:rPr>
          <w:szCs w:val="28"/>
        </w:rPr>
      </w:pPr>
      <w:bookmarkStart w:id="27" w:name="__RefHeading___Toc2186_2187652389"/>
      <w:bookmarkStart w:id="28" w:name="_Toc19770142"/>
      <w:bookmarkStart w:id="29" w:name="_Toc439994677"/>
      <w:bookmarkEnd w:id="27"/>
      <w:r>
        <w:rPr>
          <w:szCs w:val="28"/>
        </w:rPr>
        <w:t>Operating Environment</w:t>
      </w:r>
      <w:bookmarkEnd w:id="28"/>
      <w:bookmarkEnd w:id="29"/>
    </w:p>
    <w:p>
      <w:pPr>
        <w:pStyle w:val="Template"/>
        <w:rPr>
          <w:rFonts w:ascii="Times New Roman" w:hAnsi="Times New Roman"/>
          <w:sz w:val="24"/>
          <w:szCs w:val="24"/>
        </w:rPr>
      </w:pPr>
      <w:r>
        <w:rPr>
          <w:rFonts w:ascii="Times New Roman" w:hAnsi="Times New Roman"/>
          <w:sz w:val="24"/>
          <w:szCs w:val="24"/>
        </w:rPr>
        <w:t>&lt;Describe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to detail that work.&gt;</w:t>
      </w:r>
    </w:p>
    <w:p>
      <w:pPr>
        <w:pStyle w:val="Ttulo2"/>
        <w:numPr>
          <w:ilvl w:val="1"/>
          <w:numId w:val="2"/>
        </w:numPr>
        <w:rPr>
          <w:szCs w:val="28"/>
        </w:rPr>
      </w:pPr>
      <w:bookmarkStart w:id="30" w:name="__RefHeading___Toc2188_2187652389"/>
      <w:bookmarkStart w:id="31" w:name="_Toc19770143"/>
      <w:bookmarkStart w:id="32" w:name="_Toc439994678"/>
      <w:bookmarkEnd w:id="30"/>
      <w:r>
        <w:rPr>
          <w:szCs w:val="28"/>
        </w:rPr>
        <w:t>Design and Implementation Constraints</w:t>
      </w:r>
      <w:bookmarkEnd w:id="31"/>
      <w:bookmarkEnd w:id="32"/>
    </w:p>
    <w:p>
      <w:pPr>
        <w:pStyle w:val="Template"/>
        <w:rPr>
          <w:rFonts w:ascii="Times New Roman" w:hAnsi="Times New Roman"/>
          <w:sz w:val="24"/>
          <w:szCs w:val="24"/>
        </w:rPr>
      </w:pPr>
      <w:r>
        <w:rPr>
          <w:rFonts w:ascii="Times New Roman" w:hAnsi="Times New Roman"/>
          <w:sz w:val="24"/>
          <w:szCs w:val="24"/>
        </w:rPr>
        <w:t>&lt;Describe any factors that will limit the options available to the developers. These might include: corporate or regulatory policies; hardware limitations (timing or memory requirements); interfaces to other applications; specific technologies, tools, and databases to be used; programming language requirements or restrictions.&gt;</w:t>
      </w:r>
    </w:p>
    <w:p>
      <w:pPr>
        <w:pStyle w:val="Ttulo2"/>
        <w:numPr>
          <w:ilvl w:val="1"/>
          <w:numId w:val="2"/>
        </w:numPr>
        <w:rPr>
          <w:szCs w:val="28"/>
        </w:rPr>
      </w:pPr>
      <w:bookmarkStart w:id="33" w:name="__RefHeading___Toc2190_2187652389"/>
      <w:bookmarkStart w:id="34" w:name="_Toc19770144"/>
      <w:bookmarkStart w:id="35" w:name="_Toc439994680"/>
      <w:bookmarkEnd w:id="33"/>
      <w:r>
        <w:rPr>
          <w:szCs w:val="28"/>
        </w:rPr>
        <w:t>Assumptions and Dependencies</w:t>
      </w:r>
      <w:bookmarkEnd w:id="34"/>
      <w:bookmarkEnd w:id="35"/>
    </w:p>
    <w:p>
      <w:pPr>
        <w:pStyle w:val="Template"/>
        <w:rPr>
          <w:rFonts w:ascii="Times New Roman" w:hAnsi="Times New Roman"/>
          <w:sz w:val="24"/>
          <w:szCs w:val="24"/>
        </w:rPr>
      </w:pPr>
      <w:r>
        <w:rPr>
          <w:rFonts w:ascii="Times New Roman" w:hAnsi="Times New Roman"/>
          <w:sz w:val="24"/>
          <w:szCs w:val="24"/>
        </w:rPr>
        <w:t>&lt;List any assumed factors (as opposed to known facts) that could affect the requirements stated in the SRS. These could include third-party or commercial components that you plan to use, reuse expectations, issues around the development or operating environment, or constraints. The project could be affected if these assumptions are incorrect, are not shared, or change. Also identify any dependencies the project has on external factors outside its control.&gt;</w:t>
      </w:r>
    </w:p>
    <w:p>
      <w:pPr>
        <w:pStyle w:val="Ttulo1"/>
        <w:numPr>
          <w:ilvl w:val="0"/>
          <w:numId w:val="2"/>
        </w:numPr>
        <w:rPr>
          <w:szCs w:val="36"/>
        </w:rPr>
      </w:pPr>
      <w:bookmarkStart w:id="36" w:name="__RefHeading___Toc2192_2187652389"/>
      <w:bookmarkStart w:id="37" w:name="_Toc439994682"/>
      <w:bookmarkStart w:id="38" w:name="_Toc19770145"/>
      <w:bookmarkStart w:id="39" w:name="_Toc439994687"/>
      <w:bookmarkEnd w:id="36"/>
      <w:r>
        <w:rPr>
          <w:szCs w:val="36"/>
        </w:rPr>
        <w:t>System Features</w:t>
      </w:r>
      <w:bookmarkEnd w:id="38"/>
      <w:bookmarkEnd w:id="39"/>
    </w:p>
    <w:p>
      <w:pPr>
        <w:pStyle w:val="Template"/>
        <w:rPr>
          <w:rFonts w:ascii="Times New Roman" w:hAnsi="Times New Roman"/>
          <w:sz w:val="24"/>
          <w:szCs w:val="24"/>
        </w:rPr>
      </w:pPr>
      <w:r>
        <w:rPr>
          <w:rFonts w:ascii="Times New Roman" w:hAnsi="Times New Roman"/>
          <w:sz w:val="24"/>
          <w:szCs w:val="24"/>
        </w:rPr>
        <w:t>&lt;This template illustrates organizing the functional requirements for the product by system features, the major services provided by the product. You may prefer to organize this section by use case, mode of operation, user class, object class, functional hierarchy, stimulus, response, or combinations of these, whatever makes the most logical sense for your product.&gt;</w:t>
      </w:r>
    </w:p>
    <w:p>
      <w:pPr>
        <w:pStyle w:val="Ttulo2"/>
        <w:numPr>
          <w:ilvl w:val="1"/>
          <w:numId w:val="2"/>
        </w:numPr>
        <w:rPr>
          <w:szCs w:val="28"/>
        </w:rPr>
      </w:pPr>
      <w:bookmarkStart w:id="40" w:name="__RefHeading___Toc2194_2187652389"/>
      <w:bookmarkStart w:id="41" w:name="_Toc19770146"/>
      <w:bookmarkStart w:id="42" w:name="_Toc439994688"/>
      <w:bookmarkEnd w:id="40"/>
      <w:r>
        <w:rPr>
          <w:szCs w:val="28"/>
        </w:rPr>
        <w:t>System Feature 1</w:t>
      </w:r>
      <w:bookmarkEnd w:id="41"/>
      <w:bookmarkEnd w:id="42"/>
    </w:p>
    <w:p>
      <w:pPr>
        <w:pStyle w:val="Template"/>
        <w:rPr>
          <w:rFonts w:ascii="Times New Roman" w:hAnsi="Times New Roman"/>
          <w:sz w:val="24"/>
          <w:szCs w:val="24"/>
        </w:rPr>
      </w:pPr>
      <w:r>
        <w:rPr>
          <w:rFonts w:ascii="Times New Roman" w:hAnsi="Times New Roman"/>
          <w:sz w:val="24"/>
          <w:szCs w:val="24"/>
        </w:rPr>
        <w:t>&lt;Don’t really say “System Feature 1.” State the feature name in just a few words.&gt;</w:t>
      </w:r>
    </w:p>
    <w:p>
      <w:pPr>
        <w:pStyle w:val="Ttulo3"/>
        <w:numPr>
          <w:ilvl w:val="2"/>
          <w:numId w:val="2"/>
        </w:numPr>
        <w:rPr>
          <w:sz w:val="28"/>
          <w:szCs w:val="28"/>
        </w:rPr>
      </w:pPr>
      <w:bookmarkStart w:id="43" w:name="__RefHeading___Toc2196_2187652389"/>
      <w:bookmarkEnd w:id="43"/>
      <w:r>
        <w:rPr>
          <w:sz w:val="28"/>
          <w:szCs w:val="28"/>
        </w:rPr>
        <w:tab/>
      </w:r>
      <w:bookmarkStart w:id="44" w:name="_Toc19770147"/>
      <w:r>
        <w:rPr>
          <w:sz w:val="28"/>
          <w:szCs w:val="28"/>
        </w:rPr>
        <w:t>Description</w:t>
      </w:r>
      <w:bookmarkEnd w:id="44"/>
    </w:p>
    <w:p>
      <w:pPr>
        <w:pStyle w:val="Level3text"/>
        <w:ind w:left="720" w:hanging="0"/>
        <w:rPr>
          <w:rFonts w:ascii="Times New Roman" w:hAnsi="Times New Roman" w:cs="Times New Roman"/>
          <w:sz w:val="24"/>
          <w:szCs w:val="24"/>
        </w:rPr>
      </w:pPr>
      <w:bookmarkStart w:id="45" w:name="_Toc19770148"/>
      <w:r>
        <w:rPr>
          <w:rFonts w:cs="Times New Roman" w:ascii="Times New Roman" w:hAnsi="Times New Roman"/>
          <w:sz w:val="24"/>
          <w:szCs w:val="24"/>
        </w:rPr>
        <w:t>&lt;Provide a short description of the feature and indicate whether it is of High, Medium, or Low priority.&gt;</w:t>
      </w:r>
      <w:bookmarkEnd w:id="45"/>
    </w:p>
    <w:p>
      <w:pPr>
        <w:pStyle w:val="Ttulo3"/>
        <w:numPr>
          <w:ilvl w:val="2"/>
          <w:numId w:val="2"/>
        </w:numPr>
        <w:rPr>
          <w:szCs w:val="24"/>
        </w:rPr>
      </w:pPr>
      <w:bookmarkStart w:id="46" w:name="__RefHeading___Toc2198_2187652389"/>
      <w:bookmarkEnd w:id="46"/>
      <w:r>
        <w:rPr>
          <w:szCs w:val="24"/>
        </w:rPr>
        <w:tab/>
      </w:r>
      <w:bookmarkStart w:id="47" w:name="_Toc19770149"/>
      <w:r>
        <w:rPr>
          <w:szCs w:val="24"/>
        </w:rPr>
        <w:t>Stimulus/Response Sequences</w:t>
      </w:r>
      <w:bookmarkEnd w:id="47"/>
    </w:p>
    <w:p>
      <w:pPr>
        <w:pStyle w:val="Level3text"/>
        <w:ind w:left="720" w:hanging="0"/>
        <w:rPr>
          <w:rFonts w:ascii="Times New Roman" w:hAnsi="Times New Roman" w:cs="Times New Roman"/>
          <w:sz w:val="24"/>
          <w:szCs w:val="24"/>
        </w:rPr>
      </w:pPr>
      <w:bookmarkStart w:id="48" w:name="_Toc19770150"/>
      <w:r>
        <w:rPr>
          <w:rFonts w:cs="Times New Roman" w:ascii="Times New Roman" w:hAnsi="Times New Roman"/>
          <w:sz w:val="24"/>
          <w:szCs w:val="24"/>
        </w:rPr>
        <w:t>&lt;List the sequences of user actions and system responses that stimulate the behavior defined for this feature. These will correspond to the dialog elements associated with use cases.&gt;</w:t>
      </w:r>
      <w:bookmarkEnd w:id="48"/>
    </w:p>
    <w:p>
      <w:pPr>
        <w:pStyle w:val="Ttulo3"/>
        <w:numPr>
          <w:ilvl w:val="2"/>
          <w:numId w:val="2"/>
        </w:numPr>
        <w:rPr>
          <w:sz w:val="28"/>
          <w:szCs w:val="28"/>
        </w:rPr>
      </w:pPr>
      <w:bookmarkStart w:id="49" w:name="__RefHeading___Toc2200_2187652389"/>
      <w:bookmarkStart w:id="50" w:name="_Toc19770151"/>
      <w:bookmarkEnd w:id="49"/>
      <w:r>
        <w:rPr>
          <w:sz w:val="28"/>
          <w:szCs w:val="28"/>
        </w:rPr>
        <w:t>Functional Requirements</w:t>
      </w:r>
      <w:bookmarkEnd w:id="50"/>
    </w:p>
    <w:p>
      <w:pPr>
        <w:pStyle w:val="Level3text"/>
        <w:ind w:left="720" w:hanging="0"/>
        <w:rPr>
          <w:rFonts w:ascii="Times New Roman" w:hAnsi="Times New Roman" w:cs="Times New Roman"/>
          <w:sz w:val="24"/>
          <w:szCs w:val="24"/>
        </w:rPr>
      </w:pPr>
      <w:bookmarkStart w:id="51" w:name="_Toc19770152"/>
      <w:r>
        <w:rPr>
          <w:rFonts w:cs="Times New Roman" w:ascii="Times New Roman" w:hAnsi="Times New Roman"/>
          <w:sz w:val="24"/>
          <w:szCs w:val="24"/>
        </w:rPr>
        <w:t>&lt;Itemize the specific functional requirements associated with this feature. These are the software capabilities that must be implemented for the user to carry out the feature's services or to perform a use case. Describe how the product should respond to anticipated error conditions. Use “TBD” as a placeholder to indicate when necessary information is not yet available.&gt;</w:t>
      </w:r>
      <w:bookmarkEnd w:id="51"/>
    </w:p>
    <w:p>
      <w:pPr>
        <w:pStyle w:val="Ttulo2"/>
        <w:numPr>
          <w:ilvl w:val="1"/>
          <w:numId w:val="2"/>
        </w:numPr>
        <w:rPr>
          <w:szCs w:val="28"/>
        </w:rPr>
      </w:pPr>
      <w:bookmarkStart w:id="52" w:name="__RefHeading___Toc2202_2187652389"/>
      <w:bookmarkStart w:id="53" w:name="_Toc19770153"/>
      <w:bookmarkStart w:id="54" w:name="_Toc439994689"/>
      <w:bookmarkEnd w:id="52"/>
      <w:r>
        <w:rPr>
          <w:szCs w:val="28"/>
        </w:rPr>
        <w:t>System Feature 2 (and so on)</w:t>
      </w:r>
      <w:bookmarkEnd w:id="53"/>
      <w:bookmarkEnd w:id="54"/>
    </w:p>
    <w:p>
      <w:pPr>
        <w:pStyle w:val="Ttulo1"/>
        <w:numPr>
          <w:ilvl w:val="0"/>
          <w:numId w:val="2"/>
        </w:numPr>
        <w:rPr>
          <w:szCs w:val="36"/>
        </w:rPr>
      </w:pPr>
      <w:bookmarkStart w:id="55" w:name="__RefHeading___Toc2204_2187652389"/>
      <w:bookmarkStart w:id="56" w:name="_Toc19770154"/>
      <w:bookmarkEnd w:id="55"/>
      <w:r>
        <w:rPr>
          <w:szCs w:val="36"/>
        </w:rPr>
        <w:t>Data Requirements</w:t>
      </w:r>
      <w:bookmarkEnd w:id="56"/>
    </w:p>
    <w:p>
      <w:pPr>
        <w:pStyle w:val="Template"/>
        <w:rPr>
          <w:rFonts w:ascii="Times New Roman" w:hAnsi="Times New Roman"/>
          <w:sz w:val="24"/>
          <w:szCs w:val="24"/>
        </w:rPr>
      </w:pPr>
      <w:r>
        <w:rPr>
          <w:rFonts w:ascii="Times New Roman" w:hAnsi="Times New Roman"/>
          <w:sz w:val="24"/>
          <w:szCs w:val="24"/>
        </w:rPr>
        <w:t>&lt;This section describes various aspects of the data that the system will consume as inputs, process in some fashion, or create as outputs.&gt;</w:t>
      </w:r>
    </w:p>
    <w:p>
      <w:pPr>
        <w:pStyle w:val="Ttulo2"/>
        <w:numPr>
          <w:ilvl w:val="1"/>
          <w:numId w:val="2"/>
        </w:numPr>
        <w:rPr>
          <w:sz w:val="24"/>
          <w:szCs w:val="24"/>
        </w:rPr>
      </w:pPr>
      <w:bookmarkStart w:id="57" w:name="__RefHeading___Toc2206_2187652389"/>
      <w:bookmarkStart w:id="58" w:name="_Toc19770155"/>
      <w:bookmarkEnd w:id="57"/>
      <w:r>
        <w:rPr>
          <w:sz w:val="24"/>
          <w:szCs w:val="24"/>
        </w:rPr>
        <w:t>Logical Data Model</w:t>
      </w:r>
      <w:bookmarkEnd w:id="58"/>
    </w:p>
    <w:p>
      <w:pPr>
        <w:pStyle w:val="Template"/>
        <w:rPr>
          <w:rFonts w:ascii="Times New Roman" w:hAnsi="Times New Roman"/>
          <w:sz w:val="24"/>
          <w:szCs w:val="24"/>
        </w:rPr>
      </w:pPr>
      <w:r>
        <w:rPr>
          <w:rFonts w:ascii="Times New Roman" w:hAnsi="Times New Roman"/>
          <w:sz w:val="24"/>
          <w:szCs w:val="24"/>
        </w:rPr>
        <w:t>&lt;A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as an entity-relationship diagram.&gt;</w:t>
      </w:r>
    </w:p>
    <w:p>
      <w:pPr>
        <w:pStyle w:val="Ttulo2"/>
        <w:numPr>
          <w:ilvl w:val="1"/>
          <w:numId w:val="2"/>
        </w:numPr>
        <w:rPr>
          <w:sz w:val="24"/>
          <w:szCs w:val="24"/>
        </w:rPr>
      </w:pPr>
      <w:bookmarkStart w:id="59" w:name="__RefHeading___Toc2208_2187652389"/>
      <w:bookmarkStart w:id="60" w:name="_Toc19770156"/>
      <w:bookmarkEnd w:id="59"/>
      <w:r>
        <w:rPr>
          <w:sz w:val="24"/>
          <w:szCs w:val="24"/>
        </w:rPr>
        <w:t>Data Dictionary</w:t>
      </w:r>
      <w:bookmarkEnd w:id="60"/>
    </w:p>
    <w:p>
      <w:pPr>
        <w:pStyle w:val="Template"/>
        <w:rPr>
          <w:rFonts w:ascii="Times New Roman" w:hAnsi="Times New Roman"/>
          <w:sz w:val="24"/>
          <w:szCs w:val="24"/>
        </w:rPr>
      </w:pPr>
      <w:r>
        <w:rPr>
          <w:rFonts w:ascii="Times New Roman" w:hAnsi="Times New Roman"/>
          <w:sz w:val="24"/>
          <w:szCs w:val="24"/>
        </w:rPr>
        <w:t>&lt;The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That also increases its reusability potential in other projects.&gt;</w:t>
      </w:r>
    </w:p>
    <w:p>
      <w:pPr>
        <w:pStyle w:val="Ttulo2"/>
        <w:numPr>
          <w:ilvl w:val="1"/>
          <w:numId w:val="2"/>
        </w:numPr>
        <w:rPr>
          <w:sz w:val="24"/>
          <w:szCs w:val="24"/>
        </w:rPr>
      </w:pPr>
      <w:bookmarkStart w:id="61" w:name="__RefHeading___Toc2210_2187652389"/>
      <w:bookmarkStart w:id="62" w:name="_Toc19770157"/>
      <w:bookmarkEnd w:id="61"/>
      <w:r>
        <w:rPr>
          <w:sz w:val="24"/>
          <w:szCs w:val="24"/>
        </w:rPr>
        <w:t>Reports</w:t>
      </w:r>
      <w:bookmarkEnd w:id="62"/>
    </w:p>
    <w:p>
      <w:pPr>
        <w:pStyle w:val="Template"/>
        <w:rPr>
          <w:rFonts w:ascii="Times New Roman" w:hAnsi="Times New Roman"/>
          <w:sz w:val="24"/>
          <w:szCs w:val="24"/>
        </w:rPr>
      </w:pPr>
      <w:r>
        <w:rPr>
          <w:rFonts w:ascii="Times New Roman" w:hAnsi="Times New Roman"/>
          <w:sz w:val="24"/>
          <w:szCs w:val="24"/>
        </w:rP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 deferring the detailed report layout to the design stage.&gt;</w:t>
      </w:r>
    </w:p>
    <w:p>
      <w:pPr>
        <w:pStyle w:val="Ttulo2"/>
        <w:numPr>
          <w:ilvl w:val="1"/>
          <w:numId w:val="2"/>
        </w:numPr>
        <w:rPr>
          <w:sz w:val="24"/>
          <w:szCs w:val="24"/>
        </w:rPr>
      </w:pPr>
      <w:bookmarkStart w:id="63" w:name="__RefHeading___Toc2212_2187652389"/>
      <w:bookmarkStart w:id="64" w:name="_Toc19770158"/>
      <w:bookmarkEnd w:id="63"/>
      <w:r>
        <w:rPr>
          <w:sz w:val="24"/>
          <w:szCs w:val="24"/>
        </w:rPr>
        <w:t>Data Acquisition, Integrity, Retention, and Disposal</w:t>
      </w:r>
      <w:bookmarkEnd w:id="64"/>
    </w:p>
    <w:p>
      <w:pPr>
        <w:pStyle w:val="Template"/>
        <w:rPr>
          <w:rFonts w:ascii="Times New Roman" w:hAnsi="Times New Roman"/>
          <w:sz w:val="24"/>
          <w:szCs w:val="24"/>
        </w:rPr>
      </w:pPr>
      <w:r>
        <w:rPr>
          <w:rFonts w:ascii="Times New Roman" w:hAnsi="Times New Roman"/>
          <w:sz w:val="24"/>
          <w:szCs w:val="24"/>
        </w:rPr>
        <w:t>&lt;If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backups.&gt;</w:t>
      </w:r>
    </w:p>
    <w:p>
      <w:pPr>
        <w:pStyle w:val="Ttulo1"/>
        <w:numPr>
          <w:ilvl w:val="0"/>
          <w:numId w:val="2"/>
        </w:numPr>
        <w:rPr>
          <w:sz w:val="24"/>
          <w:szCs w:val="24"/>
        </w:rPr>
      </w:pPr>
      <w:bookmarkStart w:id="65" w:name="_Toc439994682"/>
      <w:bookmarkStart w:id="66" w:name="__RefHeading___Toc2214_2187652389"/>
      <w:bookmarkStart w:id="67" w:name="_Toc19770159"/>
      <w:bookmarkEnd w:id="66"/>
      <w:r>
        <w:rPr>
          <w:sz w:val="24"/>
          <w:szCs w:val="24"/>
        </w:rPr>
        <w:t>External Interface Requirements</w:t>
      </w:r>
      <w:bookmarkEnd w:id="65"/>
      <w:bookmarkEnd w:id="67"/>
    </w:p>
    <w:p>
      <w:pPr>
        <w:pStyle w:val="Template"/>
        <w:rPr>
          <w:rFonts w:ascii="Times New Roman" w:hAnsi="Times New Roman"/>
          <w:sz w:val="24"/>
          <w:szCs w:val="24"/>
        </w:rPr>
      </w:pPr>
      <w:r>
        <w:rPr>
          <w:rFonts w:ascii="Times New Roman" w:hAnsi="Times New Roman"/>
          <w:sz w:val="24"/>
          <w:szCs w:val="24"/>
        </w:rPr>
        <w:t>&lt;This section provides information to ensure that the system will communicate properly with users and with external hardware or software elements.&gt;</w:t>
      </w:r>
    </w:p>
    <w:p>
      <w:pPr>
        <w:pStyle w:val="Ttulo2"/>
        <w:numPr>
          <w:ilvl w:val="1"/>
          <w:numId w:val="2"/>
        </w:numPr>
        <w:rPr>
          <w:sz w:val="24"/>
          <w:szCs w:val="24"/>
        </w:rPr>
      </w:pPr>
      <w:bookmarkStart w:id="68" w:name="__RefHeading___Toc2216_2187652389"/>
      <w:bookmarkStart w:id="69" w:name="_Toc19770160"/>
      <w:bookmarkEnd w:id="68"/>
      <w:r>
        <w:rPr>
          <w:sz w:val="24"/>
          <w:szCs w:val="24"/>
        </w:rPr>
        <w:t>User Interfaces</w:t>
      </w:r>
      <w:bookmarkEnd w:id="69"/>
    </w:p>
    <w:p>
      <w:pPr>
        <w:pStyle w:val="Template"/>
        <w:rPr>
          <w:rFonts w:ascii="Times New Roman" w:hAnsi="Times New Roman"/>
          <w:sz w:val="24"/>
          <w:szCs w:val="24"/>
        </w:rPr>
      </w:pPr>
      <w:r>
        <w:rPr>
          <w:rFonts w:ascii="Times New Roman" w:hAnsi="Times New Roman"/>
          <w:sz w:val="24"/>
          <w:szCs w:val="24"/>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Ttulo2"/>
        <w:numPr>
          <w:ilvl w:val="1"/>
          <w:numId w:val="2"/>
        </w:numPr>
        <w:rPr>
          <w:sz w:val="24"/>
          <w:szCs w:val="24"/>
        </w:rPr>
      </w:pPr>
      <w:bookmarkStart w:id="70" w:name="__RefHeading___Toc2218_2187652389"/>
      <w:bookmarkStart w:id="71" w:name="_Toc19770161"/>
      <w:bookmarkStart w:id="72" w:name="_Toc439994685"/>
      <w:bookmarkEnd w:id="70"/>
      <w:r>
        <w:rPr>
          <w:sz w:val="24"/>
          <w:szCs w:val="24"/>
        </w:rPr>
        <w:t>Software Interfaces</w:t>
      </w:r>
      <w:bookmarkEnd w:id="71"/>
      <w:bookmarkEnd w:id="72"/>
    </w:p>
    <w:p>
      <w:pPr>
        <w:pStyle w:val="Template"/>
        <w:rPr>
          <w:rFonts w:ascii="Times New Roman" w:hAnsi="Times New Roman"/>
          <w:sz w:val="24"/>
          <w:szCs w:val="24"/>
        </w:rPr>
      </w:pPr>
      <w:r>
        <w:rPr>
          <w:rFonts w:ascii="Times New Roman" w:hAnsi="Times New Roman"/>
          <w:sz w:val="24"/>
          <w:szCs w:val="24"/>
        </w:rPr>
        <w:t>&lt;Describe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restrictions.&gt;</w:t>
      </w:r>
    </w:p>
    <w:p>
      <w:pPr>
        <w:pStyle w:val="Ttulo2"/>
        <w:numPr>
          <w:ilvl w:val="1"/>
          <w:numId w:val="2"/>
        </w:numPr>
        <w:rPr>
          <w:sz w:val="24"/>
          <w:szCs w:val="24"/>
        </w:rPr>
      </w:pPr>
      <w:bookmarkStart w:id="73" w:name="__RefHeading___Toc2220_2187652389"/>
      <w:bookmarkStart w:id="74" w:name="_Toc439994686"/>
      <w:bookmarkStart w:id="75" w:name="_Toc19770162"/>
      <w:bookmarkStart w:id="76" w:name="_Toc439994684"/>
      <w:bookmarkEnd w:id="73"/>
      <w:r>
        <w:rPr>
          <w:sz w:val="24"/>
          <w:szCs w:val="24"/>
        </w:rPr>
        <w:t>Hardware Interfaces</w:t>
      </w:r>
      <w:bookmarkEnd w:id="75"/>
      <w:bookmarkEnd w:id="76"/>
    </w:p>
    <w:p>
      <w:pPr>
        <w:pStyle w:val="Template"/>
        <w:rPr>
          <w:rFonts w:ascii="Times New Roman" w:hAnsi="Times New Roman"/>
          <w:sz w:val="24"/>
          <w:szCs w:val="24"/>
        </w:rPr>
      </w:pPr>
      <w:r>
        <w:rPr>
          <w:rFonts w:ascii="Times New Roman" w:hAnsi="Times New Roman"/>
          <w:sz w:val="24"/>
          <w:szCs w:val="24"/>
        </w:rPr>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pPr>
        <w:pStyle w:val="Ttulo2"/>
        <w:numPr>
          <w:ilvl w:val="1"/>
          <w:numId w:val="2"/>
        </w:numPr>
        <w:rPr>
          <w:sz w:val="24"/>
          <w:szCs w:val="24"/>
        </w:rPr>
      </w:pPr>
      <w:bookmarkStart w:id="77" w:name="_Toc439994686"/>
      <w:bookmarkStart w:id="78" w:name="__RefHeading___Toc2222_2187652389"/>
      <w:bookmarkStart w:id="79" w:name="_Toc19770163"/>
      <w:bookmarkEnd w:id="78"/>
      <w:r>
        <w:rPr>
          <w:sz w:val="24"/>
          <w:szCs w:val="24"/>
        </w:rPr>
        <w:t>Communications Interfaces</w:t>
      </w:r>
      <w:bookmarkEnd w:id="77"/>
      <w:bookmarkEnd w:id="79"/>
    </w:p>
    <w:p>
      <w:pPr>
        <w:pStyle w:val="Template"/>
        <w:rPr>
          <w:rFonts w:ascii="Times New Roman" w:hAnsi="Times New Roman"/>
          <w:sz w:val="24"/>
          <w:szCs w:val="24"/>
        </w:rPr>
      </w:pPr>
      <w:r>
        <w:rPr>
          <w:rFonts w:ascii="Times New Roman" w:hAnsi="Times New Roman"/>
          <w:sz w:val="24"/>
          <w:szCs w:val="24"/>
        </w:rPr>
        <w:t>&lt;State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not.&gt;</w:t>
      </w:r>
    </w:p>
    <w:p>
      <w:pPr>
        <w:pStyle w:val="Ttulo1"/>
        <w:numPr>
          <w:ilvl w:val="0"/>
          <w:numId w:val="2"/>
        </w:numPr>
        <w:rPr>
          <w:sz w:val="24"/>
          <w:szCs w:val="24"/>
        </w:rPr>
      </w:pPr>
      <w:bookmarkStart w:id="80" w:name="__RefHeading___Toc2224_2187652389"/>
      <w:bookmarkStart w:id="81" w:name="_Toc439994690"/>
      <w:bookmarkStart w:id="82" w:name="_Toc19770164"/>
      <w:bookmarkEnd w:id="80"/>
      <w:r>
        <w:rPr>
          <w:sz w:val="24"/>
          <w:szCs w:val="24"/>
        </w:rPr>
        <w:t>Quality Attributes</w:t>
      </w:r>
      <w:bookmarkEnd w:id="82"/>
    </w:p>
    <w:p>
      <w:pPr>
        <w:pStyle w:val="Ttulo2"/>
        <w:numPr>
          <w:ilvl w:val="1"/>
          <w:numId w:val="2"/>
        </w:numPr>
        <w:rPr>
          <w:sz w:val="24"/>
          <w:szCs w:val="24"/>
        </w:rPr>
      </w:pPr>
      <w:bookmarkStart w:id="83" w:name="__RefHeading___Toc2226_2187652389"/>
      <w:bookmarkStart w:id="84" w:name="_Toc19770165"/>
      <w:bookmarkEnd w:id="83"/>
      <w:r>
        <w:rPr>
          <w:sz w:val="24"/>
          <w:szCs w:val="24"/>
        </w:rPr>
        <w:t>Usability</w:t>
      </w:r>
      <w:bookmarkEnd w:id="84"/>
    </w:p>
    <w:p>
      <w:pPr>
        <w:pStyle w:val="Template"/>
        <w:rPr>
          <w:rFonts w:ascii="Times New Roman" w:hAnsi="Times New Roman"/>
          <w:sz w:val="24"/>
          <w:szCs w:val="24"/>
        </w:rPr>
      </w:pPr>
      <w:r>
        <w:rPr>
          <w:rFonts w:ascii="Times New Roman" w:hAnsi="Times New Roman"/>
          <w:sz w:val="24"/>
          <w:szCs w:val="24"/>
        </w:rPr>
        <w:t>&lt;Specify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conform.&gt;</w:t>
      </w:r>
    </w:p>
    <w:p>
      <w:pPr>
        <w:pStyle w:val="Ttulo2"/>
        <w:numPr>
          <w:ilvl w:val="1"/>
          <w:numId w:val="2"/>
        </w:numPr>
        <w:rPr>
          <w:sz w:val="24"/>
          <w:szCs w:val="24"/>
        </w:rPr>
      </w:pPr>
      <w:bookmarkStart w:id="85" w:name="_Toc439994690"/>
      <w:bookmarkStart w:id="86" w:name="__RefHeading___Toc2228_2187652389"/>
      <w:bookmarkStart w:id="87" w:name="_Toc19770166"/>
      <w:bookmarkEnd w:id="86"/>
      <w:r>
        <w:rPr>
          <w:sz w:val="24"/>
          <w:szCs w:val="24"/>
        </w:rPr>
        <w:t>Performance</w:t>
      </w:r>
      <w:bookmarkEnd w:id="85"/>
      <w:bookmarkEnd w:id="87"/>
    </w:p>
    <w:p>
      <w:pPr>
        <w:pStyle w:val="Template"/>
        <w:rPr>
          <w:rFonts w:ascii="Times New Roman" w:hAnsi="Times New Roman"/>
          <w:sz w:val="24"/>
          <w:szCs w:val="24"/>
        </w:rPr>
      </w:pPr>
      <w:r>
        <w:rPr>
          <w:rFonts w:ascii="Times New Roman" w:hAnsi="Times New Roman"/>
          <w:sz w:val="24"/>
          <w:szCs w:val="24"/>
        </w:rPr>
        <w:t>&lt;State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section.&gt;</w:t>
      </w:r>
    </w:p>
    <w:p>
      <w:pPr>
        <w:pStyle w:val="Ttulo2"/>
        <w:numPr>
          <w:ilvl w:val="1"/>
          <w:numId w:val="2"/>
        </w:numPr>
        <w:rPr>
          <w:sz w:val="24"/>
          <w:szCs w:val="24"/>
        </w:rPr>
      </w:pPr>
      <w:bookmarkStart w:id="88" w:name="__RefHeading___Toc2230_2187652389"/>
      <w:bookmarkStart w:id="89" w:name="_Toc19770167"/>
      <w:bookmarkStart w:id="90" w:name="_Toc439994692"/>
      <w:bookmarkEnd w:id="88"/>
      <w:r>
        <w:rPr>
          <w:sz w:val="24"/>
          <w:szCs w:val="24"/>
        </w:rPr>
        <w:t>Security</w:t>
      </w:r>
      <w:bookmarkEnd w:id="89"/>
      <w:bookmarkEnd w:id="90"/>
    </w:p>
    <w:p>
      <w:pPr>
        <w:pStyle w:val="Template"/>
        <w:rPr>
          <w:rFonts w:ascii="Times New Roman" w:hAnsi="Times New Roman"/>
          <w:sz w:val="24"/>
          <w:szCs w:val="24"/>
        </w:rPr>
      </w:pPr>
      <w:r>
        <w:rPr>
          <w:rFonts w:ascii="Times New Roman" w:hAnsi="Times New Roman"/>
          <w:sz w:val="24"/>
          <w:szCs w:val="24"/>
        </w:rPr>
        <w:t>&lt;Specify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them.&gt;</w:t>
      </w:r>
    </w:p>
    <w:p>
      <w:pPr>
        <w:pStyle w:val="Ttulo2"/>
        <w:numPr>
          <w:ilvl w:val="1"/>
          <w:numId w:val="2"/>
        </w:numPr>
        <w:rPr>
          <w:sz w:val="24"/>
          <w:szCs w:val="24"/>
        </w:rPr>
      </w:pPr>
      <w:bookmarkStart w:id="91" w:name="__RefHeading___Toc2232_2187652389"/>
      <w:bookmarkStart w:id="92" w:name="_Toc439994693"/>
      <w:bookmarkStart w:id="93" w:name="_Toc19770168"/>
      <w:bookmarkStart w:id="94" w:name="_Toc439994691"/>
      <w:bookmarkEnd w:id="91"/>
      <w:bookmarkEnd w:id="92"/>
      <w:r>
        <w:rPr>
          <w:sz w:val="24"/>
          <w:szCs w:val="24"/>
        </w:rPr>
        <w:t>Safety</w:t>
      </w:r>
      <w:bookmarkEnd w:id="93"/>
      <w:bookmarkEnd w:id="94"/>
    </w:p>
    <w:p>
      <w:pPr>
        <w:pStyle w:val="Template"/>
        <w:rPr>
          <w:rFonts w:ascii="Times New Roman" w:hAnsi="Times New Roman"/>
          <w:sz w:val="24"/>
          <w:szCs w:val="24"/>
        </w:rPr>
      </w:pPr>
      <w:r>
        <w:rPr>
          <w:rFonts w:ascii="Times New Roman" w:hAnsi="Times New Roman"/>
          <w:sz w:val="24"/>
          <w:szCs w:val="24"/>
        </w:rP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pPr>
        <w:pStyle w:val="Ttulo2"/>
        <w:numPr>
          <w:ilvl w:val="1"/>
          <w:numId w:val="2"/>
        </w:numPr>
        <w:rPr>
          <w:sz w:val="24"/>
          <w:szCs w:val="24"/>
        </w:rPr>
      </w:pPr>
      <w:bookmarkStart w:id="95" w:name="_Toc439994693"/>
      <w:bookmarkStart w:id="96" w:name="__RefHeading___Toc2234_2187652389"/>
      <w:bookmarkStart w:id="97" w:name="_Toc19770169"/>
      <w:bookmarkEnd w:id="95"/>
      <w:bookmarkEnd w:id="96"/>
      <w:r>
        <w:rPr>
          <w:sz w:val="24"/>
          <w:szCs w:val="24"/>
        </w:rPr>
        <w:t>[Others as relevant]</w:t>
      </w:r>
      <w:bookmarkEnd w:id="97"/>
    </w:p>
    <w:p>
      <w:pPr>
        <w:pStyle w:val="Template"/>
        <w:rPr>
          <w:rFonts w:ascii="Times New Roman" w:hAnsi="Times New Roman"/>
          <w:sz w:val="24"/>
          <w:szCs w:val="24"/>
        </w:rPr>
      </w:pPr>
      <w:r>
        <w:rPr>
          <w:rFonts w:ascii="Times New Roman" w:hAnsi="Times New Roman"/>
          <w:sz w:val="24"/>
          <w:szCs w:val="24"/>
        </w:rPr>
        <w:t>&lt;Create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and verifiability. Write these to be specific, quantitative, and verifiable. Clarify the relative priorities for various attributes, such as security over performance.&gt;</w:t>
      </w:r>
    </w:p>
    <w:p>
      <w:pPr>
        <w:pStyle w:val="Ttulo1"/>
        <w:numPr>
          <w:ilvl w:val="0"/>
          <w:numId w:val="2"/>
        </w:numPr>
        <w:rPr>
          <w:sz w:val="24"/>
          <w:szCs w:val="24"/>
        </w:rPr>
      </w:pPr>
      <w:bookmarkStart w:id="98" w:name="__RefHeading___Toc2236_2187652389"/>
      <w:bookmarkStart w:id="99" w:name="_Toc439994695"/>
      <w:bookmarkStart w:id="100" w:name="_Toc19770170"/>
      <w:bookmarkEnd w:id="98"/>
      <w:r>
        <w:rPr>
          <w:sz w:val="24"/>
          <w:szCs w:val="24"/>
        </w:rPr>
        <w:t>Internationalization and Localization Requirements</w:t>
      </w:r>
      <w:bookmarkEnd w:id="100"/>
    </w:p>
    <w:p>
      <w:pPr>
        <w:pStyle w:val="Template"/>
        <w:rPr>
          <w:rFonts w:ascii="Times New Roman" w:hAnsi="Times New Roman"/>
          <w:sz w:val="24"/>
          <w:szCs w:val="24"/>
        </w:rPr>
      </w:pPr>
      <w:r>
        <w:rPr>
          <w:rFonts w:ascii="Times New Roman" w:hAnsi="Times New Roman"/>
          <w:sz w:val="24"/>
          <w:szCs w:val="24"/>
        </w:rP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pPr>
        <w:pStyle w:val="Ttulo1"/>
        <w:numPr>
          <w:ilvl w:val="0"/>
          <w:numId w:val="2"/>
        </w:numPr>
        <w:rPr>
          <w:sz w:val="24"/>
          <w:szCs w:val="24"/>
        </w:rPr>
      </w:pPr>
      <w:bookmarkStart w:id="101" w:name="_Toc439994695"/>
      <w:bookmarkStart w:id="102" w:name="__RefHeading___Toc2238_2187652389"/>
      <w:bookmarkStart w:id="103" w:name="_Toc19770171"/>
      <w:bookmarkEnd w:id="102"/>
      <w:r>
        <w:rPr>
          <w:sz w:val="24"/>
          <w:szCs w:val="24"/>
        </w:rPr>
        <w:t>Other Requirements</w:t>
      </w:r>
      <w:bookmarkEnd w:id="101"/>
      <w:bookmarkEnd w:id="103"/>
    </w:p>
    <w:p>
      <w:pPr>
        <w:pStyle w:val="Template"/>
        <w:rPr>
          <w:rFonts w:ascii="Times New Roman" w:hAnsi="Times New Roman"/>
          <w:sz w:val="24"/>
          <w:szCs w:val="24"/>
        </w:rPr>
      </w:pPr>
      <w:r>
        <w:rPr>
          <w:rFonts w:ascii="Times New Roman" w:hAnsi="Times New Roman"/>
          <w:sz w:val="24"/>
          <w:szCs w:val="24"/>
        </w:rPr>
        <w:t>&lt;Examples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&gt;</w:t>
      </w:r>
    </w:p>
    <w:p>
      <w:pPr>
        <w:pStyle w:val="TOCEntry"/>
        <w:rPr>
          <w:sz w:val="24"/>
          <w:szCs w:val="24"/>
        </w:rPr>
      </w:pPr>
      <w:bookmarkStart w:id="104" w:name="_Toc439994696"/>
      <w:r>
        <w:rPr>
          <w:sz w:val="24"/>
          <w:szCs w:val="24"/>
        </w:rPr>
        <w:t>Appendix A: Glossary</w:t>
      </w:r>
      <w:bookmarkEnd w:id="104"/>
    </w:p>
    <w:p>
      <w:pPr>
        <w:pStyle w:val="Template"/>
        <w:rPr>
          <w:rFonts w:ascii="Times New Roman" w:hAnsi="Times New Roman"/>
          <w:sz w:val="24"/>
          <w:szCs w:val="24"/>
        </w:rPr>
      </w:pPr>
      <w:r>
        <w:rPr>
          <w:rFonts w:ascii="Times New Roman" w:hAnsi="Times New Roman"/>
          <w:sz w:val="24"/>
          <w:szCs w:val="24"/>
        </w:rPr>
        <w:t>&lt;Define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project.&gt;</w:t>
      </w:r>
    </w:p>
    <w:p>
      <w:pPr>
        <w:pStyle w:val="TOCEntry"/>
        <w:rPr>
          <w:sz w:val="24"/>
          <w:szCs w:val="24"/>
        </w:rPr>
      </w:pPr>
      <w:bookmarkStart w:id="105" w:name="_Toc439994697"/>
      <w:r>
        <w:rPr>
          <w:sz w:val="24"/>
          <w:szCs w:val="24"/>
        </w:rPr>
        <w:t>Appendix B: Analysis Models</w:t>
      </w:r>
      <w:bookmarkEnd w:id="105"/>
    </w:p>
    <w:p>
      <w:pPr>
        <w:pStyle w:val="Template"/>
        <w:rPr/>
      </w:pPr>
      <w:r>
        <w:rPr>
          <w:rFonts w:ascii="Times New Roman" w:hAnsi="Times New Roman"/>
          <w:sz w:val="24"/>
          <w:szCs w:val="24"/>
        </w:rPr>
        <w:t>&lt;This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end.&gt;</w:t>
      </w:r>
    </w:p>
    <w:sectPr>
      <w:headerReference w:type="default" r:id="rId5"/>
      <w:footerReference w:type="default" r:id="rId6"/>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Sego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t>Especificação de Requisitos de Software para &lt;Projeto&gt;</w:t>
      <w:tab/>
      <w:tab/>
      <w:t xml:space="preserve">Pagina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clear" w:pos="4680"/>
        <w:tab w:val="clear" w:pos="9360"/>
        <w:tab w:val="right" w:pos="9630" w:leader="none"/>
      </w:tabs>
      <w:rPr/>
    </w:pPr>
    <w:r>
      <w:rPr/>
      <w:t>Software</w:t>
    </w:r>
    <w:r>
      <w:rPr>
        <w:sz w:val="24"/>
      </w:rPr>
      <w:t xml:space="preserve"> </w:t>
    </w:r>
    <w:r>
      <w:rPr/>
      <w:t>Requirements Specification for &lt;Project&gt;</w:t>
      <w:tab/>
      <w:t xml:space="preserve">Página </w:t>
    </w:r>
    <w:r>
      <w:rPr/>
      <w:fldChar w:fldCharType="begin"/>
    </w:r>
    <w:r>
      <w:rPr/>
      <w:instrText> PAGE </w:instrText>
    </w:r>
    <w:r>
      <w:rPr/>
      <w:fldChar w:fldCharType="separate"/>
    </w:r>
    <w:r>
      <w:rPr/>
      <w:t>6</w:t>
    </w:r>
    <w:r>
      <w:rPr/>
      <w:fldChar w:fldCharType="end"/>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0" w:hanging="0"/>
      </w:pPr>
    </w:lvl>
    <w:lvl w:ilvl="1">
      <w:start w:val="1"/>
      <w:pStyle w:val="Ttulo2"/>
      <w:numFmt w:val="decimal"/>
      <w:lvlText w:val="%1.%2"/>
      <w:lvlJc w:val="left"/>
      <w:pPr>
        <w:ind w:left="0" w:hanging="0"/>
      </w:pPr>
    </w:lvl>
    <w:lvl w:ilvl="2">
      <w:start w:val="1"/>
      <w:pStyle w:val="Ttulo3"/>
      <w:numFmt w:val="decimal"/>
      <w:lvlText w:val="%1.%2.%3"/>
      <w:lvlJc w:val="left"/>
      <w:pPr>
        <w:ind w:left="0" w:hanging="0"/>
      </w:pPr>
    </w:lvl>
    <w:lvl w:ilvl="3">
      <w:start w:val="1"/>
      <w:pStyle w:val="Ttulo4"/>
      <w:numFmt w:val="decimal"/>
      <w:lvlText w:val="%1.%2.%3.%4"/>
      <w:lvlJc w:val="left"/>
      <w:pPr>
        <w:ind w:left="0" w:hanging="0"/>
      </w:pPr>
    </w:lvl>
    <w:lvl w:ilvl="4">
      <w:start w:val="1"/>
      <w:pStyle w:val="Ttulo5"/>
      <w:numFmt w:val="decimal"/>
      <w:lvlText w:val="%1.%2.%3.%4.%5"/>
      <w:lvlJc w:val="left"/>
      <w:pPr>
        <w:ind w:left="0" w:hanging="0"/>
      </w:pPr>
    </w:lvl>
    <w:lvl w:ilvl="5">
      <w:start w:val="1"/>
      <w:pStyle w:val="Ttulo6"/>
      <w:numFmt w:val="decimal"/>
      <w:lvlText w:val="%1.%2.%3.%4.%5.%6"/>
      <w:lvlJc w:val="left"/>
      <w:pPr>
        <w:ind w:left="0" w:hanging="0"/>
      </w:pPr>
    </w:lvl>
    <w:lvl w:ilvl="6">
      <w:start w:val="1"/>
      <w:pStyle w:val="Ttulo7"/>
      <w:numFmt w:val="decimal"/>
      <w:lvlText w:val="%1.%2.%3.%4.%5.%6.%7"/>
      <w:lvlJc w:val="left"/>
      <w:pPr>
        <w:ind w:left="0" w:hanging="0"/>
      </w:pPr>
    </w:lvl>
    <w:lvl w:ilvl="7">
      <w:start w:val="1"/>
      <w:pStyle w:val="Ttulo8"/>
      <w:numFmt w:val="decimal"/>
      <w:lvlText w:val="%1.%2.%3.%4.%5.%6.%7.%8"/>
      <w:lvlJc w:val="left"/>
      <w:pPr>
        <w:ind w:left="0" w:hanging="0"/>
      </w:pPr>
    </w:lvl>
    <w:lvl w:ilvl="8">
      <w:start w:val="1"/>
      <w:pStyle w:val="Ttulo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05920"/>
    <w:pPr>
      <w:widowControl/>
      <w:bidi w:val="0"/>
      <w:spacing w:lineRule="exact" w:line="240"/>
      <w:jc w:val="left"/>
    </w:pPr>
    <w:rPr>
      <w:rFonts w:ascii="Times New Roman" w:hAnsi="Times New Roman" w:eastAsia="Times New Roman" w:cs="Times New Roman"/>
      <w:color w:val="auto"/>
      <w:kern w:val="0"/>
      <w:sz w:val="24"/>
      <w:szCs w:val="20"/>
      <w:lang w:val="pt-BR" w:eastAsia="en-US" w:bidi="ar-SA"/>
    </w:rPr>
  </w:style>
  <w:style w:type="paragraph" w:styleId="Ttulo1">
    <w:name w:val="Heading 1"/>
    <w:basedOn w:val="Normal"/>
    <w:next w:val="Normal"/>
    <w:qFormat/>
    <w:rsid w:val="00005920"/>
    <w:pPr>
      <w:keepNext w:val="true"/>
      <w:keepLines/>
      <w:numPr>
        <w:ilvl w:val="0"/>
        <w:numId w:val="1"/>
      </w:numPr>
      <w:spacing w:lineRule="atLeast" w:line="240" w:before="480" w:after="240"/>
      <w:outlineLvl w:val="0"/>
    </w:pPr>
    <w:rPr>
      <w:b/>
      <w:kern w:val="2"/>
      <w:sz w:val="36"/>
    </w:rPr>
  </w:style>
  <w:style w:type="paragraph" w:styleId="Ttulo2">
    <w:name w:val="Heading 2"/>
    <w:basedOn w:val="Normal"/>
    <w:next w:val="Normal"/>
    <w:qFormat/>
    <w:rsid w:val="00005920"/>
    <w:pPr>
      <w:keepNext w:val="true"/>
      <w:keepLines/>
      <w:numPr>
        <w:ilvl w:val="1"/>
        <w:numId w:val="1"/>
      </w:numPr>
      <w:spacing w:lineRule="atLeast" w:line="240" w:before="280" w:after="280"/>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val="true"/>
      <w:numPr>
        <w:ilvl w:val="3"/>
        <w:numId w:val="1"/>
      </w:numPr>
      <w:spacing w:lineRule="exact" w:line="220" w:before="240" w:after="60"/>
      <w:jc w:val="both"/>
      <w:outlineLvl w:val="3"/>
    </w:pPr>
    <w:rPr>
      <w:b/>
      <w:i/>
      <w:sz w:val="22"/>
    </w:rPr>
  </w:style>
  <w:style w:type="paragraph" w:styleId="Ttulo5">
    <w:name w:val="Heading 5"/>
    <w:basedOn w:val="Normal"/>
    <w:next w:val="Normal"/>
    <w:qFormat/>
    <w:rsid w:val="00005920"/>
    <w:pPr>
      <w:numPr>
        <w:ilvl w:val="4"/>
        <w:numId w:val="1"/>
      </w:numPr>
      <w:spacing w:lineRule="exact" w:line="220" w:before="240" w:after="60"/>
      <w:jc w:val="both"/>
      <w:outlineLvl w:val="4"/>
    </w:pPr>
    <w:rPr>
      <w:rFonts w:ascii="Arial" w:hAnsi="Arial"/>
      <w:sz w:val="22"/>
    </w:rPr>
  </w:style>
  <w:style w:type="paragraph" w:styleId="Ttulo6">
    <w:name w:val="Heading 6"/>
    <w:basedOn w:val="Normal"/>
    <w:next w:val="Normal"/>
    <w:qFormat/>
    <w:rsid w:val="00005920"/>
    <w:pPr>
      <w:numPr>
        <w:ilvl w:val="5"/>
        <w:numId w:val="1"/>
      </w:numPr>
      <w:spacing w:lineRule="exact" w:line="220" w:before="240" w:after="60"/>
      <w:jc w:val="both"/>
      <w:outlineLvl w:val="5"/>
    </w:pPr>
    <w:rPr>
      <w:rFonts w:ascii="Arial" w:hAnsi="Arial"/>
      <w:i/>
      <w:sz w:val="22"/>
    </w:rPr>
  </w:style>
  <w:style w:type="paragraph" w:styleId="Ttulo7">
    <w:name w:val="Heading 7"/>
    <w:basedOn w:val="Normal"/>
    <w:next w:val="Normal"/>
    <w:qFormat/>
    <w:rsid w:val="00005920"/>
    <w:pPr>
      <w:numPr>
        <w:ilvl w:val="6"/>
        <w:numId w:val="1"/>
      </w:numPr>
      <w:spacing w:lineRule="exact" w:line="220" w:before="240" w:after="60"/>
      <w:jc w:val="both"/>
      <w:outlineLvl w:val="6"/>
    </w:pPr>
    <w:rPr>
      <w:rFonts w:ascii="Arial" w:hAnsi="Arial"/>
      <w:sz w:val="20"/>
    </w:rPr>
  </w:style>
  <w:style w:type="paragraph" w:styleId="Ttulo8">
    <w:name w:val="Heading 8"/>
    <w:basedOn w:val="Normal"/>
    <w:next w:val="Normal"/>
    <w:qFormat/>
    <w:rsid w:val="00005920"/>
    <w:pPr>
      <w:numPr>
        <w:ilvl w:val="7"/>
        <w:numId w:val="1"/>
      </w:numPr>
      <w:spacing w:lineRule="exact" w:line="220" w:before="240" w:after="60"/>
      <w:jc w:val="both"/>
      <w:outlineLvl w:val="7"/>
    </w:pPr>
    <w:rPr>
      <w:rFonts w:ascii="Arial" w:hAnsi="Arial"/>
      <w:i/>
      <w:sz w:val="20"/>
    </w:rPr>
  </w:style>
  <w:style w:type="paragraph" w:styleId="Ttulo9">
    <w:name w:val="Heading 9"/>
    <w:basedOn w:val="Normal"/>
    <w:next w:val="Normal"/>
    <w:qFormat/>
    <w:rsid w:val="00005920"/>
    <w:pPr>
      <w:numPr>
        <w:ilvl w:val="8"/>
        <w:numId w:val="1"/>
      </w:numPr>
      <w:spacing w:lineRule="exact" w:line="220" w:before="240" w:after="60"/>
      <w:jc w:val="both"/>
      <w:outlineLvl w:val="8"/>
    </w:pPr>
    <w:rPr>
      <w:rFonts w:ascii="Arial" w:hAnsi="Arial"/>
      <w:i/>
      <w:sz w:val="18"/>
    </w:rPr>
  </w:style>
  <w:style w:type="character" w:styleId="DefaultParagraphFont" w:default="1">
    <w:name w:val="Default Paragraph Font"/>
    <w:uiPriority w:val="1"/>
    <w:semiHidden/>
    <w:unhideWhenUsed/>
    <w:qFormat/>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Rodap">
    <w:name w:val="Footer"/>
    <w:basedOn w:val="Normal"/>
    <w:rsid w:val="00005920"/>
    <w:pPr>
      <w:tabs>
        <w:tab w:val="clear" w:pos="720"/>
        <w:tab w:val="center" w:pos="4680" w:leader="none"/>
        <w:tab w:val="right" w:pos="9360" w:leader="none"/>
      </w:tabs>
    </w:pPr>
    <w:rPr>
      <w:b/>
      <w:i/>
      <w:sz w:val="20"/>
    </w:rPr>
  </w:style>
  <w:style w:type="paragraph" w:styleId="Cabealho">
    <w:name w:val="Header"/>
    <w:basedOn w:val="Normal"/>
    <w:rsid w:val="00005920"/>
    <w:pPr>
      <w:tabs>
        <w:tab w:val="clear" w:pos="720"/>
        <w:tab w:val="center" w:pos="4680" w:leader="none"/>
        <w:tab w:val="right" w:pos="9360" w:leader="none"/>
      </w:tabs>
    </w:pPr>
    <w:rPr>
      <w:b/>
      <w:i/>
      <w:sz w:val="20"/>
    </w:rPr>
  </w:style>
  <w:style w:type="paragraph" w:styleId="Sumrio1">
    <w:name w:val="TOC 1"/>
    <w:basedOn w:val="Normal"/>
    <w:next w:val="Normal"/>
    <w:uiPriority w:val="39"/>
    <w:rsid w:val="00005920"/>
    <w:pPr>
      <w:tabs>
        <w:tab w:val="clear" w:pos="720"/>
        <w:tab w:val="left" w:pos="360" w:leader="none"/>
        <w:tab w:val="right" w:pos="9360" w:leader="dot"/>
      </w:tabs>
      <w:spacing w:lineRule="exact" w:line="220" w:before="60" w:after="0"/>
      <w:ind w:left="360" w:hanging="360"/>
      <w:jc w:val="both"/>
    </w:pPr>
    <w:rPr>
      <w:b/>
    </w:rPr>
  </w:style>
  <w:style w:type="paragraph" w:styleId="Sumrio2">
    <w:name w:val="TOC 2"/>
    <w:basedOn w:val="Normal"/>
    <w:next w:val="Normal"/>
    <w:uiPriority w:val="39"/>
    <w:rsid w:val="00005920"/>
    <w:pPr>
      <w:tabs>
        <w:tab w:val="clear" w:pos="720"/>
        <w:tab w:val="right" w:pos="9360" w:leader="dot"/>
      </w:tabs>
      <w:spacing w:lineRule="exact" w:line="220"/>
      <w:ind w:left="270" w:hanging="0"/>
      <w:jc w:val="both"/>
    </w:pPr>
    <w:rPr>
      <w:sz w:val="22"/>
    </w:rPr>
  </w:style>
  <w:style w:type="paragraph" w:styleId="Ttulododocumento">
    <w:name w:val="Title"/>
    <w:basedOn w:val="Normal"/>
    <w:qFormat/>
    <w:rsid w:val="00005920"/>
    <w:pPr>
      <w:spacing w:lineRule="auto" w:line="240" w:before="240" w:after="720"/>
      <w:jc w:val="right"/>
    </w:pPr>
    <w:rPr>
      <w:rFonts w:ascii="Arial" w:hAnsi="Arial"/>
      <w:b/>
      <w:kern w:val="2"/>
      <w:sz w:val="64"/>
    </w:rPr>
  </w:style>
  <w:style w:type="paragraph" w:styleId="TOCEntry" w:customStyle="1">
    <w:name w:val="TOCEntry"/>
    <w:basedOn w:val="Normal"/>
    <w:qFormat/>
    <w:rsid w:val="00005920"/>
    <w:pPr>
      <w:keepNext w:val="true"/>
      <w:keepLines/>
      <w:spacing w:lineRule="atLeast" w:line="240" w:before="120" w:after="240"/>
    </w:pPr>
    <w:rPr>
      <w:b/>
      <w:sz w:val="36"/>
    </w:rPr>
  </w:style>
  <w:style w:type="paragraph" w:styleId="Sumrio3">
    <w:name w:val="TOC 3"/>
    <w:basedOn w:val="Normal"/>
    <w:next w:val="Normal"/>
    <w:uiPriority w:val="39"/>
    <w:rsid w:val="00005920"/>
    <w:pPr>
      <w:tabs>
        <w:tab w:val="clear" w:pos="720"/>
        <w:tab w:val="left" w:pos="1200" w:leader="none"/>
        <w:tab w:val="right" w:pos="9360" w:leader="dot"/>
      </w:tabs>
      <w:ind w:left="480" w:hanging="0"/>
    </w:pPr>
    <w:rPr>
      <w:sz w:val="22"/>
    </w:rPr>
  </w:style>
  <w:style w:type="paragraph" w:styleId="Sumrio4">
    <w:name w:val="TOC 4"/>
    <w:basedOn w:val="Normal"/>
    <w:next w:val="Normal"/>
    <w:semiHidden/>
    <w:rsid w:val="00005920"/>
    <w:pPr>
      <w:tabs>
        <w:tab w:val="clear" w:pos="720"/>
        <w:tab w:val="right" w:pos="9360" w:leader="dot"/>
      </w:tabs>
      <w:ind w:left="720" w:hanging="0"/>
    </w:pPr>
    <w:rPr/>
  </w:style>
  <w:style w:type="paragraph" w:styleId="Sumrio5">
    <w:name w:val="TOC 5"/>
    <w:basedOn w:val="Normal"/>
    <w:next w:val="Normal"/>
    <w:semiHidden/>
    <w:rsid w:val="00005920"/>
    <w:pPr>
      <w:tabs>
        <w:tab w:val="clear" w:pos="720"/>
        <w:tab w:val="right" w:pos="9360" w:leader="dot"/>
      </w:tabs>
      <w:ind w:left="960" w:hanging="0"/>
    </w:pPr>
    <w:rPr/>
  </w:style>
  <w:style w:type="paragraph" w:styleId="Sumrio6">
    <w:name w:val="TOC 6"/>
    <w:basedOn w:val="Normal"/>
    <w:next w:val="Normal"/>
    <w:semiHidden/>
    <w:rsid w:val="00005920"/>
    <w:pPr>
      <w:tabs>
        <w:tab w:val="clear" w:pos="720"/>
        <w:tab w:val="right" w:pos="9360" w:leader="dot"/>
      </w:tabs>
      <w:ind w:left="1200" w:hanging="0"/>
    </w:pPr>
    <w:rPr/>
  </w:style>
  <w:style w:type="paragraph" w:styleId="Sumrio7">
    <w:name w:val="TOC 7"/>
    <w:basedOn w:val="Normal"/>
    <w:next w:val="Normal"/>
    <w:semiHidden/>
    <w:rsid w:val="00005920"/>
    <w:pPr>
      <w:tabs>
        <w:tab w:val="clear" w:pos="720"/>
        <w:tab w:val="right" w:pos="9360" w:leader="dot"/>
      </w:tabs>
      <w:ind w:left="1440" w:hanging="0"/>
    </w:pPr>
    <w:rPr/>
  </w:style>
  <w:style w:type="paragraph" w:styleId="Sumrio8">
    <w:name w:val="TOC 8"/>
    <w:basedOn w:val="Normal"/>
    <w:next w:val="Normal"/>
    <w:semiHidden/>
    <w:rsid w:val="00005920"/>
    <w:pPr>
      <w:tabs>
        <w:tab w:val="clear" w:pos="720"/>
        <w:tab w:val="right" w:pos="9360" w:leader="dot"/>
      </w:tabs>
      <w:ind w:left="1680" w:hanging="0"/>
    </w:pPr>
    <w:rPr/>
  </w:style>
  <w:style w:type="paragraph" w:styleId="Sumrio9">
    <w:name w:val="TOC 9"/>
    <w:basedOn w:val="Normal"/>
    <w:next w:val="Normal"/>
    <w:semiHidden/>
    <w:rsid w:val="00005920"/>
    <w:pPr>
      <w:tabs>
        <w:tab w:val="clear" w:pos="720"/>
        <w:tab w:val="right" w:pos="9360" w:leader="dot"/>
      </w:tabs>
      <w:ind w:left="1920" w:hanging="0"/>
    </w:pPr>
    <w:rPr/>
  </w:style>
  <w:style w:type="paragraph" w:styleId="Template" w:customStyle="1">
    <w:name w:val="template"/>
    <w:basedOn w:val="Normal"/>
    <w:qFormat/>
    <w:rsid w:val="00005920"/>
    <w:pPr/>
    <w:rPr>
      <w:rFonts w:ascii="Arial" w:hAnsi="Arial"/>
      <w:i/>
      <w:sz w:val="22"/>
    </w:rPr>
  </w:style>
  <w:style w:type="paragraph" w:styleId="Level3text" w:customStyle="1">
    <w:name w:val="level 3 text"/>
    <w:basedOn w:val="Ttulo3"/>
    <w:qFormat/>
    <w:rsid w:val="00bc2175"/>
    <w:pPr>
      <w:numPr>
        <w:ilvl w:val="0"/>
        <w:numId w:val="0"/>
      </w:numPr>
      <w:ind w:left="720" w:hanging="0"/>
    </w:pPr>
    <w:rPr>
      <w:rFonts w:ascii="Arial" w:hAnsi="Arial" w:cs="Arial"/>
      <w:b w:val="false"/>
      <w:i/>
      <w:sz w:val="22"/>
      <w:szCs w:val="22"/>
    </w:rPr>
  </w:style>
  <w:style w:type="paragraph" w:styleId="ByLine" w:customStyle="1">
    <w:name w:val="ByLine"/>
    <w:basedOn w:val="Ttulododocumento"/>
    <w:qFormat/>
    <w:rsid w:val="00005920"/>
    <w:pPr/>
    <w:rPr>
      <w:sz w:val="28"/>
    </w:rPr>
  </w:style>
  <w:style w:type="paragraph" w:styleId="ChangeHistoryTitle" w:customStyle="1">
    <w:name w:val="ChangeHistory Title"/>
    <w:basedOn w:val="Normal"/>
    <w:qFormat/>
    <w:rsid w:val="00005920"/>
    <w:pPr>
      <w:keepNext w:val="true"/>
      <w:spacing w:lineRule="auto" w:line="240" w:before="60" w:after="60"/>
      <w:jc w:val="center"/>
    </w:pPr>
    <w:rPr>
      <w:rFonts w:ascii="Arial" w:hAnsi="Arial"/>
      <w:b/>
      <w:sz w:val="36"/>
    </w:rPr>
  </w:style>
  <w:style w:type="paragraph" w:styleId="Line" w:customStyle="1">
    <w:name w:val="line"/>
    <w:basedOn w:val="Ttulododocumento"/>
    <w:qFormat/>
    <w:rsid w:val="00005920"/>
    <w:pPr>
      <w:pBdr>
        <w:top w:val="single" w:sz="36" w:space="1" w:color="000000"/>
      </w:pBdr>
      <w:spacing w:before="240" w:after="0"/>
    </w:pPr>
    <w:rPr>
      <w:sz w:val="40"/>
    </w:rPr>
  </w:style>
  <w:style w:type="paragraph" w:styleId="Normalunindented" w:customStyle="1">
    <w:name w:val="Normal (unindented)"/>
    <w:basedOn w:val="Normal"/>
    <w:qFormat/>
    <w:rsid w:val="00ca2467"/>
    <w:pPr>
      <w:widowControl w:val="false"/>
      <w:spacing w:lineRule="exact" w:line="260" w:before="0" w:after="140"/>
      <w:ind w:left="475" w:hanging="0"/>
      <w:textAlignment w:val="baseline"/>
    </w:pPr>
    <w:rPr>
      <w:rFonts w:ascii="Segoe" w:hAnsi="Segoe" w:eastAsia="Z@RB77C.tmp" w:cs="Segoe"/>
      <w:color w:val="000000"/>
      <w:sz w:val="18"/>
      <w:szCs w:val="19"/>
    </w:rPr>
  </w:style>
  <w:style w:type="paragraph" w:styleId="BullList" w:customStyle="1">
    <w:name w:val="Bull List"/>
    <w:basedOn w:val="Normal"/>
    <w:qFormat/>
    <w:rsid w:val="00052274"/>
    <w:pPr>
      <w:widowControl w:val="false"/>
      <w:spacing w:lineRule="exact" w:line="260" w:before="0" w:after="140"/>
      <w:ind w:left="1051" w:hanging="0"/>
      <w:textAlignment w:val="baseline"/>
    </w:pPr>
    <w:rPr>
      <w:rFonts w:ascii="Segoe" w:hAnsi="Segoe" w:eastAsia="Z@RB77C.tmp" w:cs="Segoe"/>
      <w:color w:val="000000"/>
      <w:sz w:val="18"/>
      <w:szCs w:val="19"/>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654443-F81F-427B-A4B5-F83C3ED5E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Application>LibreOffice/6.3.0.4$Windows_X86_64 LibreOffice_project/057fc023c990d676a43019934386b85b21a9ee99</Application>
  <Pages>8</Pages>
  <Words>2309</Words>
  <Characters>13628</Characters>
  <CharactersWithSpaces>15782</CharactersWithSpaces>
  <Paragraphs>126</Paragraphs>
  <Company>Process Impact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2013-04-02T02:33:00Z</dcterms:created>
  <dc:creator>Karl Wiegers</dc:creator>
  <dc:description/>
  <dc:language>pt-BR</dc:language>
  <cp:lastModifiedBy/>
  <cp:lastPrinted>2013-04-02T03:00:00Z</cp:lastPrinted>
  <dcterms:modified xsi:type="dcterms:W3CDTF">2019-09-19T07:52:03Z</dcterms:modified>
  <cp:revision>36</cp:revision>
  <dc:subject/>
  <dc:title>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Process Impact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