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914" w:rsidRDefault="00F52914" w:rsidP="00F52914">
      <w:r>
        <w:t>Site :</w:t>
      </w:r>
    </w:p>
    <w:p w:rsidR="00F52914" w:rsidRDefault="00F52914" w:rsidP="00F52914">
      <w:pPr>
        <w:pStyle w:val="ListParagraph"/>
        <w:numPr>
          <w:ilvl w:val="0"/>
          <w:numId w:val="2"/>
        </w:numPr>
      </w:pPr>
      <w:r>
        <w:t>Utiliser le REM pour la police</w:t>
      </w:r>
      <w:r w:rsidR="00F41CA2">
        <w:t xml:space="preserve"> </w:t>
      </w:r>
    </w:p>
    <w:p w:rsidR="00F41CA2" w:rsidRDefault="00F41CA2" w:rsidP="00F52914">
      <w:pPr>
        <w:pStyle w:val="ListParagraph"/>
        <w:numPr>
          <w:ilvl w:val="0"/>
          <w:numId w:val="2"/>
        </w:numPr>
      </w:pPr>
      <w:r>
        <w:t xml:space="preserve">Trouver une </w:t>
      </w:r>
      <w:proofErr w:type="spellStart"/>
      <w:r>
        <w:t>deuxieme</w:t>
      </w:r>
      <w:proofErr w:type="spellEnd"/>
      <w:r>
        <w:t xml:space="preserve"> police</w:t>
      </w:r>
    </w:p>
    <w:p w:rsidR="00054506" w:rsidRDefault="00F52914" w:rsidP="00F52914">
      <w:pPr>
        <w:pStyle w:val="ListParagraph"/>
        <w:numPr>
          <w:ilvl w:val="0"/>
          <w:numId w:val="1"/>
        </w:numPr>
        <w:ind w:left="360"/>
      </w:pPr>
      <w:r>
        <w:t>Création d’un logo (</w:t>
      </w:r>
      <w:proofErr w:type="spellStart"/>
      <w:r>
        <w:t>fav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egalement</w:t>
      </w:r>
      <w:proofErr w:type="spellEnd"/>
      <w:r>
        <w:t>)</w:t>
      </w:r>
    </w:p>
    <w:p w:rsidR="00F52914" w:rsidRDefault="00F52914" w:rsidP="00F52914">
      <w:pPr>
        <w:pStyle w:val="ListParagraph"/>
        <w:numPr>
          <w:ilvl w:val="0"/>
          <w:numId w:val="1"/>
        </w:numPr>
        <w:ind w:left="360"/>
      </w:pPr>
      <w:r>
        <w:t>Back en mobile first ? Pour une utilisation mobile de l’</w:t>
      </w:r>
      <w:proofErr w:type="spellStart"/>
      <w:r>
        <w:t>acces</w:t>
      </w:r>
      <w:proofErr w:type="spellEnd"/>
      <w:r>
        <w:t xml:space="preserve"> mobile</w:t>
      </w:r>
    </w:p>
    <w:p w:rsidR="005B6D16" w:rsidRDefault="005B6D16" w:rsidP="00F52914">
      <w:pPr>
        <w:pStyle w:val="ListParagraph"/>
        <w:numPr>
          <w:ilvl w:val="0"/>
          <w:numId w:val="1"/>
        </w:numPr>
        <w:ind w:left="360"/>
      </w:pPr>
      <w:proofErr w:type="spellStart"/>
      <w:r>
        <w:t>Mokup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/ page accueil </w:t>
      </w:r>
      <w:proofErr w:type="spellStart"/>
      <w:r>
        <w:t>admin</w:t>
      </w:r>
      <w:proofErr w:type="spellEnd"/>
      <w:r>
        <w:t xml:space="preserve"> / login</w:t>
      </w:r>
    </w:p>
    <w:p w:rsidR="00F41CA2" w:rsidRDefault="005D04E7" w:rsidP="00F41CA2">
      <w:pPr>
        <w:pStyle w:val="ListParagraph"/>
        <w:numPr>
          <w:ilvl w:val="0"/>
          <w:numId w:val="1"/>
        </w:numPr>
        <w:ind w:left="360"/>
      </w:pPr>
      <w:r>
        <w:t>Pas de réseaux sociaux -&gt; Mettre dans cahier des charges</w:t>
      </w:r>
    </w:p>
    <w:p w:rsidR="005D04E7" w:rsidRDefault="005D04E7" w:rsidP="00F41CA2">
      <w:pPr>
        <w:pStyle w:val="ListParagraph"/>
        <w:numPr>
          <w:ilvl w:val="0"/>
          <w:numId w:val="1"/>
        </w:numPr>
        <w:ind w:left="360"/>
      </w:pPr>
      <w:r>
        <w:t>Sécuriser les photos</w:t>
      </w:r>
    </w:p>
    <w:p w:rsidR="005D04E7" w:rsidRDefault="005D04E7" w:rsidP="00F41CA2">
      <w:pPr>
        <w:pStyle w:val="ListParagraph"/>
        <w:numPr>
          <w:ilvl w:val="0"/>
          <w:numId w:val="1"/>
        </w:numPr>
        <w:ind w:left="360"/>
      </w:pPr>
      <w:r>
        <w:t>Sécuriser les champs des formulaires + NO BLANK pour login admin</w:t>
      </w:r>
    </w:p>
    <w:p w:rsidR="00054506" w:rsidRDefault="00F52914" w:rsidP="00353113">
      <w:r w:rsidRPr="000E134F">
        <w:t>Cahier des charges :</w:t>
      </w:r>
      <w:r w:rsidRPr="000E134F">
        <w:br/>
      </w:r>
      <w:r>
        <w:t xml:space="preserve">- </w:t>
      </w:r>
      <w:r w:rsidRPr="000E134F">
        <w:t xml:space="preserve">Parler sécurité – </w:t>
      </w:r>
      <w:proofErr w:type="spellStart"/>
      <w:r w:rsidRPr="000E134F">
        <w:t>Htmlentities</w:t>
      </w:r>
      <w:proofErr w:type="spellEnd"/>
      <w:r w:rsidRPr="000E134F">
        <w:t xml:space="preserve"> / </w:t>
      </w:r>
      <w:proofErr w:type="spellStart"/>
      <w:r w:rsidRPr="000E134F">
        <w:t>specialchar</w:t>
      </w:r>
      <w:proofErr w:type="spellEnd"/>
      <w:r w:rsidRPr="000E134F">
        <w:br/>
      </w:r>
      <w:r>
        <w:t xml:space="preserve">- Sécurisation des formulaires </w:t>
      </w:r>
      <w:r w:rsidRPr="000E134F">
        <w:t>Injection SQL</w:t>
      </w:r>
      <w:r>
        <w:br/>
        <w:t xml:space="preserve">- Dire qu’on ne stock pas de donnée perso ! / Pas de </w:t>
      </w:r>
      <w:proofErr w:type="spellStart"/>
      <w:r>
        <w:t>coockies</w:t>
      </w:r>
      <w:proofErr w:type="spellEnd"/>
      <w:r>
        <w:t xml:space="preserve"> pas de sessions</w:t>
      </w:r>
      <w:r>
        <w:br/>
        <w:t xml:space="preserve">- </w:t>
      </w:r>
      <w:proofErr w:type="spellStart"/>
      <w:r>
        <w:t>Herbergement</w:t>
      </w:r>
      <w:proofErr w:type="spellEnd"/>
      <w:r>
        <w:t xml:space="preserve"> : Ajouter OVH pourquoi </w:t>
      </w:r>
      <w:proofErr w:type="spellStart"/>
      <w:r>
        <w:t>etc</w:t>
      </w:r>
      <w:proofErr w:type="spellEnd"/>
      <w:r>
        <w:br/>
        <w:t xml:space="preserve">- Diagramme de gant pour le </w:t>
      </w:r>
      <w:proofErr w:type="spellStart"/>
      <w:r>
        <w:t>planing</w:t>
      </w:r>
      <w:proofErr w:type="spellEnd"/>
      <w:r>
        <w:br/>
      </w:r>
    </w:p>
    <w:p w:rsidR="00054506" w:rsidRDefault="00054506" w:rsidP="00353113">
      <w:r>
        <w:t xml:space="preserve">Powerpoint = Moins de maquettes. </w:t>
      </w:r>
      <w:r>
        <w:br/>
        <w:t xml:space="preserve">8 points (environs) = Powerpoint donc le PW ne doit pas dépasser 2 </w:t>
      </w:r>
      <w:proofErr w:type="spellStart"/>
      <w:r>
        <w:t>slides</w:t>
      </w:r>
      <w:proofErr w:type="spellEnd"/>
      <w:r>
        <w:t xml:space="preserve"> par points.</w:t>
      </w:r>
      <w:r>
        <w:br/>
        <w:t xml:space="preserve">2-3 maquettes. 2 </w:t>
      </w:r>
      <w:proofErr w:type="spellStart"/>
      <w:r>
        <w:t>Slidages</w:t>
      </w:r>
      <w:proofErr w:type="spellEnd"/>
      <w:r>
        <w:t xml:space="preserve"> </w:t>
      </w:r>
      <w:proofErr w:type="spellStart"/>
      <w:r>
        <w:t>mokup</w:t>
      </w:r>
      <w:proofErr w:type="spellEnd"/>
      <w:r>
        <w:t xml:space="preserve"> avec les trois formats.</w:t>
      </w:r>
      <w:r>
        <w:br/>
        <w:t xml:space="preserve">Reprendre les </w:t>
      </w:r>
      <w:proofErr w:type="spellStart"/>
      <w:r>
        <w:t>diff</w:t>
      </w:r>
      <w:proofErr w:type="spellEnd"/>
      <w:r>
        <w:t xml:space="preserve"> étapes de </w:t>
      </w:r>
      <w:proofErr w:type="spellStart"/>
      <w:r>
        <w:t>prod</w:t>
      </w:r>
      <w:proofErr w:type="spellEnd"/>
      <w:r>
        <w:t xml:space="preserve"> (ex user story avant maquettes - ensuite vrai maquette et intégration HTM,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– gestionnaire de contenu)</w:t>
      </w:r>
    </w:p>
    <w:p w:rsidR="00F52914" w:rsidRDefault="00F52914" w:rsidP="00353113"/>
    <w:p w:rsidR="00F52914" w:rsidRDefault="00F52914" w:rsidP="00353113">
      <w:proofErr w:type="spellStart"/>
      <w:r w:rsidRPr="005E5281">
        <w:t>Packagin</w:t>
      </w:r>
      <w:proofErr w:type="spellEnd"/>
      <w:r w:rsidRPr="005E5281">
        <w:t xml:space="preserve"> :</w:t>
      </w:r>
      <w:r w:rsidRPr="005E5281">
        <w:br/>
        <w:t xml:space="preserve">- </w:t>
      </w:r>
      <w:proofErr w:type="spellStart"/>
      <w:r w:rsidRPr="005E5281">
        <w:t>Easyadmin</w:t>
      </w:r>
      <w:proofErr w:type="spellEnd"/>
      <w:r w:rsidRPr="005E5281">
        <w:t xml:space="preserve"> = pour </w:t>
      </w:r>
      <w:proofErr w:type="spellStart"/>
      <w:r w:rsidRPr="005E5281">
        <w:t>Symfony</w:t>
      </w:r>
      <w:bookmarkStart w:id="0" w:name="_GoBack"/>
      <w:bookmarkEnd w:id="0"/>
      <w:proofErr w:type="spellEnd"/>
      <w:r w:rsidRPr="005E5281">
        <w:br/>
        <w:t xml:space="preserve">- FOSCKE editor – </w:t>
      </w:r>
      <w:proofErr w:type="spellStart"/>
      <w:r w:rsidRPr="005E5281">
        <w:t>Symfo</w:t>
      </w:r>
      <w:proofErr w:type="spellEnd"/>
      <w:r w:rsidRPr="005E5281">
        <w:br/>
        <w:t xml:space="preserve">- LIIP Image bundle = </w:t>
      </w:r>
      <w:proofErr w:type="spellStart"/>
      <w:r w:rsidRPr="005E5281">
        <w:t>Symfo</w:t>
      </w:r>
      <w:proofErr w:type="spellEnd"/>
      <w:r w:rsidRPr="005E5281">
        <w:t xml:space="preserve"> pour </w:t>
      </w:r>
      <w:proofErr w:type="spellStart"/>
      <w:r w:rsidRPr="005E5281">
        <w:t>alleger</w:t>
      </w:r>
      <w:proofErr w:type="spellEnd"/>
      <w:r w:rsidRPr="005E5281">
        <w:t xml:space="preserve"> les images</w:t>
      </w:r>
    </w:p>
    <w:p w:rsidR="00F52914" w:rsidRDefault="00F52914" w:rsidP="00F52914">
      <w:r w:rsidRPr="00785EC5">
        <w:t>cmeneux@graphikchannel.com</w:t>
      </w:r>
    </w:p>
    <w:p w:rsidR="00F52914" w:rsidRDefault="00F52914" w:rsidP="00F52914">
      <w:r w:rsidRPr="00353113">
        <w:t>https://www.youtube.com/watch?v=AgzD0NOPp9Q</w:t>
      </w:r>
      <w:r w:rsidRPr="00353113">
        <w:cr/>
        <w:t>https://www.youtube.com/watch?v=n9wH2i5ij7w</w:t>
      </w:r>
      <w:r w:rsidRPr="00353113">
        <w:cr/>
        <w:t>https://www.youtube.com/watch?v=I0IRByMrJkY</w:t>
      </w:r>
      <w:r w:rsidRPr="00353113">
        <w:cr/>
      </w:r>
      <w:r w:rsidRPr="00353113">
        <w:cr/>
        <w:t>WT</w:t>
      </w:r>
      <w:r w:rsidRPr="00353113">
        <w:cr/>
        <w:t>https://we.tl/t-xq2i7nkPvn</w:t>
      </w:r>
      <w:r w:rsidRPr="00353113">
        <w:cr/>
        <w:t>https://we.tl/t-mHzfpi3Z3u</w:t>
      </w:r>
    </w:p>
    <w:p w:rsidR="00F52914" w:rsidRDefault="00F52914" w:rsidP="00353113"/>
    <w:p w:rsidR="005E5281" w:rsidRPr="000E134F" w:rsidRDefault="005E5281" w:rsidP="00353113"/>
    <w:sectPr w:rsidR="005E5281" w:rsidRPr="000E1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F6994"/>
    <w:multiLevelType w:val="hybridMultilevel"/>
    <w:tmpl w:val="769A55E4"/>
    <w:lvl w:ilvl="0" w:tplc="62C47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336A7"/>
    <w:multiLevelType w:val="hybridMultilevel"/>
    <w:tmpl w:val="AAC836B2"/>
    <w:lvl w:ilvl="0" w:tplc="2FB46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94"/>
    <w:rsid w:val="00054506"/>
    <w:rsid w:val="000E134F"/>
    <w:rsid w:val="001260C3"/>
    <w:rsid w:val="00353113"/>
    <w:rsid w:val="004063E0"/>
    <w:rsid w:val="004536EB"/>
    <w:rsid w:val="0049654D"/>
    <w:rsid w:val="004A51B2"/>
    <w:rsid w:val="004C6C42"/>
    <w:rsid w:val="005B6D16"/>
    <w:rsid w:val="005D04E7"/>
    <w:rsid w:val="005E5281"/>
    <w:rsid w:val="007012E8"/>
    <w:rsid w:val="00785EC5"/>
    <w:rsid w:val="008A0FC4"/>
    <w:rsid w:val="00AB7EC7"/>
    <w:rsid w:val="00C17AD5"/>
    <w:rsid w:val="00E175D2"/>
    <w:rsid w:val="00E83584"/>
    <w:rsid w:val="00E95594"/>
    <w:rsid w:val="00F41CA2"/>
    <w:rsid w:val="00F52914"/>
    <w:rsid w:val="00FB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 Bequet</dc:creator>
  <cp:lastModifiedBy>Mickael Bequet</cp:lastModifiedBy>
  <cp:revision>5</cp:revision>
  <dcterms:created xsi:type="dcterms:W3CDTF">2020-03-26T10:08:00Z</dcterms:created>
  <dcterms:modified xsi:type="dcterms:W3CDTF">2020-04-24T13:31:00Z</dcterms:modified>
</cp:coreProperties>
</file>