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ACDC" w14:textId="77777777" w:rsidR="008D4F77" w:rsidRPr="008D4F77" w:rsidRDefault="008D4F77" w:rsidP="008D4F7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D4F77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2021FD4" w14:textId="114D4357" w:rsidR="008D4F77" w:rsidRPr="008D4F77" w:rsidRDefault="008D4F77" w:rsidP="008D4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F77">
        <w:rPr>
          <w:rFonts w:ascii="Times New Roman" w:hAnsi="Times New Roman" w:cs="Times New Roman"/>
          <w:sz w:val="24"/>
          <w:szCs w:val="24"/>
        </w:rPr>
        <w:t>Afficher "Hello world !" dans une fen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8D4F77">
        <w:rPr>
          <w:rFonts w:ascii="Times New Roman" w:hAnsi="Times New Roman" w:cs="Times New Roman"/>
          <w:sz w:val="24"/>
          <w:szCs w:val="24"/>
        </w:rPr>
        <w:t>tre modale.</w:t>
      </w:r>
    </w:p>
    <w:p w14:paraId="568BF2CA" w14:textId="77777777" w:rsidR="008D4F77" w:rsidRPr="008D4F77" w:rsidRDefault="008D4F77" w:rsidP="008D4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F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E0314" wp14:editId="32F8EBFC">
            <wp:extent cx="4284345" cy="24384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F77" w:rsidRPr="008D4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9F"/>
    <w:rsid w:val="005043ED"/>
    <w:rsid w:val="008D4F77"/>
    <w:rsid w:val="00F1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9FCF"/>
  <w15:chartTrackingRefBased/>
  <w15:docId w15:val="{50163476-7406-4F9D-A212-4CF81170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2021-06-17T12:39:00Z</dcterms:created>
  <dcterms:modified xsi:type="dcterms:W3CDTF">2021-06-17T12:40:00Z</dcterms:modified>
</cp:coreProperties>
</file>