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B8AB" w14:textId="77777777" w:rsidR="00E94D2B" w:rsidRPr="00E94D2B" w:rsidRDefault="00E94D2B" w:rsidP="00E94D2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94D2B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66766F7B" w14:textId="77777777" w:rsidR="00E94D2B" w:rsidRPr="00E94D2B" w:rsidRDefault="00E94D2B" w:rsidP="00E94D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4D2B">
        <w:rPr>
          <w:rFonts w:ascii="Times New Roman" w:hAnsi="Times New Roman" w:cs="Times New Roman"/>
          <w:sz w:val="24"/>
          <w:szCs w:val="24"/>
        </w:rPr>
        <w:t>Créez un lien avec les paramètres "langage" et "serveur" dirigeant sur une autre page.</w:t>
      </w:r>
      <w:r w:rsidRPr="00E94D2B">
        <w:rPr>
          <w:rFonts w:ascii="Times New Roman" w:hAnsi="Times New Roman" w:cs="Times New Roman"/>
          <w:sz w:val="24"/>
          <w:szCs w:val="24"/>
        </w:rPr>
        <w:br/>
        <w:t>Vérifiez si le paramètre "serveur" existe.</w:t>
      </w:r>
      <w:r w:rsidRPr="00E94D2B">
        <w:rPr>
          <w:rFonts w:ascii="Times New Roman" w:hAnsi="Times New Roman" w:cs="Times New Roman"/>
          <w:sz w:val="24"/>
          <w:szCs w:val="24"/>
        </w:rPr>
        <w:br/>
        <w:t>S'il existe, affichez-le.</w:t>
      </w:r>
      <w:r w:rsidRPr="00E94D2B">
        <w:rPr>
          <w:rFonts w:ascii="Times New Roman" w:hAnsi="Times New Roman" w:cs="Times New Roman"/>
          <w:sz w:val="24"/>
          <w:szCs w:val="24"/>
        </w:rPr>
        <w:br/>
        <w:t>Sinon, affichez un message d'erreur.</w:t>
      </w:r>
    </w:p>
    <w:sectPr w:rsidR="00E94D2B" w:rsidRPr="00E94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8A"/>
    <w:rsid w:val="0024648A"/>
    <w:rsid w:val="009E7E0F"/>
    <w:rsid w:val="00E9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B2730-1B02-4453-8CD5-C3F83A27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2021-06-18T14:34:00Z</dcterms:created>
  <dcterms:modified xsi:type="dcterms:W3CDTF">2021-06-18T14:35:00Z</dcterms:modified>
</cp:coreProperties>
</file>