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5C67C" w14:textId="77777777" w:rsidR="00B85A86" w:rsidRPr="00B85A86" w:rsidRDefault="00B85A86" w:rsidP="00B85A8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85A86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60FC61FB" w14:textId="008379AE" w:rsidR="00B85A86" w:rsidRPr="00B85A86" w:rsidRDefault="00B85A86" w:rsidP="00B85A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5A86">
        <w:rPr>
          <w:rFonts w:ascii="Times New Roman" w:hAnsi="Times New Roman" w:cs="Times New Roman"/>
          <w:sz w:val="24"/>
          <w:szCs w:val="24"/>
        </w:rPr>
        <w:t xml:space="preserve">Afficher le timestamp courant et </w:t>
      </w:r>
      <w:r>
        <w:rPr>
          <w:rFonts w:ascii="Times New Roman" w:hAnsi="Times New Roman" w:cs="Times New Roman"/>
          <w:sz w:val="24"/>
          <w:szCs w:val="24"/>
        </w:rPr>
        <w:t xml:space="preserve">celui </w:t>
      </w:r>
      <w:r w:rsidRPr="00B85A86">
        <w:rPr>
          <w:rFonts w:ascii="Times New Roman" w:hAnsi="Times New Roman" w:cs="Times New Roman"/>
          <w:sz w:val="24"/>
          <w:szCs w:val="24"/>
        </w:rPr>
        <w:t>du 1er f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B85A86">
        <w:rPr>
          <w:rFonts w:ascii="Times New Roman" w:hAnsi="Times New Roman" w:cs="Times New Roman"/>
          <w:sz w:val="24"/>
          <w:szCs w:val="24"/>
        </w:rPr>
        <w:t>vrier 2021.</w:t>
      </w:r>
    </w:p>
    <w:sectPr w:rsidR="00B85A86" w:rsidRPr="00B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63"/>
    <w:rsid w:val="00945563"/>
    <w:rsid w:val="00B85A86"/>
    <w:rsid w:val="00D9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5D29"/>
  <w15:chartTrackingRefBased/>
  <w15:docId w15:val="{658E974C-3B62-4D2D-B442-5101673C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2021-06-24T14:35:00Z</dcterms:created>
  <dcterms:modified xsi:type="dcterms:W3CDTF">2021-06-24T14:35:00Z</dcterms:modified>
</cp:coreProperties>
</file>