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F9BCF" w14:textId="5ADF6C10" w:rsidR="00041D4F" w:rsidRPr="00041D4F" w:rsidRDefault="00041D4F" w:rsidP="00041D4F">
      <w:pPr>
        <w:jc w:val="center"/>
        <w:rPr>
          <w:b/>
          <w:bCs/>
          <w:sz w:val="28"/>
          <w:szCs w:val="28"/>
        </w:rPr>
      </w:pPr>
      <w:r w:rsidRPr="00041D4F">
        <w:rPr>
          <w:b/>
          <w:bCs/>
          <w:sz w:val="28"/>
          <w:szCs w:val="28"/>
        </w:rPr>
        <w:t>Exercícios Tecido Muscular e Nervoso</w:t>
      </w:r>
    </w:p>
    <w:p w14:paraId="6D90C1DF" w14:textId="77777777" w:rsidR="00041D4F" w:rsidRDefault="00041D4F" w:rsidP="00041D4F"/>
    <w:p w14:paraId="6720AD37" w14:textId="5B69312F" w:rsidR="00041D4F" w:rsidRPr="00041D4F" w:rsidRDefault="00041D4F" w:rsidP="00041D4F">
      <w:pPr>
        <w:rPr>
          <w:b/>
          <w:bCs/>
        </w:rPr>
      </w:pPr>
      <w:r w:rsidRPr="00041D4F">
        <w:rPr>
          <w:b/>
          <w:bCs/>
        </w:rPr>
        <w:t>Questão 1(FIP-</w:t>
      </w:r>
      <w:proofErr w:type="spellStart"/>
      <w:r w:rsidRPr="00041D4F">
        <w:rPr>
          <w:b/>
          <w:bCs/>
        </w:rPr>
        <w:t>Moc</w:t>
      </w:r>
      <w:proofErr w:type="spellEnd"/>
      <w:r w:rsidRPr="00041D4F">
        <w:rPr>
          <w:b/>
          <w:bCs/>
        </w:rPr>
        <w:t>)</w:t>
      </w:r>
    </w:p>
    <w:p w14:paraId="27147985" w14:textId="2C9AAF48" w:rsidR="00041D4F" w:rsidRDefault="00041D4F" w:rsidP="00041D4F">
      <w:r>
        <w:rPr>
          <w:noProof/>
        </w:rPr>
        <w:drawing>
          <wp:inline distT="0" distB="0" distL="0" distR="0" wp14:anchorId="5A0BF2C8" wp14:editId="23DECC20">
            <wp:extent cx="5400040" cy="29152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0C04" w14:textId="77777777" w:rsidR="00041D4F" w:rsidRDefault="00041D4F" w:rsidP="00041D4F">
      <w:r>
        <w:t>A contração do músculo descrito na imagem caracteriza-se por ser:</w:t>
      </w:r>
    </w:p>
    <w:p w14:paraId="76C9992C" w14:textId="1C408F7F" w:rsidR="00041D4F" w:rsidRDefault="00041D4F" w:rsidP="00041D4F">
      <w:r>
        <w:t>a</w:t>
      </w:r>
      <w:r>
        <w:t xml:space="preserve">) </w:t>
      </w:r>
      <w:r>
        <w:t>fraca, lenta, involuntária e não contínua.</w:t>
      </w:r>
    </w:p>
    <w:p w14:paraId="44785C10" w14:textId="510B801B" w:rsidR="00041D4F" w:rsidRDefault="00041D4F" w:rsidP="00041D4F">
      <w:r>
        <w:t>b</w:t>
      </w:r>
      <w:r>
        <w:t xml:space="preserve">) </w:t>
      </w:r>
      <w:r>
        <w:t>forte, rápida, voluntária e não contínua.</w:t>
      </w:r>
    </w:p>
    <w:p w14:paraId="460F1015" w14:textId="5CD9C173" w:rsidR="00041D4F" w:rsidRDefault="00041D4F" w:rsidP="00041D4F">
      <w:r>
        <w:t>c</w:t>
      </w:r>
      <w:r>
        <w:t xml:space="preserve">) </w:t>
      </w:r>
      <w:r>
        <w:t>forte, lenta, involuntária e contínua.</w:t>
      </w:r>
    </w:p>
    <w:p w14:paraId="5BD12166" w14:textId="0187400F" w:rsidR="00041D4F" w:rsidRDefault="00041D4F" w:rsidP="00041D4F">
      <w:r>
        <w:t>d</w:t>
      </w:r>
      <w:r>
        <w:t xml:space="preserve">) </w:t>
      </w:r>
      <w:r>
        <w:t>fraca, rápida, involuntária e contínua.</w:t>
      </w:r>
    </w:p>
    <w:p w14:paraId="12E39033" w14:textId="65BFFBFE" w:rsidR="00041D4F" w:rsidRDefault="00041D4F" w:rsidP="00041D4F">
      <w:r>
        <w:t>e</w:t>
      </w:r>
      <w:r>
        <w:t xml:space="preserve">) </w:t>
      </w:r>
      <w:r>
        <w:t>forte, rápida, voluntária e contínua.</w:t>
      </w:r>
    </w:p>
    <w:p w14:paraId="3F1FC0CE" w14:textId="77777777" w:rsidR="00041D4F" w:rsidRDefault="00041D4F" w:rsidP="00041D4F"/>
    <w:p w14:paraId="37821C78" w14:textId="7273A6E4" w:rsidR="00041D4F" w:rsidRDefault="00041D4F" w:rsidP="00041D4F">
      <w:r w:rsidRPr="00041D4F">
        <w:rPr>
          <w:b/>
          <w:bCs/>
        </w:rPr>
        <w:t>Questão 2(URCA</w:t>
      </w:r>
      <w:r>
        <w:t>)</w:t>
      </w:r>
      <w:r>
        <w:t xml:space="preserve"> </w:t>
      </w:r>
      <w:r>
        <w:t>Os músculos representam cerca de 40% da massa corporal. Eles são responsáveis por todos os movimentos, desde o dobramento de um braço até a circulação do sangue no corpo; sem falar na movimentação de diversos órgãos internos, como o estômago e os intestinos.</w:t>
      </w:r>
    </w:p>
    <w:p w14:paraId="46C4B378" w14:textId="77777777" w:rsidR="00041D4F" w:rsidRDefault="00041D4F" w:rsidP="00041D4F">
      <w:r>
        <w:t xml:space="preserve">Considerando o exposto, pode-se afirmar que os bíceps, estômago e o útero são formados, respectivamente por tecidos musculares </w:t>
      </w:r>
      <w:proofErr w:type="gramStart"/>
      <w:r>
        <w:t>dos tipo</w:t>
      </w:r>
      <w:proofErr w:type="gramEnd"/>
      <w:r>
        <w:t>:</w:t>
      </w:r>
    </w:p>
    <w:p w14:paraId="1B505688" w14:textId="58310D27" w:rsidR="00041D4F" w:rsidRDefault="00041D4F" w:rsidP="00041D4F">
      <w:r>
        <w:t>a</w:t>
      </w:r>
      <w:r>
        <w:t xml:space="preserve">) </w:t>
      </w:r>
      <w:r>
        <w:t xml:space="preserve">estriado esquelético, estriado esquelético, não estriado </w:t>
      </w:r>
    </w:p>
    <w:p w14:paraId="49652B58" w14:textId="4A8484DC" w:rsidR="00041D4F" w:rsidRDefault="00041D4F" w:rsidP="00041D4F">
      <w:r>
        <w:t>b</w:t>
      </w:r>
      <w:r>
        <w:t xml:space="preserve">) </w:t>
      </w:r>
      <w:r>
        <w:t xml:space="preserve">não estriado, estriado esquelético, não estriado </w:t>
      </w:r>
    </w:p>
    <w:p w14:paraId="3C0D3163" w14:textId="5748AF44" w:rsidR="00041D4F" w:rsidRDefault="00041D4F" w:rsidP="00041D4F">
      <w:r>
        <w:t>c</w:t>
      </w:r>
      <w:r>
        <w:t xml:space="preserve">) </w:t>
      </w:r>
      <w:r>
        <w:t xml:space="preserve">estriado esquelético, não estriado, não estriado </w:t>
      </w:r>
    </w:p>
    <w:p w14:paraId="7695E67B" w14:textId="0B779377" w:rsidR="00041D4F" w:rsidRDefault="00041D4F" w:rsidP="00041D4F">
      <w:r>
        <w:t>d</w:t>
      </w:r>
      <w:r>
        <w:t xml:space="preserve">) </w:t>
      </w:r>
      <w:r>
        <w:t xml:space="preserve">não estriado, não estriado, estriado esquelético </w:t>
      </w:r>
    </w:p>
    <w:p w14:paraId="130D2E97" w14:textId="306C7920" w:rsidR="00041D4F" w:rsidRDefault="00041D4F" w:rsidP="00041D4F">
      <w:r>
        <w:t>e</w:t>
      </w:r>
      <w:r>
        <w:t xml:space="preserve">) </w:t>
      </w:r>
      <w:r>
        <w:t>estriado esquelético, não estriado, estriado esquelético</w:t>
      </w:r>
    </w:p>
    <w:p w14:paraId="7BC10C93" w14:textId="77777777" w:rsidR="00041D4F" w:rsidRDefault="00041D4F" w:rsidP="00041D4F"/>
    <w:p w14:paraId="4FB1D355" w14:textId="6E52323F" w:rsidR="00041D4F" w:rsidRDefault="00041D4F" w:rsidP="00041D4F">
      <w:r w:rsidRPr="00041D4F">
        <w:rPr>
          <w:b/>
          <w:bCs/>
        </w:rPr>
        <w:lastRenderedPageBreak/>
        <w:t>Questão 3(</w:t>
      </w:r>
      <w:proofErr w:type="spellStart"/>
      <w:r w:rsidRPr="00041D4F">
        <w:rPr>
          <w:b/>
          <w:bCs/>
        </w:rPr>
        <w:t>Unit-SE</w:t>
      </w:r>
      <w:proofErr w:type="spellEnd"/>
      <w:r w:rsidRPr="00041D4F">
        <w:rPr>
          <w:b/>
          <w:bCs/>
        </w:rPr>
        <w:t>)</w:t>
      </w:r>
      <w:r>
        <w:t xml:space="preserve"> </w:t>
      </w:r>
      <w:r>
        <w:t>O tecido muscular, presente no esôfago, e que é responsável pelos movimentos peristálticos, apresenta fibras</w:t>
      </w:r>
    </w:p>
    <w:p w14:paraId="496AC8F7" w14:textId="0DD54667" w:rsidR="00041D4F" w:rsidRDefault="00041D4F" w:rsidP="00041D4F">
      <w:r>
        <w:t>a</w:t>
      </w:r>
      <w:r>
        <w:t xml:space="preserve">) </w:t>
      </w:r>
      <w:r>
        <w:t>lisas, de contração rápida e involuntária.</w:t>
      </w:r>
    </w:p>
    <w:p w14:paraId="63E63A04" w14:textId="68E3049B" w:rsidR="00041D4F" w:rsidRDefault="00041D4F" w:rsidP="00041D4F">
      <w:r>
        <w:t>b</w:t>
      </w:r>
      <w:r>
        <w:t xml:space="preserve">) </w:t>
      </w:r>
      <w:r>
        <w:t>lisas, de contração lenta e voluntária.</w:t>
      </w:r>
    </w:p>
    <w:p w14:paraId="0FA61850" w14:textId="3570225E" w:rsidR="00041D4F" w:rsidRDefault="00041D4F" w:rsidP="00041D4F">
      <w:r>
        <w:t>c</w:t>
      </w:r>
      <w:r>
        <w:t xml:space="preserve">) </w:t>
      </w:r>
      <w:r>
        <w:t>estriada, de contração lenta e involuntária.</w:t>
      </w:r>
    </w:p>
    <w:p w14:paraId="616DDCE8" w14:textId="753458A8" w:rsidR="00041D4F" w:rsidRDefault="00041D4F" w:rsidP="00041D4F">
      <w:r>
        <w:t>d</w:t>
      </w:r>
      <w:r>
        <w:t xml:space="preserve">) </w:t>
      </w:r>
      <w:r>
        <w:t>lisa, de contração lenta e involuntária.</w:t>
      </w:r>
    </w:p>
    <w:p w14:paraId="2BC52EF2" w14:textId="57176F89" w:rsidR="00041D4F" w:rsidRDefault="00041D4F" w:rsidP="00041D4F">
      <w:r>
        <w:t>e</w:t>
      </w:r>
      <w:r>
        <w:t xml:space="preserve">) </w:t>
      </w:r>
      <w:r>
        <w:t>estriada, de contração rápida e involuntária.</w:t>
      </w:r>
    </w:p>
    <w:p w14:paraId="46A6C032" w14:textId="77777777" w:rsidR="00041D4F" w:rsidRDefault="00041D4F" w:rsidP="00041D4F"/>
    <w:p w14:paraId="4D5B56F2" w14:textId="391ECE62" w:rsidR="00041D4F" w:rsidRDefault="00041D4F" w:rsidP="00041D4F">
      <w:r w:rsidRPr="00041D4F">
        <w:rPr>
          <w:b/>
          <w:bCs/>
        </w:rPr>
        <w:t>Questão 4(CESMAC</w:t>
      </w:r>
      <w:r>
        <w:t>)O halterofilismo é um esporte olímpico no qual o atleta tenta levantar o maior peso possível, o que gera imensa tensão nas fibras musculares.</w:t>
      </w:r>
    </w:p>
    <w:p w14:paraId="71479DC7" w14:textId="77777777" w:rsidR="00041D4F" w:rsidRDefault="00041D4F" w:rsidP="00041D4F">
      <w:r>
        <w:t>Sobre este assunto, é correto afirmar que, durante a contração muscular:</w:t>
      </w:r>
    </w:p>
    <w:p w14:paraId="0F44B9B5" w14:textId="06B4CCDE" w:rsidR="00041D4F" w:rsidRDefault="00041D4F" w:rsidP="00041D4F">
      <w:r>
        <w:t>a</w:t>
      </w:r>
      <w:r>
        <w:t xml:space="preserve">) </w:t>
      </w:r>
      <w:r>
        <w:t xml:space="preserve">dos músculos estriados, o estímulo cerebral para contração é inconsciente. </w:t>
      </w:r>
    </w:p>
    <w:p w14:paraId="58C9456A" w14:textId="30E2571F" w:rsidR="00041D4F" w:rsidRDefault="00041D4F" w:rsidP="00041D4F">
      <w:r>
        <w:t>b</w:t>
      </w:r>
      <w:r>
        <w:t xml:space="preserve">) </w:t>
      </w:r>
      <w:r>
        <w:t xml:space="preserve">a inervação das fibras musculares independe de neurônios motores. </w:t>
      </w:r>
    </w:p>
    <w:p w14:paraId="141CA7CE" w14:textId="285AB9EF" w:rsidR="00041D4F" w:rsidRDefault="00041D4F" w:rsidP="00041D4F">
      <w:r>
        <w:t>c</w:t>
      </w:r>
      <w:r>
        <w:t xml:space="preserve">) </w:t>
      </w:r>
      <w:r>
        <w:t>potenciais de ação são enviados, através de neurônios motores, dos músculos ao cérebro.</w:t>
      </w:r>
    </w:p>
    <w:p w14:paraId="61B8F32B" w14:textId="5BDD6EE7" w:rsidR="00041D4F" w:rsidRDefault="00041D4F" w:rsidP="00041D4F">
      <w:r>
        <w:t>d</w:t>
      </w:r>
      <w:r>
        <w:t xml:space="preserve">) </w:t>
      </w:r>
      <w:r>
        <w:t xml:space="preserve">a actina desliza sobre os filamentos de miosina, mas esta conserva seu comprimento original. </w:t>
      </w:r>
    </w:p>
    <w:p w14:paraId="12E68439" w14:textId="2DBE9CC6" w:rsidR="00041D4F" w:rsidRDefault="00041D4F" w:rsidP="00041D4F">
      <w:r>
        <w:t>e</w:t>
      </w:r>
      <w:r>
        <w:t xml:space="preserve">) </w:t>
      </w:r>
      <w:r>
        <w:t>a elasticidade das fibras musculares explica a capacidade de elevar pesos cada vez maiores.</w:t>
      </w:r>
    </w:p>
    <w:p w14:paraId="306B3E3F" w14:textId="77777777" w:rsidR="00041D4F" w:rsidRDefault="00041D4F" w:rsidP="00041D4F"/>
    <w:p w14:paraId="34653F2D" w14:textId="50CD68A2" w:rsidR="00041D4F" w:rsidRDefault="00041D4F" w:rsidP="00041D4F">
      <w:r w:rsidRPr="00041D4F">
        <w:rPr>
          <w:b/>
          <w:bCs/>
        </w:rPr>
        <w:t>Questão 5(FPP)</w:t>
      </w:r>
      <w:r w:rsidRPr="00041D4F">
        <w:rPr>
          <w:b/>
          <w:bCs/>
        </w:rPr>
        <w:t xml:space="preserve"> </w:t>
      </w:r>
      <w:r>
        <w:t>Os neurônios são células que produzem neurotransmissores, moléculas que viabilizam a transmissão do impulso nervoso. Os neurotransmissores liberados pelos neurônios podem atuar de forma excitatória ou inibitória.</w:t>
      </w:r>
    </w:p>
    <w:p w14:paraId="3990A27A" w14:textId="77777777" w:rsidR="00041D4F" w:rsidRDefault="00041D4F" w:rsidP="00041D4F">
      <w:r>
        <w:t>A estricnina é um veneno letal que é utilizado principalmente como pesticida para controle de ratos, esquilos e outros roedores. Quando a estricnina é ingerida, ela se liga a receptores de neurônios motores inibitórios, bloqueando-os.</w:t>
      </w:r>
    </w:p>
    <w:p w14:paraId="49964140" w14:textId="77777777" w:rsidR="00041D4F" w:rsidRDefault="00041D4F" w:rsidP="00041D4F">
      <w:r>
        <w:t>Pode-se citar como uma das consequências da administração desse veneno em roedores</w:t>
      </w:r>
    </w:p>
    <w:p w14:paraId="5724042A" w14:textId="73AA914E" w:rsidR="00041D4F" w:rsidRDefault="00041D4F" w:rsidP="00041D4F">
      <w:r>
        <w:t>a</w:t>
      </w:r>
      <w:r>
        <w:t xml:space="preserve">) </w:t>
      </w:r>
      <w:r>
        <w:t>morte pela incapacidade de relaxamento do músculo diafragma, ação necessária para que o ar seja inspirado.</w:t>
      </w:r>
    </w:p>
    <w:p w14:paraId="0B88FEA2" w14:textId="255126A9" w:rsidR="00041D4F" w:rsidRDefault="00041D4F" w:rsidP="00041D4F">
      <w:r>
        <w:t>b</w:t>
      </w:r>
      <w:r>
        <w:t xml:space="preserve">) </w:t>
      </w:r>
      <w:r>
        <w:t>morte pela incapacidade de relaxamento do músculo cardíaco, ação necessária para se efetuar a sístole cardíaca.</w:t>
      </w:r>
    </w:p>
    <w:p w14:paraId="43D8DE6A" w14:textId="50720E44" w:rsidR="00041D4F" w:rsidRDefault="00041D4F" w:rsidP="00041D4F">
      <w:r>
        <w:t>c</w:t>
      </w:r>
      <w:r>
        <w:t xml:space="preserve">) </w:t>
      </w:r>
      <w:r>
        <w:t>a musculatura ficará persistentemente contraída.</w:t>
      </w:r>
    </w:p>
    <w:p w14:paraId="7E29C696" w14:textId="65497C74" w:rsidR="00041D4F" w:rsidRDefault="00041D4F" w:rsidP="00041D4F">
      <w:r>
        <w:t>d</w:t>
      </w:r>
      <w:r>
        <w:t xml:space="preserve">) </w:t>
      </w:r>
      <w:r>
        <w:t>morte cerebral instantânea, pois todo o córtex cerebral estará funcionalmente bloqueado pela estricnina.</w:t>
      </w:r>
    </w:p>
    <w:p w14:paraId="4BD4DD8C" w14:textId="4A854C19" w:rsidR="00041D4F" w:rsidRDefault="00041D4F" w:rsidP="00041D4F">
      <w:r>
        <w:t>e</w:t>
      </w:r>
      <w:r>
        <w:t xml:space="preserve">) </w:t>
      </w:r>
      <w:r>
        <w:t>a inativação da raiz dorsal dos nervos espinais responsável em conduzir as informações motoras aos músculos.</w:t>
      </w:r>
    </w:p>
    <w:p w14:paraId="40442EEF" w14:textId="77777777" w:rsidR="00041D4F" w:rsidRDefault="00041D4F" w:rsidP="00041D4F"/>
    <w:p w14:paraId="500D2845" w14:textId="08A2BB5B" w:rsidR="00041D4F" w:rsidRDefault="00041D4F" w:rsidP="00041D4F">
      <w:r w:rsidRPr="00041D4F">
        <w:rPr>
          <w:b/>
          <w:bCs/>
        </w:rPr>
        <w:lastRenderedPageBreak/>
        <w:t>Questão 6(CESMAC</w:t>
      </w:r>
      <w:r>
        <w:t>)</w:t>
      </w:r>
      <w:r>
        <w:t xml:space="preserve"> </w:t>
      </w:r>
      <w:r>
        <w:t>Considerando a prática de exercício físico, não é correto afirmar que o aumento de massa muscular ocorre em tecidos cujas:</w:t>
      </w:r>
    </w:p>
    <w:p w14:paraId="10C50434" w14:textId="73FBF200" w:rsidR="00041D4F" w:rsidRDefault="00041D4F" w:rsidP="00041D4F">
      <w:r>
        <w:t>a</w:t>
      </w:r>
      <w:r>
        <w:t xml:space="preserve">) </w:t>
      </w:r>
      <w:r>
        <w:t>células são longas, cilíndricas e multinucleadas, dispostas em feixes com estrias transversais.</w:t>
      </w:r>
    </w:p>
    <w:p w14:paraId="35A1EFA6" w14:textId="3ED5FC76" w:rsidR="00041D4F" w:rsidRDefault="00041D4F" w:rsidP="00041D4F">
      <w:r>
        <w:t>b</w:t>
      </w:r>
      <w:r>
        <w:t xml:space="preserve">) </w:t>
      </w:r>
      <w:proofErr w:type="spellStart"/>
      <w:r>
        <w:t>miofibras</w:t>
      </w:r>
      <w:proofErr w:type="spellEnd"/>
      <w:r>
        <w:t xml:space="preserve"> são ricas em sarcômeros, estes compostos por filamentos de actina e miosina.</w:t>
      </w:r>
    </w:p>
    <w:p w14:paraId="03CB669A" w14:textId="3CBD828F" w:rsidR="00041D4F" w:rsidRDefault="00041D4F" w:rsidP="00041D4F">
      <w:r>
        <w:t>c</w:t>
      </w:r>
      <w:r>
        <w:t xml:space="preserve">) </w:t>
      </w:r>
      <w:r>
        <w:t>contrações são rítmicas e involuntárias, sendo constituídos por células alongadas e ramificadas.</w:t>
      </w:r>
    </w:p>
    <w:p w14:paraId="0AE64EFE" w14:textId="1EFC463C" w:rsidR="00041D4F" w:rsidRDefault="00041D4F" w:rsidP="00041D4F">
      <w:r>
        <w:t>d</w:t>
      </w:r>
      <w:r>
        <w:t xml:space="preserve">) </w:t>
      </w:r>
      <w:r>
        <w:t>fibras musculares dependem de um potencial de ação para despolarizar a membrana plasmática.</w:t>
      </w:r>
    </w:p>
    <w:p w14:paraId="42FAE526" w14:textId="68C072A1" w:rsidR="00041D4F" w:rsidRDefault="00041D4F" w:rsidP="00041D4F">
      <w:r>
        <w:t>e</w:t>
      </w:r>
      <w:r>
        <w:t xml:space="preserve">) </w:t>
      </w:r>
      <w:r>
        <w:t>células são mononucleadas, sem sarcômeros, mantidas juntas através de fibras reticulares.</w:t>
      </w:r>
    </w:p>
    <w:p w14:paraId="2E35BB99" w14:textId="77777777" w:rsidR="00041D4F" w:rsidRDefault="00041D4F" w:rsidP="00041D4F"/>
    <w:p w14:paraId="3A8CB0F5" w14:textId="58999D26" w:rsidR="00041D4F" w:rsidRDefault="00041D4F" w:rsidP="00041D4F">
      <w:r w:rsidRPr="00041D4F">
        <w:rPr>
          <w:b/>
          <w:bCs/>
        </w:rPr>
        <w:t>Questão 7(UCS</w:t>
      </w:r>
      <w:r>
        <w:t>)</w:t>
      </w:r>
      <w:r>
        <w:t xml:space="preserve"> </w:t>
      </w:r>
      <w:r>
        <w:t>A toxina botulínica, também conhecida no meio estético como “Botox”, é comumente utilizada em pequenas doses, como um tratamento cosmético, por pessoas que procuram esconder rugas e outras imperfeições faciais. Em relação à toxina botulínica, é correto afirmar que</w:t>
      </w:r>
    </w:p>
    <w:p w14:paraId="43331D12" w14:textId="7F67EBD5" w:rsidR="00041D4F" w:rsidRDefault="00041D4F" w:rsidP="00041D4F">
      <w:r>
        <w:t>a</w:t>
      </w:r>
      <w:r>
        <w:t xml:space="preserve">) </w:t>
      </w:r>
      <w:r>
        <w:t xml:space="preserve">é produzida pelo protozoário Clostridium </w:t>
      </w:r>
      <w:proofErr w:type="spellStart"/>
      <w:r>
        <w:t>botulinum</w:t>
      </w:r>
      <w:proofErr w:type="spellEnd"/>
      <w:r>
        <w:t xml:space="preserve">, presente em alimentos industrializados </w:t>
      </w:r>
      <w:proofErr w:type="spellStart"/>
      <w:r>
        <w:t>malprocessados</w:t>
      </w:r>
      <w:proofErr w:type="spellEnd"/>
      <w:r>
        <w:t xml:space="preserve">.  </w:t>
      </w:r>
    </w:p>
    <w:p w14:paraId="104A0F07" w14:textId="5D283195" w:rsidR="00041D4F" w:rsidRDefault="00041D4F" w:rsidP="00041D4F">
      <w:r>
        <w:t>b</w:t>
      </w:r>
      <w:r>
        <w:t xml:space="preserve">) </w:t>
      </w:r>
      <w:r>
        <w:t>é, também, utilizada em tratamentos medicinais, por se tratar de um potente estimulador muscular.</w:t>
      </w:r>
    </w:p>
    <w:p w14:paraId="231113C2" w14:textId="3CD74D81" w:rsidR="00041D4F" w:rsidRDefault="00041D4F" w:rsidP="00041D4F">
      <w:r>
        <w:t>c</w:t>
      </w:r>
      <w:r>
        <w:t xml:space="preserve">) </w:t>
      </w:r>
      <w:r>
        <w:t>é um risco e pode causar fortes contrações musculares e parada cardíaca, se aplicada em altas concentrações.</w:t>
      </w:r>
    </w:p>
    <w:p w14:paraId="6944422F" w14:textId="2C8BC3AD" w:rsidR="00041D4F" w:rsidRDefault="00041D4F" w:rsidP="00041D4F">
      <w:r>
        <w:t>d</w:t>
      </w:r>
      <w:r>
        <w:t xml:space="preserve">) </w:t>
      </w:r>
      <w:r>
        <w:t>ela bloqueia a transmissão dos impulsos neuromusculares, o que causa paralisia muscular e pode levar a uma parada respiratória.</w:t>
      </w:r>
    </w:p>
    <w:p w14:paraId="58E18883" w14:textId="70BE476E" w:rsidR="00041D4F" w:rsidRDefault="00041D4F" w:rsidP="00041D4F">
      <w:r>
        <w:t>e</w:t>
      </w:r>
      <w:r>
        <w:t xml:space="preserve">) </w:t>
      </w:r>
      <w:r>
        <w:t xml:space="preserve">é igual à produzida pela bactéria Clostridium </w:t>
      </w:r>
      <w:proofErr w:type="spellStart"/>
      <w:r>
        <w:t>tetani</w:t>
      </w:r>
      <w:proofErr w:type="spellEnd"/>
      <w:r>
        <w:t>, causadora do tétano.</w:t>
      </w:r>
    </w:p>
    <w:p w14:paraId="5F3EEB25" w14:textId="77777777" w:rsidR="00041D4F" w:rsidRDefault="00041D4F" w:rsidP="00041D4F"/>
    <w:p w14:paraId="3F83EEFB" w14:textId="4C2D5D02" w:rsidR="00041D4F" w:rsidRDefault="00041D4F" w:rsidP="00041D4F">
      <w:r w:rsidRPr="00041D4F">
        <w:rPr>
          <w:b/>
          <w:bCs/>
        </w:rPr>
        <w:t>Questão 8(UERJ)</w:t>
      </w:r>
      <w:r>
        <w:t xml:space="preserve"> </w:t>
      </w:r>
      <w:r>
        <w:t>As células musculares presentes nas asas das aves migratórias possuem maior concentração de determinada organela, se comparadas às células musculares do restante do corpo. Esse fato favorece a utilização intensa de tais membros por esses animais.</w:t>
      </w:r>
    </w:p>
    <w:p w14:paraId="4FA3E482" w14:textId="77777777" w:rsidR="00041D4F" w:rsidRDefault="00041D4F" w:rsidP="00041D4F">
      <w:r>
        <w:t>Essa organela é denominada:</w:t>
      </w:r>
    </w:p>
    <w:p w14:paraId="1A965A83" w14:textId="507E2CD7" w:rsidR="00041D4F" w:rsidRDefault="00041D4F" w:rsidP="00041D4F">
      <w:r>
        <w:t>a</w:t>
      </w:r>
      <w:r>
        <w:t xml:space="preserve">) </w:t>
      </w:r>
      <w:r>
        <w:t>núcleo</w:t>
      </w:r>
    </w:p>
    <w:p w14:paraId="1048CC97" w14:textId="5343DF62" w:rsidR="00041D4F" w:rsidRDefault="00041D4F" w:rsidP="00041D4F">
      <w:r>
        <w:t>b</w:t>
      </w:r>
      <w:r>
        <w:t xml:space="preserve">) </w:t>
      </w:r>
      <w:r>
        <w:t>centríolo</w:t>
      </w:r>
    </w:p>
    <w:p w14:paraId="503F5B5D" w14:textId="262AAD24" w:rsidR="00041D4F" w:rsidRDefault="00041D4F" w:rsidP="00041D4F">
      <w:r>
        <w:t>c</w:t>
      </w:r>
      <w:r>
        <w:t xml:space="preserve">) </w:t>
      </w:r>
      <w:r>
        <w:t>lisossoma</w:t>
      </w:r>
    </w:p>
    <w:p w14:paraId="10145519" w14:textId="47CDA04E" w:rsidR="00041D4F" w:rsidRDefault="00041D4F" w:rsidP="00041D4F">
      <w:r>
        <w:t>d</w:t>
      </w:r>
      <w:r>
        <w:t xml:space="preserve">) </w:t>
      </w:r>
      <w:r>
        <w:t>mitocôndria</w:t>
      </w:r>
    </w:p>
    <w:p w14:paraId="77116829" w14:textId="77777777" w:rsidR="00041D4F" w:rsidRDefault="00041D4F" w:rsidP="00041D4F"/>
    <w:p w14:paraId="35747B29" w14:textId="26E133F6" w:rsidR="00041D4F" w:rsidRDefault="00041D4F" w:rsidP="00041D4F">
      <w:r w:rsidRPr="00041D4F">
        <w:rPr>
          <w:b/>
          <w:bCs/>
        </w:rPr>
        <w:t>Questão 9(</w:t>
      </w:r>
      <w:proofErr w:type="spellStart"/>
      <w:r w:rsidRPr="00041D4F">
        <w:rPr>
          <w:b/>
          <w:bCs/>
        </w:rPr>
        <w:t>Unioeste</w:t>
      </w:r>
      <w:proofErr w:type="spellEnd"/>
      <w:r>
        <w:t>)</w:t>
      </w:r>
      <w:r>
        <w:t xml:space="preserve"> </w:t>
      </w:r>
      <w:r>
        <w:t xml:space="preserve">Durante uma prova de Biologia, Joana recebeu uma lâmina histológica para analisar em microscópio. As seguintes características foram observadas e anotadas por Joana: presença de células cilíndricas, ramificadas, com 1 ou 2 núcleos centrais, com estriações </w:t>
      </w:r>
      <w:r>
        <w:lastRenderedPageBreak/>
        <w:t>transversais e presença de discos intercalares. A partir destas observações, pode-se dizer que o tecido presente na lâmina está</w:t>
      </w:r>
    </w:p>
    <w:p w14:paraId="2361EDC2" w14:textId="0A85B9E8" w:rsidR="00041D4F" w:rsidRDefault="00041D4F" w:rsidP="00041D4F">
      <w:r>
        <w:t>a</w:t>
      </w:r>
      <w:r>
        <w:t xml:space="preserve">) </w:t>
      </w:r>
      <w:r>
        <w:t>no fígado.</w:t>
      </w:r>
    </w:p>
    <w:p w14:paraId="29B440DD" w14:textId="527DE440" w:rsidR="00041D4F" w:rsidRDefault="00041D4F" w:rsidP="00041D4F">
      <w:r>
        <w:t>b</w:t>
      </w:r>
      <w:r>
        <w:t xml:space="preserve">) </w:t>
      </w:r>
      <w:r>
        <w:t>no bíceps.</w:t>
      </w:r>
    </w:p>
    <w:p w14:paraId="499F43DB" w14:textId="382A9734" w:rsidR="00041D4F" w:rsidRDefault="00041D4F" w:rsidP="00041D4F">
      <w:r>
        <w:t>c</w:t>
      </w:r>
      <w:r>
        <w:t xml:space="preserve">) </w:t>
      </w:r>
      <w:r>
        <w:t>no coração.</w:t>
      </w:r>
    </w:p>
    <w:p w14:paraId="120181B5" w14:textId="17EA11F9" w:rsidR="00041D4F" w:rsidRDefault="00041D4F" w:rsidP="00041D4F">
      <w:r>
        <w:t>d</w:t>
      </w:r>
      <w:r>
        <w:t xml:space="preserve">) </w:t>
      </w:r>
      <w:r>
        <w:t>no intestino.</w:t>
      </w:r>
    </w:p>
    <w:p w14:paraId="1EC27459" w14:textId="4BB683E5" w:rsidR="00041D4F" w:rsidRDefault="00041D4F" w:rsidP="00041D4F">
      <w:r>
        <w:t>e</w:t>
      </w:r>
      <w:r>
        <w:t xml:space="preserve">) </w:t>
      </w:r>
      <w:r>
        <w:t>no estômago.</w:t>
      </w:r>
    </w:p>
    <w:p w14:paraId="24F63228" w14:textId="77777777" w:rsidR="00041D4F" w:rsidRDefault="00041D4F" w:rsidP="00041D4F"/>
    <w:p w14:paraId="4F55550F" w14:textId="33EECF38" w:rsidR="00041D4F" w:rsidRPr="00041D4F" w:rsidRDefault="00041D4F" w:rsidP="00041D4F">
      <w:pPr>
        <w:rPr>
          <w:b/>
          <w:bCs/>
        </w:rPr>
      </w:pPr>
      <w:r w:rsidRPr="00041D4F">
        <w:rPr>
          <w:b/>
          <w:bCs/>
        </w:rPr>
        <w:t>Questão 10(UNIC)</w:t>
      </w:r>
    </w:p>
    <w:p w14:paraId="17AD0468" w14:textId="251D5B52" w:rsidR="00041D4F" w:rsidRDefault="00041D4F" w:rsidP="00041D4F">
      <w:r>
        <w:rPr>
          <w:noProof/>
        </w:rPr>
        <w:drawing>
          <wp:inline distT="0" distB="0" distL="0" distR="0" wp14:anchorId="7FF5CAC7" wp14:editId="687329F4">
            <wp:extent cx="2657475" cy="28194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EC918" w14:textId="77777777" w:rsidR="00041D4F" w:rsidRDefault="00041D4F" w:rsidP="00041D4F">
      <w:r>
        <w:t>Durante a contração muscular, alguns eventos fundamentais ocorrem para que o processo atinja seu objetivo.</w:t>
      </w:r>
    </w:p>
    <w:p w14:paraId="70543A6B" w14:textId="77777777" w:rsidR="00041D4F" w:rsidRDefault="00041D4F" w:rsidP="00041D4F">
      <w:r>
        <w:t>Na figura, se observa que a unidade básica de contração muscular se apresenta alterada, quando a fibra está contraída comparada à fibra relaxada.</w:t>
      </w:r>
    </w:p>
    <w:p w14:paraId="668A2BD3" w14:textId="77777777" w:rsidR="00041D4F" w:rsidRDefault="00041D4F" w:rsidP="00041D4F">
      <w:r>
        <w:t>Em relação aos eventos que ocorrem durante esse processo, é correto afirmar:</w:t>
      </w:r>
    </w:p>
    <w:p w14:paraId="21A6F33F" w14:textId="4552611D" w:rsidR="00041D4F" w:rsidRDefault="00041D4F" w:rsidP="00041D4F">
      <w:r>
        <w:t>a</w:t>
      </w:r>
      <w:r>
        <w:t xml:space="preserve">) </w:t>
      </w:r>
      <w:r>
        <w:t xml:space="preserve">O sarcômero relaxado é uma evidência de grande quantidade de cálcio no sarcoplasma. </w:t>
      </w:r>
    </w:p>
    <w:p w14:paraId="34D9ECF5" w14:textId="6545A3DD" w:rsidR="00041D4F" w:rsidRDefault="00041D4F" w:rsidP="00041D4F">
      <w:r>
        <w:t>b</w:t>
      </w:r>
      <w:r>
        <w:t xml:space="preserve">) </w:t>
      </w:r>
      <w:r>
        <w:t>Na contração, observa-se que o sarcômero fica mais estreito.</w:t>
      </w:r>
    </w:p>
    <w:p w14:paraId="4A5454B9" w14:textId="3AE51F01" w:rsidR="00041D4F" w:rsidRDefault="00041D4F" w:rsidP="00041D4F">
      <w:r>
        <w:t>c</w:t>
      </w:r>
      <w:r>
        <w:t xml:space="preserve">) </w:t>
      </w:r>
      <w:r>
        <w:t xml:space="preserve">Os filamentos de actina e miosina na contração sofrem alterações de comprimento. </w:t>
      </w:r>
    </w:p>
    <w:p w14:paraId="229E9F93" w14:textId="694089A7" w:rsidR="00041D4F" w:rsidRDefault="00041D4F" w:rsidP="00041D4F">
      <w:r>
        <w:t>d</w:t>
      </w:r>
      <w:r>
        <w:t xml:space="preserve">) </w:t>
      </w:r>
      <w:r>
        <w:t xml:space="preserve">O modelo de filamentos deslizantes, observados na contração do músculo, prescinde de ATP. </w:t>
      </w:r>
    </w:p>
    <w:p w14:paraId="210089E9" w14:textId="1A1D6EAC" w:rsidR="00041D4F" w:rsidRDefault="00041D4F" w:rsidP="00041D4F">
      <w:r>
        <w:t>e</w:t>
      </w:r>
      <w:r>
        <w:t xml:space="preserve">) </w:t>
      </w:r>
      <w:r>
        <w:t>O retorno do sarcômero à condição de relaxamento necessita da presença de cálcio associado à unidade de contração.</w:t>
      </w:r>
    </w:p>
    <w:p w14:paraId="2CB779E6" w14:textId="77777777" w:rsidR="00041D4F" w:rsidRDefault="00041D4F" w:rsidP="00041D4F"/>
    <w:p w14:paraId="58BE01F9" w14:textId="7DF6E511" w:rsidR="00041D4F" w:rsidRDefault="00041D4F" w:rsidP="00041D4F">
      <w:r w:rsidRPr="00041D4F">
        <w:rPr>
          <w:b/>
          <w:bCs/>
        </w:rPr>
        <w:t>Questão 11(UNIVAG</w:t>
      </w:r>
      <w:r>
        <w:t>)</w:t>
      </w:r>
      <w:r>
        <w:t xml:space="preserve"> </w:t>
      </w:r>
      <w:r>
        <w:t>A figura ilustra um neurônio humano.</w:t>
      </w:r>
    </w:p>
    <w:p w14:paraId="0C5EA0DA" w14:textId="1CAB62D8" w:rsidR="00041D4F" w:rsidRDefault="00041D4F" w:rsidP="00041D4F">
      <w:r>
        <w:rPr>
          <w:noProof/>
        </w:rPr>
        <w:lastRenderedPageBreak/>
        <w:drawing>
          <wp:inline distT="0" distB="0" distL="0" distR="0" wp14:anchorId="2B69F428" wp14:editId="58ADBFFE">
            <wp:extent cx="2828925" cy="24765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153A" w14:textId="77777777" w:rsidR="00041D4F" w:rsidRDefault="00041D4F" w:rsidP="00041D4F">
      <w:r>
        <w:t xml:space="preserve">Assinale a alternativa que contém a condição responsável pelo aumento de velocidade da condução do impulso nervoso, a qual permite que o potencial de ação desse impulso salte entre os nódulos de </w:t>
      </w:r>
      <w:proofErr w:type="spellStart"/>
      <w:r>
        <w:t>Ranvier</w:t>
      </w:r>
      <w:proofErr w:type="spellEnd"/>
      <w:r>
        <w:t>.</w:t>
      </w:r>
    </w:p>
    <w:p w14:paraId="7C1BF355" w14:textId="611E400B" w:rsidR="00041D4F" w:rsidRDefault="00041D4F" w:rsidP="00041D4F">
      <w:r>
        <w:t>a</w:t>
      </w:r>
      <w:r>
        <w:t xml:space="preserve">) </w:t>
      </w:r>
      <w:r>
        <w:t>Elevação no bombeamento de íons de cálcio e de fósforo.</w:t>
      </w:r>
    </w:p>
    <w:p w14:paraId="2E36968E" w14:textId="44141D13" w:rsidR="00041D4F" w:rsidRDefault="00041D4F" w:rsidP="00041D4F">
      <w:r>
        <w:t>b</w:t>
      </w:r>
      <w:r>
        <w:t xml:space="preserve">) </w:t>
      </w:r>
      <w:r>
        <w:t>Transporte passivo das enzimas responsáveis pela despolarização.</w:t>
      </w:r>
    </w:p>
    <w:p w14:paraId="36040AFA" w14:textId="189D95DD" w:rsidR="00041D4F" w:rsidRDefault="00041D4F" w:rsidP="00041D4F">
      <w:r>
        <w:t>c</w:t>
      </w:r>
      <w:r>
        <w:t xml:space="preserve">) </w:t>
      </w:r>
      <w:r>
        <w:t>Metabolismo anaeróbico realizado pelo axônio.</w:t>
      </w:r>
    </w:p>
    <w:p w14:paraId="4AD2C676" w14:textId="171DD813" w:rsidR="00041D4F" w:rsidRDefault="00041D4F" w:rsidP="00041D4F">
      <w:r>
        <w:t>d</w:t>
      </w:r>
      <w:r>
        <w:t xml:space="preserve">) </w:t>
      </w:r>
      <w:r>
        <w:t>Alteração no sentido de condução do impulso elétrico.</w:t>
      </w:r>
    </w:p>
    <w:p w14:paraId="320075C8" w14:textId="2AB491F8" w:rsidR="00041D4F" w:rsidRDefault="00041D4F" w:rsidP="00041D4F">
      <w:r>
        <w:t>e</w:t>
      </w:r>
      <w:r>
        <w:t xml:space="preserve">) </w:t>
      </w:r>
      <w:r>
        <w:t xml:space="preserve">Presença da bainha de mielina produzida pelas células de </w:t>
      </w:r>
      <w:proofErr w:type="spellStart"/>
      <w:r>
        <w:t>Schwann</w:t>
      </w:r>
      <w:proofErr w:type="spellEnd"/>
      <w:r>
        <w:t>.</w:t>
      </w:r>
    </w:p>
    <w:p w14:paraId="56B35A63" w14:textId="77777777" w:rsidR="00041D4F" w:rsidRDefault="00041D4F" w:rsidP="00041D4F"/>
    <w:p w14:paraId="3554EC88" w14:textId="6CFA0581" w:rsidR="00041D4F" w:rsidRDefault="00041D4F" w:rsidP="00041D4F">
      <w:r w:rsidRPr="00041D4F">
        <w:rPr>
          <w:b/>
          <w:bCs/>
        </w:rPr>
        <w:t>Questão 12(URCA)</w:t>
      </w:r>
      <w:r>
        <w:t xml:space="preserve"> </w:t>
      </w:r>
      <w:r>
        <w:t>Células da glia ou neuroglia são células que juntamente com os neurônios formam o tecido nervoso, são menores e estão em maior quantidade do que os neurônios e possuem diferentes formas e funções.</w:t>
      </w:r>
    </w:p>
    <w:p w14:paraId="279D6DDC" w14:textId="77777777" w:rsidR="00041D4F" w:rsidRDefault="00041D4F" w:rsidP="00041D4F">
      <w:r>
        <w:t>Associe as seguintes funções com suas respectivas células da glia:</w:t>
      </w:r>
    </w:p>
    <w:p w14:paraId="174E13A5" w14:textId="77777777" w:rsidR="00041D4F" w:rsidRDefault="00041D4F" w:rsidP="00041D4F">
      <w:r>
        <w:t>I - Realiza fagocitose, removendo restos celulares do SNC.</w:t>
      </w:r>
    </w:p>
    <w:p w14:paraId="2425F3D0" w14:textId="77777777" w:rsidR="00041D4F" w:rsidRDefault="00041D4F" w:rsidP="00041D4F">
      <w:r>
        <w:t>II - Produzem a bainha de mielina, que servem de isolante elétrico para os neurônios do SNC.</w:t>
      </w:r>
    </w:p>
    <w:p w14:paraId="30B57A85" w14:textId="77777777" w:rsidR="00041D4F" w:rsidRDefault="00041D4F" w:rsidP="00041D4F">
      <w:r>
        <w:t>III – Responsáveis pela nutrição, liga os neurônios aos capilares sanguíneos e a pia-máter.</w:t>
      </w:r>
    </w:p>
    <w:p w14:paraId="134E614D" w14:textId="77777777" w:rsidR="00041D4F" w:rsidRDefault="00041D4F" w:rsidP="00041D4F">
      <w:r>
        <w:t>IV - Produzem a bainha de mielina, servem de isolante elétrico para os neurônios do SNP.</w:t>
      </w:r>
    </w:p>
    <w:p w14:paraId="479FA4F0" w14:textId="0CA45075" w:rsidR="00041D4F" w:rsidRDefault="00041D4F" w:rsidP="00041D4F">
      <w:r>
        <w:t>a</w:t>
      </w:r>
      <w:r>
        <w:t xml:space="preserve">) </w:t>
      </w:r>
      <w:r>
        <w:t xml:space="preserve">I – Células de </w:t>
      </w:r>
      <w:proofErr w:type="spellStart"/>
      <w:r>
        <w:t>Schwann</w:t>
      </w:r>
      <w:proofErr w:type="spellEnd"/>
      <w:r>
        <w:t xml:space="preserve">; II – Dendritos; III – </w:t>
      </w:r>
      <w:proofErr w:type="spellStart"/>
      <w:r>
        <w:t>Astrócitos</w:t>
      </w:r>
      <w:proofErr w:type="spellEnd"/>
      <w:r>
        <w:t xml:space="preserve">; IV – Oligodendrócitos. </w:t>
      </w:r>
    </w:p>
    <w:p w14:paraId="427138EE" w14:textId="2E05A492" w:rsidR="00041D4F" w:rsidRDefault="00041D4F" w:rsidP="00041D4F">
      <w:r>
        <w:t>b</w:t>
      </w:r>
      <w:r>
        <w:t xml:space="preserve">) </w:t>
      </w:r>
      <w:r>
        <w:t xml:space="preserve">I – Oligodendrócitos; II - </w:t>
      </w:r>
      <w:proofErr w:type="spellStart"/>
      <w:r>
        <w:t>Microglia</w:t>
      </w:r>
      <w:proofErr w:type="spellEnd"/>
      <w:r>
        <w:t xml:space="preserve">; III – </w:t>
      </w:r>
      <w:proofErr w:type="spellStart"/>
      <w:r>
        <w:t>Astrócitos</w:t>
      </w:r>
      <w:proofErr w:type="spellEnd"/>
      <w:r>
        <w:t xml:space="preserve">; IV - Células de </w:t>
      </w:r>
      <w:proofErr w:type="spellStart"/>
      <w:r>
        <w:t>Schwann</w:t>
      </w:r>
      <w:proofErr w:type="spellEnd"/>
      <w:r>
        <w:t>.</w:t>
      </w:r>
    </w:p>
    <w:p w14:paraId="2CAFF21A" w14:textId="7C53E698" w:rsidR="00041D4F" w:rsidRDefault="00041D4F" w:rsidP="00041D4F">
      <w:r>
        <w:t>c</w:t>
      </w:r>
      <w:r>
        <w:t xml:space="preserve">) </w:t>
      </w:r>
      <w:r>
        <w:t xml:space="preserve">I – Células de </w:t>
      </w:r>
      <w:proofErr w:type="spellStart"/>
      <w:r>
        <w:t>Schwann</w:t>
      </w:r>
      <w:proofErr w:type="spellEnd"/>
      <w:r>
        <w:t xml:space="preserve">; II – Célula </w:t>
      </w:r>
      <w:proofErr w:type="spellStart"/>
      <w:r>
        <w:t>Ranvier</w:t>
      </w:r>
      <w:proofErr w:type="spellEnd"/>
      <w:r>
        <w:t xml:space="preserve">; III – </w:t>
      </w:r>
      <w:proofErr w:type="spellStart"/>
      <w:r>
        <w:t>Astrócitos</w:t>
      </w:r>
      <w:proofErr w:type="spellEnd"/>
      <w:r>
        <w:t>; IV – Oligodendrócitos.</w:t>
      </w:r>
    </w:p>
    <w:p w14:paraId="551859F5" w14:textId="7282C3E1" w:rsidR="00041D4F" w:rsidRDefault="00041D4F" w:rsidP="00041D4F">
      <w:r>
        <w:t>d</w:t>
      </w:r>
      <w:r>
        <w:t xml:space="preserve">) </w:t>
      </w:r>
      <w:r>
        <w:t xml:space="preserve">I – </w:t>
      </w:r>
      <w:proofErr w:type="spellStart"/>
      <w:r>
        <w:t>Microglia</w:t>
      </w:r>
      <w:proofErr w:type="spellEnd"/>
      <w:r>
        <w:t xml:space="preserve">; II – Oligodendrócitos; III – </w:t>
      </w:r>
      <w:proofErr w:type="spellStart"/>
      <w:r>
        <w:t>Astrócitos</w:t>
      </w:r>
      <w:proofErr w:type="spellEnd"/>
      <w:r>
        <w:t xml:space="preserve">; IV - Células de </w:t>
      </w:r>
      <w:proofErr w:type="spellStart"/>
      <w:r>
        <w:t>Schwann</w:t>
      </w:r>
      <w:proofErr w:type="spellEnd"/>
      <w:r>
        <w:t xml:space="preserve">. </w:t>
      </w:r>
    </w:p>
    <w:p w14:paraId="3671DD38" w14:textId="0E502EA5" w:rsidR="00041D4F" w:rsidRDefault="00041D4F" w:rsidP="00041D4F">
      <w:r>
        <w:t>e</w:t>
      </w:r>
      <w:r>
        <w:t xml:space="preserve">) </w:t>
      </w:r>
      <w:r>
        <w:t xml:space="preserve">I – </w:t>
      </w:r>
      <w:proofErr w:type="spellStart"/>
      <w:r>
        <w:t>Microglia</w:t>
      </w:r>
      <w:proofErr w:type="spellEnd"/>
      <w:r>
        <w:t xml:space="preserve">; II - Células de </w:t>
      </w:r>
      <w:proofErr w:type="spellStart"/>
      <w:proofErr w:type="gramStart"/>
      <w:r>
        <w:t>Schwann</w:t>
      </w:r>
      <w:proofErr w:type="spellEnd"/>
      <w:r>
        <w:t xml:space="preserve"> ;</w:t>
      </w:r>
      <w:proofErr w:type="gramEnd"/>
      <w:r>
        <w:t xml:space="preserve"> III – </w:t>
      </w:r>
      <w:proofErr w:type="spellStart"/>
      <w:r>
        <w:t>Astrócitos</w:t>
      </w:r>
      <w:proofErr w:type="spellEnd"/>
      <w:r>
        <w:t>; IV - Oligodendrócitos.</w:t>
      </w:r>
    </w:p>
    <w:p w14:paraId="49407593" w14:textId="77777777" w:rsidR="00041D4F" w:rsidRDefault="00041D4F" w:rsidP="00041D4F"/>
    <w:p w14:paraId="48EB6623" w14:textId="77777777" w:rsidR="00041D4F" w:rsidRPr="00041D4F" w:rsidRDefault="00041D4F" w:rsidP="00041D4F">
      <w:pPr>
        <w:rPr>
          <w:b/>
          <w:bCs/>
        </w:rPr>
      </w:pPr>
      <w:r w:rsidRPr="00041D4F">
        <w:rPr>
          <w:b/>
          <w:bCs/>
        </w:rPr>
        <w:lastRenderedPageBreak/>
        <w:t>Questão 13(MULTIVIX)</w:t>
      </w:r>
    </w:p>
    <w:p w14:paraId="09BA2F79" w14:textId="77777777" w:rsidR="00041D4F" w:rsidRDefault="00041D4F" w:rsidP="00041D4F">
      <w:r>
        <w:t>PESQUISA INVESTIGA OS FATORES QUE TORNAM A INTELIGÊNCIA HUMANA ÚNICA</w:t>
      </w:r>
    </w:p>
    <w:p w14:paraId="74550789" w14:textId="77777777" w:rsidR="00041D4F" w:rsidRDefault="00041D4F" w:rsidP="00041D4F">
      <w:r>
        <w:t>O desenvolvimento de nosso raciocínio está relacionado com a quantidade de condutores de energia dos neurônios</w:t>
      </w:r>
    </w:p>
    <w:p w14:paraId="7E138FD6" w14:textId="77777777" w:rsidR="00041D4F" w:rsidRDefault="00041D4F" w:rsidP="00041D4F">
      <w:r>
        <w:t xml:space="preserve">De acordo com uma nova pesquisa publicada na revista científica </w:t>
      </w:r>
      <w:proofErr w:type="spellStart"/>
      <w:r>
        <w:t>Cell</w:t>
      </w:r>
      <w:proofErr w:type="spellEnd"/>
      <w:r>
        <w:t>, a diferença entre a inteligência humana da de outros animais está no modo como os neurônios funcionam– e não somente na quantidade de neurônios. [...] Tudo se resume aos dendritos [...].</w:t>
      </w:r>
    </w:p>
    <w:p w14:paraId="467DF245" w14:textId="77777777" w:rsidR="00041D4F" w:rsidRDefault="00041D4F" w:rsidP="00041D4F">
      <w:pPr>
        <w:jc w:val="right"/>
      </w:pPr>
      <w:r>
        <w:t>Fonte adaptada: https://revistagalileu.globo.com/Ciencia/noticia/2 018/10/pesquisa-investiga-</w:t>
      </w:r>
      <w:proofErr w:type="spellStart"/>
      <w:r>
        <w:t>osfatores</w:t>
      </w:r>
      <w:proofErr w:type="spellEnd"/>
      <w:r>
        <w:t>-que-tornam-</w:t>
      </w:r>
      <w:proofErr w:type="spellStart"/>
      <w:r>
        <w:t>int</w:t>
      </w:r>
      <w:proofErr w:type="spellEnd"/>
      <w:r>
        <w:t xml:space="preserve"> eligencia-humana-unica.html. Acesso em 04 de set. 2019.</w:t>
      </w:r>
    </w:p>
    <w:p w14:paraId="02BBDC9C" w14:textId="77777777" w:rsidR="00041D4F" w:rsidRDefault="00041D4F" w:rsidP="00041D4F"/>
    <w:p w14:paraId="7C0B07C9" w14:textId="77777777" w:rsidR="00041D4F" w:rsidRDefault="00041D4F" w:rsidP="00041D4F">
      <w:r>
        <w:t>O neurônio é a principal célula do tecido nervoso, de modo geral, sendo dividida em três partes: dendrito, corpo celular e axônio. A reportagem acima afirma que o segredo da inteligência humana se resume aos dendritos.</w:t>
      </w:r>
    </w:p>
    <w:p w14:paraId="4AEBEDAF" w14:textId="77777777" w:rsidR="00041D4F" w:rsidRDefault="00041D4F" w:rsidP="00041D4F">
      <w:r>
        <w:t>Sobre essa região do neurônio, marque a alternativa correta:</w:t>
      </w:r>
    </w:p>
    <w:p w14:paraId="182A4FDE" w14:textId="08E61BBA" w:rsidR="00041D4F" w:rsidRDefault="00041D4F" w:rsidP="00041D4F">
      <w:r>
        <w:t>a</w:t>
      </w:r>
      <w:r>
        <w:t xml:space="preserve">) </w:t>
      </w:r>
      <w:r>
        <w:t xml:space="preserve">Nos dendritos, é encontrado a bainha de mielina formada pelas células de </w:t>
      </w:r>
      <w:proofErr w:type="spellStart"/>
      <w:r>
        <w:t>Schwann</w:t>
      </w:r>
      <w:proofErr w:type="spellEnd"/>
      <w:r>
        <w:t xml:space="preserve">. </w:t>
      </w:r>
    </w:p>
    <w:p w14:paraId="5D145CC7" w14:textId="479E2DAB" w:rsidR="00041D4F" w:rsidRDefault="00041D4F" w:rsidP="00041D4F">
      <w:r>
        <w:t>b</w:t>
      </w:r>
      <w:r>
        <w:t xml:space="preserve">) </w:t>
      </w:r>
      <w:r>
        <w:t xml:space="preserve">Os dendritos são o centro de controle e síntese de diversos tipos de substâncias. </w:t>
      </w:r>
    </w:p>
    <w:p w14:paraId="5546D17B" w14:textId="57658F97" w:rsidR="00041D4F" w:rsidRDefault="00041D4F" w:rsidP="00041D4F">
      <w:r>
        <w:t>c</w:t>
      </w:r>
      <w:r>
        <w:t xml:space="preserve">) </w:t>
      </w:r>
      <w:r>
        <w:t xml:space="preserve">Nos dendritos acontece a transmissão de mensagens que corre pela membrana plasmática </w:t>
      </w:r>
      <w:proofErr w:type="gramStart"/>
      <w:r>
        <w:t>e também</w:t>
      </w:r>
      <w:proofErr w:type="gramEnd"/>
      <w:r>
        <w:t xml:space="preserve"> transitam substâncias produzidas pelo corpo celular.</w:t>
      </w:r>
    </w:p>
    <w:p w14:paraId="02B81276" w14:textId="38C22DCA" w:rsidR="00041D4F" w:rsidRDefault="00041D4F" w:rsidP="00041D4F">
      <w:r>
        <w:t>d</w:t>
      </w:r>
      <w:r>
        <w:t xml:space="preserve">) </w:t>
      </w:r>
      <w:r>
        <w:t xml:space="preserve">Os dendritos são a sede do metabolismo celular. </w:t>
      </w:r>
    </w:p>
    <w:p w14:paraId="74348EB8" w14:textId="513D07CC" w:rsidR="00041D4F" w:rsidRDefault="00041D4F" w:rsidP="00041D4F">
      <w:r>
        <w:t>e</w:t>
      </w:r>
      <w:r>
        <w:t xml:space="preserve">) </w:t>
      </w:r>
      <w:r>
        <w:t>Os dendritos possuem grande superfície de recepção de estímulos.</w:t>
      </w:r>
    </w:p>
    <w:p w14:paraId="1F540E60" w14:textId="77777777" w:rsidR="00041D4F" w:rsidRDefault="00041D4F" w:rsidP="00041D4F"/>
    <w:p w14:paraId="13424218" w14:textId="7E4FFE87" w:rsidR="00041D4F" w:rsidRDefault="00041D4F" w:rsidP="00041D4F">
      <w:r w:rsidRPr="00041D4F">
        <w:rPr>
          <w:b/>
          <w:bCs/>
        </w:rPr>
        <w:t>Questão 14(UFRGS</w:t>
      </w:r>
      <w:r>
        <w:t>)</w:t>
      </w:r>
      <w:r>
        <w:t xml:space="preserve"> </w:t>
      </w:r>
      <w:r>
        <w:t>Sobre a bainha de mielina, é correto afirmar que ela</w:t>
      </w:r>
    </w:p>
    <w:p w14:paraId="538B65B8" w14:textId="4CEEEA2F" w:rsidR="00041D4F" w:rsidRDefault="00041D4F" w:rsidP="00041D4F">
      <w:r>
        <w:t>a</w:t>
      </w:r>
      <w:r>
        <w:t xml:space="preserve">) </w:t>
      </w:r>
      <w:r>
        <w:t xml:space="preserve">é formada por proteínas secretadas pelos </w:t>
      </w:r>
      <w:proofErr w:type="spellStart"/>
      <w:r>
        <w:t>astrócitos</w:t>
      </w:r>
      <w:proofErr w:type="spellEnd"/>
      <w:r>
        <w:t>, permitindo o isolamento elétrico do axônio.</w:t>
      </w:r>
    </w:p>
    <w:p w14:paraId="5F0BF816" w14:textId="13357769" w:rsidR="00041D4F" w:rsidRDefault="00041D4F" w:rsidP="00041D4F">
      <w:r>
        <w:t>b</w:t>
      </w:r>
      <w:r>
        <w:t xml:space="preserve">) </w:t>
      </w:r>
      <w:r>
        <w:t>gera uma barreira hematoencefálica, protegendo os neurônios de substâncias nocivas.</w:t>
      </w:r>
    </w:p>
    <w:p w14:paraId="7F70760B" w14:textId="1AAE9FBB" w:rsidR="00041D4F" w:rsidRDefault="00041D4F" w:rsidP="00041D4F">
      <w:r>
        <w:t>c</w:t>
      </w:r>
      <w:r>
        <w:t xml:space="preserve">) </w:t>
      </w:r>
      <w:r>
        <w:t>promove uma condução de potenciais de ação mais lentamente do que os axônios não mielinizados.</w:t>
      </w:r>
    </w:p>
    <w:p w14:paraId="3E273691" w14:textId="453B085D" w:rsidR="00041D4F" w:rsidRDefault="00041D4F" w:rsidP="00041D4F">
      <w:r>
        <w:t>d</w:t>
      </w:r>
      <w:r>
        <w:t xml:space="preserve">) </w:t>
      </w:r>
      <w:r>
        <w:t>é produzida pelas células da glia, que têm como função propagar os sinais elétricos captados pelo sistema nervoso periférico.</w:t>
      </w:r>
    </w:p>
    <w:p w14:paraId="44330EA9" w14:textId="60694E99" w:rsidR="00041D4F" w:rsidRDefault="00041D4F" w:rsidP="00041D4F">
      <w:r>
        <w:t>e</w:t>
      </w:r>
      <w:r>
        <w:t xml:space="preserve">) </w:t>
      </w:r>
      <w:r>
        <w:t xml:space="preserve">tem origem no sistema nervoso central a partir dos </w:t>
      </w:r>
      <w:proofErr w:type="spellStart"/>
      <w:r>
        <w:t>oligodentrócitos</w:t>
      </w:r>
      <w:proofErr w:type="spellEnd"/>
      <w:r>
        <w:t xml:space="preserve"> e, no sistema nervoso periférico, é produzida pelas células de </w:t>
      </w:r>
      <w:proofErr w:type="spellStart"/>
      <w:r>
        <w:t>Schwann</w:t>
      </w:r>
      <w:proofErr w:type="spellEnd"/>
      <w:r>
        <w:t>.</w:t>
      </w:r>
    </w:p>
    <w:p w14:paraId="75C64810" w14:textId="77777777" w:rsidR="00041D4F" w:rsidRDefault="00041D4F" w:rsidP="00041D4F"/>
    <w:p w14:paraId="5F83A19D" w14:textId="3A8DC2A5" w:rsidR="00041D4F" w:rsidRDefault="00041D4F" w:rsidP="00041D4F">
      <w:r w:rsidRPr="00041D4F">
        <w:rPr>
          <w:b/>
          <w:bCs/>
        </w:rPr>
        <w:t>Questão 15(UERJ</w:t>
      </w:r>
      <w:r>
        <w:t>)</w:t>
      </w:r>
      <w:r>
        <w:t xml:space="preserve"> </w:t>
      </w:r>
      <w:r>
        <w:t>A produção e a transmissão do impulso nervoso nos neurônios têm origem no mecanismo da bomba de sódio-potássio. Esse mecanismo é responsável pelo transporte de íons Na+ para o meio extracelular e K+ para o interior da célula, gerando o sinal elétrico. A ilustração abaixo representa esse processo.</w:t>
      </w:r>
    </w:p>
    <w:p w14:paraId="2A31BCA9" w14:textId="6377D8EA" w:rsidR="00041D4F" w:rsidRDefault="00041D4F" w:rsidP="00041D4F">
      <w:r>
        <w:rPr>
          <w:noProof/>
        </w:rPr>
        <w:lastRenderedPageBreak/>
        <w:drawing>
          <wp:inline distT="0" distB="0" distL="0" distR="0" wp14:anchorId="375ED571" wp14:editId="6E7E0386">
            <wp:extent cx="2647950" cy="16764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5ABD" w14:textId="77777777" w:rsidR="00041D4F" w:rsidRDefault="00041D4F" w:rsidP="00041D4F"/>
    <w:p w14:paraId="00A1F740" w14:textId="77777777" w:rsidR="00041D4F" w:rsidRDefault="00041D4F" w:rsidP="00041D4F">
      <w:r>
        <w:t>O axônio de algumas células nervosas é envolvido pela bainha de mielina, uma membrana plasmática rica em lipídeos. Observe:</w:t>
      </w:r>
    </w:p>
    <w:p w14:paraId="1CBAE2A2" w14:textId="4528F72B" w:rsidR="00041D4F" w:rsidRDefault="00041D4F" w:rsidP="00041D4F">
      <w:r>
        <w:rPr>
          <w:noProof/>
        </w:rPr>
        <w:drawing>
          <wp:inline distT="0" distB="0" distL="0" distR="0" wp14:anchorId="55E45F98" wp14:editId="1D80BD36">
            <wp:extent cx="3048000" cy="19240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2BB4" w14:textId="77777777" w:rsidR="00041D4F" w:rsidRDefault="00041D4F" w:rsidP="00041D4F"/>
    <w:p w14:paraId="1DBA83D7" w14:textId="77777777" w:rsidR="00041D4F" w:rsidRDefault="00041D4F" w:rsidP="00041D4F">
      <w:r>
        <w:t>A composição da bainha de mielina permite que ela desempenhe a seguinte função:</w:t>
      </w:r>
    </w:p>
    <w:p w14:paraId="05BE2E68" w14:textId="168D62BF" w:rsidR="00041D4F" w:rsidRDefault="00041D4F" w:rsidP="00041D4F">
      <w:r>
        <w:t>a</w:t>
      </w:r>
      <w:r>
        <w:t xml:space="preserve">) </w:t>
      </w:r>
      <w:r>
        <w:t xml:space="preserve">isolar o impulso nervoso </w:t>
      </w:r>
    </w:p>
    <w:p w14:paraId="56D1EE58" w14:textId="3F4BCC72" w:rsidR="00041D4F" w:rsidRDefault="00041D4F" w:rsidP="00041D4F">
      <w:r>
        <w:t>b</w:t>
      </w:r>
      <w:r>
        <w:t xml:space="preserve">) </w:t>
      </w:r>
      <w:r>
        <w:t>aumentar a polarização do neurônio</w:t>
      </w:r>
    </w:p>
    <w:p w14:paraId="5787BA84" w14:textId="1E070C1A" w:rsidR="00041D4F" w:rsidRDefault="00041D4F" w:rsidP="00041D4F">
      <w:r>
        <w:t>c</w:t>
      </w:r>
      <w:r>
        <w:t xml:space="preserve">) </w:t>
      </w:r>
      <w:proofErr w:type="spellStart"/>
      <w:r>
        <w:t>fornecer</w:t>
      </w:r>
      <w:proofErr w:type="spellEnd"/>
      <w:r>
        <w:t xml:space="preserve"> energia para o sinal elétrico </w:t>
      </w:r>
    </w:p>
    <w:p w14:paraId="038936C7" w14:textId="5E3F5613" w:rsidR="00041D4F" w:rsidRDefault="00041D4F" w:rsidP="00041D4F">
      <w:r>
        <w:t>d</w:t>
      </w:r>
      <w:r>
        <w:t xml:space="preserve">) </w:t>
      </w:r>
      <w:r>
        <w:t>estimular a bomba de sódio-potássio</w:t>
      </w:r>
    </w:p>
    <w:p w14:paraId="5CC940FE" w14:textId="0CCAAEC3" w:rsidR="00041D4F" w:rsidRDefault="00041D4F" w:rsidP="00041D4F">
      <w:r w:rsidRPr="00041D4F">
        <w:rPr>
          <w:b/>
          <w:bCs/>
        </w:rPr>
        <w:t>Questão 16(FCMMG</w:t>
      </w:r>
      <w:r>
        <w:t>)</w:t>
      </w:r>
      <w:r>
        <w:t xml:space="preserve"> </w:t>
      </w:r>
      <w:r>
        <w:t>Observe a fotomicrografia de um tecido animal.</w:t>
      </w:r>
    </w:p>
    <w:p w14:paraId="2FCF338E" w14:textId="54B93342" w:rsidR="00041D4F" w:rsidRDefault="00041D4F" w:rsidP="00041D4F">
      <w:r>
        <w:rPr>
          <w:noProof/>
        </w:rPr>
        <w:drawing>
          <wp:inline distT="0" distB="0" distL="0" distR="0" wp14:anchorId="7F24F6CF" wp14:editId="4968255B">
            <wp:extent cx="1928186" cy="17240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138" cy="17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2C10" w14:textId="77777777" w:rsidR="00041D4F" w:rsidRDefault="00041D4F" w:rsidP="00041D4F">
      <w:r>
        <w:t>(https://www.infoescola.com/biologia)</w:t>
      </w:r>
    </w:p>
    <w:p w14:paraId="0774C0BE" w14:textId="77777777" w:rsidR="00041D4F" w:rsidRDefault="00041D4F" w:rsidP="00041D4F">
      <w:r>
        <w:t>A imagem mostra as células do tecido</w:t>
      </w:r>
    </w:p>
    <w:p w14:paraId="67C9A61E" w14:textId="2E2A1E41" w:rsidR="00041D4F" w:rsidRDefault="00041D4F" w:rsidP="00041D4F">
      <w:r>
        <w:lastRenderedPageBreak/>
        <w:t>a</w:t>
      </w:r>
      <w:r>
        <w:t xml:space="preserve">) </w:t>
      </w:r>
      <w:r>
        <w:t>epitelial.</w:t>
      </w:r>
    </w:p>
    <w:p w14:paraId="3499FEFE" w14:textId="071EAEB9" w:rsidR="00041D4F" w:rsidRDefault="00041D4F" w:rsidP="00041D4F">
      <w:r>
        <w:t>b</w:t>
      </w:r>
      <w:r>
        <w:t xml:space="preserve">) </w:t>
      </w:r>
      <w:r>
        <w:t>nervoso.</w:t>
      </w:r>
    </w:p>
    <w:p w14:paraId="51F5B119" w14:textId="38AE8F6C" w:rsidR="00041D4F" w:rsidRDefault="00041D4F" w:rsidP="00041D4F">
      <w:r>
        <w:t>c</w:t>
      </w:r>
      <w:r>
        <w:t xml:space="preserve">) </w:t>
      </w:r>
      <w:r>
        <w:t>muscular.</w:t>
      </w:r>
    </w:p>
    <w:p w14:paraId="7FBF1877" w14:textId="56F130E4" w:rsidR="00041D4F" w:rsidRDefault="00041D4F" w:rsidP="00041D4F">
      <w:r>
        <w:t>d</w:t>
      </w:r>
      <w:r>
        <w:t xml:space="preserve">) </w:t>
      </w:r>
      <w:r>
        <w:t>conjuntivo.</w:t>
      </w:r>
    </w:p>
    <w:p w14:paraId="1AB58961" w14:textId="77777777" w:rsidR="00041D4F" w:rsidRDefault="00041D4F" w:rsidP="00041D4F"/>
    <w:p w14:paraId="380A42BD" w14:textId="77777777" w:rsidR="00041D4F" w:rsidRPr="00041D4F" w:rsidRDefault="00041D4F" w:rsidP="00041D4F">
      <w:pPr>
        <w:rPr>
          <w:b/>
          <w:bCs/>
        </w:rPr>
      </w:pPr>
      <w:r w:rsidRPr="00041D4F">
        <w:rPr>
          <w:b/>
          <w:bCs/>
        </w:rPr>
        <w:t>Questão 17(UFPR)</w:t>
      </w:r>
      <w:r w:rsidRPr="00041D4F">
        <w:rPr>
          <w:b/>
          <w:bCs/>
        </w:rPr>
        <w:t xml:space="preserve"> </w:t>
      </w:r>
    </w:p>
    <w:p w14:paraId="376D3D56" w14:textId="44DEF282" w:rsidR="00041D4F" w:rsidRDefault="00041D4F" w:rsidP="00041D4F">
      <w:r>
        <w:t>- Em animais pluricelulares, as células organizam-se constituindo tecidos. Considerando os tecidos, suas funções e as características das células que os constituem, assinale a alternativa correta.</w:t>
      </w:r>
    </w:p>
    <w:p w14:paraId="11D8EE86" w14:textId="58441904" w:rsidR="00041D4F" w:rsidRDefault="00041D4F" w:rsidP="00041D4F">
      <w:r>
        <w:t>a</w:t>
      </w:r>
      <w:r>
        <w:t xml:space="preserve">) </w:t>
      </w:r>
      <w:r>
        <w:t xml:space="preserve">O tecido muscular estriado esquelético é formado por células fusiformes e é responsável pelo peristaltismo. </w:t>
      </w:r>
    </w:p>
    <w:p w14:paraId="72C651EA" w14:textId="5D7768E1" w:rsidR="00041D4F" w:rsidRDefault="00041D4F" w:rsidP="00041D4F">
      <w:r>
        <w:t>b</w:t>
      </w:r>
      <w:r>
        <w:t xml:space="preserve">) </w:t>
      </w:r>
      <w:r>
        <w:t xml:space="preserve">Actina e miosina são células do tecido muscular fundamentais para o processo de contração muscular. </w:t>
      </w:r>
    </w:p>
    <w:p w14:paraId="1CAF3C58" w14:textId="3F47DB95" w:rsidR="00041D4F" w:rsidRDefault="00041D4F" w:rsidP="00041D4F">
      <w:r>
        <w:t>c</w:t>
      </w:r>
      <w:r>
        <w:t xml:space="preserve">) </w:t>
      </w:r>
      <w:r>
        <w:t>Macrófagos são células típicas do tecido conjuntivo, sendo responsáveis pela formação de células sanguíneas vermelhas.</w:t>
      </w:r>
    </w:p>
    <w:p w14:paraId="7E184FBC" w14:textId="147BAA0B" w:rsidR="00041D4F" w:rsidRDefault="00041D4F" w:rsidP="00041D4F">
      <w:r>
        <w:t>d</w:t>
      </w:r>
      <w:r>
        <w:t xml:space="preserve">) </w:t>
      </w:r>
      <w:r>
        <w:t xml:space="preserve">Colágeno é o tipo de célula característica do tecido cartilaginoso, que tem função de sustentação. </w:t>
      </w:r>
    </w:p>
    <w:p w14:paraId="7B3696CD" w14:textId="7D812717" w:rsidR="00041D4F" w:rsidRDefault="00041D4F" w:rsidP="00041D4F">
      <w:r>
        <w:t>e</w:t>
      </w:r>
      <w:r>
        <w:t xml:space="preserve">) </w:t>
      </w:r>
      <w:r>
        <w:t>Células nervosas possuem um corpo celular de onde partem dois tipos de prolongamentos e permitem ao organismo responder a estímulos do meio.</w:t>
      </w:r>
    </w:p>
    <w:p w14:paraId="784436F9" w14:textId="77777777" w:rsidR="00041D4F" w:rsidRDefault="00041D4F" w:rsidP="00041D4F"/>
    <w:p w14:paraId="04F0BB38" w14:textId="5E87E547" w:rsidR="00041D4F" w:rsidRDefault="00041D4F" w:rsidP="00041D4F">
      <w:r w:rsidRPr="00041D4F">
        <w:rPr>
          <w:b/>
          <w:bCs/>
        </w:rPr>
        <w:t>Questão 18(MULTIVIX)</w:t>
      </w:r>
      <w:r>
        <w:t xml:space="preserve"> </w:t>
      </w:r>
      <w:r>
        <w:t>Há ainda muito por esclarecer e descobrir sobre o funcionamento do cérebro, o órgão humano mais importante e sensível.</w:t>
      </w:r>
    </w:p>
    <w:p w14:paraId="224AFFA1" w14:textId="77777777" w:rsidR="00041D4F" w:rsidRDefault="00041D4F" w:rsidP="00041D4F"/>
    <w:p w14:paraId="59705A3C" w14:textId="599750A6" w:rsidR="00041D4F" w:rsidRDefault="00041D4F" w:rsidP="00041D4F">
      <w:r>
        <w:t xml:space="preserve"> Uma importante colaboração para entendermos melhor o funcionamento cerebral ocorreu há mais de 130 anos, quando o cientista alemão Paul </w:t>
      </w:r>
      <w:proofErr w:type="spellStart"/>
      <w:r>
        <w:t>Ehrlich</w:t>
      </w:r>
      <w:proofErr w:type="spellEnd"/>
      <w:r>
        <w:t xml:space="preserve"> injetou um corante na corrente sanguínea de ratos, e deparou-se com um fenômeno insólito. O corante espalhou-se lentamente pelos tecidos, manchando todos os órgãos, exceto um, o cérebro. Naquele momento, ele sugeriu que o tecido cerebral teria menos afinidade com o corante.</w:t>
      </w:r>
    </w:p>
    <w:p w14:paraId="3651B204" w14:textId="0A7687EF" w:rsidR="00041D4F" w:rsidRDefault="00041D4F" w:rsidP="00041D4F">
      <w:r>
        <w:t xml:space="preserve"> Quando um dos seus alunos, Edwin Goldman, injetou o corante diretamente no cérebro, a explicação tornou-se mais óbvia. Ocorreu o efeito contrário: o cérebro ficou corado e os restantes órgãos foram poupados. Este foi o primeiro indício da existência da barreira hematoencefálica. A localização exata desta estrutura e a visualização da sua ultraestrutura só foi possível na década de 1960, com auxílio da microscopia eletrônica.</w:t>
      </w:r>
    </w:p>
    <w:p w14:paraId="6C5A86FC" w14:textId="24164B99" w:rsidR="00041D4F" w:rsidRDefault="00041D4F" w:rsidP="00041D4F">
      <w:r>
        <w:t xml:space="preserve"> As células endoteliais revestem a superfície interna dos vasos sanguíneos e linfáticos em todo o nosso corpo. Estas células controlam a troca de substâncias entre o sangue e o tecido circundante. Mas o cérebro precisa de cuidados e proteção especiais, porque muitas substâncias inofensivas para outros órgãos podem ser tóxicas para o Sistema Nervoso Central (SNC). Para impedir que essas substâncias cheguem ao cérebro, células endoteliais especializadas formam uma barreira que restringe o movimento de substâncias do sangue </w:t>
      </w:r>
      <w:r>
        <w:lastRenderedPageBreak/>
        <w:t>para o fluido extracelular no SNC. Além da camada endotelial densa, também neurônios e outras células não neuronais especializadas, controlam a função da barreira hematoencefálica.</w:t>
      </w:r>
    </w:p>
    <w:p w14:paraId="63F00E23" w14:textId="77777777" w:rsidR="00041D4F" w:rsidRDefault="00041D4F" w:rsidP="00041D4F">
      <w:pPr>
        <w:jc w:val="right"/>
      </w:pPr>
      <w:r>
        <w:t>Fonte (adaptada): https://www.scienceinschool.org/pt/content/guardiã -do-cérebro-</w:t>
      </w:r>
      <w:proofErr w:type="spellStart"/>
      <w:r>
        <w:t>barreirahematoencefálica</w:t>
      </w:r>
      <w:proofErr w:type="spellEnd"/>
    </w:p>
    <w:p w14:paraId="5553F340" w14:textId="77777777" w:rsidR="00041D4F" w:rsidRDefault="00041D4F" w:rsidP="00041D4F">
      <w:r>
        <w:t>Qual das células listadas a seguir é importante para a função da barreira hematoencefálica, podendo apresentar prolongamentos que se expandem sobre os capilares sanguíneos, denominados “pés vasculares”?</w:t>
      </w:r>
    </w:p>
    <w:p w14:paraId="3BDBF032" w14:textId="731869F1" w:rsidR="00041D4F" w:rsidRDefault="00041D4F" w:rsidP="00041D4F">
      <w:r>
        <w:t>a</w:t>
      </w:r>
      <w:r>
        <w:t xml:space="preserve">) </w:t>
      </w:r>
      <w:proofErr w:type="spellStart"/>
      <w:r>
        <w:t>Astrócitos</w:t>
      </w:r>
      <w:proofErr w:type="spellEnd"/>
      <w:r>
        <w:t xml:space="preserve">. </w:t>
      </w:r>
    </w:p>
    <w:p w14:paraId="62E014F2" w14:textId="69054D19" w:rsidR="00041D4F" w:rsidRDefault="00041D4F" w:rsidP="00041D4F">
      <w:r>
        <w:t>b</w:t>
      </w:r>
      <w:r>
        <w:t xml:space="preserve">) </w:t>
      </w:r>
      <w:r>
        <w:t xml:space="preserve">Micróglia. </w:t>
      </w:r>
    </w:p>
    <w:p w14:paraId="7DB0F0C5" w14:textId="291A726D" w:rsidR="00041D4F" w:rsidRDefault="00041D4F" w:rsidP="00041D4F">
      <w:r>
        <w:t>c</w:t>
      </w:r>
      <w:r>
        <w:t xml:space="preserve">) </w:t>
      </w:r>
      <w:proofErr w:type="spellStart"/>
      <w:r>
        <w:t>Ependimócitos</w:t>
      </w:r>
      <w:proofErr w:type="spellEnd"/>
      <w:r>
        <w:t xml:space="preserve">. </w:t>
      </w:r>
    </w:p>
    <w:p w14:paraId="6320702C" w14:textId="1DBD7250" w:rsidR="00041D4F" w:rsidRDefault="00041D4F" w:rsidP="00041D4F">
      <w:r>
        <w:t>d</w:t>
      </w:r>
      <w:r>
        <w:t xml:space="preserve">) </w:t>
      </w:r>
      <w:r>
        <w:t xml:space="preserve">Miócitos. </w:t>
      </w:r>
    </w:p>
    <w:p w14:paraId="01F14B44" w14:textId="2BB68D4E" w:rsidR="00041D4F" w:rsidRDefault="00041D4F" w:rsidP="00041D4F">
      <w:r>
        <w:t>e</w:t>
      </w:r>
      <w:r>
        <w:t xml:space="preserve">) </w:t>
      </w:r>
      <w:r>
        <w:t>Neurófilos.</w:t>
      </w:r>
    </w:p>
    <w:p w14:paraId="20E122CE" w14:textId="77777777" w:rsidR="00041D4F" w:rsidRDefault="00041D4F" w:rsidP="00041D4F"/>
    <w:p w14:paraId="5B84278A" w14:textId="605244C3" w:rsidR="00041D4F" w:rsidRDefault="00041D4F" w:rsidP="00041D4F">
      <w:r w:rsidRPr="00041D4F">
        <w:rPr>
          <w:b/>
          <w:bCs/>
        </w:rPr>
        <w:t>Questão 19(UNICENTRO</w:t>
      </w:r>
      <w:r>
        <w:t>)</w:t>
      </w:r>
      <w:r>
        <w:t xml:space="preserve"> </w:t>
      </w:r>
      <w:r>
        <w:t>Pode-se dizer que o acúmulo de mercúrio afeta a sobrevivência e o funcionamento dos (I). Tanto a transmissão do impulso nervoso, que ocorre sempre dos (II) para os (III) quanto a liberação de neurotransmissores são prejudicadas. Indique a alternativa que substitui os algarismos I, II e III:</w:t>
      </w:r>
    </w:p>
    <w:p w14:paraId="33AE9859" w14:textId="1C204292" w:rsidR="00041D4F" w:rsidRDefault="00041D4F" w:rsidP="00041D4F">
      <w:r>
        <w:t>a</w:t>
      </w:r>
      <w:r>
        <w:t xml:space="preserve">) </w:t>
      </w:r>
      <w:r>
        <w:t>Axônios — dendritos — neurônios</w:t>
      </w:r>
    </w:p>
    <w:p w14:paraId="3BA5F3FD" w14:textId="0AC8B6C9" w:rsidR="00041D4F" w:rsidRDefault="00041D4F" w:rsidP="00041D4F">
      <w:r>
        <w:t>b</w:t>
      </w:r>
      <w:r>
        <w:t xml:space="preserve">) </w:t>
      </w:r>
      <w:r>
        <w:t>Axônios — dendritos — neurônios</w:t>
      </w:r>
    </w:p>
    <w:p w14:paraId="34997B61" w14:textId="417C17E2" w:rsidR="00041D4F" w:rsidRDefault="00041D4F" w:rsidP="00041D4F">
      <w:r>
        <w:t>c</w:t>
      </w:r>
      <w:r>
        <w:t xml:space="preserve">) </w:t>
      </w:r>
      <w:r>
        <w:t>Neurônios — axônios — dendritos</w:t>
      </w:r>
    </w:p>
    <w:p w14:paraId="0CA1725A" w14:textId="7B39A972" w:rsidR="00041D4F" w:rsidRDefault="00041D4F" w:rsidP="00041D4F">
      <w:r>
        <w:t>d</w:t>
      </w:r>
      <w:r>
        <w:t xml:space="preserve">) </w:t>
      </w:r>
      <w:r>
        <w:t>Axônios — neurônios — dendritos</w:t>
      </w:r>
    </w:p>
    <w:p w14:paraId="6687FF48" w14:textId="1116480E" w:rsidR="00041D4F" w:rsidRDefault="00041D4F" w:rsidP="00041D4F">
      <w:r>
        <w:t>e</w:t>
      </w:r>
      <w:r>
        <w:t xml:space="preserve">) </w:t>
      </w:r>
      <w:r>
        <w:t>Neurônios — dendritos — axônios</w:t>
      </w:r>
    </w:p>
    <w:p w14:paraId="0A5964F9" w14:textId="77777777" w:rsidR="00041D4F" w:rsidRDefault="00041D4F" w:rsidP="00041D4F"/>
    <w:p w14:paraId="24107AA7" w14:textId="7C96D110" w:rsidR="00041D4F" w:rsidRDefault="00041D4F" w:rsidP="00041D4F">
      <w:r w:rsidRPr="00041D4F">
        <w:rPr>
          <w:b/>
          <w:bCs/>
        </w:rPr>
        <w:t>Questão 20(</w:t>
      </w:r>
      <w:proofErr w:type="spellStart"/>
      <w:r w:rsidRPr="00041D4F">
        <w:rPr>
          <w:b/>
          <w:bCs/>
        </w:rPr>
        <w:t>UniNassau</w:t>
      </w:r>
      <w:proofErr w:type="spellEnd"/>
      <w:r>
        <w:t>)</w:t>
      </w:r>
      <w:r>
        <w:t xml:space="preserve"> </w:t>
      </w:r>
      <w:r>
        <w:t>O esquema a seguir mostra estágios do potencial de ação</w:t>
      </w:r>
      <w:r>
        <w:t>:</w:t>
      </w:r>
    </w:p>
    <w:p w14:paraId="40DF4EF8" w14:textId="31137CB2" w:rsidR="00041D4F" w:rsidRDefault="00041D4F" w:rsidP="00041D4F">
      <w:r>
        <w:rPr>
          <w:noProof/>
        </w:rPr>
        <w:drawing>
          <wp:inline distT="0" distB="0" distL="0" distR="0" wp14:anchorId="2EFD2E30" wp14:editId="1626AF81">
            <wp:extent cx="3598215" cy="2333625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422" cy="23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0898" w14:textId="77777777" w:rsidR="00041D4F" w:rsidRDefault="00041D4F" w:rsidP="00041D4F">
      <w:r>
        <w:t>Identifique a alternativa a seguir que explica corretamente um desses estágios:</w:t>
      </w:r>
    </w:p>
    <w:p w14:paraId="52CEA11F" w14:textId="62EC1495" w:rsidR="00041D4F" w:rsidRDefault="00041D4F" w:rsidP="00041D4F">
      <w:r>
        <w:lastRenderedPageBreak/>
        <w:t>a</w:t>
      </w:r>
      <w:r>
        <w:t xml:space="preserve">) </w:t>
      </w:r>
      <w:r>
        <w:t>Quando a célula está em repouso ou polarizada a alta concentração de potássio dentro da célula deixa-a com carga elétrica mais positiva internamente.</w:t>
      </w:r>
    </w:p>
    <w:p w14:paraId="7E56A13C" w14:textId="6C6E44AB" w:rsidR="00041D4F" w:rsidRDefault="00041D4F" w:rsidP="00041D4F">
      <w:r>
        <w:t>b</w:t>
      </w:r>
      <w:r>
        <w:t xml:space="preserve">) </w:t>
      </w:r>
      <w:r>
        <w:t>O estímulo nervoso promove a troca dos íons sódio e potássio, levando a inversão das cargas elétricas da célula, fenômeno conhecido como despolarização.</w:t>
      </w:r>
    </w:p>
    <w:p w14:paraId="4C926484" w14:textId="06F98040" w:rsidR="00041D4F" w:rsidRDefault="00041D4F" w:rsidP="00041D4F">
      <w:r>
        <w:t>c</w:t>
      </w:r>
      <w:r>
        <w:t xml:space="preserve">) </w:t>
      </w:r>
      <w:r>
        <w:t>A saída de potássio da célula por transporte passivo faz com que a célula volte a ter carga mais positiva externamente, fenômeno conhecido como repolarização.</w:t>
      </w:r>
    </w:p>
    <w:p w14:paraId="51A57633" w14:textId="3E0D7A9B" w:rsidR="00041D4F" w:rsidRDefault="00041D4F" w:rsidP="00041D4F">
      <w:r>
        <w:t>d</w:t>
      </w:r>
      <w:r>
        <w:t xml:space="preserve">) </w:t>
      </w:r>
      <w:r>
        <w:t>A entrada de sódio por transporte ativo é responsável pela despolarização da célula e consequente entrada no período refratário absoluto.</w:t>
      </w:r>
    </w:p>
    <w:p w14:paraId="58A8A154" w14:textId="274B81FB" w:rsidR="00041D4F" w:rsidRDefault="00041D4F" w:rsidP="00041D4F">
      <w:r>
        <w:t>e</w:t>
      </w:r>
      <w:r>
        <w:t xml:space="preserve">) </w:t>
      </w:r>
      <w:r>
        <w:t>A bomba de sódio e potássio é um transporte ativo que recompõe as concentrações dos íons encontradas no estágio de repouso, quando ela estava despolarizada.</w:t>
      </w:r>
    </w:p>
    <w:p w14:paraId="58420747" w14:textId="77777777" w:rsidR="00041D4F" w:rsidRDefault="00041D4F" w:rsidP="00041D4F"/>
    <w:p w14:paraId="36E4367E" w14:textId="51056DB0" w:rsidR="00041D4F" w:rsidRDefault="00041D4F" w:rsidP="00041D4F">
      <w:r w:rsidRPr="00041D4F">
        <w:rPr>
          <w:b/>
          <w:bCs/>
        </w:rPr>
        <w:t>Questão 21(EBMSP)</w:t>
      </w:r>
      <w:r>
        <w:t xml:space="preserve"> </w:t>
      </w:r>
      <w:r>
        <w:t xml:space="preserve">O corpo humano é formado por quatro tipos de tecidos: </w:t>
      </w:r>
      <w:proofErr w:type="spellStart"/>
      <w:r>
        <w:t>conjutivo</w:t>
      </w:r>
      <w:proofErr w:type="spellEnd"/>
      <w:r>
        <w:t>, epitelial, muscular e nervoso. Cada um desses tecidos é formado por conjuntos de células que atuam de maneira integrada, desempenhando funções específicas.</w:t>
      </w:r>
    </w:p>
    <w:p w14:paraId="0AECA88A" w14:textId="584DEB17" w:rsidR="00041D4F" w:rsidRDefault="00041D4F" w:rsidP="00041D4F">
      <w:r>
        <w:t xml:space="preserve"> </w:t>
      </w:r>
      <w:r>
        <w:t>Considerando-se os conhecimentos sobre histologia, é correto afirmar:</w:t>
      </w:r>
    </w:p>
    <w:p w14:paraId="06751D6B" w14:textId="217B4657" w:rsidR="00041D4F" w:rsidRDefault="00041D4F" w:rsidP="00041D4F">
      <w:r>
        <w:t>a</w:t>
      </w:r>
      <w:r>
        <w:t xml:space="preserve">) </w:t>
      </w:r>
      <w:r>
        <w:t>O tecido epitelial se caracteriza por ser altamente vascularizado.</w:t>
      </w:r>
    </w:p>
    <w:p w14:paraId="76458505" w14:textId="7BABBE58" w:rsidR="00041D4F" w:rsidRDefault="00041D4F" w:rsidP="00041D4F">
      <w:r>
        <w:t>b</w:t>
      </w:r>
      <w:r>
        <w:t xml:space="preserve">) </w:t>
      </w:r>
      <w:r>
        <w:t>Células pertencentes aos tecidos epitelial, conjuntivo, muscular e nervoso de um indivíduo apresentam genes diferentes já que têm funções e características diferenciadas.</w:t>
      </w:r>
    </w:p>
    <w:p w14:paraId="3455A6F2" w14:textId="1C0564F6" w:rsidR="00041D4F" w:rsidRDefault="00041D4F" w:rsidP="00041D4F">
      <w:r>
        <w:t>c</w:t>
      </w:r>
      <w:r>
        <w:t xml:space="preserve">) </w:t>
      </w:r>
      <w:r>
        <w:t>O transporte de íons através da membrana dos neurônios promove a sua despolarização, gerando o impulso nervoso que é iniciado nos dendritos e se propaga em direção ao axônio.</w:t>
      </w:r>
    </w:p>
    <w:p w14:paraId="2A4D34C6" w14:textId="5AAB1437" w:rsidR="00041D4F" w:rsidRDefault="00041D4F" w:rsidP="00041D4F">
      <w:r>
        <w:t>d</w:t>
      </w:r>
      <w:r>
        <w:t xml:space="preserve">) </w:t>
      </w:r>
      <w:r>
        <w:t>Em adultos obesos, o tecido adiposo é pouco vascularizado e é caracterizado por intensa proliferação celular.</w:t>
      </w:r>
    </w:p>
    <w:p w14:paraId="7CF48CFE" w14:textId="41DF2F12" w:rsidR="0039382C" w:rsidRDefault="00041D4F" w:rsidP="00041D4F">
      <w:r>
        <w:t>e</w:t>
      </w:r>
      <w:r>
        <w:t xml:space="preserve">) </w:t>
      </w:r>
      <w:r>
        <w:t>Nos músculos estriados esqueléticos, os filamentos de actina e de miosina diminuem de tamanho promovendo a contração muscular.</w:t>
      </w:r>
    </w:p>
    <w:p w14:paraId="2A1DAF3A" w14:textId="4FD81298" w:rsidR="00041D4F" w:rsidRDefault="00041D4F" w:rsidP="00041D4F"/>
    <w:p w14:paraId="2F4E38D9" w14:textId="13BD0C72" w:rsidR="00041D4F" w:rsidRDefault="00041D4F" w:rsidP="00041D4F">
      <w:r w:rsidRPr="00041D4F">
        <w:rPr>
          <w:b/>
          <w:bCs/>
        </w:rPr>
        <w:t>GABARITO</w:t>
      </w:r>
      <w:r>
        <w:t>:</w:t>
      </w:r>
    </w:p>
    <w:p w14:paraId="2AB532D5" w14:textId="298EEDF0" w:rsidR="00041D4F" w:rsidRDefault="00041D4F" w:rsidP="00041D4F">
      <w:pPr>
        <w:spacing w:after="0"/>
      </w:pPr>
      <w:r>
        <w:t xml:space="preserve">1 – </w:t>
      </w:r>
      <w:r>
        <w:t>A</w:t>
      </w:r>
    </w:p>
    <w:p w14:paraId="046BD8D1" w14:textId="6B4AD3D8" w:rsidR="00041D4F" w:rsidRDefault="00041D4F" w:rsidP="00041D4F">
      <w:pPr>
        <w:spacing w:after="0"/>
      </w:pPr>
      <w:r>
        <w:t xml:space="preserve">2 – </w:t>
      </w:r>
      <w:r>
        <w:t>C</w:t>
      </w:r>
    </w:p>
    <w:p w14:paraId="38698FAF" w14:textId="30AE067F" w:rsidR="00041D4F" w:rsidRDefault="00041D4F" w:rsidP="00041D4F">
      <w:pPr>
        <w:spacing w:after="0"/>
      </w:pPr>
      <w:r>
        <w:t xml:space="preserve">3 – </w:t>
      </w:r>
      <w:r>
        <w:t>D</w:t>
      </w:r>
    </w:p>
    <w:p w14:paraId="44BA0A89" w14:textId="1F3C07E3" w:rsidR="00041D4F" w:rsidRDefault="00041D4F" w:rsidP="00041D4F">
      <w:pPr>
        <w:spacing w:after="0"/>
      </w:pPr>
      <w:r>
        <w:t xml:space="preserve">4 – </w:t>
      </w:r>
      <w:r>
        <w:t>D</w:t>
      </w:r>
    </w:p>
    <w:p w14:paraId="3032FB11" w14:textId="5D074975" w:rsidR="00041D4F" w:rsidRDefault="00041D4F" w:rsidP="00041D4F">
      <w:pPr>
        <w:spacing w:after="0"/>
      </w:pPr>
      <w:r>
        <w:t xml:space="preserve">5 – </w:t>
      </w:r>
      <w:r>
        <w:t>C</w:t>
      </w:r>
    </w:p>
    <w:p w14:paraId="2ED69817" w14:textId="7B99FDF8" w:rsidR="00041D4F" w:rsidRDefault="00041D4F" w:rsidP="00041D4F">
      <w:pPr>
        <w:spacing w:after="0"/>
      </w:pPr>
      <w:r>
        <w:t xml:space="preserve">6 – </w:t>
      </w:r>
      <w:r>
        <w:t>E</w:t>
      </w:r>
    </w:p>
    <w:p w14:paraId="799566D2" w14:textId="5DB10595" w:rsidR="00041D4F" w:rsidRDefault="00041D4F" w:rsidP="00041D4F">
      <w:pPr>
        <w:spacing w:after="0"/>
      </w:pPr>
      <w:r>
        <w:t xml:space="preserve">7 – </w:t>
      </w:r>
      <w:r>
        <w:t>D</w:t>
      </w:r>
    </w:p>
    <w:p w14:paraId="73967687" w14:textId="6B3013F2" w:rsidR="00041D4F" w:rsidRDefault="00041D4F" w:rsidP="00041D4F">
      <w:pPr>
        <w:spacing w:after="0"/>
      </w:pPr>
      <w:r>
        <w:t xml:space="preserve">8 – </w:t>
      </w:r>
      <w:r>
        <w:t>D</w:t>
      </w:r>
    </w:p>
    <w:p w14:paraId="6E4E1D24" w14:textId="2E7A1D8E" w:rsidR="00041D4F" w:rsidRDefault="00041D4F" w:rsidP="00041D4F">
      <w:pPr>
        <w:spacing w:after="0"/>
      </w:pPr>
      <w:r>
        <w:t xml:space="preserve">9 – </w:t>
      </w:r>
      <w:r>
        <w:t>C</w:t>
      </w:r>
    </w:p>
    <w:p w14:paraId="45C0D0E9" w14:textId="1DCCA721" w:rsidR="00041D4F" w:rsidRDefault="00041D4F" w:rsidP="00041D4F">
      <w:pPr>
        <w:spacing w:after="0"/>
      </w:pPr>
      <w:r>
        <w:t xml:space="preserve">10 – </w:t>
      </w:r>
      <w:r>
        <w:t>B</w:t>
      </w:r>
    </w:p>
    <w:p w14:paraId="111B449A" w14:textId="4F346EF6" w:rsidR="00041D4F" w:rsidRDefault="00041D4F" w:rsidP="00041D4F">
      <w:pPr>
        <w:spacing w:after="0"/>
      </w:pPr>
      <w:r>
        <w:t xml:space="preserve">11 – </w:t>
      </w:r>
      <w:r>
        <w:t>E</w:t>
      </w:r>
    </w:p>
    <w:p w14:paraId="5E238622" w14:textId="65784873" w:rsidR="00041D4F" w:rsidRDefault="00041D4F" w:rsidP="00041D4F">
      <w:pPr>
        <w:spacing w:after="0"/>
      </w:pPr>
      <w:r>
        <w:t>12 –</w:t>
      </w:r>
      <w:r>
        <w:t xml:space="preserve"> D</w:t>
      </w:r>
    </w:p>
    <w:p w14:paraId="13DDBD6A" w14:textId="530AEECE" w:rsidR="00041D4F" w:rsidRDefault="00041D4F" w:rsidP="00041D4F">
      <w:pPr>
        <w:spacing w:after="0"/>
      </w:pPr>
      <w:r>
        <w:t xml:space="preserve">13 – </w:t>
      </w:r>
      <w:r>
        <w:t>E</w:t>
      </w:r>
    </w:p>
    <w:p w14:paraId="3CB85709" w14:textId="52804808" w:rsidR="00041D4F" w:rsidRDefault="00041D4F" w:rsidP="00041D4F">
      <w:pPr>
        <w:spacing w:after="0"/>
      </w:pPr>
      <w:r>
        <w:t xml:space="preserve">14 – </w:t>
      </w:r>
      <w:r>
        <w:t>E</w:t>
      </w:r>
    </w:p>
    <w:p w14:paraId="06EFD1B5" w14:textId="1E583619" w:rsidR="00041D4F" w:rsidRDefault="00041D4F" w:rsidP="00041D4F">
      <w:pPr>
        <w:spacing w:after="0"/>
      </w:pPr>
      <w:r>
        <w:lastRenderedPageBreak/>
        <w:t xml:space="preserve">15 – </w:t>
      </w:r>
      <w:r>
        <w:t>A</w:t>
      </w:r>
    </w:p>
    <w:p w14:paraId="394CD3A3" w14:textId="392012BB" w:rsidR="00041D4F" w:rsidRDefault="00041D4F" w:rsidP="00041D4F">
      <w:pPr>
        <w:spacing w:after="0"/>
      </w:pPr>
      <w:r>
        <w:t xml:space="preserve">16 – </w:t>
      </w:r>
      <w:r>
        <w:t>B</w:t>
      </w:r>
    </w:p>
    <w:p w14:paraId="535FE79C" w14:textId="1E7B6BDF" w:rsidR="00041D4F" w:rsidRDefault="00041D4F" w:rsidP="00041D4F">
      <w:pPr>
        <w:spacing w:after="0"/>
      </w:pPr>
      <w:r>
        <w:t xml:space="preserve">17 – </w:t>
      </w:r>
      <w:r>
        <w:t>E</w:t>
      </w:r>
    </w:p>
    <w:p w14:paraId="21452BE2" w14:textId="3A3F5C46" w:rsidR="00041D4F" w:rsidRDefault="00041D4F" w:rsidP="00041D4F">
      <w:pPr>
        <w:spacing w:after="0"/>
      </w:pPr>
      <w:r>
        <w:t>18 –</w:t>
      </w:r>
      <w:r>
        <w:t xml:space="preserve"> A</w:t>
      </w:r>
    </w:p>
    <w:p w14:paraId="75B13944" w14:textId="0FFEC18D" w:rsidR="00041D4F" w:rsidRDefault="00041D4F" w:rsidP="00041D4F">
      <w:pPr>
        <w:spacing w:after="0"/>
      </w:pPr>
      <w:r>
        <w:t>19 –</w:t>
      </w:r>
      <w:r>
        <w:t xml:space="preserve"> E</w:t>
      </w:r>
    </w:p>
    <w:p w14:paraId="56933765" w14:textId="2140911C" w:rsidR="00041D4F" w:rsidRDefault="00041D4F" w:rsidP="00041D4F">
      <w:pPr>
        <w:spacing w:after="0"/>
      </w:pPr>
      <w:r>
        <w:t>20 –</w:t>
      </w:r>
      <w:r>
        <w:t xml:space="preserve"> C</w:t>
      </w:r>
    </w:p>
    <w:p w14:paraId="092CE5C2" w14:textId="450BB5DD" w:rsidR="00041D4F" w:rsidRDefault="00041D4F" w:rsidP="00041D4F">
      <w:pPr>
        <w:spacing w:after="0"/>
      </w:pPr>
      <w:r>
        <w:t>21 - C</w:t>
      </w:r>
    </w:p>
    <w:sectPr w:rsidR="00041D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4F"/>
    <w:rsid w:val="00041D4F"/>
    <w:rsid w:val="00511B1E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FB0B1"/>
  <w15:chartTrackingRefBased/>
  <w15:docId w15:val="{1D841B29-2040-4FB0-933A-9B03676A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2509</Words>
  <Characters>13553</Characters>
  <Application>Microsoft Office Word</Application>
  <DocSecurity>0</DocSecurity>
  <Lines>112</Lines>
  <Paragraphs>32</Paragraphs>
  <ScaleCrop>false</ScaleCrop>
  <Company/>
  <LinksUpToDate>false</LinksUpToDate>
  <CharactersWithSpaces>16030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2021-05-18T14:54:00Z</dcterms:created>
  <dcterms:modified xsi:type="dcterms:W3CDTF">2021-05-18T15:03:00Z</dcterms:modified>
</cp:coreProperties>
</file>