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6AA9F" w14:textId="77777777" w:rsidR="000D0DCA" w:rsidRDefault="000D0DCA" w:rsidP="000D0DCA">
      <w:r>
        <w:t>1 – (UnB-DF) – Assinale a alternativa que apresenta uma estrutura comum ao sistema respiratório e digestivo.</w:t>
      </w:r>
    </w:p>
    <w:p w14:paraId="200EECEC" w14:textId="77777777" w:rsidR="000D0DCA" w:rsidRDefault="000D0DCA" w:rsidP="000D0DCA">
      <w:r>
        <w:t>a) Brônquios</w:t>
      </w:r>
    </w:p>
    <w:p w14:paraId="66EC89C6" w14:textId="77777777" w:rsidR="000D0DCA" w:rsidRDefault="000D0DCA" w:rsidP="000D0DCA">
      <w:r>
        <w:t>b) Faringe</w:t>
      </w:r>
    </w:p>
    <w:p w14:paraId="717C3622" w14:textId="77777777" w:rsidR="000D0DCA" w:rsidRDefault="000D0DCA" w:rsidP="000D0DCA">
      <w:r>
        <w:t>c) Pulmão</w:t>
      </w:r>
    </w:p>
    <w:p w14:paraId="35451E64" w14:textId="77777777" w:rsidR="000D0DCA" w:rsidRDefault="000D0DCA" w:rsidP="000D0DCA">
      <w:r>
        <w:t>d) Esôfago</w:t>
      </w:r>
    </w:p>
    <w:p w14:paraId="50228907" w14:textId="77777777" w:rsidR="000D0DCA" w:rsidRDefault="000D0DCA" w:rsidP="000D0DCA">
      <w:r>
        <w:t>e) Laringe</w:t>
      </w:r>
    </w:p>
    <w:p w14:paraId="57EFB964" w14:textId="77777777" w:rsidR="000D0DCA" w:rsidRDefault="000D0DCA" w:rsidP="000D0DCA"/>
    <w:p w14:paraId="22A82817" w14:textId="77777777" w:rsidR="000D0DCA" w:rsidRDefault="000D0DCA" w:rsidP="000D0DCA">
      <w:r>
        <w:t>2 – (PUC-MG) – A troca gasosa de oxigênio e gás carbônico nos alvéolos se faz:</w:t>
      </w:r>
    </w:p>
    <w:p w14:paraId="0E44BA6F" w14:textId="77777777" w:rsidR="000D0DCA" w:rsidRDefault="000D0DCA" w:rsidP="000D0DCA">
      <w:r>
        <w:t xml:space="preserve">a) através de pinocitose do fluido </w:t>
      </w:r>
      <w:proofErr w:type="spellStart"/>
      <w:r>
        <w:t>bronquiolar</w:t>
      </w:r>
      <w:proofErr w:type="spellEnd"/>
      <w:r>
        <w:t xml:space="preserve"> pelo capilar.</w:t>
      </w:r>
    </w:p>
    <w:p w14:paraId="0968763D" w14:textId="77777777" w:rsidR="000D0DCA" w:rsidRDefault="000D0DCA" w:rsidP="000D0DCA">
      <w:r>
        <w:t>b) por diferença de tensão desses gases entre o alvéolo e o capilar.</w:t>
      </w:r>
    </w:p>
    <w:p w14:paraId="3DF2AAF0" w14:textId="77777777" w:rsidR="000D0DCA" w:rsidRDefault="000D0DCA" w:rsidP="000D0DCA">
      <w:r>
        <w:t>c) através da associação desses gases com a proteína transportadora no bronquíolo.</w:t>
      </w:r>
    </w:p>
    <w:p w14:paraId="5977E0A1" w14:textId="77777777" w:rsidR="000D0DCA" w:rsidRDefault="000D0DCA" w:rsidP="000D0DCA">
      <w:r>
        <w:t>d) pela ação de enzimas que aumentam o poder de penetração dos gases nos capilares.</w:t>
      </w:r>
    </w:p>
    <w:p w14:paraId="588427C0" w14:textId="77777777" w:rsidR="000D0DCA" w:rsidRDefault="000D0DCA" w:rsidP="000D0DCA">
      <w:r>
        <w:t xml:space="preserve">e) por transporte ativo, que envolve a ação de </w:t>
      </w:r>
      <w:proofErr w:type="spellStart"/>
      <w:r>
        <w:t>permeaes</w:t>
      </w:r>
      <w:proofErr w:type="spellEnd"/>
      <w:r>
        <w:t>.</w:t>
      </w:r>
    </w:p>
    <w:p w14:paraId="60F5CE2F" w14:textId="77777777" w:rsidR="000D0DCA" w:rsidRDefault="000D0DCA" w:rsidP="000D0DCA"/>
    <w:p w14:paraId="50F3CE52" w14:textId="77777777" w:rsidR="000D0DCA" w:rsidRDefault="000D0DCA" w:rsidP="000D0DCA"/>
    <w:p w14:paraId="6E043248" w14:textId="1538F2D0" w:rsidR="000D0DCA" w:rsidRDefault="000D0DCA" w:rsidP="000D0DCA">
      <w:r>
        <w:t xml:space="preserve"> 3 – (PUC-MG) – As trocas gasosas no pulmão humano, em condições normais, ocorrem:</w:t>
      </w:r>
    </w:p>
    <w:p w14:paraId="3E7DF262" w14:textId="77777777" w:rsidR="000D0DCA" w:rsidRDefault="000D0DCA" w:rsidP="000D0DCA">
      <w:r>
        <w:t>a) nos alvéolos.</w:t>
      </w:r>
    </w:p>
    <w:p w14:paraId="23553AFF" w14:textId="77777777" w:rsidR="000D0DCA" w:rsidRDefault="000D0DCA" w:rsidP="000D0DCA">
      <w:r>
        <w:t>b) nos bronquíolos.</w:t>
      </w:r>
    </w:p>
    <w:p w14:paraId="7B002218" w14:textId="77777777" w:rsidR="000D0DCA" w:rsidRDefault="000D0DCA" w:rsidP="000D0DCA">
      <w:r>
        <w:t>c) nos brônquios.</w:t>
      </w:r>
    </w:p>
    <w:p w14:paraId="6F375DCF" w14:textId="77777777" w:rsidR="000D0DCA" w:rsidRDefault="000D0DCA" w:rsidP="000D0DCA">
      <w:r>
        <w:t>d) na traqueia.</w:t>
      </w:r>
    </w:p>
    <w:p w14:paraId="17F6375F" w14:textId="77777777" w:rsidR="000D0DCA" w:rsidRDefault="000D0DCA" w:rsidP="000D0DCA">
      <w:r>
        <w:t>e) na laringe.</w:t>
      </w:r>
    </w:p>
    <w:p w14:paraId="5BB6FC98" w14:textId="77777777" w:rsidR="000D0DCA" w:rsidRDefault="000D0DCA" w:rsidP="000D0DCA"/>
    <w:p w14:paraId="16053F31" w14:textId="77777777" w:rsidR="000D0DCA" w:rsidRDefault="000D0DCA" w:rsidP="000D0DCA">
      <w:r>
        <w:t>4 – (UFRN) – Durante a respiração, quando o diafragma se contrai e desce, o volume da caixa torácica aumenta, por conseguinte a pressão intrapulmonar:</w:t>
      </w:r>
    </w:p>
    <w:p w14:paraId="19EA1A32" w14:textId="77777777" w:rsidR="000D0DCA" w:rsidRDefault="000D0DCA" w:rsidP="000D0DCA">
      <w:r>
        <w:t>a) diminui e facilita a entrada de ar.</w:t>
      </w:r>
    </w:p>
    <w:p w14:paraId="051AB83F" w14:textId="77777777" w:rsidR="000D0DCA" w:rsidRDefault="000D0DCA" w:rsidP="000D0DCA">
      <w:r>
        <w:t>b) aumenta e facilita a entrada de ar.</w:t>
      </w:r>
    </w:p>
    <w:p w14:paraId="3D594417" w14:textId="77777777" w:rsidR="000D0DCA" w:rsidRDefault="000D0DCA" w:rsidP="000D0DCA">
      <w:r>
        <w:t>c) diminui e dificulta a entrada de ar.</w:t>
      </w:r>
    </w:p>
    <w:p w14:paraId="285BDDCE" w14:textId="77777777" w:rsidR="000D0DCA" w:rsidRDefault="000D0DCA" w:rsidP="000D0DCA">
      <w:r>
        <w:t>d) aumenta e dificulta a entrada de ar.</w:t>
      </w:r>
    </w:p>
    <w:p w14:paraId="5A4676AD" w14:textId="77777777" w:rsidR="000D0DCA" w:rsidRDefault="000D0DCA" w:rsidP="000D0DCA">
      <w:r>
        <w:t>e) aumenta e expulsa o ar dos pulmões.</w:t>
      </w:r>
    </w:p>
    <w:p w14:paraId="2D36A166" w14:textId="77777777" w:rsidR="000D0DCA" w:rsidRDefault="000D0DCA" w:rsidP="000D0DCA">
      <w:r>
        <w:t xml:space="preserve">5 – (UFPB) – Uma pessoa acometida pela gripe suína teve o quadro clínico agravado por uma pneumonia viral que levou à inflamação pulmonar, com acúmulo de líquido e decorrente </w:t>
      </w:r>
      <w:r>
        <w:lastRenderedPageBreak/>
        <w:t>obstrução nas unidades funcionais dos pulmões. Nessas circunstâncias, é correto afirmar que ficou prejudicado o acesso do oxigênio à (aos)</w:t>
      </w:r>
    </w:p>
    <w:p w14:paraId="14B0ABD1" w14:textId="77777777" w:rsidR="000D0DCA" w:rsidRDefault="000D0DCA" w:rsidP="000D0DCA">
      <w:r>
        <w:t>a) laringe e à faringe.</w:t>
      </w:r>
    </w:p>
    <w:p w14:paraId="6C74224F" w14:textId="77777777" w:rsidR="000D0DCA" w:rsidRDefault="000D0DCA" w:rsidP="000D0DCA">
      <w:r>
        <w:t>b) traqueia e aos alvéolos.</w:t>
      </w:r>
    </w:p>
    <w:p w14:paraId="64E5E3CD" w14:textId="77777777" w:rsidR="000D0DCA" w:rsidRDefault="000D0DCA" w:rsidP="000D0DCA">
      <w:r>
        <w:t>c) faringe e aos bronquíolos.</w:t>
      </w:r>
    </w:p>
    <w:p w14:paraId="432D0B84" w14:textId="77777777" w:rsidR="000D0DCA" w:rsidRDefault="000D0DCA" w:rsidP="000D0DCA">
      <w:r>
        <w:t>d) bronquíolos e aos alvéolos.</w:t>
      </w:r>
    </w:p>
    <w:p w14:paraId="7FFE5938" w14:textId="77777777" w:rsidR="000D0DCA" w:rsidRDefault="000D0DCA" w:rsidP="000D0DCA">
      <w:r>
        <w:t>e) brônquios e à traqueia.</w:t>
      </w:r>
    </w:p>
    <w:p w14:paraId="5BB1BCC4" w14:textId="77777777" w:rsidR="000D0DCA" w:rsidRDefault="000D0DCA" w:rsidP="000D0DCA"/>
    <w:p w14:paraId="4CA39C1F" w14:textId="77777777" w:rsidR="000D0DCA" w:rsidRDefault="000D0DCA" w:rsidP="000D0DCA">
      <w:r>
        <w:t>6 – (MACK) – O controle da frequência respiratória humana é feito pelo ____________ baseado na taxa de____________ sanguíneo, que é transportado principalmente na forma de ___________</w:t>
      </w:r>
      <w:proofErr w:type="gramStart"/>
      <w:r>
        <w:t>_ .</w:t>
      </w:r>
      <w:proofErr w:type="gramEnd"/>
    </w:p>
    <w:p w14:paraId="625D87D5" w14:textId="77777777" w:rsidR="000D0DCA" w:rsidRDefault="000D0DCA" w:rsidP="000D0DCA">
      <w:r>
        <w:t>Assinale a alternativa que preenche correta e respectivamente os espaços da frase anterior.</w:t>
      </w:r>
    </w:p>
    <w:p w14:paraId="24BE7755" w14:textId="77777777" w:rsidR="000D0DCA" w:rsidRDefault="000D0DCA" w:rsidP="000D0DCA">
      <w:r>
        <w:t>a) cérebro; O2; oxiemoglobina.</w:t>
      </w:r>
    </w:p>
    <w:p w14:paraId="7B9225E4" w14:textId="77777777" w:rsidR="000D0DCA" w:rsidRDefault="000D0DCA" w:rsidP="000D0DCA">
      <w:r>
        <w:t xml:space="preserve">b) cerebelo; CO2; </w:t>
      </w:r>
      <w:proofErr w:type="spellStart"/>
      <w:r>
        <w:t>carboemoglobina</w:t>
      </w:r>
      <w:proofErr w:type="spellEnd"/>
      <w:r>
        <w:t>.</w:t>
      </w:r>
    </w:p>
    <w:p w14:paraId="7EBA3212" w14:textId="77777777" w:rsidR="000D0DCA" w:rsidRDefault="000D0DCA" w:rsidP="000D0DCA">
      <w:r>
        <w:t>c) bulbo; CO2; bicarbonato.</w:t>
      </w:r>
    </w:p>
    <w:p w14:paraId="084D6365" w14:textId="77777777" w:rsidR="000D0DCA" w:rsidRDefault="000D0DCA" w:rsidP="000D0DCA">
      <w:r>
        <w:t>d) cerebelo; O2; oxiemoglobina.</w:t>
      </w:r>
    </w:p>
    <w:p w14:paraId="187D6B6D" w14:textId="77777777" w:rsidR="000D0DCA" w:rsidRDefault="000D0DCA" w:rsidP="000D0DCA">
      <w:r>
        <w:t>e) cérebro; CO2; bicarbonato.</w:t>
      </w:r>
    </w:p>
    <w:p w14:paraId="2730BE5A" w14:textId="77777777" w:rsidR="000D0DCA" w:rsidRDefault="000D0DCA" w:rsidP="000D0DCA"/>
    <w:p w14:paraId="6E9D2DB7" w14:textId="3F5E7EBC" w:rsidR="000D0DCA" w:rsidRDefault="000D0DCA" w:rsidP="000D0DCA">
      <w:r>
        <w:t>7 – (Fuvest-SP) – No homem, o controle dos movimentos respiratórios é exercido</w:t>
      </w:r>
    </w:p>
    <w:p w14:paraId="6BE4E5E8" w14:textId="77777777" w:rsidR="000D0DCA" w:rsidRDefault="000D0DCA" w:rsidP="000D0DCA">
      <w:r>
        <w:t>a) pelo cérebro.</w:t>
      </w:r>
    </w:p>
    <w:p w14:paraId="206612DD" w14:textId="77777777" w:rsidR="000D0DCA" w:rsidRDefault="000D0DCA" w:rsidP="000D0DCA">
      <w:r>
        <w:t>b) pelo cerebelo.</w:t>
      </w:r>
    </w:p>
    <w:p w14:paraId="24DFC07E" w14:textId="77777777" w:rsidR="000D0DCA" w:rsidRDefault="000D0DCA" w:rsidP="000D0DCA">
      <w:r>
        <w:t>c) pelo bulbo.</w:t>
      </w:r>
    </w:p>
    <w:p w14:paraId="0FA18A4C" w14:textId="77777777" w:rsidR="000D0DCA" w:rsidRDefault="000D0DCA" w:rsidP="000D0DCA">
      <w:r>
        <w:t>d) pela medula.</w:t>
      </w:r>
    </w:p>
    <w:p w14:paraId="05BB099D" w14:textId="77777777" w:rsidR="000D0DCA" w:rsidRDefault="000D0DCA" w:rsidP="000D0DCA">
      <w:r>
        <w:t>d) pela hipófise.</w:t>
      </w:r>
    </w:p>
    <w:p w14:paraId="736C917E" w14:textId="77777777" w:rsidR="000D0DCA" w:rsidRDefault="000D0DCA" w:rsidP="000D0DCA"/>
    <w:p w14:paraId="2716773A" w14:textId="77777777" w:rsidR="000D0DCA" w:rsidRDefault="000D0DCA" w:rsidP="000D0DCA">
      <w:r>
        <w:t>8 – (UNIVASF) – Durante uma atividade física intensa, a frequência respiratória do homem aumenta bastante. Sabendo que, no bulbo raquidiano, há um centro respiratório (CR) que recebe e processa informações sobre os parâmetros respiratórios, e que a atividade física aumenta a liberação de gás carbônico pelas células musculares, tornando o pH plasmático mais ácido, pode-se concluir que:</w:t>
      </w:r>
    </w:p>
    <w:p w14:paraId="2F740191" w14:textId="77777777" w:rsidR="000D0DCA" w:rsidRDefault="000D0DCA" w:rsidP="000D0DCA">
      <w:r>
        <w:t>a) Alta concentração de gás carbônico e pH maior que sete excitam o CR.</w:t>
      </w:r>
    </w:p>
    <w:p w14:paraId="3AF38F3C" w14:textId="77777777" w:rsidR="000D0DCA" w:rsidRDefault="000D0DCA" w:rsidP="000D0DCA">
      <w:r>
        <w:t>b) Baixa concentração de gás carbônico e pH menor que sete inibem o CR.</w:t>
      </w:r>
    </w:p>
    <w:p w14:paraId="792EB382" w14:textId="77777777" w:rsidR="000D0DCA" w:rsidRDefault="000D0DCA" w:rsidP="000D0DCA">
      <w:r>
        <w:t>c) Alta concentração de gás carbônico e pH menor que sete excitam o CR.</w:t>
      </w:r>
    </w:p>
    <w:p w14:paraId="71DE6BA8" w14:textId="77777777" w:rsidR="000D0DCA" w:rsidRDefault="000D0DCA" w:rsidP="000D0DCA">
      <w:r>
        <w:t>d) Baixa concentração de gás carbônico e pH maior que sete excitam o CR.</w:t>
      </w:r>
    </w:p>
    <w:p w14:paraId="14740946" w14:textId="77777777" w:rsidR="000D0DCA" w:rsidRDefault="000D0DCA" w:rsidP="000D0DCA">
      <w:r>
        <w:lastRenderedPageBreak/>
        <w:t>e) Baixa concentração de gás carbônico e pH acima de oito excitam o CR.</w:t>
      </w:r>
    </w:p>
    <w:p w14:paraId="42947C33" w14:textId="77777777" w:rsidR="000D0DCA" w:rsidRDefault="000D0DCA" w:rsidP="000D0DCA"/>
    <w:p w14:paraId="556D8C17" w14:textId="77777777" w:rsidR="000D0DCA" w:rsidRDefault="000D0DCA" w:rsidP="000D0DCA">
      <w:r>
        <w:t>9 – (COVEST) – A respeito dos pigmentos respiratórios, é correto afirmar.</w:t>
      </w:r>
    </w:p>
    <w:p w14:paraId="42731A2A" w14:textId="77777777" w:rsidR="000D0DCA" w:rsidRDefault="000D0DCA" w:rsidP="000D0DCA">
      <w:r>
        <w:t>a) Realizam o transporte de todo o CO2.</w:t>
      </w:r>
    </w:p>
    <w:p w14:paraId="54A170ED" w14:textId="77777777" w:rsidR="000D0DCA" w:rsidRDefault="000D0DCA" w:rsidP="000D0DCA">
      <w:r>
        <w:t>b) Aumentam a capacidade do sangue de transportar O2.</w:t>
      </w:r>
    </w:p>
    <w:p w14:paraId="5DA52EFA" w14:textId="77777777" w:rsidR="000D0DCA" w:rsidRDefault="000D0DCA" w:rsidP="000D0DCA">
      <w:r>
        <w:t>c) Nos vertebrados estão dispersos no sangue.</w:t>
      </w:r>
    </w:p>
    <w:p w14:paraId="41B4BEE4" w14:textId="77777777" w:rsidR="000D0DCA" w:rsidRDefault="000D0DCA" w:rsidP="000D0DCA">
      <w:r>
        <w:t>d) Nos invertebrados, encontram-se no interior das hemácias.</w:t>
      </w:r>
    </w:p>
    <w:p w14:paraId="18DD00DE" w14:textId="77777777" w:rsidR="000D0DCA" w:rsidRDefault="000D0DCA" w:rsidP="000D0DCA">
      <w:r>
        <w:t xml:space="preserve">e) Os dos crustáceos chamam-se </w:t>
      </w:r>
      <w:proofErr w:type="spellStart"/>
      <w:r>
        <w:t>carboemoglobina</w:t>
      </w:r>
      <w:proofErr w:type="spellEnd"/>
      <w:r>
        <w:t>.</w:t>
      </w:r>
    </w:p>
    <w:p w14:paraId="717716D8" w14:textId="77777777" w:rsidR="000D0DCA" w:rsidRDefault="000D0DCA" w:rsidP="000D0DCA"/>
    <w:p w14:paraId="00B44047" w14:textId="77777777" w:rsidR="000D0DCA" w:rsidRDefault="000D0DCA" w:rsidP="000D0DCA">
      <w:r>
        <w:t>10 – (PUC-RJ) – A respiração é a troca de gases do organismo com o ambiente. Nela o ar entre e sai dos pulmões graças à contração do diafragma. Considere as seguintes etapas do processo respiratório no homem:</w:t>
      </w:r>
    </w:p>
    <w:p w14:paraId="5B924060" w14:textId="77777777" w:rsidR="000D0DCA" w:rsidRDefault="000D0DCA" w:rsidP="000D0DCA">
      <w:r>
        <w:t xml:space="preserve">I. Durante a inspiração, o diafragma se contrai e desce aumentando o volume da caixa torácica. </w:t>
      </w:r>
    </w:p>
    <w:p w14:paraId="49F1875C" w14:textId="3F9BEAFA" w:rsidR="000D0DCA" w:rsidRDefault="000D0DCA" w:rsidP="000D0DCA">
      <w:r>
        <w:t>II. Quando a pressão interna na caixa torácica diminui e se torna menor que a pressão do ar atmosférico, o ar penetra nos pulmões.</w:t>
      </w:r>
    </w:p>
    <w:p w14:paraId="01F78E76" w14:textId="77777777" w:rsidR="000D0DCA" w:rsidRDefault="000D0DCA" w:rsidP="000D0DCA">
      <w:r>
        <w:t>III. Durante a expiração, o volume torácico aumenta, e a pressão interna se torna menor que a pressão do ar atmosférico.</w:t>
      </w:r>
    </w:p>
    <w:p w14:paraId="37C4A694" w14:textId="77777777" w:rsidR="000D0DCA" w:rsidRDefault="000D0DCA" w:rsidP="000D0DCA">
      <w:r>
        <w:t>IV. Quando o diafragma relaxa, ele reduz o volume torácico e empurra o ar usado para fora dos pulmões.</w:t>
      </w:r>
    </w:p>
    <w:p w14:paraId="7801F956" w14:textId="77777777" w:rsidR="000D0DCA" w:rsidRDefault="000D0DCA" w:rsidP="000D0DCA">
      <w:r>
        <w:t>Indique as opções corretas:</w:t>
      </w:r>
    </w:p>
    <w:p w14:paraId="3FA48A3B" w14:textId="77777777" w:rsidR="000D0DCA" w:rsidRDefault="000D0DCA" w:rsidP="000D0DCA">
      <w:r>
        <w:t>a) I e II.</w:t>
      </w:r>
    </w:p>
    <w:p w14:paraId="0F5A183F" w14:textId="77777777" w:rsidR="000D0DCA" w:rsidRDefault="000D0DCA" w:rsidP="000D0DCA">
      <w:r>
        <w:t>b) II, III e IV.</w:t>
      </w:r>
    </w:p>
    <w:p w14:paraId="36F25670" w14:textId="77777777" w:rsidR="000D0DCA" w:rsidRDefault="000D0DCA" w:rsidP="000D0DCA">
      <w:r>
        <w:t>c) I, II e III.</w:t>
      </w:r>
    </w:p>
    <w:p w14:paraId="11F0F583" w14:textId="77777777" w:rsidR="000D0DCA" w:rsidRDefault="000D0DCA" w:rsidP="000D0DCA">
      <w:r>
        <w:t>d) I, II e IV.</w:t>
      </w:r>
    </w:p>
    <w:p w14:paraId="0A2CC874" w14:textId="77777777" w:rsidR="000D0DCA" w:rsidRDefault="000D0DCA" w:rsidP="000D0DCA">
      <w:r>
        <w:t>e) Todas.</w:t>
      </w:r>
    </w:p>
    <w:p w14:paraId="7312B8D1" w14:textId="77777777" w:rsidR="000D0DCA" w:rsidRDefault="000D0DCA" w:rsidP="000D0DCA"/>
    <w:p w14:paraId="30493059" w14:textId="77777777" w:rsidR="000D0DCA" w:rsidRDefault="000D0DCA" w:rsidP="000D0DCA">
      <w:r>
        <w:t>11 – (UEPB-2006) – Num incêndio é comum o indivíduo morrer, antes por asfixia, do que por queimaduras. Tal situação ocorre, porque:</w:t>
      </w:r>
    </w:p>
    <w:p w14:paraId="17DA1274" w14:textId="77777777" w:rsidR="000D0DCA" w:rsidRDefault="000D0DCA" w:rsidP="000D0DCA">
      <w:r>
        <w:t>a) a fumaça destrói os leucócitos.</w:t>
      </w:r>
    </w:p>
    <w:p w14:paraId="156185AD" w14:textId="77777777" w:rsidR="000D0DCA" w:rsidRDefault="000D0DCA" w:rsidP="000D0DCA">
      <w:r>
        <w:t>b) as plaquetas são destruídas na presença do monóxido de carbono.</w:t>
      </w:r>
    </w:p>
    <w:p w14:paraId="1B333C87" w14:textId="77777777" w:rsidR="000D0DCA" w:rsidRDefault="000D0DCA" w:rsidP="000D0DCA">
      <w:r>
        <w:t>c) a hemoglobina combina-se com o monóxido de carbono, formando um composto estável, tornando-se irrecuperável.</w:t>
      </w:r>
    </w:p>
    <w:p w14:paraId="4F7DA91F" w14:textId="77777777" w:rsidR="000D0DCA" w:rsidRDefault="000D0DCA" w:rsidP="000D0DCA">
      <w:r>
        <w:t>d) a hemoglobina combina-se com todo o oxigênio disponível.</w:t>
      </w:r>
    </w:p>
    <w:p w14:paraId="22CDE5C0" w14:textId="77777777" w:rsidR="000D0DCA" w:rsidRDefault="000D0DCA" w:rsidP="000D0DCA"/>
    <w:p w14:paraId="4FF3C845" w14:textId="77777777" w:rsidR="000D0DCA" w:rsidRDefault="000D0DCA" w:rsidP="000D0DCA">
      <w:r>
        <w:t>e) a hemoglobina, nessa situação, só transporta dióxido de carbono.</w:t>
      </w:r>
    </w:p>
    <w:p w14:paraId="5656F0E2" w14:textId="77777777" w:rsidR="000D0DCA" w:rsidRDefault="000D0DCA" w:rsidP="000D0DCA"/>
    <w:p w14:paraId="6063E491" w14:textId="77777777" w:rsidR="000D0DCA" w:rsidRDefault="000D0DCA" w:rsidP="000D0DCA">
      <w:r>
        <w:t>12 – (PUC – RJ-2007) – Durante a respiração sistêmica no homem, ocorre:</w:t>
      </w:r>
    </w:p>
    <w:p w14:paraId="25F0F905" w14:textId="77777777" w:rsidR="000D0DCA" w:rsidRDefault="000D0DCA" w:rsidP="000D0DCA">
      <w:r>
        <w:t>a) eliminação de O2 e eliminação de CO2 nos tecidos.</w:t>
      </w:r>
    </w:p>
    <w:p w14:paraId="6890C5D8" w14:textId="77777777" w:rsidR="000D0DCA" w:rsidRDefault="000D0DCA" w:rsidP="000D0DCA">
      <w:r>
        <w:t>b) absorção de CO2 e O2 nos tecidos.</w:t>
      </w:r>
    </w:p>
    <w:p w14:paraId="2B97B7D5" w14:textId="77777777" w:rsidR="000D0DCA" w:rsidRDefault="000D0DCA" w:rsidP="000D0DCA">
      <w:r>
        <w:t>c) eliminação de CO2 e absorção de O2 nos tecidos.</w:t>
      </w:r>
    </w:p>
    <w:p w14:paraId="62079616" w14:textId="77777777" w:rsidR="000D0DCA" w:rsidRDefault="000D0DCA" w:rsidP="000D0DCA">
      <w:r>
        <w:t>d) eliminação de CO2 e O2 nos tecidos.</w:t>
      </w:r>
    </w:p>
    <w:p w14:paraId="54DE4A26" w14:textId="77777777" w:rsidR="000D0DCA" w:rsidRDefault="000D0DCA" w:rsidP="000D0DCA">
      <w:r>
        <w:t>e) eliminação de O2 e absorção de CO2 nos pulmões.</w:t>
      </w:r>
    </w:p>
    <w:p w14:paraId="6ECF74AF" w14:textId="77777777" w:rsidR="000D0DCA" w:rsidRDefault="000D0DCA" w:rsidP="000D0DCA"/>
    <w:p w14:paraId="27BC5875" w14:textId="77777777" w:rsidR="000D0DCA" w:rsidRDefault="000D0DCA" w:rsidP="000D0DCA">
      <w:r>
        <w:t>13 – (UFRS) – A velocidade dos movimentos respiratórios aumenta quando, no sangue, a concentração:</w:t>
      </w:r>
    </w:p>
    <w:p w14:paraId="5EE7BAE2" w14:textId="77777777" w:rsidR="000D0DCA" w:rsidRDefault="000D0DCA" w:rsidP="000D0DCA">
      <w:r>
        <w:t>a) da ureia aumenta</w:t>
      </w:r>
    </w:p>
    <w:p w14:paraId="48A1F3B5" w14:textId="77777777" w:rsidR="000D0DCA" w:rsidRDefault="000D0DCA" w:rsidP="000D0DCA">
      <w:r>
        <w:t xml:space="preserve">b) da </w:t>
      </w:r>
      <w:proofErr w:type="spellStart"/>
      <w:r>
        <w:t>carboemoglobina</w:t>
      </w:r>
      <w:proofErr w:type="spellEnd"/>
      <w:r>
        <w:t xml:space="preserve"> diminui</w:t>
      </w:r>
    </w:p>
    <w:p w14:paraId="49A9F5DC" w14:textId="77777777" w:rsidR="000D0DCA" w:rsidRDefault="000D0DCA" w:rsidP="000D0DCA">
      <w:r>
        <w:t>c) de CO2 é alta</w:t>
      </w:r>
    </w:p>
    <w:p w14:paraId="63721126" w14:textId="77777777" w:rsidR="000D0DCA" w:rsidRDefault="000D0DCA" w:rsidP="000D0DCA">
      <w:r>
        <w:t>d) da oxiemoglobina é elevada</w:t>
      </w:r>
    </w:p>
    <w:p w14:paraId="2E68131A" w14:textId="77777777" w:rsidR="000D0DCA" w:rsidRDefault="000D0DCA" w:rsidP="000D0DCA">
      <w:r>
        <w:t xml:space="preserve">e) da </w:t>
      </w:r>
      <w:proofErr w:type="spellStart"/>
      <w:r>
        <w:t>carboemoglobina</w:t>
      </w:r>
      <w:proofErr w:type="spellEnd"/>
      <w:r>
        <w:t xml:space="preserve"> permanece constante</w:t>
      </w:r>
    </w:p>
    <w:p w14:paraId="69B1914D" w14:textId="77777777" w:rsidR="000D0DCA" w:rsidRDefault="000D0DCA" w:rsidP="000D0DCA"/>
    <w:p w14:paraId="5C203467" w14:textId="77777777" w:rsidR="000D0DCA" w:rsidRDefault="000D0DCA" w:rsidP="000D0DCA">
      <w:r>
        <w:t>14 – (FEBA) – A hematose ocorre:</w:t>
      </w:r>
    </w:p>
    <w:p w14:paraId="0F41CA41" w14:textId="77777777" w:rsidR="000D0DCA" w:rsidRDefault="000D0DCA" w:rsidP="000D0DCA">
      <w:r>
        <w:t>a) na matriz citoplasmática</w:t>
      </w:r>
    </w:p>
    <w:p w14:paraId="0BB554C9" w14:textId="77777777" w:rsidR="000D0DCA" w:rsidRDefault="000D0DCA" w:rsidP="000D0DCA">
      <w:r>
        <w:t>b) na matriz mitocondrial</w:t>
      </w:r>
    </w:p>
    <w:p w14:paraId="142E35EE" w14:textId="77777777" w:rsidR="000D0DCA" w:rsidRDefault="000D0DCA" w:rsidP="000D0DCA">
      <w:r>
        <w:t>c) nos átrios cardíacos</w:t>
      </w:r>
    </w:p>
    <w:p w14:paraId="29133935" w14:textId="77777777" w:rsidR="000D0DCA" w:rsidRDefault="000D0DCA" w:rsidP="000D0DCA">
      <w:r>
        <w:t>d) nos ventrículos cardíacos</w:t>
      </w:r>
    </w:p>
    <w:p w14:paraId="79795E41" w14:textId="592B6F6D" w:rsidR="0039382C" w:rsidRDefault="000D0DCA" w:rsidP="000D0DCA">
      <w:r>
        <w:t>e) nos alvéolos pulmonares</w:t>
      </w:r>
    </w:p>
    <w:p w14:paraId="7AD23548" w14:textId="74EFEF3C" w:rsidR="000D0DCA" w:rsidRDefault="000D0DCA" w:rsidP="000D0DCA">
      <w:r>
        <w:t>15 -</w:t>
      </w:r>
      <w:r>
        <w:t xml:space="preserve"> (UECE/2021) Em relação ao sistema respiratório humano, escreva V ou F conforme seja verdadeiro ou falso o</w:t>
      </w:r>
    </w:p>
    <w:p w14:paraId="6D52F999" w14:textId="77777777" w:rsidR="000D0DCA" w:rsidRDefault="000D0DCA" w:rsidP="000D0DCA">
      <w:r>
        <w:t xml:space="preserve">que se </w:t>
      </w:r>
      <w:proofErr w:type="spellStart"/>
      <w:r>
        <w:t>afirma</w:t>
      </w:r>
      <w:proofErr w:type="spellEnd"/>
      <w:r>
        <w:t xml:space="preserve"> nos itens abaixo.</w:t>
      </w:r>
    </w:p>
    <w:p w14:paraId="233E58E5" w14:textId="77777777" w:rsidR="000D0DCA" w:rsidRDefault="000D0DCA" w:rsidP="000D0DCA">
      <w:proofErr w:type="gramStart"/>
      <w:r>
        <w:t>( )</w:t>
      </w:r>
      <w:proofErr w:type="gramEnd"/>
      <w:r>
        <w:t xml:space="preserve"> O sistema respiratório humano é composto por cavidades nasais, boca, faringe, laringe, traqueia e pulmão</w:t>
      </w:r>
    </w:p>
    <w:p w14:paraId="29E51BD7" w14:textId="77777777" w:rsidR="000D0DCA" w:rsidRDefault="000D0DCA" w:rsidP="000D0DCA">
      <w:r>
        <w:t>(brônquios, bronquíolos e alvéolos).</w:t>
      </w:r>
    </w:p>
    <w:p w14:paraId="5569C7FE" w14:textId="77777777" w:rsidR="000D0DCA" w:rsidRDefault="000D0DCA" w:rsidP="000D0DCA">
      <w:proofErr w:type="gramStart"/>
      <w:r>
        <w:t>( )</w:t>
      </w:r>
      <w:proofErr w:type="gramEnd"/>
      <w:r>
        <w:t xml:space="preserve"> Frequência respiratória é o número de movimentos respiratórios que a pessoa executa por minuto.</w:t>
      </w:r>
    </w:p>
    <w:p w14:paraId="562A40A6" w14:textId="77777777" w:rsidR="000D0DCA" w:rsidRDefault="000D0DCA" w:rsidP="000D0DCA">
      <w:proofErr w:type="gramStart"/>
      <w:r>
        <w:lastRenderedPageBreak/>
        <w:t>( )</w:t>
      </w:r>
      <w:proofErr w:type="gramEnd"/>
      <w:r>
        <w:t xml:space="preserve"> Ventilação pulmonar é o processo pelo qual o ar chega aos alvéolos e ocorre pela ação de músculos respiratórios com a</w:t>
      </w:r>
    </w:p>
    <w:p w14:paraId="2DFF174B" w14:textId="77777777" w:rsidR="000D0DCA" w:rsidRDefault="000D0DCA" w:rsidP="000D0DCA">
      <w:r>
        <w:t>intenção de aumentar ou de reduzir o volume da cavidade torácica.</w:t>
      </w:r>
    </w:p>
    <w:p w14:paraId="2E2D5CCF" w14:textId="77777777" w:rsidR="000D0DCA" w:rsidRDefault="000D0DCA" w:rsidP="000D0DCA">
      <w:proofErr w:type="gramStart"/>
      <w:r>
        <w:t>( )</w:t>
      </w:r>
      <w:proofErr w:type="gramEnd"/>
      <w:r>
        <w:t xml:space="preserve"> Hematose é o processo de trocas gasosas que ocorre nos capilares sanguíneos dos</w:t>
      </w:r>
    </w:p>
    <w:p w14:paraId="1D4E2C65" w14:textId="77777777" w:rsidR="000D0DCA" w:rsidRDefault="000D0DCA" w:rsidP="000D0DCA">
      <w:r>
        <w:t>alvéolos através da difusão de gases: oxigênio e dióxido de carbono.</w:t>
      </w:r>
    </w:p>
    <w:p w14:paraId="5B09E533" w14:textId="77777777" w:rsidR="000D0DCA" w:rsidRDefault="000D0DCA" w:rsidP="000D0DCA">
      <w:r>
        <w:t>Está correta, de cima para baixo, a seguinte</w:t>
      </w:r>
    </w:p>
    <w:p w14:paraId="25AAAC72" w14:textId="77777777" w:rsidR="000D0DCA" w:rsidRDefault="000D0DCA" w:rsidP="000D0DCA">
      <w:r>
        <w:t>sequência:</w:t>
      </w:r>
    </w:p>
    <w:p w14:paraId="1FA65FDE" w14:textId="77777777" w:rsidR="000D0DCA" w:rsidRDefault="000D0DCA" w:rsidP="000D0DCA">
      <w:r>
        <w:t>A) V, V, V, V.</w:t>
      </w:r>
    </w:p>
    <w:p w14:paraId="4CB881F1" w14:textId="77777777" w:rsidR="000D0DCA" w:rsidRDefault="000D0DCA" w:rsidP="000D0DCA">
      <w:r>
        <w:t>B) V, F, V, F.</w:t>
      </w:r>
    </w:p>
    <w:p w14:paraId="5D5DE087" w14:textId="77777777" w:rsidR="000D0DCA" w:rsidRDefault="000D0DCA" w:rsidP="000D0DCA">
      <w:r>
        <w:t>C) F, V, F, V.</w:t>
      </w:r>
    </w:p>
    <w:p w14:paraId="725E83A2" w14:textId="757B7D0C" w:rsidR="000D0DCA" w:rsidRDefault="000D0DCA" w:rsidP="000D0DCA">
      <w:r>
        <w:t>D) F, F, F, F.</w:t>
      </w:r>
    </w:p>
    <w:p w14:paraId="4E4C4536" w14:textId="7735658B" w:rsidR="000D0DCA" w:rsidRDefault="000D0DCA" w:rsidP="000D0DCA"/>
    <w:p w14:paraId="3DF4E836" w14:textId="702C8292" w:rsidR="000D0DCA" w:rsidRDefault="000D0DCA" w:rsidP="000D0DCA">
      <w:r>
        <w:t>16 -</w:t>
      </w:r>
      <w:r>
        <w:t xml:space="preserve"> (CESMAC/2016) O ar que respiramos é constantemente renovado por meio da ventilação pulmonar. Considerando um corredor que compete na prova de atletismo dos 1500 m, é correto afirmar:</w:t>
      </w:r>
    </w:p>
    <w:p w14:paraId="1A262E46" w14:textId="77777777" w:rsidR="000D0DCA" w:rsidRDefault="000D0DCA" w:rsidP="000D0DCA">
      <w:r>
        <w:t>A) durante a corrida, a inspiração relaxa a musculatura do diafragma.</w:t>
      </w:r>
    </w:p>
    <w:p w14:paraId="45C9F00C" w14:textId="77777777" w:rsidR="000D0DCA" w:rsidRDefault="000D0DCA" w:rsidP="000D0DCA">
      <w:r>
        <w:t>B) no repouso, a contração do diafragma induz a expiração.</w:t>
      </w:r>
    </w:p>
    <w:p w14:paraId="6F0AD42C" w14:textId="77777777" w:rsidR="000D0DCA" w:rsidRDefault="000D0DCA" w:rsidP="000D0DCA">
      <w:r>
        <w:t>C) no repouso e na corrida, a contração do diafragma e músculos intercostais induz a inspiração.</w:t>
      </w:r>
    </w:p>
    <w:p w14:paraId="0D7A97B2" w14:textId="77777777" w:rsidR="000D0DCA" w:rsidRDefault="000D0DCA" w:rsidP="000D0DCA">
      <w:r>
        <w:t>D) na corrida, a contração dos músculos intercostais e relaxamento do diafragma induz a expiração.</w:t>
      </w:r>
    </w:p>
    <w:p w14:paraId="56856E8B" w14:textId="331A36F2" w:rsidR="000D0DCA" w:rsidRDefault="000D0DCA" w:rsidP="000D0DCA">
      <w:r>
        <w:t>E) no repouso, o relaxamento dos músculos intercostais e contração do diafragma induz a inspiração.</w:t>
      </w:r>
    </w:p>
    <w:p w14:paraId="7CF49CF1" w14:textId="0DE94FBE" w:rsidR="000D0DCA" w:rsidRDefault="000D0DCA" w:rsidP="000D0DCA"/>
    <w:p w14:paraId="50EC3C98" w14:textId="4976566E" w:rsidR="000D0DCA" w:rsidRDefault="000D0DCA" w:rsidP="000D0DCA">
      <w:r>
        <w:t>1</w:t>
      </w:r>
      <w:r>
        <w:t>7</w:t>
      </w:r>
      <w:r>
        <w:t xml:space="preserve"> -</w:t>
      </w:r>
      <w:r>
        <w:t xml:space="preserve"> (IFPE/2018) O ronco é um ruído provocado pelo estreitamento ou obstrução nas vias respiratórias superiores durante o sono. Esse estreitamento dificulta a passagem do ar e provoca a vibração dessas estruturas. A sequência CORRETA da passagem do ar pelo sistema respiratório a partir das cavidades nasais é</w:t>
      </w:r>
    </w:p>
    <w:p w14:paraId="77C47D93" w14:textId="77777777" w:rsidR="000D0DCA" w:rsidRDefault="000D0DCA" w:rsidP="000D0DCA">
      <w:r>
        <w:t>A) faringe, laringe, bronquíolos, brônquios, alvéolos, traqueia.</w:t>
      </w:r>
    </w:p>
    <w:p w14:paraId="4812600C" w14:textId="77777777" w:rsidR="000D0DCA" w:rsidRDefault="000D0DCA" w:rsidP="000D0DCA">
      <w:r>
        <w:t>B) faringe, laringe, traqueia, brônquios, bronquíolos, alvéolos.</w:t>
      </w:r>
    </w:p>
    <w:p w14:paraId="03FB78B7" w14:textId="77777777" w:rsidR="000D0DCA" w:rsidRDefault="000D0DCA" w:rsidP="000D0DCA">
      <w:r>
        <w:t>C) laringe, faringe, bronquíolos, brônquios, traqueia, alvéolos.</w:t>
      </w:r>
    </w:p>
    <w:p w14:paraId="6152BB7A" w14:textId="77777777" w:rsidR="000D0DCA" w:rsidRDefault="000D0DCA" w:rsidP="000D0DCA">
      <w:r>
        <w:t>D) alvéolos, faringe, laringe, traqueia, bronquíolos, brônquios.</w:t>
      </w:r>
    </w:p>
    <w:p w14:paraId="4AA4F155" w14:textId="3DEF1D99" w:rsidR="000D0DCA" w:rsidRDefault="000D0DCA" w:rsidP="000D0DCA">
      <w:r>
        <w:t>E) laringe, faringe, traqueia, brônquios, bronquíolos, alvéolos.</w:t>
      </w:r>
    </w:p>
    <w:p w14:paraId="703FFA59" w14:textId="525D29A6" w:rsidR="000D0DCA" w:rsidRDefault="000D0DCA" w:rsidP="000D0DCA"/>
    <w:p w14:paraId="0630F6D5" w14:textId="428763CC" w:rsidR="000D0DCA" w:rsidRPr="000D0DCA" w:rsidRDefault="000D0DCA" w:rsidP="000D0DCA">
      <w:pPr>
        <w:pStyle w:val="NormalWeb"/>
        <w:shd w:val="clear" w:color="auto" w:fill="FFFFFF"/>
        <w:spacing w:before="0" w:beforeAutospacing="0" w:after="0" w:afterAutospacing="0"/>
        <w:textAlignment w:val="baseline"/>
        <w:rPr>
          <w:rFonts w:asciiTheme="minorHAnsi" w:hAnsiTheme="minorHAnsi" w:cstheme="minorHAnsi"/>
          <w:color w:val="444444"/>
          <w:sz w:val="22"/>
          <w:szCs w:val="22"/>
        </w:rPr>
      </w:pPr>
      <w:r>
        <w:rPr>
          <w:rFonts w:asciiTheme="minorHAnsi" w:hAnsiTheme="minorHAnsi" w:cstheme="minorHAnsi"/>
          <w:color w:val="444444"/>
          <w:sz w:val="22"/>
          <w:szCs w:val="22"/>
        </w:rPr>
        <w:lastRenderedPageBreak/>
        <w:t>18 -</w:t>
      </w:r>
      <w:r w:rsidRPr="000D0DCA">
        <w:rPr>
          <w:rFonts w:asciiTheme="minorHAnsi" w:hAnsiTheme="minorHAnsi" w:cstheme="minorHAnsi"/>
          <w:color w:val="444444"/>
          <w:sz w:val="22"/>
          <w:szCs w:val="22"/>
        </w:rPr>
        <w:t> </w:t>
      </w:r>
      <w:r w:rsidRPr="000D0DCA">
        <w:rPr>
          <w:rStyle w:val="Forte"/>
          <w:rFonts w:asciiTheme="minorHAnsi" w:hAnsiTheme="minorHAnsi" w:cstheme="minorHAnsi"/>
          <w:color w:val="444444"/>
          <w:sz w:val="22"/>
          <w:szCs w:val="22"/>
          <w:bdr w:val="none" w:sz="0" w:space="0" w:color="auto" w:frame="1"/>
        </w:rPr>
        <w:t>(UEL/2013) </w:t>
      </w:r>
      <w:r w:rsidRPr="000D0DCA">
        <w:rPr>
          <w:rFonts w:asciiTheme="minorHAnsi" w:hAnsiTheme="minorHAnsi" w:cstheme="minorHAnsi"/>
          <w:color w:val="444444"/>
          <w:sz w:val="22"/>
          <w:szCs w:val="22"/>
        </w:rPr>
        <w:t>No citoplasma das hemácias, há um pigmento denominado hemoglobina (</w:t>
      </w:r>
      <w:proofErr w:type="spellStart"/>
      <w:r w:rsidRPr="000D0DCA">
        <w:rPr>
          <w:rFonts w:asciiTheme="minorHAnsi" w:hAnsiTheme="minorHAnsi" w:cstheme="minorHAnsi"/>
          <w:color w:val="444444"/>
          <w:sz w:val="22"/>
          <w:szCs w:val="22"/>
        </w:rPr>
        <w:t>Hb</w:t>
      </w:r>
      <w:proofErr w:type="spellEnd"/>
      <w:r w:rsidRPr="000D0DCA">
        <w:rPr>
          <w:rFonts w:asciiTheme="minorHAnsi" w:hAnsiTheme="minorHAnsi" w:cstheme="minorHAnsi"/>
          <w:color w:val="444444"/>
          <w:sz w:val="22"/>
          <w:szCs w:val="22"/>
        </w:rPr>
        <w:t>), que contém ferro (Fe). Ela reage facilmente com O</w:t>
      </w:r>
      <w:r w:rsidRPr="000D0DCA">
        <w:rPr>
          <w:rFonts w:asciiTheme="minorHAnsi" w:hAnsiTheme="minorHAnsi" w:cstheme="minorHAnsi"/>
          <w:color w:val="444444"/>
          <w:sz w:val="22"/>
          <w:szCs w:val="22"/>
          <w:bdr w:val="none" w:sz="0" w:space="0" w:color="auto" w:frame="1"/>
          <w:vertAlign w:val="subscript"/>
        </w:rPr>
        <w:t>2</w:t>
      </w:r>
      <w:r w:rsidRPr="000D0DCA">
        <w:rPr>
          <w:rFonts w:asciiTheme="minorHAnsi" w:hAnsiTheme="minorHAnsi" w:cstheme="minorHAnsi"/>
          <w:color w:val="444444"/>
          <w:sz w:val="22"/>
          <w:szCs w:val="22"/>
        </w:rPr>
        <w:t>, formando um composto denominado oxiemoglobina, conforme a reação I. Essa reação é reversível, resultando a reação II, como mostra o exemplo a seguir.</w:t>
      </w:r>
    </w:p>
    <w:p w14:paraId="1F79EDA6" w14:textId="7B2EBC60" w:rsidR="000D0DCA" w:rsidRPr="000D0DCA" w:rsidRDefault="000D0DCA" w:rsidP="000D0DCA">
      <w:pPr>
        <w:pStyle w:val="NormalWeb"/>
        <w:shd w:val="clear" w:color="auto" w:fill="FFFFFF"/>
        <w:spacing w:before="0" w:beforeAutospacing="0" w:after="225" w:afterAutospacing="0"/>
        <w:textAlignment w:val="baseline"/>
        <w:rPr>
          <w:rFonts w:asciiTheme="minorHAnsi" w:hAnsiTheme="minorHAnsi" w:cstheme="minorHAnsi"/>
          <w:color w:val="444444"/>
          <w:sz w:val="22"/>
          <w:szCs w:val="22"/>
        </w:rPr>
      </w:pPr>
      <w:r w:rsidRPr="000D0DCA">
        <w:rPr>
          <w:rFonts w:asciiTheme="minorHAnsi" w:hAnsiTheme="minorHAnsi" w:cstheme="minorHAnsi"/>
          <w:noProof/>
          <w:color w:val="444444"/>
          <w:sz w:val="22"/>
          <w:szCs w:val="22"/>
        </w:rPr>
        <w:drawing>
          <wp:inline distT="0" distB="0" distL="0" distR="0" wp14:anchorId="4F1B682E" wp14:editId="4735EF6B">
            <wp:extent cx="2133600" cy="5905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33600" cy="590550"/>
                    </a:xfrm>
                    <a:prstGeom prst="rect">
                      <a:avLst/>
                    </a:prstGeom>
                    <a:noFill/>
                    <a:ln>
                      <a:noFill/>
                    </a:ln>
                  </pic:spPr>
                </pic:pic>
              </a:graphicData>
            </a:graphic>
          </wp:inline>
        </w:drawing>
      </w:r>
    </w:p>
    <w:p w14:paraId="239EA97C" w14:textId="019EC8B1" w:rsidR="000D0DCA" w:rsidRPr="000D0DCA" w:rsidRDefault="000D0DCA" w:rsidP="000D0DCA">
      <w:pPr>
        <w:pStyle w:val="NormalWeb"/>
        <w:shd w:val="clear" w:color="auto" w:fill="FFFFFF"/>
        <w:spacing w:before="0" w:beforeAutospacing="0" w:after="0" w:afterAutospacing="0"/>
        <w:textAlignment w:val="baseline"/>
        <w:rPr>
          <w:rFonts w:asciiTheme="minorHAnsi" w:hAnsiTheme="minorHAnsi" w:cstheme="minorHAnsi"/>
          <w:color w:val="444444"/>
          <w:sz w:val="22"/>
          <w:szCs w:val="22"/>
        </w:rPr>
      </w:pPr>
      <w:r w:rsidRPr="000D0DCA">
        <w:rPr>
          <w:rFonts w:asciiTheme="minorHAnsi" w:hAnsiTheme="minorHAnsi" w:cstheme="minorHAnsi"/>
          <w:color w:val="444444"/>
          <w:sz w:val="22"/>
          <w:szCs w:val="22"/>
        </w:rPr>
        <w:t>Embora o CO</w:t>
      </w:r>
      <w:r w:rsidRPr="000D0DCA">
        <w:rPr>
          <w:rFonts w:asciiTheme="minorHAnsi" w:hAnsiTheme="minorHAnsi" w:cstheme="minorHAnsi"/>
          <w:color w:val="444444"/>
          <w:sz w:val="22"/>
          <w:szCs w:val="22"/>
          <w:bdr w:val="none" w:sz="0" w:space="0" w:color="auto" w:frame="1"/>
          <w:vertAlign w:val="subscript"/>
        </w:rPr>
        <w:t>2</w:t>
      </w:r>
      <w:r w:rsidRPr="000D0DCA">
        <w:rPr>
          <w:rFonts w:asciiTheme="minorHAnsi" w:hAnsiTheme="minorHAnsi" w:cstheme="minorHAnsi"/>
          <w:color w:val="444444"/>
          <w:sz w:val="22"/>
          <w:szCs w:val="22"/>
        </w:rPr>
        <w:t xml:space="preserve"> seja transportado, em sua maior parte, pelo plasma sanguíneo, ele também o é pelas hemácias. A reação com a hemoglobina resulta num composto denominado </w:t>
      </w:r>
      <w:proofErr w:type="spellStart"/>
      <w:r w:rsidRPr="000D0DCA">
        <w:rPr>
          <w:rFonts w:asciiTheme="minorHAnsi" w:hAnsiTheme="minorHAnsi" w:cstheme="minorHAnsi"/>
          <w:color w:val="444444"/>
          <w:sz w:val="22"/>
          <w:szCs w:val="22"/>
        </w:rPr>
        <w:t>carboemoglobina</w:t>
      </w:r>
      <w:proofErr w:type="spellEnd"/>
      <w:r w:rsidRPr="000D0DCA">
        <w:rPr>
          <w:rFonts w:asciiTheme="minorHAnsi" w:hAnsiTheme="minorHAnsi" w:cstheme="minorHAnsi"/>
          <w:color w:val="444444"/>
          <w:sz w:val="22"/>
          <w:szCs w:val="22"/>
        </w:rPr>
        <w:t>, conforme a reação III. Essa reação também é reversível, resultando a reação IV, como mostra o exemplo a seguir.</w:t>
      </w:r>
    </w:p>
    <w:p w14:paraId="18D8CC05" w14:textId="2A004D6A" w:rsidR="000D0DCA" w:rsidRPr="000D0DCA" w:rsidRDefault="000D0DCA" w:rsidP="000D0DCA">
      <w:pPr>
        <w:pStyle w:val="NormalWeb"/>
        <w:shd w:val="clear" w:color="auto" w:fill="FFFFFF"/>
        <w:spacing w:before="0" w:beforeAutospacing="0" w:after="225" w:afterAutospacing="0"/>
        <w:textAlignment w:val="baseline"/>
        <w:rPr>
          <w:rFonts w:asciiTheme="minorHAnsi" w:hAnsiTheme="minorHAnsi" w:cstheme="minorHAnsi"/>
          <w:color w:val="444444"/>
          <w:sz w:val="22"/>
          <w:szCs w:val="22"/>
        </w:rPr>
      </w:pPr>
      <w:r w:rsidRPr="000D0DCA">
        <w:rPr>
          <w:rFonts w:asciiTheme="minorHAnsi" w:hAnsiTheme="minorHAnsi" w:cstheme="minorHAnsi"/>
          <w:noProof/>
          <w:color w:val="444444"/>
          <w:sz w:val="22"/>
          <w:szCs w:val="22"/>
        </w:rPr>
        <w:drawing>
          <wp:inline distT="0" distB="0" distL="0" distR="0" wp14:anchorId="4E8CAF61" wp14:editId="502EAF1A">
            <wp:extent cx="2241550" cy="584200"/>
            <wp:effectExtent l="0" t="0" r="6350" b="635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41550" cy="584200"/>
                    </a:xfrm>
                    <a:prstGeom prst="rect">
                      <a:avLst/>
                    </a:prstGeom>
                    <a:noFill/>
                    <a:ln>
                      <a:noFill/>
                    </a:ln>
                  </pic:spPr>
                </pic:pic>
              </a:graphicData>
            </a:graphic>
          </wp:inline>
        </w:drawing>
      </w:r>
    </w:p>
    <w:p w14:paraId="5017AAB7" w14:textId="77777777" w:rsidR="000D0DCA" w:rsidRPr="000D0DCA" w:rsidRDefault="000D0DCA" w:rsidP="000D0DCA">
      <w:pPr>
        <w:pStyle w:val="NormalWeb"/>
        <w:shd w:val="clear" w:color="auto" w:fill="FFFFFF"/>
        <w:spacing w:before="0" w:beforeAutospacing="0" w:after="225" w:afterAutospacing="0"/>
        <w:textAlignment w:val="baseline"/>
        <w:rPr>
          <w:rFonts w:asciiTheme="minorHAnsi" w:hAnsiTheme="minorHAnsi" w:cstheme="minorHAnsi"/>
          <w:color w:val="444444"/>
          <w:sz w:val="22"/>
          <w:szCs w:val="22"/>
        </w:rPr>
      </w:pPr>
      <w:r w:rsidRPr="000D0DCA">
        <w:rPr>
          <w:rFonts w:asciiTheme="minorHAnsi" w:hAnsiTheme="minorHAnsi" w:cstheme="minorHAnsi"/>
          <w:color w:val="444444"/>
          <w:sz w:val="22"/>
          <w:szCs w:val="22"/>
        </w:rPr>
        <w:t>As reações I, II, III e IV ocorrem no organismo humano durante o processo de transporte de gases respiratórios pelo sangue.</w:t>
      </w:r>
    </w:p>
    <w:p w14:paraId="36FD1296" w14:textId="77777777" w:rsidR="000D0DCA" w:rsidRPr="000D0DCA" w:rsidRDefault="000D0DCA" w:rsidP="000D0DCA">
      <w:pPr>
        <w:pStyle w:val="NormalWeb"/>
        <w:shd w:val="clear" w:color="auto" w:fill="FFFFFF"/>
        <w:spacing w:before="0" w:beforeAutospacing="0" w:after="225" w:afterAutospacing="0"/>
        <w:textAlignment w:val="baseline"/>
        <w:rPr>
          <w:rFonts w:asciiTheme="minorHAnsi" w:hAnsiTheme="minorHAnsi" w:cstheme="minorHAnsi"/>
          <w:color w:val="444444"/>
          <w:sz w:val="22"/>
          <w:szCs w:val="22"/>
        </w:rPr>
      </w:pPr>
      <w:r w:rsidRPr="000D0DCA">
        <w:rPr>
          <w:rFonts w:asciiTheme="minorHAnsi" w:hAnsiTheme="minorHAnsi" w:cstheme="minorHAnsi"/>
          <w:color w:val="444444"/>
          <w:sz w:val="22"/>
          <w:szCs w:val="22"/>
        </w:rPr>
        <w:t>Com base nessas informações, assinale a alternativa que apresenta, correta e respectivamente, os locais do organismo em que ocorrem as reações mencionadas.</w:t>
      </w:r>
    </w:p>
    <w:p w14:paraId="25BED1BF" w14:textId="77777777" w:rsidR="000D0DCA" w:rsidRPr="000D0DCA" w:rsidRDefault="000D0DCA" w:rsidP="000D0DCA">
      <w:pPr>
        <w:pStyle w:val="NormalWeb"/>
        <w:shd w:val="clear" w:color="auto" w:fill="FFFFFF"/>
        <w:spacing w:before="0" w:beforeAutospacing="0" w:after="225" w:afterAutospacing="0"/>
        <w:textAlignment w:val="baseline"/>
        <w:rPr>
          <w:rFonts w:asciiTheme="minorHAnsi" w:hAnsiTheme="minorHAnsi" w:cstheme="minorHAnsi"/>
          <w:color w:val="444444"/>
          <w:sz w:val="22"/>
          <w:szCs w:val="22"/>
        </w:rPr>
      </w:pPr>
      <w:r w:rsidRPr="000D0DCA">
        <w:rPr>
          <w:rFonts w:asciiTheme="minorHAnsi" w:hAnsiTheme="minorHAnsi" w:cstheme="minorHAnsi"/>
          <w:color w:val="444444"/>
          <w:sz w:val="22"/>
          <w:szCs w:val="22"/>
        </w:rPr>
        <w:t>A) Pulmões; tecidos; pulmões; tecidos.</w:t>
      </w:r>
      <w:r w:rsidRPr="000D0DCA">
        <w:rPr>
          <w:rFonts w:asciiTheme="minorHAnsi" w:hAnsiTheme="minorHAnsi" w:cstheme="minorHAnsi"/>
          <w:color w:val="444444"/>
          <w:sz w:val="22"/>
          <w:szCs w:val="22"/>
        </w:rPr>
        <w:br/>
        <w:t>B) Pulmões; tecidos; tecidos; pulmões.</w:t>
      </w:r>
      <w:r w:rsidRPr="000D0DCA">
        <w:rPr>
          <w:rFonts w:asciiTheme="minorHAnsi" w:hAnsiTheme="minorHAnsi" w:cstheme="minorHAnsi"/>
          <w:color w:val="444444"/>
          <w:sz w:val="22"/>
          <w:szCs w:val="22"/>
        </w:rPr>
        <w:br/>
        <w:t>C) Pulmões; pulmões; tecidos; tecidos.</w:t>
      </w:r>
      <w:r w:rsidRPr="000D0DCA">
        <w:rPr>
          <w:rFonts w:asciiTheme="minorHAnsi" w:hAnsiTheme="minorHAnsi" w:cstheme="minorHAnsi"/>
          <w:color w:val="444444"/>
          <w:sz w:val="22"/>
          <w:szCs w:val="22"/>
        </w:rPr>
        <w:br/>
        <w:t>D) Tecidos; pulmões; pulmões; tecidos.</w:t>
      </w:r>
      <w:r w:rsidRPr="000D0DCA">
        <w:rPr>
          <w:rFonts w:asciiTheme="minorHAnsi" w:hAnsiTheme="minorHAnsi" w:cstheme="minorHAnsi"/>
          <w:color w:val="444444"/>
          <w:sz w:val="22"/>
          <w:szCs w:val="22"/>
        </w:rPr>
        <w:br/>
        <w:t>E) Tecidos; tecidos; pulmões; pulmões.</w:t>
      </w:r>
    </w:p>
    <w:p w14:paraId="0DD9CF0B" w14:textId="0307C4FB" w:rsidR="000D0DCA" w:rsidRDefault="000D0DCA" w:rsidP="000D0DCA">
      <w:r>
        <w:t>1</w:t>
      </w:r>
      <w:r>
        <w:t>9) (IFSC/</w:t>
      </w:r>
      <w:proofErr w:type="gramStart"/>
      <w:r>
        <w:t>2014)Sobre</w:t>
      </w:r>
      <w:proofErr w:type="gramEnd"/>
      <w:r>
        <w:t xml:space="preserve"> sistema respiratório, assinale a alternativa CORRETA.</w:t>
      </w:r>
    </w:p>
    <w:p w14:paraId="77E88F77" w14:textId="77777777" w:rsidR="000D0DCA" w:rsidRDefault="000D0DCA" w:rsidP="000D0DCA">
      <w:r>
        <w:t>A) As trocas gasosas se dão entre o ar alveolar e o sangue contido nos capilares. O sangue proveniente dos tecidos é rico em oxigênio e pobre em gás carbônico. O ar alveolar é rico em gás carbônico e pobre em oxigênio.</w:t>
      </w:r>
    </w:p>
    <w:p w14:paraId="2FD4CA75" w14:textId="77777777" w:rsidR="000D0DCA" w:rsidRDefault="000D0DCA" w:rsidP="000D0DCA">
      <w:r>
        <w:t>B) Cada brônquio ramifica-se inúmeras vezes e origina traqueias progressivamente menos calibrosas, até se formarem os bronquíolos terminais. Estes, por sua vez, terminam em bolsinhas, de parede extremamente delgada, os alvéolos pulmonares.</w:t>
      </w:r>
    </w:p>
    <w:p w14:paraId="1167B8A8" w14:textId="77777777" w:rsidR="000D0DCA" w:rsidRDefault="000D0DCA" w:rsidP="000D0DCA">
      <w:r>
        <w:t>C) As fossas nasais (ou cavidades nasais) e a boca são os locais de entrada do ar que se dirige ao nosso sistema respiratório. O ar que entra pelas fossas nasais é filtrado, umedecido e aquecido, antes de ir para a traqueia. Os cílios que revestem o epitélio das fossas nasais retêm partículas de sujeira e micro-organismos que existem no ar.</w:t>
      </w:r>
    </w:p>
    <w:p w14:paraId="5323C9D1" w14:textId="77777777" w:rsidR="000D0DCA" w:rsidRDefault="000D0DCA" w:rsidP="000D0DCA">
      <w:r>
        <w:t>D) A entrada de ar nos pulmões, a expiração, se dá pela contração da musculatura do diafragma e dos músculos intercostais. O diafragma abaixa e as costelas se elevam, o que aumenta o volume da caixa torácica, forçando o ar a entrar nos pulmões.</w:t>
      </w:r>
    </w:p>
    <w:p w14:paraId="5B13A49D" w14:textId="1F022707" w:rsidR="000D0DCA" w:rsidRDefault="000D0DCA" w:rsidP="000D0DCA">
      <w:r>
        <w:t>E) A faringe tem importante função ao impedir a entrada de alimento nas vias aéreas inferiores e garantir a fonação. No homem, é formada por nove peças de cartilagem.</w:t>
      </w:r>
    </w:p>
    <w:p w14:paraId="1F49D877" w14:textId="73AD42F3" w:rsidR="000D0DCA" w:rsidRDefault="000D0DCA" w:rsidP="000D0DCA">
      <w:r>
        <w:t>2</w:t>
      </w:r>
      <w:r>
        <w:t>0) (</w:t>
      </w:r>
      <w:proofErr w:type="spellStart"/>
      <w:r>
        <w:t>UCPel</w:t>
      </w:r>
      <w:proofErr w:type="spellEnd"/>
      <w:r>
        <w:t>/2017) O processo de respiração é basicamente dividido em três processos:</w:t>
      </w:r>
    </w:p>
    <w:p w14:paraId="6F0204D3" w14:textId="77777777" w:rsidR="000D0DCA" w:rsidRDefault="000D0DCA" w:rsidP="000D0DCA"/>
    <w:p w14:paraId="3B800A50" w14:textId="77777777" w:rsidR="000D0DCA" w:rsidRDefault="000D0DCA" w:rsidP="000D0DCA">
      <w:r>
        <w:lastRenderedPageBreak/>
        <w:t>I. Ventilação ou respiração – que é o movimento de ar entre a atmosfera e os pulmões.</w:t>
      </w:r>
    </w:p>
    <w:p w14:paraId="3A187C0D" w14:textId="77777777" w:rsidR="000D0DCA" w:rsidRDefault="000D0DCA" w:rsidP="000D0DCA">
      <w:r>
        <w:t>II. Respiração externa – que é a troca de gases entre os pulmões e o sangue.</w:t>
      </w:r>
    </w:p>
    <w:p w14:paraId="585BC228" w14:textId="77777777" w:rsidR="000D0DCA" w:rsidRDefault="000D0DCA" w:rsidP="000D0DCA">
      <w:r>
        <w:t>III. Respiração interna – que é a troca de gases entre o sangue e as células dos tecidos.</w:t>
      </w:r>
    </w:p>
    <w:p w14:paraId="533464A7" w14:textId="77777777" w:rsidR="000D0DCA" w:rsidRDefault="000D0DCA" w:rsidP="000D0DCA"/>
    <w:p w14:paraId="1C0638A1" w14:textId="77777777" w:rsidR="000D0DCA" w:rsidRDefault="000D0DCA" w:rsidP="000D0DCA">
      <w:r>
        <w:t>Em relação aos processos acima, podemos afirmar que:</w:t>
      </w:r>
    </w:p>
    <w:p w14:paraId="539680EE" w14:textId="77777777" w:rsidR="000D0DCA" w:rsidRDefault="000D0DCA" w:rsidP="000D0DCA">
      <w:r>
        <w:t>A) No processo II o diafragma e músculo intercostal externo se contraem provocando diminuição da pressão e vácuo nos pulmões.</w:t>
      </w:r>
    </w:p>
    <w:p w14:paraId="4FDD0D4A" w14:textId="77777777" w:rsidR="000D0DCA" w:rsidRDefault="000D0DCA" w:rsidP="000D0DCA">
      <w:r>
        <w:t>B) No processo I ocorre as etapas de expiração, para levar o ar até os pulmões e inspiração para remover o ar dos pulmões.</w:t>
      </w:r>
    </w:p>
    <w:p w14:paraId="6E53C01F" w14:textId="77777777" w:rsidR="000D0DCA" w:rsidRDefault="000D0DCA" w:rsidP="000D0DCA">
      <w:r>
        <w:t>C) No processo II ocorre a hematose, ou seja, processo de trocas gasosas que ocorre nos capilares sanguíneos dos alvéolos pulmonares através da difusão de gases: oxigênio e dióxido de carbono.</w:t>
      </w:r>
    </w:p>
    <w:p w14:paraId="1DFE6936" w14:textId="77777777" w:rsidR="000D0DCA" w:rsidRDefault="000D0DCA" w:rsidP="000D0DCA">
      <w:r>
        <w:t>D) No processo III as células sanguíneas transportam altos níveis de dióxido de carbono para as células dos tecidos, as células dos tecidos são pobres em oxigênio, mas ricas em dióxido de carbono.</w:t>
      </w:r>
    </w:p>
    <w:p w14:paraId="7FB81D8B" w14:textId="44171183" w:rsidR="000D0DCA" w:rsidRDefault="000D0DCA" w:rsidP="000D0DCA">
      <w:r>
        <w:t>E) No processo III a pressão do gás é que determina a taxa com que ele se difunde de uma área para outra. As moléculas se movem de uma área de baixa concentração para uma área de alta concentração.</w:t>
      </w:r>
    </w:p>
    <w:p w14:paraId="529225D2" w14:textId="6B168F7A" w:rsidR="000D0DCA" w:rsidRPr="000D0DCA" w:rsidRDefault="000D0DCA" w:rsidP="000D0DCA">
      <w:pPr>
        <w:rPr>
          <w:b/>
          <w:bCs/>
        </w:rPr>
      </w:pPr>
      <w:r w:rsidRPr="000D0DCA">
        <w:rPr>
          <w:b/>
          <w:bCs/>
        </w:rPr>
        <w:t>GABARITO:</w:t>
      </w:r>
    </w:p>
    <w:p w14:paraId="3273C1B0" w14:textId="1669B9B6" w:rsidR="000D0DCA" w:rsidRDefault="000D0DCA" w:rsidP="000D0DCA">
      <w:pPr>
        <w:spacing w:after="0"/>
      </w:pPr>
      <w:r>
        <w:t xml:space="preserve">1 – </w:t>
      </w:r>
      <w:r>
        <w:t>B</w:t>
      </w:r>
    </w:p>
    <w:p w14:paraId="1DDA4E03" w14:textId="71062FB7" w:rsidR="000D0DCA" w:rsidRDefault="000D0DCA" w:rsidP="000D0DCA">
      <w:pPr>
        <w:spacing w:after="0"/>
      </w:pPr>
      <w:r>
        <w:t xml:space="preserve">2 – </w:t>
      </w:r>
      <w:r>
        <w:t>B</w:t>
      </w:r>
    </w:p>
    <w:p w14:paraId="5AEF9118" w14:textId="15617875" w:rsidR="000D0DCA" w:rsidRDefault="000D0DCA" w:rsidP="000D0DCA">
      <w:pPr>
        <w:spacing w:after="0"/>
      </w:pPr>
      <w:r>
        <w:t xml:space="preserve">3 – </w:t>
      </w:r>
      <w:r>
        <w:t>A</w:t>
      </w:r>
    </w:p>
    <w:p w14:paraId="339E34EA" w14:textId="5756CAD6" w:rsidR="000D0DCA" w:rsidRDefault="000D0DCA" w:rsidP="000D0DCA">
      <w:pPr>
        <w:spacing w:after="0"/>
      </w:pPr>
      <w:r>
        <w:t xml:space="preserve">4 – </w:t>
      </w:r>
      <w:r>
        <w:t>A</w:t>
      </w:r>
    </w:p>
    <w:p w14:paraId="5760BDC3" w14:textId="37B065A2" w:rsidR="000D0DCA" w:rsidRDefault="000D0DCA" w:rsidP="000D0DCA">
      <w:pPr>
        <w:spacing w:after="0"/>
      </w:pPr>
      <w:r>
        <w:t xml:space="preserve">5 – </w:t>
      </w:r>
      <w:r>
        <w:t>D</w:t>
      </w:r>
    </w:p>
    <w:p w14:paraId="355CC9FE" w14:textId="0537D54B" w:rsidR="000D0DCA" w:rsidRDefault="000D0DCA" w:rsidP="000D0DCA">
      <w:pPr>
        <w:spacing w:after="0"/>
      </w:pPr>
      <w:r>
        <w:t xml:space="preserve">6 – </w:t>
      </w:r>
      <w:r>
        <w:t>C</w:t>
      </w:r>
    </w:p>
    <w:p w14:paraId="43BDDB2E" w14:textId="49FE3EC4" w:rsidR="000D0DCA" w:rsidRDefault="000D0DCA" w:rsidP="000D0DCA">
      <w:pPr>
        <w:spacing w:after="0"/>
      </w:pPr>
      <w:r>
        <w:t xml:space="preserve">7 – </w:t>
      </w:r>
      <w:r>
        <w:t>C</w:t>
      </w:r>
    </w:p>
    <w:p w14:paraId="658E5F9B" w14:textId="39BAB899" w:rsidR="000D0DCA" w:rsidRDefault="000D0DCA" w:rsidP="000D0DCA">
      <w:pPr>
        <w:spacing w:after="0"/>
      </w:pPr>
      <w:r>
        <w:t xml:space="preserve">8 – </w:t>
      </w:r>
      <w:r>
        <w:t>C</w:t>
      </w:r>
    </w:p>
    <w:p w14:paraId="21F6ACBB" w14:textId="4B48A5CA" w:rsidR="000D0DCA" w:rsidRDefault="000D0DCA" w:rsidP="000D0DCA">
      <w:pPr>
        <w:spacing w:after="0"/>
      </w:pPr>
      <w:r>
        <w:t xml:space="preserve">9 – </w:t>
      </w:r>
      <w:r>
        <w:t>B</w:t>
      </w:r>
    </w:p>
    <w:p w14:paraId="0F4D393C" w14:textId="3D0D18EA" w:rsidR="000D0DCA" w:rsidRDefault="000D0DCA" w:rsidP="000D0DCA">
      <w:pPr>
        <w:spacing w:after="0"/>
      </w:pPr>
      <w:r>
        <w:t xml:space="preserve">10 – </w:t>
      </w:r>
      <w:r>
        <w:t>D</w:t>
      </w:r>
    </w:p>
    <w:p w14:paraId="20996839" w14:textId="3A819D61" w:rsidR="000D0DCA" w:rsidRDefault="000D0DCA" w:rsidP="000D0DCA">
      <w:pPr>
        <w:spacing w:after="0"/>
      </w:pPr>
      <w:r>
        <w:t xml:space="preserve">11 – </w:t>
      </w:r>
      <w:r>
        <w:t>C</w:t>
      </w:r>
    </w:p>
    <w:p w14:paraId="384019BD" w14:textId="249E742A" w:rsidR="000D0DCA" w:rsidRDefault="000D0DCA" w:rsidP="000D0DCA">
      <w:pPr>
        <w:spacing w:after="0"/>
      </w:pPr>
      <w:r>
        <w:t>12 –</w:t>
      </w:r>
      <w:r>
        <w:t xml:space="preserve"> C</w:t>
      </w:r>
    </w:p>
    <w:p w14:paraId="0E2848FF" w14:textId="45AA6C3C" w:rsidR="000D0DCA" w:rsidRDefault="000D0DCA" w:rsidP="000D0DCA">
      <w:pPr>
        <w:spacing w:after="0"/>
      </w:pPr>
      <w:r>
        <w:t xml:space="preserve">13 – </w:t>
      </w:r>
      <w:r>
        <w:t>C</w:t>
      </w:r>
    </w:p>
    <w:p w14:paraId="3A85103D" w14:textId="5E4BFFBA" w:rsidR="000D0DCA" w:rsidRDefault="000D0DCA" w:rsidP="000D0DCA">
      <w:pPr>
        <w:spacing w:after="0"/>
      </w:pPr>
      <w:r>
        <w:t xml:space="preserve">14 – </w:t>
      </w:r>
      <w:r>
        <w:t>E</w:t>
      </w:r>
    </w:p>
    <w:p w14:paraId="1DCCD771" w14:textId="33B9BA86" w:rsidR="000D0DCA" w:rsidRDefault="000D0DCA" w:rsidP="000D0DCA">
      <w:pPr>
        <w:spacing w:after="0"/>
      </w:pPr>
      <w:r>
        <w:t xml:space="preserve">15 – </w:t>
      </w:r>
      <w:r>
        <w:t>A</w:t>
      </w:r>
    </w:p>
    <w:p w14:paraId="5671D760" w14:textId="769A061C" w:rsidR="000D0DCA" w:rsidRDefault="000D0DCA" w:rsidP="000D0DCA">
      <w:pPr>
        <w:spacing w:after="0"/>
      </w:pPr>
      <w:r>
        <w:t xml:space="preserve">16 – </w:t>
      </w:r>
      <w:r>
        <w:t>C</w:t>
      </w:r>
    </w:p>
    <w:p w14:paraId="68606918" w14:textId="5BDE9EE3" w:rsidR="000D0DCA" w:rsidRDefault="000D0DCA" w:rsidP="000D0DCA">
      <w:pPr>
        <w:spacing w:after="0"/>
      </w:pPr>
      <w:r>
        <w:t xml:space="preserve">17 – </w:t>
      </w:r>
      <w:r>
        <w:t>B</w:t>
      </w:r>
    </w:p>
    <w:p w14:paraId="55ACBB26" w14:textId="5F0C4F2A" w:rsidR="000D0DCA" w:rsidRDefault="000D0DCA" w:rsidP="000D0DCA">
      <w:pPr>
        <w:spacing w:after="0"/>
      </w:pPr>
      <w:r>
        <w:t>18 –</w:t>
      </w:r>
      <w:r>
        <w:t xml:space="preserve"> B</w:t>
      </w:r>
    </w:p>
    <w:p w14:paraId="5E947D31" w14:textId="4F8F9CBF" w:rsidR="000D0DCA" w:rsidRDefault="000D0DCA" w:rsidP="000D0DCA">
      <w:pPr>
        <w:spacing w:after="0"/>
      </w:pPr>
      <w:r>
        <w:t>19 –</w:t>
      </w:r>
      <w:r>
        <w:t xml:space="preserve"> C</w:t>
      </w:r>
    </w:p>
    <w:p w14:paraId="5B8B1F93" w14:textId="58EE6680" w:rsidR="000D0DCA" w:rsidRDefault="000D0DCA" w:rsidP="000D0DCA">
      <w:pPr>
        <w:spacing w:after="0"/>
      </w:pPr>
      <w:r>
        <w:t>20 –</w:t>
      </w:r>
      <w:r>
        <w:t xml:space="preserve"> C</w:t>
      </w:r>
    </w:p>
    <w:sectPr w:rsidR="000D0DC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CA"/>
    <w:rsid w:val="000D0DCA"/>
    <w:rsid w:val="00511B1E"/>
    <w:rsid w:val="00C72A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D28C5"/>
  <w15:chartTrackingRefBased/>
  <w15:docId w15:val="{701BAE74-4A52-48CA-977A-FAE9EF135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0D0DC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D0D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3951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1720</Words>
  <Characters>9291</Characters>
  <Application>Microsoft Office Word</Application>
  <DocSecurity>0</DocSecurity>
  <Lines>77</Lines>
  <Paragraphs>21</Paragraphs>
  <ScaleCrop>false</ScaleCrop>
  <Company/>
  <LinksUpToDate>false</LinksUpToDate>
  <CharactersWithSpaces>10990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Barbosa</dc:creator>
  <cp:keywords/>
  <dc:description/>
  <cp:lastModifiedBy>Bruno Barbosa</cp:lastModifiedBy>
  <cp:revision>1</cp:revision>
  <dcterms:created xsi:type="dcterms:W3CDTF">2021-05-18T03:22:00Z</dcterms:created>
  <dcterms:modified xsi:type="dcterms:W3CDTF">2021-05-18T03:29:00Z</dcterms:modified>
</cp:coreProperties>
</file>