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7E11E" w14:textId="397B1A4A" w:rsidR="0055127F" w:rsidRDefault="0055127F">
      <w:pPr>
        <w:rPr>
          <w:rFonts w:ascii="Times New Roman" w:hAnsi="Times New Roman" w:cs="Times New Roman"/>
          <w:color w:val="000000"/>
        </w:rPr>
      </w:pPr>
      <w:r w:rsidRPr="0055127F">
        <w:rPr>
          <w:rFonts w:ascii="Times New Roman" w:hAnsi="Times New Roman" w:cs="Times New Roman"/>
          <w:color w:val="000000"/>
        </w:rPr>
        <w:t>The UML diagram shows that the</w:t>
      </w:r>
      <w:r w:rsidRPr="0055127F">
        <w:rPr>
          <w:rStyle w:val="apple-converted-space"/>
          <w:rFonts w:ascii="Times New Roman" w:hAnsi="Times New Roman" w:cs="Times New Roman"/>
          <w:color w:val="000000"/>
        </w:rPr>
        <w:t> </w:t>
      </w:r>
      <w:r w:rsidRPr="0055127F">
        <w:rPr>
          <w:rStyle w:val="HTMLCode"/>
          <w:rFonts w:ascii="Times New Roman" w:eastAsiaTheme="minorHAnsi" w:hAnsi="Times New Roman" w:cs="Times New Roman"/>
          <w:color w:val="000000"/>
          <w:sz w:val="24"/>
          <w:szCs w:val="24"/>
        </w:rPr>
        <w:t>Bicycle</w:t>
      </w:r>
      <w:r w:rsidRPr="0055127F">
        <w:rPr>
          <w:rStyle w:val="apple-converted-space"/>
          <w:rFonts w:ascii="Times New Roman" w:hAnsi="Times New Roman" w:cs="Times New Roman"/>
          <w:color w:val="000000"/>
        </w:rPr>
        <w:t> </w:t>
      </w:r>
      <w:r w:rsidRPr="0055127F">
        <w:rPr>
          <w:rFonts w:ascii="Times New Roman" w:hAnsi="Times New Roman" w:cs="Times New Roman"/>
          <w:color w:val="000000"/>
        </w:rPr>
        <w:t>class is a type of</w:t>
      </w:r>
      <w:r w:rsidRPr="0055127F">
        <w:rPr>
          <w:rStyle w:val="apple-converted-space"/>
          <w:rFonts w:ascii="Times New Roman" w:hAnsi="Times New Roman" w:cs="Times New Roman"/>
          <w:color w:val="000000"/>
        </w:rPr>
        <w:t> </w:t>
      </w:r>
      <w:proofErr w:type="spellStart"/>
      <w:r w:rsidRPr="0055127F">
        <w:rPr>
          <w:rStyle w:val="HTMLCode"/>
          <w:rFonts w:ascii="Times New Roman" w:eastAsiaTheme="minorHAnsi" w:hAnsi="Times New Roman" w:cs="Times New Roman"/>
          <w:color w:val="000000"/>
          <w:sz w:val="24"/>
          <w:szCs w:val="24"/>
        </w:rPr>
        <w:t>TwoWheeled</w:t>
      </w:r>
      <w:proofErr w:type="spellEnd"/>
      <w:r w:rsidRPr="0055127F">
        <w:rPr>
          <w:rStyle w:val="apple-converted-space"/>
          <w:rFonts w:ascii="Times New Roman" w:hAnsi="Times New Roman" w:cs="Times New Roman"/>
          <w:color w:val="000000"/>
        </w:rPr>
        <w:t> </w:t>
      </w:r>
      <w:r w:rsidRPr="0055127F">
        <w:rPr>
          <w:rFonts w:ascii="Times New Roman" w:hAnsi="Times New Roman" w:cs="Times New Roman"/>
          <w:color w:val="000000"/>
        </w:rPr>
        <w:t>class, which is also a type of</w:t>
      </w:r>
      <w:r w:rsidRPr="0055127F">
        <w:rPr>
          <w:rStyle w:val="apple-converted-space"/>
          <w:rFonts w:ascii="Times New Roman" w:hAnsi="Times New Roman" w:cs="Times New Roman"/>
          <w:color w:val="000000"/>
        </w:rPr>
        <w:t> </w:t>
      </w:r>
      <w:r w:rsidRPr="0055127F">
        <w:rPr>
          <w:rStyle w:val="HTMLCode"/>
          <w:rFonts w:ascii="Times New Roman" w:eastAsiaTheme="minorHAnsi" w:hAnsi="Times New Roman" w:cs="Times New Roman"/>
          <w:color w:val="000000"/>
          <w:sz w:val="24"/>
          <w:szCs w:val="24"/>
        </w:rPr>
        <w:t>Vehicle</w:t>
      </w:r>
      <w:r w:rsidRPr="0055127F">
        <w:rPr>
          <w:rStyle w:val="apple-converted-space"/>
          <w:rFonts w:ascii="Times New Roman" w:hAnsi="Times New Roman" w:cs="Times New Roman"/>
          <w:color w:val="000000"/>
        </w:rPr>
        <w:t> </w:t>
      </w:r>
      <w:r w:rsidRPr="0055127F">
        <w:rPr>
          <w:rFonts w:ascii="Times New Roman" w:hAnsi="Times New Roman" w:cs="Times New Roman"/>
          <w:color w:val="000000"/>
        </w:rPr>
        <w:t>class. The</w:t>
      </w:r>
      <w:r w:rsidRPr="0055127F">
        <w:rPr>
          <w:rStyle w:val="apple-converted-space"/>
          <w:rFonts w:ascii="Times New Roman" w:hAnsi="Times New Roman" w:cs="Times New Roman"/>
          <w:color w:val="000000"/>
        </w:rPr>
        <w:t> </w:t>
      </w:r>
      <w:r w:rsidRPr="0055127F">
        <w:rPr>
          <w:rStyle w:val="HTMLCode"/>
          <w:rFonts w:ascii="Times New Roman" w:eastAsiaTheme="minorHAnsi" w:hAnsi="Times New Roman" w:cs="Times New Roman"/>
          <w:color w:val="000000"/>
          <w:sz w:val="24"/>
          <w:szCs w:val="24"/>
        </w:rPr>
        <w:t>Driver</w:t>
      </w:r>
      <w:r w:rsidRPr="0055127F">
        <w:rPr>
          <w:rStyle w:val="apple-converted-space"/>
          <w:rFonts w:ascii="Times New Roman" w:hAnsi="Times New Roman" w:cs="Times New Roman"/>
          <w:color w:val="000000"/>
        </w:rPr>
        <w:t> </w:t>
      </w:r>
      <w:r w:rsidRPr="0055127F">
        <w:rPr>
          <w:rFonts w:ascii="Times New Roman" w:hAnsi="Times New Roman" w:cs="Times New Roman"/>
          <w:color w:val="000000"/>
        </w:rPr>
        <w:t xml:space="preserve">class </w:t>
      </w:r>
      <w:proofErr w:type="gramStart"/>
      <w:r w:rsidRPr="0055127F">
        <w:rPr>
          <w:rFonts w:ascii="Times New Roman" w:hAnsi="Times New Roman" w:cs="Times New Roman"/>
          <w:color w:val="000000"/>
        </w:rPr>
        <w:t>is in charge of</w:t>
      </w:r>
      <w:proofErr w:type="gramEnd"/>
      <w:r w:rsidRPr="0055127F">
        <w:rPr>
          <w:rFonts w:ascii="Times New Roman" w:hAnsi="Times New Roman" w:cs="Times New Roman"/>
          <w:color w:val="000000"/>
        </w:rPr>
        <w:t xml:space="preserve"> creating and using objects from these classes, making it the main part of the system. This setup shows key programming ideas like hiding details (encapsulation), reusing code (inheritance), and using one class to control others (composition).</w:t>
      </w:r>
    </w:p>
    <w:p w14:paraId="5267A1AA" w14:textId="77777777" w:rsidR="0055127F" w:rsidRDefault="0055127F">
      <w:pPr>
        <w:rPr>
          <w:rFonts w:ascii="Times New Roman" w:hAnsi="Times New Roman" w:cs="Times New Roman"/>
          <w:color w:val="000000"/>
        </w:rPr>
      </w:pPr>
    </w:p>
    <w:p w14:paraId="7F3FD0DC" w14:textId="01C95630" w:rsidR="0055127F" w:rsidRPr="0055127F" w:rsidRDefault="0055127F">
      <w:pPr>
        <w:rPr>
          <w:rFonts w:ascii="Times New Roman" w:hAnsi="Times New Roman" w:cs="Times New Roman"/>
        </w:rPr>
      </w:pPr>
      <w:r>
        <w:rPr>
          <w:rFonts w:ascii="Times New Roman" w:hAnsi="Times New Roman" w:cs="Times New Roman"/>
          <w:noProof/>
        </w:rPr>
        <w:drawing>
          <wp:inline distT="0" distB="0" distL="0" distR="0" wp14:anchorId="23FC2816" wp14:editId="748C566E">
            <wp:extent cx="5943600" cy="5059045"/>
            <wp:effectExtent l="0" t="0" r="0" b="0"/>
            <wp:docPr id="1671241287" name="Picture 1" descr="A diagram of a vehi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41287" name="Picture 1" descr="A diagram of a vehic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5059045"/>
                    </a:xfrm>
                    <a:prstGeom prst="rect">
                      <a:avLst/>
                    </a:prstGeom>
                  </pic:spPr>
                </pic:pic>
              </a:graphicData>
            </a:graphic>
          </wp:inline>
        </w:drawing>
      </w:r>
    </w:p>
    <w:sectPr w:rsidR="0055127F" w:rsidRPr="00551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27F"/>
    <w:rsid w:val="00551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7C68D"/>
  <w15:chartTrackingRefBased/>
  <w15:docId w15:val="{D3342B8F-02AB-E741-A66D-435D4D8E1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127F"/>
  </w:style>
  <w:style w:type="character" w:styleId="HTMLCode">
    <w:name w:val="HTML Code"/>
    <w:basedOn w:val="DefaultParagraphFont"/>
    <w:uiPriority w:val="99"/>
    <w:semiHidden/>
    <w:unhideWhenUsed/>
    <w:rsid w:val="005512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58</Words>
  <Characters>336</Characters>
  <Application>Microsoft Office Word</Application>
  <DocSecurity>0</DocSecurity>
  <Lines>2</Lines>
  <Paragraphs>1</Paragraphs>
  <ScaleCrop>false</ScaleCrop>
  <Company/>
  <LinksUpToDate>false</LinksUpToDate>
  <CharactersWithSpaces>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DeAndrea Stephens</dc:creator>
  <cp:keywords/>
  <dc:description/>
  <cp:lastModifiedBy>DeAndrea Stephens</cp:lastModifiedBy>
  <cp:revision>1</cp:revision>
  <dcterms:created xsi:type="dcterms:W3CDTF">2025-01-13T01:22:00Z</dcterms:created>
  <dcterms:modified xsi:type="dcterms:W3CDTF">2025-01-13T01:24:00Z</dcterms:modified>
</cp:coreProperties>
</file>