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226844A" w14:textId="1EB288AD" w:rsidR="00F57859" w:rsidRDefault="00F5785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6C47E" w14:textId="52D88366" w:rsidR="00F57859" w:rsidRDefault="00F5785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2C6013">
                                    <w:rPr>
                                      <w:rFonts w:asciiTheme="majorHAnsi" w:hAnsiTheme="majorHAnsi"/>
                                      <w:color w:val="548DD4" w:themeColor="text2" w:themeTint="99"/>
                                      <w:sz w:val="92"/>
                                      <w:szCs w:val="92"/>
                                    </w:rPr>
                                    <w:t>0.2</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F57859" w:rsidRDefault="00F5785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52D88366" w:rsidR="00F57859" w:rsidRDefault="00F5785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2C6013">
                              <w:rPr>
                                <w:rFonts w:asciiTheme="majorHAnsi" w:hAnsiTheme="majorHAnsi"/>
                                <w:color w:val="548DD4" w:themeColor="text2" w:themeTint="99"/>
                                <w:sz w:val="92"/>
                                <w:szCs w:val="92"/>
                              </w:rPr>
                              <w:t>0.2</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F57859" w:rsidRDefault="00F57859"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F57859" w:rsidRDefault="00F57859"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15046C7B" w:rsidR="00F57859" w:rsidRDefault="00BD4FA7"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F57859" w:rsidRDefault="00F5785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F57859" w:rsidRPr="00560E89" w:rsidRDefault="00F57859"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F57859" w:rsidRDefault="00F57859"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15046C7B" w:rsidR="00F57859" w:rsidRDefault="00BD4FA7"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F57859" w:rsidRDefault="00F5785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F57859" w:rsidRPr="00560E89" w:rsidRDefault="00F57859"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F57859" w:rsidRDefault="00F57859"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614B1"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A73FF"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87E23" w14:textId="77777777" w:rsidR="00F57859" w:rsidRDefault="00F5785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ADB5D" w14:textId="77777777" w:rsidR="00F57859" w:rsidRDefault="00F5785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F57859" w:rsidRDefault="00F57859">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F57859" w:rsidRDefault="00F5785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561"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340"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28"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561" w:type="dxa"/>
          </w:tcPr>
          <w:p w14:paraId="746981D3" w14:textId="6535AB28" w:rsidR="00651F8A" w:rsidRDefault="00271122">
            <w:pPr>
              <w:cnfStyle w:val="000000000000" w:firstRow="0" w:lastRow="0" w:firstColumn="0" w:lastColumn="0" w:oddVBand="0" w:evenVBand="0" w:oddHBand="0" w:evenHBand="0" w:firstRowFirstColumn="0" w:firstRowLastColumn="0" w:lastRowFirstColumn="0" w:lastRowLastColumn="0"/>
            </w:pPr>
            <w:r>
              <w:t>Accumulator charging</w:t>
            </w:r>
          </w:p>
        </w:tc>
        <w:tc>
          <w:tcPr>
            <w:tcW w:w="1890"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0EA661B5" w14:textId="02B5BE58" w:rsidR="0064016D" w:rsidRPr="00701FEC" w:rsidRDefault="0064016D" w:rsidP="003C3A5F">
            <w:pPr>
              <w:cnfStyle w:val="000000000000" w:firstRow="0" w:lastRow="0" w:firstColumn="0" w:lastColumn="0" w:oddVBand="0" w:evenVBand="0" w:oddHBand="0" w:evenHBand="0" w:firstRowFirstColumn="0" w:firstRowLastColumn="0" w:lastRowFirstColumn="0" w:lastRowLastColumn="0"/>
            </w:pPr>
            <w:r>
              <w:t>R002h</w:t>
            </w:r>
          </w:p>
        </w:tc>
        <w:tc>
          <w:tcPr>
            <w:tcW w:w="2340"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1FFF1F84" w14:textId="4C1DC828"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tc>
        <w:tc>
          <w:tcPr>
            <w:tcW w:w="1528"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561"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890"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340"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28"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561"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890"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lastRenderedPageBreak/>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340"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lastRenderedPageBreak/>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28"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Default="008879F9">
            <w:r>
              <w:lastRenderedPageBreak/>
              <w:t>ATP-05</w:t>
            </w:r>
          </w:p>
        </w:tc>
        <w:tc>
          <w:tcPr>
            <w:tcW w:w="1561" w:type="dxa"/>
          </w:tcPr>
          <w:p w14:paraId="0EBF8A59" w14:textId="5F43BB73" w:rsidR="003D325F" w:rsidRDefault="003D325F">
            <w:pPr>
              <w:cnfStyle w:val="000000100000" w:firstRow="0" w:lastRow="0" w:firstColumn="0" w:lastColumn="0" w:oddVBand="0" w:evenVBand="0" w:oddHBand="1" w:evenHBand="0" w:firstRowFirstColumn="0" w:firstRowLastColumn="0" w:lastRowFirstColumn="0" w:lastRowLastColumn="0"/>
            </w:pPr>
            <w:r>
              <w:t>Cruise Control</w:t>
            </w:r>
          </w:p>
        </w:tc>
        <w:tc>
          <w:tcPr>
            <w:tcW w:w="1890" w:type="dxa"/>
          </w:tcPr>
          <w:p w14:paraId="0BCABD87" w14:textId="77777777" w:rsidR="003D325F" w:rsidRDefault="00766EBD">
            <w:pPr>
              <w:cnfStyle w:val="000000100000" w:firstRow="0" w:lastRow="0" w:firstColumn="0" w:lastColumn="0" w:oddVBand="0" w:evenVBand="0" w:oddHBand="1" w:evenHBand="0" w:firstRowFirstColumn="0" w:firstRowLastColumn="0" w:lastRowFirstColumn="0" w:lastRowLastColumn="0"/>
            </w:pPr>
            <w:r>
              <w:t>R002l</w:t>
            </w:r>
          </w:p>
          <w:p w14:paraId="652B3DA4" w14:textId="2C243794" w:rsidR="00D71BEA" w:rsidRDefault="00D71BEA">
            <w:pPr>
              <w:cnfStyle w:val="000000100000" w:firstRow="0" w:lastRow="0" w:firstColumn="0" w:lastColumn="0" w:oddVBand="0" w:evenVBand="0" w:oddHBand="1" w:evenHBand="0" w:firstRowFirstColumn="0" w:firstRowLastColumn="0" w:lastRowFirstColumn="0" w:lastRowLastColumn="0"/>
            </w:pPr>
            <w:r>
              <w:t>R005b</w:t>
            </w:r>
            <w:r w:rsidR="00C1772E">
              <w:t xml:space="preserve"> (Software)</w:t>
            </w:r>
          </w:p>
        </w:tc>
        <w:tc>
          <w:tcPr>
            <w:tcW w:w="2340" w:type="dxa"/>
          </w:tcPr>
          <w:p w14:paraId="322F5994" w14:textId="0158EA82" w:rsidR="003D325F" w:rsidRDefault="00116B18" w:rsidP="00EE11FC">
            <w:pPr>
              <w:cnfStyle w:val="000000100000" w:firstRow="0" w:lastRow="0" w:firstColumn="0" w:lastColumn="0" w:oddVBand="0" w:evenVBand="0" w:oddHBand="1" w:evenHBand="0" w:firstRowFirstColumn="0" w:firstRowLastColumn="0" w:lastRowFirstColumn="0" w:lastRowLastColumn="0"/>
            </w:pPr>
            <w:r>
              <w:t xml:space="preserve">Motor can maintain </w:t>
            </w:r>
            <w:r w:rsidR="00EE11FC">
              <w:t>desired</w:t>
            </w:r>
            <w:r>
              <w:t xml:space="preserve"> speed</w:t>
            </w:r>
          </w:p>
          <w:p w14:paraId="46E89717" w14:textId="11ECF8F9" w:rsidR="00BC68C2" w:rsidRDefault="00BC68C2" w:rsidP="00EC0BC1">
            <w:pPr>
              <w:cnfStyle w:val="000000100000" w:firstRow="0" w:lastRow="0" w:firstColumn="0" w:lastColumn="0" w:oddVBand="0" w:evenVBand="0" w:oddHBand="1" w:evenHBand="0" w:firstRowFirstColumn="0" w:firstRowLastColumn="0" w:lastRowFirstColumn="0" w:lastRowLastColumn="0"/>
            </w:pPr>
            <w:r>
              <w:t xml:space="preserve">Verify by </w:t>
            </w:r>
            <w:r w:rsidR="00EC0BC1">
              <w:t>checking motor speed compared to target</w:t>
            </w:r>
            <w:r>
              <w:t xml:space="preserve"> </w:t>
            </w:r>
          </w:p>
        </w:tc>
        <w:tc>
          <w:tcPr>
            <w:tcW w:w="1528" w:type="dxa"/>
          </w:tcPr>
          <w:p w14:paraId="63F93761" w14:textId="728013ED" w:rsidR="003D325F" w:rsidRDefault="00BA16B8">
            <w:pPr>
              <w:cnfStyle w:val="000000100000" w:firstRow="0" w:lastRow="0" w:firstColumn="0" w:lastColumn="0" w:oddVBand="0" w:evenVBand="0" w:oddHBand="1" w:evenHBand="0" w:firstRowFirstColumn="0" w:firstRowLastColumn="0" w:lastRowFirstColumn="0" w:lastRowLastColumn="0"/>
            </w:pPr>
            <w:r>
              <w:t>Test</w:t>
            </w:r>
          </w:p>
        </w:tc>
      </w:tr>
      <w:tr w:rsidR="003D325F" w14:paraId="50F7863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561"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890"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340"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28"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561"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890"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340"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426453C7" w14:textId="35B73E40"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tc>
        <w:tc>
          <w:tcPr>
            <w:tcW w:w="1528"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lastRenderedPageBreak/>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5C8AD371" w:rsidR="00220316" w:rsidRDefault="00342DE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E456F81" w:rsidR="00220316" w:rsidRDefault="00AE0D8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117E8260" w:rsidR="00220316" w:rsidRDefault="00E12423"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27378CBA" w:rsidR="00220316" w:rsidRDefault="00B0663E"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191E818E" w:rsidR="00220316" w:rsidRDefault="00B0663E"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0C002E89" w:rsidR="00220316" w:rsidRDefault="00363DA8"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bl>
    <w:p w14:paraId="4268AB15" w14:textId="77777777" w:rsidR="00D14139" w:rsidRDefault="00D14139" w:rsidP="00D14139"/>
    <w:p w14:paraId="1A5C1951" w14:textId="439383C2" w:rsidR="00DD7ECA" w:rsidRPr="00DD7ECA" w:rsidRDefault="0006407D" w:rsidP="001A2782">
      <w:pPr>
        <w:pStyle w:val="Heading1"/>
      </w:pPr>
      <w:r>
        <w:t xml:space="preserve">ATP-01 </w:t>
      </w:r>
      <w:r w:rsidR="00DD7ECA">
        <w:t>intermediate steps</w:t>
      </w:r>
    </w:p>
    <w:p w14:paraId="6A027A77" w14:textId="37A4F378" w:rsidR="007A42DD" w:rsidRDefault="00181043" w:rsidP="00DB60F4">
      <w:pPr>
        <w:pStyle w:val="ListParagraph"/>
        <w:numPr>
          <w:ilvl w:val="0"/>
          <w:numId w:val="19"/>
        </w:numPr>
      </w:pPr>
      <w:r>
        <w:t>Packs provide 96V to motor</w:t>
      </w:r>
    </w:p>
    <w:p w14:paraId="36727CA5" w14:textId="4C550A86" w:rsidR="007A42DD" w:rsidRDefault="007A42DD" w:rsidP="00DB60F4">
      <w:pPr>
        <w:pStyle w:val="ListParagraph"/>
        <w:numPr>
          <w:ilvl w:val="1"/>
          <w:numId w:val="19"/>
        </w:numPr>
        <w:jc w:val="both"/>
      </w:pPr>
      <w:r>
        <w:t>Each pack provides 24VDC</w:t>
      </w:r>
    </w:p>
    <w:p w14:paraId="748C7AEF" w14:textId="0595E3DD" w:rsidR="007A42DD" w:rsidRDefault="007A42DD" w:rsidP="007A42DD">
      <w:pPr>
        <w:pStyle w:val="ListParagraph"/>
        <w:numPr>
          <w:ilvl w:val="1"/>
          <w:numId w:val="19"/>
        </w:numPr>
      </w:pPr>
      <w:r>
        <w:t>Packs can provide up to 200A.</w:t>
      </w:r>
    </w:p>
    <w:p w14:paraId="47E05E7E" w14:textId="3DB5B1C0" w:rsidR="007A42DD" w:rsidRDefault="007A42DD" w:rsidP="007A42DD">
      <w:pPr>
        <w:pStyle w:val="ListParagraph"/>
        <w:numPr>
          <w:ilvl w:val="1"/>
          <w:numId w:val="19"/>
        </w:numPr>
      </w:pPr>
      <w:r>
        <w:t xml:space="preserve">Each </w:t>
      </w:r>
      <w:proofErr w:type="spellStart"/>
      <w:r>
        <w:t>Pacman</w:t>
      </w:r>
      <w:proofErr w:type="spellEnd"/>
      <w:r>
        <w:t xml:space="preserve"> monitors pack status correctly</w:t>
      </w:r>
    </w:p>
    <w:p w14:paraId="1E78C263" w14:textId="5BF2D2D8" w:rsidR="00181043" w:rsidRDefault="00181043" w:rsidP="00157610">
      <w:pPr>
        <w:pStyle w:val="ListParagraph"/>
        <w:numPr>
          <w:ilvl w:val="0"/>
          <w:numId w:val="19"/>
        </w:numPr>
      </w:pPr>
      <w:r>
        <w:t>Throttle pedal controls motor</w:t>
      </w:r>
    </w:p>
    <w:p w14:paraId="38AF132D" w14:textId="2F7F7838" w:rsidR="00DB60F4" w:rsidRDefault="00DB60F4" w:rsidP="00DB60F4">
      <w:pPr>
        <w:pStyle w:val="ListParagraph"/>
        <w:numPr>
          <w:ilvl w:val="1"/>
          <w:numId w:val="19"/>
        </w:numPr>
      </w:pPr>
      <w:r>
        <w:t>Increasing throttle causes motor speed to increase</w:t>
      </w:r>
    </w:p>
    <w:p w14:paraId="7EAADD08" w14:textId="75DA751A" w:rsidR="00DB60F4" w:rsidRDefault="00DB60F4" w:rsidP="00DB60F4">
      <w:pPr>
        <w:pStyle w:val="ListParagraph"/>
        <w:numPr>
          <w:ilvl w:val="1"/>
          <w:numId w:val="19"/>
        </w:numPr>
      </w:pPr>
      <w:r>
        <w:t>Decreasing throttle leads to motor deceleration</w:t>
      </w:r>
    </w:p>
    <w:p w14:paraId="5BF4DDEE" w14:textId="55B9AB13" w:rsidR="00181043" w:rsidRDefault="00157610" w:rsidP="00157610">
      <w:pPr>
        <w:pStyle w:val="ListParagraph"/>
        <w:numPr>
          <w:ilvl w:val="0"/>
          <w:numId w:val="19"/>
        </w:numPr>
      </w:pPr>
      <w:r>
        <w:t>VSCADA is aware about drive mode</w:t>
      </w:r>
    </w:p>
    <w:p w14:paraId="58CB5018" w14:textId="6365F1DC" w:rsidR="00DB60F4" w:rsidRDefault="00DB60F4" w:rsidP="00DB60F4">
      <w:pPr>
        <w:pStyle w:val="ListParagraph"/>
        <w:numPr>
          <w:ilvl w:val="1"/>
          <w:numId w:val="19"/>
        </w:numPr>
      </w:pPr>
      <w:r>
        <w:t>VSCADA view is the drive view</w:t>
      </w:r>
    </w:p>
    <w:p w14:paraId="0ACC870F" w14:textId="67EB4C8F" w:rsidR="00DB60F4" w:rsidRDefault="00DB60F4" w:rsidP="00DB60F4">
      <w:pPr>
        <w:pStyle w:val="ListParagraph"/>
        <w:numPr>
          <w:ilvl w:val="1"/>
          <w:numId w:val="19"/>
        </w:numPr>
      </w:pPr>
      <w:r>
        <w:t>VSCADA dashboard is updating appropriately</w:t>
      </w:r>
    </w:p>
    <w:p w14:paraId="58FC7397" w14:textId="3F429CCF" w:rsidR="00DB60F4" w:rsidRDefault="00DB60F4" w:rsidP="00DB60F4">
      <w:pPr>
        <w:pStyle w:val="ListParagraph"/>
        <w:numPr>
          <w:ilvl w:val="2"/>
          <w:numId w:val="19"/>
        </w:numPr>
      </w:pPr>
      <w:r>
        <w:t>Value for speed is updating continuously</w:t>
      </w:r>
    </w:p>
    <w:p w14:paraId="24A3E987" w14:textId="21A671F6" w:rsidR="00DB60F4" w:rsidRDefault="00DB60F4" w:rsidP="00DB60F4">
      <w:pPr>
        <w:pStyle w:val="ListParagraph"/>
        <w:numPr>
          <w:ilvl w:val="2"/>
          <w:numId w:val="19"/>
        </w:numPr>
      </w:pPr>
      <w:r>
        <w:t>TSV SOC is updating periodically.</w:t>
      </w:r>
    </w:p>
    <w:p w14:paraId="0962781C" w14:textId="238B6FA9" w:rsidR="00DB60F4" w:rsidRDefault="00DB60F4" w:rsidP="00DB60F4">
      <w:pPr>
        <w:pStyle w:val="ListParagraph"/>
        <w:numPr>
          <w:ilvl w:val="2"/>
          <w:numId w:val="19"/>
        </w:numPr>
      </w:pPr>
      <w:r>
        <w:t>Pack temperatures are updating periodically</w:t>
      </w:r>
    </w:p>
    <w:p w14:paraId="7F1E26D4" w14:textId="12E58E48" w:rsidR="00157610" w:rsidRDefault="00157610" w:rsidP="00157610">
      <w:pPr>
        <w:pStyle w:val="ListParagraph"/>
        <w:numPr>
          <w:ilvl w:val="0"/>
          <w:numId w:val="19"/>
        </w:numPr>
      </w:pPr>
      <w:r>
        <w:t>Remote computer is aware about drive mode</w:t>
      </w:r>
    </w:p>
    <w:p w14:paraId="7464B5D0" w14:textId="522DE3C8" w:rsidR="00301FE3" w:rsidRDefault="00301FE3" w:rsidP="00301FE3">
      <w:pPr>
        <w:pStyle w:val="ListParagraph"/>
        <w:numPr>
          <w:ilvl w:val="1"/>
          <w:numId w:val="19"/>
        </w:numPr>
      </w:pPr>
      <w:r>
        <w:t>Remote computer display indicates drive mode</w:t>
      </w:r>
    </w:p>
    <w:p w14:paraId="458856AF" w14:textId="73888DEF" w:rsidR="00301FE3" w:rsidRDefault="00301FE3" w:rsidP="00301FE3">
      <w:pPr>
        <w:pStyle w:val="ListParagraph"/>
        <w:numPr>
          <w:ilvl w:val="1"/>
          <w:numId w:val="19"/>
        </w:numPr>
      </w:pPr>
      <w:r>
        <w:t>Remote computer display of all parameters updates appropriately</w:t>
      </w:r>
    </w:p>
    <w:p w14:paraId="5E3C4448" w14:textId="2C5A0EB1" w:rsidR="00157610" w:rsidRDefault="00157610" w:rsidP="00157610">
      <w:pPr>
        <w:pStyle w:val="ListParagraph"/>
        <w:numPr>
          <w:ilvl w:val="0"/>
          <w:numId w:val="19"/>
        </w:numPr>
      </w:pPr>
      <w:r>
        <w:t>Cell phone is aware about drive mode</w:t>
      </w:r>
    </w:p>
    <w:p w14:paraId="147C71CE" w14:textId="35223897" w:rsidR="0021105E" w:rsidRDefault="0021105E" w:rsidP="0021105E">
      <w:pPr>
        <w:pStyle w:val="ListParagraph"/>
        <w:numPr>
          <w:ilvl w:val="1"/>
          <w:numId w:val="19"/>
        </w:numPr>
      </w:pPr>
      <w:r>
        <w:t>Cell phone displays appropriate drive mode view</w:t>
      </w:r>
    </w:p>
    <w:p w14:paraId="05269B58" w14:textId="7CE1C67A" w:rsidR="0021105E" w:rsidRDefault="0021105E" w:rsidP="0021105E">
      <w:pPr>
        <w:pStyle w:val="ListParagraph"/>
        <w:numPr>
          <w:ilvl w:val="1"/>
          <w:numId w:val="19"/>
        </w:numPr>
      </w:pPr>
      <w:r>
        <w:t>Drive mode parameters update on the screen appropriately</w:t>
      </w:r>
    </w:p>
    <w:p w14:paraId="74EF82A0" w14:textId="0D328AF6" w:rsidR="00157610" w:rsidRDefault="00157610" w:rsidP="001A2782">
      <w:pPr>
        <w:pStyle w:val="Heading1"/>
      </w:pPr>
      <w:r>
        <w:t>ATP-02 intermediate steps</w:t>
      </w:r>
    </w:p>
    <w:p w14:paraId="75D7A3EB" w14:textId="7F11C8D7" w:rsidR="005510FE" w:rsidRDefault="00780883" w:rsidP="005510FE">
      <w:pPr>
        <w:pStyle w:val="ListParagraph"/>
        <w:numPr>
          <w:ilvl w:val="0"/>
          <w:numId w:val="21"/>
        </w:numPr>
      </w:pPr>
      <w:r>
        <w:t>Packs charge and perform safety checks</w:t>
      </w:r>
    </w:p>
    <w:p w14:paraId="68EF1BB3" w14:textId="5EBBA7CC" w:rsidR="004E058C" w:rsidRDefault="004E058C" w:rsidP="004E058C">
      <w:pPr>
        <w:pStyle w:val="ListParagraph"/>
        <w:numPr>
          <w:ilvl w:val="1"/>
          <w:numId w:val="21"/>
        </w:numPr>
      </w:pPr>
      <w:r>
        <w:t>Packs take charge, and are able to charge up to 100%</w:t>
      </w:r>
    </w:p>
    <w:p w14:paraId="6A47C774" w14:textId="7277030E" w:rsidR="004E058C" w:rsidRDefault="004E058C" w:rsidP="004E058C">
      <w:pPr>
        <w:pStyle w:val="ListParagraph"/>
        <w:numPr>
          <w:ilvl w:val="1"/>
          <w:numId w:val="21"/>
        </w:numPr>
      </w:pPr>
      <w:r>
        <w:t>Packs do not overcharge</w:t>
      </w:r>
    </w:p>
    <w:p w14:paraId="60212436" w14:textId="5ABD2F50" w:rsidR="004E058C" w:rsidRDefault="004E058C" w:rsidP="004E058C">
      <w:pPr>
        <w:pStyle w:val="ListParagraph"/>
        <w:numPr>
          <w:ilvl w:val="1"/>
          <w:numId w:val="21"/>
        </w:numPr>
      </w:pPr>
      <w:r>
        <w:t>Safety loop opens when charging</w:t>
      </w:r>
    </w:p>
    <w:p w14:paraId="5B275779" w14:textId="52D7E878" w:rsidR="00780883" w:rsidRDefault="00C2652D" w:rsidP="00780883">
      <w:pPr>
        <w:pStyle w:val="ListParagraph"/>
        <w:numPr>
          <w:ilvl w:val="0"/>
          <w:numId w:val="21"/>
        </w:numPr>
      </w:pPr>
      <w:r>
        <w:t>VSCADA is aware about charging</w:t>
      </w:r>
    </w:p>
    <w:p w14:paraId="26CCFA63" w14:textId="20AE7824" w:rsidR="004E058C" w:rsidRDefault="004E058C" w:rsidP="004E058C">
      <w:pPr>
        <w:pStyle w:val="ListParagraph"/>
        <w:numPr>
          <w:ilvl w:val="1"/>
          <w:numId w:val="21"/>
        </w:numPr>
      </w:pPr>
      <w:r>
        <w:t>VSCADA charging view is set as the current view while charging</w:t>
      </w:r>
    </w:p>
    <w:p w14:paraId="2CBFBD8F" w14:textId="3303C7A8" w:rsidR="00C2652D" w:rsidRDefault="00C2652D" w:rsidP="00780883">
      <w:pPr>
        <w:pStyle w:val="ListParagraph"/>
        <w:numPr>
          <w:ilvl w:val="0"/>
          <w:numId w:val="21"/>
        </w:numPr>
      </w:pPr>
      <w:r>
        <w:t>Remote computer is aware about charging</w:t>
      </w:r>
    </w:p>
    <w:p w14:paraId="2EC5913E" w14:textId="01679179" w:rsidR="008B2ABC" w:rsidRDefault="003B3C01" w:rsidP="003B3C01">
      <w:pPr>
        <w:pStyle w:val="ListParagraph"/>
        <w:numPr>
          <w:ilvl w:val="1"/>
          <w:numId w:val="21"/>
        </w:numPr>
      </w:pPr>
      <w:r>
        <w:t>Remote computer displays the charging view during charging</w:t>
      </w:r>
    </w:p>
    <w:p w14:paraId="418761F0" w14:textId="033C6440" w:rsidR="00F365E5" w:rsidRDefault="00F365E5" w:rsidP="00F365E5">
      <w:pPr>
        <w:pStyle w:val="ListParagraph"/>
        <w:numPr>
          <w:ilvl w:val="0"/>
          <w:numId w:val="21"/>
        </w:numPr>
      </w:pPr>
      <w:r>
        <w:t>Cell phone is aware about charging</w:t>
      </w:r>
    </w:p>
    <w:p w14:paraId="6203A7CD" w14:textId="0C6DC66F" w:rsidR="003B3C01" w:rsidRDefault="003B3C01" w:rsidP="003B3C01">
      <w:pPr>
        <w:pStyle w:val="ListParagraph"/>
        <w:numPr>
          <w:ilvl w:val="1"/>
          <w:numId w:val="21"/>
        </w:numPr>
      </w:pPr>
      <w:r>
        <w:t>Cell app defaults to the charging view during battery charging</w:t>
      </w:r>
    </w:p>
    <w:p w14:paraId="4C2D7800" w14:textId="3EDE96DC" w:rsidR="00F365E5" w:rsidRDefault="00F365E5" w:rsidP="001A2782">
      <w:pPr>
        <w:pStyle w:val="Heading1"/>
      </w:pPr>
      <w:r>
        <w:t>ATP-03 intermediate steps</w:t>
      </w:r>
    </w:p>
    <w:p w14:paraId="1D8CC46A" w14:textId="7550CAF8" w:rsidR="00825A30" w:rsidRDefault="00825A30" w:rsidP="00825A30">
      <w:pPr>
        <w:pStyle w:val="ListParagraph"/>
        <w:numPr>
          <w:ilvl w:val="0"/>
          <w:numId w:val="28"/>
        </w:numPr>
      </w:pPr>
      <w:r>
        <w:t xml:space="preserve">With CAN line connected to all systems, VSCADA acquires and reports the </w:t>
      </w:r>
      <w:r>
        <w:rPr>
          <w:i/>
          <w:iCs/>
        </w:rPr>
        <w:t>same</w:t>
      </w:r>
      <w:r>
        <w:rPr>
          <w:vertAlign w:val="subscript"/>
        </w:rPr>
        <w:t xml:space="preserve"> </w:t>
      </w:r>
      <w:r>
        <w:t>values as reported on the individual system for all sensors.</w:t>
      </w:r>
    </w:p>
    <w:p w14:paraId="55FEC389" w14:textId="413DA787" w:rsidR="00825A30" w:rsidRDefault="00825A30" w:rsidP="00825A30">
      <w:pPr>
        <w:pStyle w:val="ListParagraph"/>
        <w:numPr>
          <w:ilvl w:val="0"/>
          <w:numId w:val="28"/>
        </w:numPr>
      </w:pPr>
      <w:r>
        <w:t xml:space="preserve">With CAN line connected to </w:t>
      </w:r>
      <w:r>
        <w:t>individual sub-system only</w:t>
      </w:r>
      <w:r>
        <w:t xml:space="preserve">, VSCADA acquires </w:t>
      </w:r>
      <w:bookmarkStart w:id="1" w:name="_GoBack"/>
      <w:bookmarkEnd w:id="1"/>
      <w:r>
        <w:t xml:space="preserve">and reports the </w:t>
      </w:r>
      <w:r>
        <w:rPr>
          <w:i/>
          <w:iCs/>
        </w:rPr>
        <w:t>same</w:t>
      </w:r>
      <w:r>
        <w:rPr>
          <w:vertAlign w:val="subscript"/>
        </w:rPr>
        <w:t xml:space="preserve"> </w:t>
      </w:r>
      <w:r>
        <w:t>values as reported on the individual system</w:t>
      </w:r>
    </w:p>
    <w:p w14:paraId="05AC76C2" w14:textId="77777777" w:rsidR="00B8738A" w:rsidRDefault="00B8738A" w:rsidP="003B3C01"/>
    <w:p w14:paraId="04BDEFFD" w14:textId="77777777" w:rsidR="00B8738A" w:rsidRDefault="00B8738A" w:rsidP="003B3C01"/>
    <w:p w14:paraId="05DA4716" w14:textId="21E5B783" w:rsidR="00B8738A" w:rsidRPr="003B3C01" w:rsidRDefault="00B8738A" w:rsidP="003B3C01">
      <w:r>
        <w:t>Sensor values to be monitored</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7192622E" w:rsidR="00F365E5" w:rsidRDefault="00F365E5" w:rsidP="00F365E5">
            <w:r>
              <w:t>Seen on VSCADA</w:t>
            </w:r>
          </w:p>
        </w:tc>
        <w:tc>
          <w:tcPr>
            <w:tcW w:w="2129" w:type="dxa"/>
          </w:tcPr>
          <w:p w14:paraId="7F0D3E74" w14:textId="17CD84C3" w:rsidR="00F365E5" w:rsidRDefault="00F365E5" w:rsidP="00F365E5">
            <w:r>
              <w:t>Seen on Remote</w:t>
            </w:r>
          </w:p>
        </w:tc>
        <w:tc>
          <w:tcPr>
            <w:tcW w:w="2129" w:type="dxa"/>
          </w:tcPr>
          <w:p w14:paraId="3A21D6E3" w14:textId="426ADEAB" w:rsidR="00F365E5" w:rsidRDefault="00F365E5" w:rsidP="00F365E5">
            <w:r>
              <w:t>Seen on Cell</w:t>
            </w:r>
          </w:p>
        </w:tc>
      </w:tr>
      <w:tr w:rsidR="00F365E5" w14:paraId="468BDAAA" w14:textId="77777777" w:rsidTr="00F365E5">
        <w:tc>
          <w:tcPr>
            <w:tcW w:w="2129" w:type="dxa"/>
          </w:tcPr>
          <w:p w14:paraId="3694512F" w14:textId="07B700BA" w:rsidR="00F365E5" w:rsidRDefault="00EC5ABB" w:rsidP="00F365E5">
            <w:r>
              <w:t>Cell Temperature</w:t>
            </w:r>
          </w:p>
        </w:tc>
        <w:tc>
          <w:tcPr>
            <w:tcW w:w="2129" w:type="dxa"/>
          </w:tcPr>
          <w:p w14:paraId="72FB59DA" w14:textId="77777777" w:rsidR="00F365E5" w:rsidRDefault="00F365E5" w:rsidP="00F365E5"/>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F365E5">
            <w:r>
              <w:lastRenderedPageBreak/>
              <w:t>Cell Voltage</w:t>
            </w:r>
          </w:p>
        </w:tc>
        <w:tc>
          <w:tcPr>
            <w:tcW w:w="2129" w:type="dxa"/>
          </w:tcPr>
          <w:p w14:paraId="65D56D61" w14:textId="77777777" w:rsidR="00EC5ABB" w:rsidRDefault="00EC5ABB" w:rsidP="00F365E5"/>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F365E5">
            <w:r>
              <w:t>Pack Current</w:t>
            </w:r>
          </w:p>
        </w:tc>
        <w:tc>
          <w:tcPr>
            <w:tcW w:w="2129" w:type="dxa"/>
          </w:tcPr>
          <w:p w14:paraId="225FABCE" w14:textId="77777777" w:rsidR="00EC5ABB" w:rsidRDefault="00EC5ABB" w:rsidP="00F365E5"/>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F365E5">
            <w:r>
              <w:t xml:space="preserve">Pack </w:t>
            </w:r>
            <w:proofErr w:type="spellStart"/>
            <w:r>
              <w:t>SoC</w:t>
            </w:r>
            <w:proofErr w:type="spellEnd"/>
          </w:p>
        </w:tc>
        <w:tc>
          <w:tcPr>
            <w:tcW w:w="2129" w:type="dxa"/>
          </w:tcPr>
          <w:p w14:paraId="2F66C265" w14:textId="77777777" w:rsidR="00EC5ABB" w:rsidRDefault="00EC5ABB" w:rsidP="00F365E5"/>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F365E5">
            <w:r>
              <w:t>Pack Status</w:t>
            </w:r>
          </w:p>
        </w:tc>
        <w:tc>
          <w:tcPr>
            <w:tcW w:w="2129" w:type="dxa"/>
          </w:tcPr>
          <w:p w14:paraId="5ECAD1C9" w14:textId="77777777" w:rsidR="00EC5ABB" w:rsidRDefault="00EC5ABB" w:rsidP="00F365E5"/>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3F1266">
            <w:r>
              <w:t>Pack Voltage</w:t>
            </w:r>
          </w:p>
        </w:tc>
        <w:tc>
          <w:tcPr>
            <w:tcW w:w="2129" w:type="dxa"/>
          </w:tcPr>
          <w:p w14:paraId="532D8B3C" w14:textId="77777777" w:rsidR="003F1266" w:rsidRDefault="003F1266" w:rsidP="00F365E5"/>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F365E5">
            <w:r>
              <w:t>GLV Voltage</w:t>
            </w:r>
          </w:p>
        </w:tc>
        <w:tc>
          <w:tcPr>
            <w:tcW w:w="2129" w:type="dxa"/>
          </w:tcPr>
          <w:p w14:paraId="48E84EB2" w14:textId="77777777" w:rsidR="00EC5ABB" w:rsidRDefault="00EC5ABB" w:rsidP="00F365E5"/>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F365E5">
            <w:r>
              <w:t xml:space="preserve">GLV </w:t>
            </w:r>
            <w:proofErr w:type="spellStart"/>
            <w:r>
              <w:t>SoC</w:t>
            </w:r>
            <w:proofErr w:type="spellEnd"/>
          </w:p>
        </w:tc>
        <w:tc>
          <w:tcPr>
            <w:tcW w:w="2129" w:type="dxa"/>
          </w:tcPr>
          <w:p w14:paraId="70D68262" w14:textId="77777777" w:rsidR="00B36D4B" w:rsidRDefault="00B36D4B" w:rsidP="00F365E5"/>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F365E5">
            <w:r>
              <w:t>GLV Current</w:t>
            </w:r>
          </w:p>
        </w:tc>
        <w:tc>
          <w:tcPr>
            <w:tcW w:w="2129" w:type="dxa"/>
          </w:tcPr>
          <w:p w14:paraId="734E0C9F" w14:textId="77777777" w:rsidR="00B36D4B" w:rsidRDefault="00B36D4B" w:rsidP="00F365E5"/>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F365E5">
            <w:r>
              <w:t>GLV Temperature</w:t>
            </w:r>
          </w:p>
        </w:tc>
        <w:tc>
          <w:tcPr>
            <w:tcW w:w="2129" w:type="dxa"/>
          </w:tcPr>
          <w:p w14:paraId="5B07C90D" w14:textId="77777777" w:rsidR="00B36D4B" w:rsidRDefault="00B36D4B" w:rsidP="00F365E5"/>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F365E5">
            <w:r>
              <w:t>Safety loop status</w:t>
            </w:r>
          </w:p>
        </w:tc>
        <w:tc>
          <w:tcPr>
            <w:tcW w:w="2129" w:type="dxa"/>
          </w:tcPr>
          <w:p w14:paraId="2CB76E19" w14:textId="77777777" w:rsidR="00B36D4B" w:rsidRDefault="00B36D4B" w:rsidP="00F365E5"/>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F365E5">
            <w:r>
              <w:t>RPM gauge (</w:t>
            </w:r>
            <w:proofErr w:type="spellStart"/>
            <w:r>
              <w:t>Dyno</w:t>
            </w:r>
            <w:proofErr w:type="spellEnd"/>
            <w:r>
              <w:t>)</w:t>
            </w:r>
          </w:p>
        </w:tc>
        <w:tc>
          <w:tcPr>
            <w:tcW w:w="2129" w:type="dxa"/>
          </w:tcPr>
          <w:p w14:paraId="18F8E720" w14:textId="77777777" w:rsidR="0016290E" w:rsidRDefault="0016290E" w:rsidP="00F365E5"/>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F365E5">
            <w:r>
              <w:t>Strain gauge</w:t>
            </w:r>
          </w:p>
        </w:tc>
        <w:tc>
          <w:tcPr>
            <w:tcW w:w="2129" w:type="dxa"/>
          </w:tcPr>
          <w:p w14:paraId="5DCC27A4" w14:textId="77777777" w:rsidR="000441E3" w:rsidRDefault="000441E3" w:rsidP="00F365E5"/>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F365E5">
            <w:r>
              <w:t>Throttle position</w:t>
            </w:r>
          </w:p>
        </w:tc>
        <w:tc>
          <w:tcPr>
            <w:tcW w:w="2129" w:type="dxa"/>
          </w:tcPr>
          <w:p w14:paraId="217DD07B" w14:textId="77777777" w:rsidR="00374DD2" w:rsidRDefault="00374DD2" w:rsidP="00F365E5"/>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F365E5">
            <w:r>
              <w:t>Brake status</w:t>
            </w:r>
          </w:p>
        </w:tc>
        <w:tc>
          <w:tcPr>
            <w:tcW w:w="2129" w:type="dxa"/>
          </w:tcPr>
          <w:p w14:paraId="6CDFFD79" w14:textId="77777777" w:rsidR="00E74210" w:rsidRDefault="00E74210" w:rsidP="00F365E5"/>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F365E5">
            <w:r>
              <w:t>IMD status</w:t>
            </w:r>
          </w:p>
        </w:tc>
        <w:tc>
          <w:tcPr>
            <w:tcW w:w="2129" w:type="dxa"/>
          </w:tcPr>
          <w:p w14:paraId="191686BE" w14:textId="77777777" w:rsidR="00E74210" w:rsidRDefault="00E74210" w:rsidP="00F365E5"/>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F365E5">
            <w:r>
              <w:t>FWD/REV status</w:t>
            </w:r>
          </w:p>
        </w:tc>
        <w:tc>
          <w:tcPr>
            <w:tcW w:w="2129" w:type="dxa"/>
          </w:tcPr>
          <w:p w14:paraId="1934724F" w14:textId="77777777" w:rsidR="00E74210" w:rsidRDefault="00E74210" w:rsidP="00F365E5"/>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F365E5">
            <w:proofErr w:type="spellStart"/>
            <w:r>
              <w:t>Precharge</w:t>
            </w:r>
            <w:proofErr w:type="spellEnd"/>
            <w:r>
              <w:t xml:space="preserve"> status</w:t>
            </w:r>
          </w:p>
        </w:tc>
        <w:tc>
          <w:tcPr>
            <w:tcW w:w="2129" w:type="dxa"/>
          </w:tcPr>
          <w:p w14:paraId="5FF6E56E" w14:textId="77777777" w:rsidR="00E74210" w:rsidRDefault="00E74210" w:rsidP="00F365E5"/>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924EC2">
            <w:r>
              <w:t>MC temp</w:t>
            </w:r>
          </w:p>
        </w:tc>
        <w:tc>
          <w:tcPr>
            <w:tcW w:w="2129" w:type="dxa"/>
          </w:tcPr>
          <w:p w14:paraId="01685FB1" w14:textId="77777777" w:rsidR="00E74210" w:rsidRDefault="00E74210" w:rsidP="00F365E5"/>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924EC2">
            <w:r>
              <w:t>MC current</w:t>
            </w:r>
          </w:p>
        </w:tc>
        <w:tc>
          <w:tcPr>
            <w:tcW w:w="2129" w:type="dxa"/>
          </w:tcPr>
          <w:p w14:paraId="3B192FCB" w14:textId="77777777" w:rsidR="00924EC2" w:rsidRDefault="00924EC2" w:rsidP="00F365E5"/>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924EC2">
            <w:r>
              <w:t>Cooling temp</w:t>
            </w:r>
            <w:r w:rsidR="00F96D75">
              <w:t xml:space="preserve"> in</w:t>
            </w:r>
          </w:p>
        </w:tc>
        <w:tc>
          <w:tcPr>
            <w:tcW w:w="2129" w:type="dxa"/>
          </w:tcPr>
          <w:p w14:paraId="6A1E3CB1" w14:textId="77777777" w:rsidR="00924EC2" w:rsidRDefault="00924EC2" w:rsidP="00F365E5"/>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924EC2">
            <w:r>
              <w:t>Cooling flow</w:t>
            </w:r>
          </w:p>
        </w:tc>
        <w:tc>
          <w:tcPr>
            <w:tcW w:w="2129" w:type="dxa"/>
          </w:tcPr>
          <w:p w14:paraId="642BF335" w14:textId="77777777" w:rsidR="00514913" w:rsidRDefault="00514913" w:rsidP="00F365E5"/>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924EC2">
            <w:r>
              <w:t>Cooling temp out</w:t>
            </w:r>
          </w:p>
        </w:tc>
        <w:tc>
          <w:tcPr>
            <w:tcW w:w="2129" w:type="dxa"/>
          </w:tcPr>
          <w:p w14:paraId="1BDC1CDF" w14:textId="77777777" w:rsidR="00514913" w:rsidRDefault="00514913" w:rsidP="00F365E5"/>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924EC2">
            <w:r>
              <w:t>TSI temp</w:t>
            </w:r>
          </w:p>
        </w:tc>
        <w:tc>
          <w:tcPr>
            <w:tcW w:w="2129" w:type="dxa"/>
          </w:tcPr>
          <w:p w14:paraId="413E2626" w14:textId="77777777" w:rsidR="00A74C03" w:rsidRDefault="00A74C03" w:rsidP="00F365E5"/>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924EC2">
            <w:r>
              <w:t>Speed</w:t>
            </w:r>
          </w:p>
        </w:tc>
        <w:tc>
          <w:tcPr>
            <w:tcW w:w="2129" w:type="dxa"/>
          </w:tcPr>
          <w:p w14:paraId="2E128511" w14:textId="77777777" w:rsidR="00A74C03" w:rsidRDefault="00A74C03" w:rsidP="00F365E5"/>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924EC2">
            <w:r>
              <w:t>Safety</w:t>
            </w:r>
            <w:r w:rsidR="00A74C03">
              <w:t xml:space="preserve"> loop status</w:t>
            </w:r>
          </w:p>
        </w:tc>
        <w:tc>
          <w:tcPr>
            <w:tcW w:w="2129" w:type="dxa"/>
          </w:tcPr>
          <w:p w14:paraId="7C8178AD" w14:textId="77777777" w:rsidR="00A74C03" w:rsidRDefault="00A74C03" w:rsidP="00F365E5"/>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5FCD6A2A" w14:textId="7C4E44D2" w:rsidR="00D04059" w:rsidRPr="00D04059" w:rsidRDefault="00906C16" w:rsidP="001A2782">
      <w:pPr>
        <w:pStyle w:val="Heading1"/>
      </w:pPr>
      <w:r>
        <w:t>ATP-04 intermediate steps</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w:t>
            </w:r>
            <w:proofErr w:type="spellStart"/>
            <w:r>
              <w:t>overtemp</w:t>
            </w:r>
            <w:proofErr w:type="spellEnd"/>
            <w:r>
              <w:t xml:space="preserve">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 xml:space="preserve">Cell </w:t>
            </w:r>
            <w:proofErr w:type="spellStart"/>
            <w:r>
              <w:t>undervoltage</w:t>
            </w:r>
            <w:proofErr w:type="spellEnd"/>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 xml:space="preserve">Brake </w:t>
            </w:r>
            <w:proofErr w:type="spellStart"/>
            <w:r>
              <w:t>overtravel</w:t>
            </w:r>
            <w:proofErr w:type="spellEnd"/>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7496FF4F" w:rsidR="00D04059" w:rsidRDefault="00D04059" w:rsidP="00D04059"/>
    <w:p w14:paraId="3AD33E1B" w14:textId="61B32765" w:rsidR="00160D13" w:rsidRDefault="00160D13" w:rsidP="001A2782">
      <w:pPr>
        <w:pStyle w:val="Heading1"/>
      </w:pPr>
      <w:r>
        <w:lastRenderedPageBreak/>
        <w:t>ATP-05 intermediate steps</w:t>
      </w:r>
    </w:p>
    <w:p w14:paraId="59756AA3" w14:textId="70AB6ACF" w:rsidR="00160D13" w:rsidRDefault="00E37DD3" w:rsidP="00E37DD3">
      <w:pPr>
        <w:pStyle w:val="ListParagraph"/>
        <w:numPr>
          <w:ilvl w:val="0"/>
          <w:numId w:val="23"/>
        </w:numPr>
      </w:pPr>
      <w:r>
        <w:t xml:space="preserve">TSI </w:t>
      </w:r>
      <w:r w:rsidR="005D5E69">
        <w:t>has the hardware to</w:t>
      </w:r>
      <w:r>
        <w:t xml:space="preserve"> control the throttle</w:t>
      </w:r>
    </w:p>
    <w:p w14:paraId="629FF04D" w14:textId="6FD0518C" w:rsidR="00E37DD3" w:rsidRDefault="00E37DD3" w:rsidP="00E37DD3">
      <w:pPr>
        <w:pStyle w:val="ListParagraph"/>
        <w:numPr>
          <w:ilvl w:val="0"/>
          <w:numId w:val="23"/>
        </w:numPr>
      </w:pPr>
      <w:r>
        <w:t>Physics model simulated</w:t>
      </w:r>
    </w:p>
    <w:p w14:paraId="25D56BA9" w14:textId="2ECA4EA8" w:rsidR="00E37DD3" w:rsidRDefault="00E37DD3" w:rsidP="00E37DD3">
      <w:pPr>
        <w:pStyle w:val="ListParagraph"/>
        <w:numPr>
          <w:ilvl w:val="0"/>
          <w:numId w:val="23"/>
        </w:numPr>
      </w:pPr>
      <w:r>
        <w:t>Physics model implemented on TSI</w:t>
      </w:r>
    </w:p>
    <w:p w14:paraId="5B90D1A5" w14:textId="66D1F8F4" w:rsidR="001A2782" w:rsidRDefault="005D5E69" w:rsidP="001A2782">
      <w:pPr>
        <w:pStyle w:val="ListParagraph"/>
        <w:numPr>
          <w:ilvl w:val="0"/>
          <w:numId w:val="23"/>
        </w:numPr>
      </w:pPr>
      <w:r>
        <w:t>TSI can hold a throttle position</w:t>
      </w:r>
    </w:p>
    <w:p w14:paraId="5E3AB845" w14:textId="05FE4C4C" w:rsidR="001A2782" w:rsidRDefault="001A2782" w:rsidP="001A2782">
      <w:pPr>
        <w:pStyle w:val="Heading1"/>
      </w:pPr>
      <w:r>
        <w:t>ATP-06 intermediate steps</w:t>
      </w:r>
    </w:p>
    <w:p w14:paraId="0DBC25AE" w14:textId="197A7215" w:rsidR="001A2782" w:rsidRDefault="001A2782" w:rsidP="001A2782">
      <w:pPr>
        <w:pStyle w:val="ListParagraph"/>
        <w:numPr>
          <w:ilvl w:val="0"/>
          <w:numId w:val="24"/>
        </w:numPr>
      </w:pPr>
      <w:r>
        <w:t>Run system for 24h</w:t>
      </w:r>
    </w:p>
    <w:p w14:paraId="20488747" w14:textId="630FE45E" w:rsidR="001A2782" w:rsidRDefault="001A2782" w:rsidP="001A2782">
      <w:pPr>
        <w:pStyle w:val="Heading1"/>
      </w:pPr>
      <w:r>
        <w:t>ATP-07</w:t>
      </w:r>
      <w:r w:rsidR="00E45B9A">
        <w:t xml:space="preserve"> intermediate steps</w:t>
      </w:r>
    </w:p>
    <w:p w14:paraId="6DDFCFEE" w14:textId="0A42F149" w:rsidR="001A2782" w:rsidRDefault="00E45B9A" w:rsidP="00C17FF7">
      <w:pPr>
        <w:pStyle w:val="ListParagraph"/>
        <w:numPr>
          <w:ilvl w:val="0"/>
          <w:numId w:val="25"/>
        </w:numPr>
      </w:pPr>
      <w:r>
        <w:t>VSCADA reboots after shutdown</w:t>
      </w:r>
    </w:p>
    <w:p w14:paraId="73B8E6D4" w14:textId="5737A802" w:rsidR="00E45B9A" w:rsidRDefault="00E42B5B" w:rsidP="001A2782">
      <w:pPr>
        <w:pStyle w:val="ListParagraph"/>
        <w:numPr>
          <w:ilvl w:val="0"/>
          <w:numId w:val="25"/>
        </w:numPr>
      </w:pPr>
      <w:r>
        <w:t>Packs disengage from the motor with loss of power</w:t>
      </w:r>
    </w:p>
    <w:p w14:paraId="7BFAE02D" w14:textId="77777777" w:rsidR="00C17FF7" w:rsidRDefault="00C17FF7" w:rsidP="00C17FF7">
      <w:pPr>
        <w:pStyle w:val="ListParagraph"/>
        <w:numPr>
          <w:ilvl w:val="0"/>
          <w:numId w:val="25"/>
        </w:numPr>
      </w:pPr>
      <w:r>
        <w:t>VSCADA safely shuts down</w:t>
      </w:r>
    </w:p>
    <w:p w14:paraId="6277181B" w14:textId="77777777" w:rsidR="00C17FF7" w:rsidRDefault="00C17FF7" w:rsidP="00C17FF7">
      <w:pPr>
        <w:pStyle w:val="ListParagraph"/>
        <w:numPr>
          <w:ilvl w:val="0"/>
          <w:numId w:val="25"/>
        </w:numPr>
      </w:pPr>
      <w:r>
        <w:t>Packs safely shutdown</w:t>
      </w:r>
    </w:p>
    <w:p w14:paraId="0DE4A418" w14:textId="77777777" w:rsidR="00C17FF7" w:rsidRDefault="00C17FF7" w:rsidP="00C17FF7">
      <w:pPr>
        <w:pStyle w:val="ListParagraph"/>
        <w:numPr>
          <w:ilvl w:val="0"/>
          <w:numId w:val="25"/>
        </w:numPr>
      </w:pPr>
      <w:r>
        <w:t>Cooling safely shuts down</w:t>
      </w:r>
    </w:p>
    <w:p w14:paraId="1777EFDB" w14:textId="77777777" w:rsidR="00C17FF7" w:rsidRDefault="00C17FF7" w:rsidP="00C17FF7">
      <w:pPr>
        <w:pStyle w:val="ListParagraph"/>
        <w:numPr>
          <w:ilvl w:val="0"/>
          <w:numId w:val="25"/>
        </w:numPr>
      </w:pPr>
      <w:r>
        <w:t>TSI safely shuts down</w:t>
      </w:r>
    </w:p>
    <w:p w14:paraId="0A361105" w14:textId="49F3F691" w:rsidR="00E42B5B" w:rsidRDefault="00C17FF7" w:rsidP="00C17FF7">
      <w:pPr>
        <w:pStyle w:val="ListParagraph"/>
        <w:numPr>
          <w:ilvl w:val="0"/>
          <w:numId w:val="25"/>
        </w:numPr>
      </w:pPr>
      <w:r>
        <w:t>GLV safely shuts down</w:t>
      </w:r>
    </w:p>
    <w:sectPr w:rsidR="00E42B5B"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00116" w14:textId="77777777" w:rsidR="00EE3240" w:rsidRDefault="00EE3240" w:rsidP="00751F6E">
      <w:r>
        <w:separator/>
      </w:r>
    </w:p>
  </w:endnote>
  <w:endnote w:type="continuationSeparator" w:id="0">
    <w:p w14:paraId="2C86EFCF" w14:textId="77777777" w:rsidR="00EE3240" w:rsidRDefault="00EE3240"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F57859" w:rsidRDefault="00F57859"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5D284CB9" w:rsidR="00F57859" w:rsidRPr="00E8024A" w:rsidRDefault="00BD4FA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256D8C2C" w14:textId="4A900DD8"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F57859" w:rsidRDefault="00F57859"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F57859" w:rsidRDefault="00F57859"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A30">
      <w:rPr>
        <w:rStyle w:val="PageNumber"/>
        <w:noProof/>
      </w:rPr>
      <w:t>6</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3E9CAE37" w:rsidR="00F57859" w:rsidRPr="00E8024A" w:rsidRDefault="00BD4FA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18E6E237" w14:textId="505BE257"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446F9B8" w14:textId="77777777" w:rsidR="00F57859" w:rsidRDefault="00F57859"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1A8B2C6F" w:rsidR="00F57859" w:rsidRPr="00E8024A" w:rsidRDefault="00BD4FA7"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v0.2</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07915405" w14:textId="474FE378"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9B834C1" w14:textId="77777777" w:rsidR="00F57859" w:rsidRDefault="00F57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0845A" w14:textId="77777777" w:rsidR="00EE3240" w:rsidRDefault="00EE3240" w:rsidP="00751F6E">
      <w:r>
        <w:separator/>
      </w:r>
    </w:p>
  </w:footnote>
  <w:footnote w:type="continuationSeparator" w:id="0">
    <w:p w14:paraId="230E330E" w14:textId="77777777" w:rsidR="00EE3240" w:rsidRDefault="00EE3240"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F57859" w:rsidRDefault="00EE3240">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F57859" w:rsidRDefault="00EE3240">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F57859" w:rsidRDefault="00EE3240">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hybridMultilevel"/>
    <w:tmpl w:val="4C0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2E3967"/>
    <w:multiLevelType w:val="hybridMultilevel"/>
    <w:tmpl w:val="4C0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9575E3"/>
    <w:multiLevelType w:val="hybridMultilevel"/>
    <w:tmpl w:val="8E22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5"/>
  </w:num>
  <w:num w:numId="4">
    <w:abstractNumId w:val="16"/>
  </w:num>
  <w:num w:numId="5">
    <w:abstractNumId w:val="6"/>
  </w:num>
  <w:num w:numId="6">
    <w:abstractNumId w:val="24"/>
  </w:num>
  <w:num w:numId="7">
    <w:abstractNumId w:val="9"/>
  </w:num>
  <w:num w:numId="8">
    <w:abstractNumId w:val="8"/>
  </w:num>
  <w:num w:numId="9">
    <w:abstractNumId w:val="12"/>
  </w:num>
  <w:num w:numId="10">
    <w:abstractNumId w:val="22"/>
  </w:num>
  <w:num w:numId="11">
    <w:abstractNumId w:val="15"/>
  </w:num>
  <w:num w:numId="12">
    <w:abstractNumId w:val="14"/>
  </w:num>
  <w:num w:numId="13">
    <w:abstractNumId w:val="18"/>
  </w:num>
  <w:num w:numId="14">
    <w:abstractNumId w:val="2"/>
  </w:num>
  <w:num w:numId="15">
    <w:abstractNumId w:val="10"/>
  </w:num>
  <w:num w:numId="16">
    <w:abstractNumId w:val="0"/>
  </w:num>
  <w:num w:numId="17">
    <w:abstractNumId w:val="27"/>
  </w:num>
  <w:num w:numId="18">
    <w:abstractNumId w:val="4"/>
  </w:num>
  <w:num w:numId="19">
    <w:abstractNumId w:val="7"/>
  </w:num>
  <w:num w:numId="20">
    <w:abstractNumId w:val="21"/>
  </w:num>
  <w:num w:numId="21">
    <w:abstractNumId w:val="1"/>
  </w:num>
  <w:num w:numId="22">
    <w:abstractNumId w:val="19"/>
  </w:num>
  <w:num w:numId="23">
    <w:abstractNumId w:val="20"/>
  </w:num>
  <w:num w:numId="24">
    <w:abstractNumId w:val="3"/>
  </w:num>
  <w:num w:numId="25">
    <w:abstractNumId w:val="13"/>
  </w:num>
  <w:num w:numId="26">
    <w:abstractNumId w:val="23"/>
  </w:num>
  <w:num w:numId="27">
    <w:abstractNumId w:val="2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05DD6"/>
    <w:rsid w:val="000115F2"/>
    <w:rsid w:val="00014BAD"/>
    <w:rsid w:val="00015829"/>
    <w:rsid w:val="000174CD"/>
    <w:rsid w:val="00017788"/>
    <w:rsid w:val="0002712B"/>
    <w:rsid w:val="000365BA"/>
    <w:rsid w:val="000411AB"/>
    <w:rsid w:val="00041CFF"/>
    <w:rsid w:val="000441E3"/>
    <w:rsid w:val="00051154"/>
    <w:rsid w:val="0006407D"/>
    <w:rsid w:val="00072F61"/>
    <w:rsid w:val="00081BDF"/>
    <w:rsid w:val="00092CCE"/>
    <w:rsid w:val="00095E91"/>
    <w:rsid w:val="0009724C"/>
    <w:rsid w:val="000A0F95"/>
    <w:rsid w:val="000A7B34"/>
    <w:rsid w:val="000B0AA3"/>
    <w:rsid w:val="000B1F67"/>
    <w:rsid w:val="000B473A"/>
    <w:rsid w:val="000B74FB"/>
    <w:rsid w:val="000C3A9C"/>
    <w:rsid w:val="000C484E"/>
    <w:rsid w:val="000D0384"/>
    <w:rsid w:val="000D78CF"/>
    <w:rsid w:val="000D7B26"/>
    <w:rsid w:val="000E1E39"/>
    <w:rsid w:val="000F5CC6"/>
    <w:rsid w:val="000F6FC6"/>
    <w:rsid w:val="001003EA"/>
    <w:rsid w:val="00102EB7"/>
    <w:rsid w:val="00106598"/>
    <w:rsid w:val="00115836"/>
    <w:rsid w:val="00116B18"/>
    <w:rsid w:val="00132F14"/>
    <w:rsid w:val="00145CB4"/>
    <w:rsid w:val="00146448"/>
    <w:rsid w:val="00152D5F"/>
    <w:rsid w:val="0015354A"/>
    <w:rsid w:val="00157610"/>
    <w:rsid w:val="00157BCA"/>
    <w:rsid w:val="00160D13"/>
    <w:rsid w:val="0016290E"/>
    <w:rsid w:val="00163E14"/>
    <w:rsid w:val="00167B8E"/>
    <w:rsid w:val="00175AC2"/>
    <w:rsid w:val="00181043"/>
    <w:rsid w:val="00185FB1"/>
    <w:rsid w:val="00187191"/>
    <w:rsid w:val="00193173"/>
    <w:rsid w:val="00196B8A"/>
    <w:rsid w:val="001A13BB"/>
    <w:rsid w:val="001A2782"/>
    <w:rsid w:val="001A4B6F"/>
    <w:rsid w:val="001B1C26"/>
    <w:rsid w:val="001B3CD1"/>
    <w:rsid w:val="001B438C"/>
    <w:rsid w:val="001B6E0C"/>
    <w:rsid w:val="001B759C"/>
    <w:rsid w:val="001B77C4"/>
    <w:rsid w:val="001D02C7"/>
    <w:rsid w:val="001D16C7"/>
    <w:rsid w:val="001D416B"/>
    <w:rsid w:val="001E2411"/>
    <w:rsid w:val="001E337F"/>
    <w:rsid w:val="001E39EC"/>
    <w:rsid w:val="001E4866"/>
    <w:rsid w:val="001E5DA1"/>
    <w:rsid w:val="001E73B2"/>
    <w:rsid w:val="001F0672"/>
    <w:rsid w:val="001F55D4"/>
    <w:rsid w:val="00200A27"/>
    <w:rsid w:val="0020228E"/>
    <w:rsid w:val="00204371"/>
    <w:rsid w:val="0021105E"/>
    <w:rsid w:val="00212C96"/>
    <w:rsid w:val="00220316"/>
    <w:rsid w:val="00222708"/>
    <w:rsid w:val="00227759"/>
    <w:rsid w:val="00231437"/>
    <w:rsid w:val="00240FA6"/>
    <w:rsid w:val="0024531A"/>
    <w:rsid w:val="002456DE"/>
    <w:rsid w:val="00246484"/>
    <w:rsid w:val="0025319B"/>
    <w:rsid w:val="00255F63"/>
    <w:rsid w:val="00255F78"/>
    <w:rsid w:val="00263142"/>
    <w:rsid w:val="00263348"/>
    <w:rsid w:val="00271122"/>
    <w:rsid w:val="0027491D"/>
    <w:rsid w:val="00287086"/>
    <w:rsid w:val="00287C87"/>
    <w:rsid w:val="002915A3"/>
    <w:rsid w:val="00293773"/>
    <w:rsid w:val="002A54D5"/>
    <w:rsid w:val="002A5BA0"/>
    <w:rsid w:val="002A71BB"/>
    <w:rsid w:val="002B4C7D"/>
    <w:rsid w:val="002B7709"/>
    <w:rsid w:val="002C2A34"/>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4DD2"/>
    <w:rsid w:val="00377CDC"/>
    <w:rsid w:val="00391D03"/>
    <w:rsid w:val="00394B35"/>
    <w:rsid w:val="003A01C8"/>
    <w:rsid w:val="003B3C01"/>
    <w:rsid w:val="003B51A3"/>
    <w:rsid w:val="003C3A5F"/>
    <w:rsid w:val="003C626B"/>
    <w:rsid w:val="003D0647"/>
    <w:rsid w:val="003D2246"/>
    <w:rsid w:val="003D325F"/>
    <w:rsid w:val="003E6EC8"/>
    <w:rsid w:val="003F11DF"/>
    <w:rsid w:val="003F1266"/>
    <w:rsid w:val="003F77A1"/>
    <w:rsid w:val="00401CC1"/>
    <w:rsid w:val="00414359"/>
    <w:rsid w:val="0042009B"/>
    <w:rsid w:val="004275D8"/>
    <w:rsid w:val="004276A4"/>
    <w:rsid w:val="004473B6"/>
    <w:rsid w:val="00457CB4"/>
    <w:rsid w:val="004754FA"/>
    <w:rsid w:val="0047711E"/>
    <w:rsid w:val="0048592D"/>
    <w:rsid w:val="004877CB"/>
    <w:rsid w:val="00490AA1"/>
    <w:rsid w:val="00494074"/>
    <w:rsid w:val="004A2FC4"/>
    <w:rsid w:val="004A7F5B"/>
    <w:rsid w:val="004B05E5"/>
    <w:rsid w:val="004B33FE"/>
    <w:rsid w:val="004C5CE0"/>
    <w:rsid w:val="004D0481"/>
    <w:rsid w:val="004D0C1E"/>
    <w:rsid w:val="004E00A9"/>
    <w:rsid w:val="004E058C"/>
    <w:rsid w:val="004E1CB1"/>
    <w:rsid w:val="005036E9"/>
    <w:rsid w:val="00504B9E"/>
    <w:rsid w:val="00506F6B"/>
    <w:rsid w:val="00514913"/>
    <w:rsid w:val="0052141B"/>
    <w:rsid w:val="00522DB4"/>
    <w:rsid w:val="00532C8C"/>
    <w:rsid w:val="00543BFA"/>
    <w:rsid w:val="0054422D"/>
    <w:rsid w:val="005456B6"/>
    <w:rsid w:val="005510FE"/>
    <w:rsid w:val="0055190F"/>
    <w:rsid w:val="00556C82"/>
    <w:rsid w:val="00557F52"/>
    <w:rsid w:val="00560E89"/>
    <w:rsid w:val="005623A5"/>
    <w:rsid w:val="005657A1"/>
    <w:rsid w:val="00572E62"/>
    <w:rsid w:val="00574EF8"/>
    <w:rsid w:val="0057629A"/>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135C"/>
    <w:rsid w:val="005E4FF4"/>
    <w:rsid w:val="005F3EA5"/>
    <w:rsid w:val="005F601E"/>
    <w:rsid w:val="0060327B"/>
    <w:rsid w:val="006147A2"/>
    <w:rsid w:val="0061523A"/>
    <w:rsid w:val="00616292"/>
    <w:rsid w:val="0062168F"/>
    <w:rsid w:val="00624F81"/>
    <w:rsid w:val="0064016D"/>
    <w:rsid w:val="00645718"/>
    <w:rsid w:val="00647A8F"/>
    <w:rsid w:val="00651F8A"/>
    <w:rsid w:val="00652B62"/>
    <w:rsid w:val="006533E9"/>
    <w:rsid w:val="00654DDA"/>
    <w:rsid w:val="00660CBD"/>
    <w:rsid w:val="006667C8"/>
    <w:rsid w:val="00667F88"/>
    <w:rsid w:val="00672082"/>
    <w:rsid w:val="00675A67"/>
    <w:rsid w:val="00682A2A"/>
    <w:rsid w:val="00694B93"/>
    <w:rsid w:val="0069699E"/>
    <w:rsid w:val="006A18A8"/>
    <w:rsid w:val="006A218E"/>
    <w:rsid w:val="006A556A"/>
    <w:rsid w:val="006A7072"/>
    <w:rsid w:val="006B303E"/>
    <w:rsid w:val="006C4030"/>
    <w:rsid w:val="006C5F9A"/>
    <w:rsid w:val="006C6DA1"/>
    <w:rsid w:val="006D6A72"/>
    <w:rsid w:val="006E1871"/>
    <w:rsid w:val="006E53F7"/>
    <w:rsid w:val="006E6503"/>
    <w:rsid w:val="006E72DA"/>
    <w:rsid w:val="006F2A07"/>
    <w:rsid w:val="006F5032"/>
    <w:rsid w:val="006F72DA"/>
    <w:rsid w:val="006F7A13"/>
    <w:rsid w:val="007001AD"/>
    <w:rsid w:val="00701FEC"/>
    <w:rsid w:val="00704FA8"/>
    <w:rsid w:val="00706E93"/>
    <w:rsid w:val="0070724A"/>
    <w:rsid w:val="00707879"/>
    <w:rsid w:val="00707895"/>
    <w:rsid w:val="00712FF5"/>
    <w:rsid w:val="0072018F"/>
    <w:rsid w:val="007304D9"/>
    <w:rsid w:val="007331D0"/>
    <w:rsid w:val="007376F9"/>
    <w:rsid w:val="00740882"/>
    <w:rsid w:val="00740FCE"/>
    <w:rsid w:val="007412C1"/>
    <w:rsid w:val="00741529"/>
    <w:rsid w:val="00741B3F"/>
    <w:rsid w:val="00745851"/>
    <w:rsid w:val="00751F6E"/>
    <w:rsid w:val="007579AF"/>
    <w:rsid w:val="00766EBD"/>
    <w:rsid w:val="00772D04"/>
    <w:rsid w:val="00780883"/>
    <w:rsid w:val="00784FC8"/>
    <w:rsid w:val="0078537D"/>
    <w:rsid w:val="00786767"/>
    <w:rsid w:val="0079560C"/>
    <w:rsid w:val="00797249"/>
    <w:rsid w:val="007A42DD"/>
    <w:rsid w:val="007A6B83"/>
    <w:rsid w:val="007C74EB"/>
    <w:rsid w:val="007E0B16"/>
    <w:rsid w:val="007E1EFA"/>
    <w:rsid w:val="007F0B90"/>
    <w:rsid w:val="00800B9F"/>
    <w:rsid w:val="0081064F"/>
    <w:rsid w:val="00811BFF"/>
    <w:rsid w:val="00814380"/>
    <w:rsid w:val="00825A30"/>
    <w:rsid w:val="0083081F"/>
    <w:rsid w:val="00834BA5"/>
    <w:rsid w:val="0083662B"/>
    <w:rsid w:val="0083793E"/>
    <w:rsid w:val="00853347"/>
    <w:rsid w:val="0085412D"/>
    <w:rsid w:val="0085427D"/>
    <w:rsid w:val="008605EB"/>
    <w:rsid w:val="00872827"/>
    <w:rsid w:val="00873945"/>
    <w:rsid w:val="00873DE7"/>
    <w:rsid w:val="00875247"/>
    <w:rsid w:val="00881781"/>
    <w:rsid w:val="00882C4E"/>
    <w:rsid w:val="00886910"/>
    <w:rsid w:val="008879F9"/>
    <w:rsid w:val="00891FCF"/>
    <w:rsid w:val="008A1105"/>
    <w:rsid w:val="008B1DD5"/>
    <w:rsid w:val="008B2ABC"/>
    <w:rsid w:val="008C01A7"/>
    <w:rsid w:val="008D086E"/>
    <w:rsid w:val="008D0FA5"/>
    <w:rsid w:val="008D3444"/>
    <w:rsid w:val="008D4887"/>
    <w:rsid w:val="008E3367"/>
    <w:rsid w:val="0090402E"/>
    <w:rsid w:val="00904DFE"/>
    <w:rsid w:val="00906C16"/>
    <w:rsid w:val="00910F5C"/>
    <w:rsid w:val="00915EBC"/>
    <w:rsid w:val="00924EC2"/>
    <w:rsid w:val="00925DBB"/>
    <w:rsid w:val="00934D80"/>
    <w:rsid w:val="00936FC2"/>
    <w:rsid w:val="00942B62"/>
    <w:rsid w:val="00954A8B"/>
    <w:rsid w:val="0095630C"/>
    <w:rsid w:val="00970191"/>
    <w:rsid w:val="009718ED"/>
    <w:rsid w:val="00975077"/>
    <w:rsid w:val="009779F5"/>
    <w:rsid w:val="009911DD"/>
    <w:rsid w:val="00991C3B"/>
    <w:rsid w:val="00992EA6"/>
    <w:rsid w:val="009A63B9"/>
    <w:rsid w:val="009A7E89"/>
    <w:rsid w:val="009B2EEF"/>
    <w:rsid w:val="009B386A"/>
    <w:rsid w:val="009B4E07"/>
    <w:rsid w:val="009B7F13"/>
    <w:rsid w:val="009D2508"/>
    <w:rsid w:val="009D3039"/>
    <w:rsid w:val="009E05B9"/>
    <w:rsid w:val="009E29AD"/>
    <w:rsid w:val="009E58C8"/>
    <w:rsid w:val="009E7E81"/>
    <w:rsid w:val="009F49A6"/>
    <w:rsid w:val="00A05E3E"/>
    <w:rsid w:val="00A0639C"/>
    <w:rsid w:val="00A10017"/>
    <w:rsid w:val="00A11DAE"/>
    <w:rsid w:val="00A129AA"/>
    <w:rsid w:val="00A15A62"/>
    <w:rsid w:val="00A21941"/>
    <w:rsid w:val="00A30634"/>
    <w:rsid w:val="00A31C83"/>
    <w:rsid w:val="00A3633E"/>
    <w:rsid w:val="00A40FEA"/>
    <w:rsid w:val="00A41F4E"/>
    <w:rsid w:val="00A43CF4"/>
    <w:rsid w:val="00A450F1"/>
    <w:rsid w:val="00A51F60"/>
    <w:rsid w:val="00A56B40"/>
    <w:rsid w:val="00A65EEC"/>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1E19"/>
    <w:rsid w:val="00AC40AC"/>
    <w:rsid w:val="00AC4E9B"/>
    <w:rsid w:val="00AD057E"/>
    <w:rsid w:val="00AD2A33"/>
    <w:rsid w:val="00AE0D8B"/>
    <w:rsid w:val="00AE2DA3"/>
    <w:rsid w:val="00AE2FE1"/>
    <w:rsid w:val="00AE3A37"/>
    <w:rsid w:val="00AE5690"/>
    <w:rsid w:val="00AE7CFC"/>
    <w:rsid w:val="00AF1A4D"/>
    <w:rsid w:val="00AF67BA"/>
    <w:rsid w:val="00B04EC1"/>
    <w:rsid w:val="00B0663E"/>
    <w:rsid w:val="00B16F9A"/>
    <w:rsid w:val="00B268CF"/>
    <w:rsid w:val="00B273B4"/>
    <w:rsid w:val="00B339B9"/>
    <w:rsid w:val="00B36D4B"/>
    <w:rsid w:val="00B46B5D"/>
    <w:rsid w:val="00B53B3A"/>
    <w:rsid w:val="00B5615B"/>
    <w:rsid w:val="00B60086"/>
    <w:rsid w:val="00B60557"/>
    <w:rsid w:val="00B61875"/>
    <w:rsid w:val="00B65CEE"/>
    <w:rsid w:val="00B670E2"/>
    <w:rsid w:val="00B71CDF"/>
    <w:rsid w:val="00B8738A"/>
    <w:rsid w:val="00B9517C"/>
    <w:rsid w:val="00B959F9"/>
    <w:rsid w:val="00B95AD6"/>
    <w:rsid w:val="00BA16B8"/>
    <w:rsid w:val="00BA2D5F"/>
    <w:rsid w:val="00BA3D50"/>
    <w:rsid w:val="00BB6B61"/>
    <w:rsid w:val="00BC05E7"/>
    <w:rsid w:val="00BC29AC"/>
    <w:rsid w:val="00BC4058"/>
    <w:rsid w:val="00BC68C2"/>
    <w:rsid w:val="00BC726F"/>
    <w:rsid w:val="00BC7987"/>
    <w:rsid w:val="00BD4FA7"/>
    <w:rsid w:val="00BE485F"/>
    <w:rsid w:val="00BF06AB"/>
    <w:rsid w:val="00BF20EA"/>
    <w:rsid w:val="00BF4E36"/>
    <w:rsid w:val="00BF6621"/>
    <w:rsid w:val="00C022C5"/>
    <w:rsid w:val="00C06DC9"/>
    <w:rsid w:val="00C1601A"/>
    <w:rsid w:val="00C1772E"/>
    <w:rsid w:val="00C17FF7"/>
    <w:rsid w:val="00C2652D"/>
    <w:rsid w:val="00C34D94"/>
    <w:rsid w:val="00C414A6"/>
    <w:rsid w:val="00C45700"/>
    <w:rsid w:val="00C622B5"/>
    <w:rsid w:val="00C80D10"/>
    <w:rsid w:val="00C838BC"/>
    <w:rsid w:val="00C9334A"/>
    <w:rsid w:val="00CA2DA1"/>
    <w:rsid w:val="00CB12CC"/>
    <w:rsid w:val="00CB46E5"/>
    <w:rsid w:val="00CC070D"/>
    <w:rsid w:val="00CC7DC8"/>
    <w:rsid w:val="00CD02B4"/>
    <w:rsid w:val="00CE36F1"/>
    <w:rsid w:val="00CE6290"/>
    <w:rsid w:val="00CF0CC4"/>
    <w:rsid w:val="00D04059"/>
    <w:rsid w:val="00D10FB4"/>
    <w:rsid w:val="00D14139"/>
    <w:rsid w:val="00D219A0"/>
    <w:rsid w:val="00D4406E"/>
    <w:rsid w:val="00D51040"/>
    <w:rsid w:val="00D52C31"/>
    <w:rsid w:val="00D52CA5"/>
    <w:rsid w:val="00D547EB"/>
    <w:rsid w:val="00D56EDD"/>
    <w:rsid w:val="00D71BEA"/>
    <w:rsid w:val="00D8050B"/>
    <w:rsid w:val="00D850B1"/>
    <w:rsid w:val="00D9179D"/>
    <w:rsid w:val="00DB3DDC"/>
    <w:rsid w:val="00DB60F4"/>
    <w:rsid w:val="00DD2268"/>
    <w:rsid w:val="00DD5E1C"/>
    <w:rsid w:val="00DD7ECA"/>
    <w:rsid w:val="00DE020D"/>
    <w:rsid w:val="00DE4394"/>
    <w:rsid w:val="00DE543A"/>
    <w:rsid w:val="00DF0202"/>
    <w:rsid w:val="00DF300C"/>
    <w:rsid w:val="00E0297A"/>
    <w:rsid w:val="00E105C0"/>
    <w:rsid w:val="00E119CD"/>
    <w:rsid w:val="00E12423"/>
    <w:rsid w:val="00E12CD2"/>
    <w:rsid w:val="00E3697B"/>
    <w:rsid w:val="00E3712C"/>
    <w:rsid w:val="00E37DD3"/>
    <w:rsid w:val="00E40771"/>
    <w:rsid w:val="00E42B5B"/>
    <w:rsid w:val="00E45B9A"/>
    <w:rsid w:val="00E46E91"/>
    <w:rsid w:val="00E5539F"/>
    <w:rsid w:val="00E6157C"/>
    <w:rsid w:val="00E720B2"/>
    <w:rsid w:val="00E74210"/>
    <w:rsid w:val="00E85DA0"/>
    <w:rsid w:val="00E93A2A"/>
    <w:rsid w:val="00E94848"/>
    <w:rsid w:val="00EA7F41"/>
    <w:rsid w:val="00EB1606"/>
    <w:rsid w:val="00EB3ED4"/>
    <w:rsid w:val="00EB7759"/>
    <w:rsid w:val="00EC0BC1"/>
    <w:rsid w:val="00EC0CC0"/>
    <w:rsid w:val="00EC4732"/>
    <w:rsid w:val="00EC5ABB"/>
    <w:rsid w:val="00EC5F29"/>
    <w:rsid w:val="00EC7881"/>
    <w:rsid w:val="00ED7807"/>
    <w:rsid w:val="00EE11FC"/>
    <w:rsid w:val="00EE21EC"/>
    <w:rsid w:val="00EE3240"/>
    <w:rsid w:val="00EE4920"/>
    <w:rsid w:val="00EF0A04"/>
    <w:rsid w:val="00EF14A2"/>
    <w:rsid w:val="00EF2812"/>
    <w:rsid w:val="00F12603"/>
    <w:rsid w:val="00F14B85"/>
    <w:rsid w:val="00F21ED0"/>
    <w:rsid w:val="00F270FD"/>
    <w:rsid w:val="00F27615"/>
    <w:rsid w:val="00F365E5"/>
    <w:rsid w:val="00F36B8A"/>
    <w:rsid w:val="00F4360A"/>
    <w:rsid w:val="00F463C4"/>
    <w:rsid w:val="00F533F6"/>
    <w:rsid w:val="00F533FC"/>
    <w:rsid w:val="00F538D2"/>
    <w:rsid w:val="00F57859"/>
    <w:rsid w:val="00F70D2B"/>
    <w:rsid w:val="00F722DC"/>
    <w:rsid w:val="00F72C15"/>
    <w:rsid w:val="00F74C0F"/>
    <w:rsid w:val="00F81C5A"/>
    <w:rsid w:val="00F87518"/>
    <w:rsid w:val="00F93283"/>
    <w:rsid w:val="00F95322"/>
    <w:rsid w:val="00F96D75"/>
    <w:rsid w:val="00FA1E17"/>
    <w:rsid w:val="00FA44ED"/>
    <w:rsid w:val="00FA6A68"/>
    <w:rsid w:val="00FA79A5"/>
    <w:rsid w:val="00FB7833"/>
    <w:rsid w:val="00FC0B12"/>
    <w:rsid w:val="00FC4017"/>
    <w:rsid w:val="00FC4206"/>
    <w:rsid w:val="00FC4365"/>
    <w:rsid w:val="00FD0D4A"/>
    <w:rsid w:val="00FD5963"/>
    <w:rsid w:val="00FE110B"/>
    <w:rsid w:val="00FE2F44"/>
    <w:rsid w:val="00FE4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8715B9FE-2C24-4687-AFBE-F1FA5A84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7559E-7608-410C-83EF-4485C0F6F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v0.2</dc:title>
  <dc:subject/>
  <dc:creator>Windows User</dc:creator>
  <cp:keywords/>
  <dc:description/>
  <cp:lastModifiedBy>Windows User</cp:lastModifiedBy>
  <cp:revision>414</cp:revision>
  <dcterms:created xsi:type="dcterms:W3CDTF">2017-02-14T18:14:00Z</dcterms:created>
  <dcterms:modified xsi:type="dcterms:W3CDTF">2017-03-22T21:50:00Z</dcterms:modified>
</cp:coreProperties>
</file>