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The requirements are from the SoW for 2017</w:t>
                          </w:r>
                        </w:p>
                        <w:p w14:paraId="1F948EBC" w14:textId="77777777" w:rsidR="00D51040" w:rsidRDefault="00D51040"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5EFF6"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95E24"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D51040" w:rsidRDefault="00D5104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092CCE">
          <w:pPr>
            <w:pStyle w:val="TOC1"/>
            <w:tabs>
              <w:tab w:val="right" w:leader="dot" w:pos="8290"/>
            </w:tabs>
            <w:rPr>
              <w:b w:val="0"/>
              <w:noProof/>
              <w:sz w:val="22"/>
              <w:szCs w:val="22"/>
              <w:lang w:eastAsia="zh-CN"/>
            </w:rPr>
          </w:pPr>
          <w:hyperlink w:anchor="_Toc475601089" w:history="1">
            <w:r w:rsidR="001E39EC" w:rsidRPr="005A65F9">
              <w:rPr>
                <w:rStyle w:val="Hyperlink"/>
                <w:noProof/>
              </w:rPr>
              <w:t>Deliverables</w:t>
            </w:r>
            <w:r w:rsidR="001E39EC">
              <w:rPr>
                <w:noProof/>
                <w:webHidden/>
              </w:rPr>
              <w:tab/>
            </w:r>
            <w:r w:rsidR="001E39EC">
              <w:rPr>
                <w:noProof/>
                <w:webHidden/>
              </w:rPr>
              <w:fldChar w:fldCharType="begin"/>
            </w:r>
            <w:r w:rsidR="001E39EC">
              <w:rPr>
                <w:noProof/>
                <w:webHidden/>
              </w:rPr>
              <w:instrText xml:space="preserve"> PAGEREF _Toc475601089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7391C879" w14:textId="77777777" w:rsidR="001E39EC" w:rsidRDefault="00092CCE">
          <w:pPr>
            <w:pStyle w:val="TOC1"/>
            <w:tabs>
              <w:tab w:val="right" w:leader="dot" w:pos="8290"/>
            </w:tabs>
            <w:rPr>
              <w:b w:val="0"/>
              <w:noProof/>
              <w:sz w:val="22"/>
              <w:szCs w:val="22"/>
              <w:lang w:eastAsia="zh-CN"/>
            </w:rPr>
          </w:pPr>
          <w:hyperlink w:anchor="_Toc475601090" w:history="1">
            <w:r w:rsidR="001E39EC" w:rsidRPr="005A65F9">
              <w:rPr>
                <w:rStyle w:val="Hyperlink"/>
                <w:noProof/>
              </w:rPr>
              <w:t>Experiments</w:t>
            </w:r>
            <w:r w:rsidR="001E39EC">
              <w:rPr>
                <w:noProof/>
                <w:webHidden/>
              </w:rPr>
              <w:tab/>
            </w:r>
            <w:r w:rsidR="001E39EC">
              <w:rPr>
                <w:noProof/>
                <w:webHidden/>
              </w:rPr>
              <w:fldChar w:fldCharType="begin"/>
            </w:r>
            <w:r w:rsidR="001E39EC">
              <w:rPr>
                <w:noProof/>
                <w:webHidden/>
              </w:rPr>
              <w:instrText xml:space="preserve"> PAGEREF _Toc475601090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commentRangeStart w:id="1"/>
            <w:r>
              <w:t xml:space="preserve">Successful Test </w:t>
            </w:r>
            <w:r w:rsidR="00D9179D">
              <w:t>Criteria</w:t>
            </w:r>
            <w:commentRangeEnd w:id="1"/>
            <w:r w:rsidR="00AB4288">
              <w:rPr>
                <w:rStyle w:val="CommentReference"/>
                <w:b w:val="0"/>
                <w:bCs w:val="0"/>
                <w:color w:val="auto"/>
              </w:rPr>
              <w:commentReference w:id="1"/>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A33D3EC" w14:textId="6052B9A9" w:rsidR="00651F8A" w:rsidRDefault="00651F8A">
            <w:r>
              <w:t>ATP</w:t>
            </w:r>
            <w:r w:rsidR="001B77C4">
              <w:t>-</w:t>
            </w:r>
            <w:r>
              <w:t>01</w:t>
            </w:r>
          </w:p>
        </w:tc>
        <w:tc>
          <w:tcPr>
            <w:tcW w:w="1561"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90" w:type="dxa"/>
          </w:tcPr>
          <w:p w14:paraId="3933DD73" w14:textId="56928533" w:rsidR="00651F8A" w:rsidRDefault="00FE110B">
            <w:pPr>
              <w:cnfStyle w:val="000000100000" w:firstRow="0" w:lastRow="0" w:firstColumn="0" w:lastColumn="0" w:oddVBand="0" w:evenVBand="0" w:oddHBand="1" w:evenHBand="0" w:firstRowFirstColumn="0" w:firstRowLastColumn="0" w:lastRowFirstColumn="0" w:lastRowLastColumn="0"/>
            </w:pPr>
            <w:r>
              <w:t>R001a</w:t>
            </w:r>
          </w:p>
        </w:tc>
        <w:tc>
          <w:tcPr>
            <w:tcW w:w="2340" w:type="dxa"/>
          </w:tcPr>
          <w:p w14:paraId="15C360DE" w14:textId="49ADCCDC" w:rsidR="00651F8A" w:rsidRDefault="003150C7">
            <w:pPr>
              <w:cnfStyle w:val="000000100000" w:firstRow="0" w:lastRow="0" w:firstColumn="0" w:lastColumn="0" w:oddVBand="0" w:evenVBand="0" w:oddHBand="1" w:evenHBand="0" w:firstRowFirstColumn="0" w:firstRowLastColumn="0" w:lastRowFirstColumn="0" w:lastRowLastColumn="0"/>
            </w:pPr>
            <w:r>
              <w:t>Pack</w:t>
            </w:r>
            <w:r w:rsidR="00D52CA5">
              <w:t xml:space="preserve"> can deliver 200A into a simulated load</w:t>
            </w:r>
            <w:r>
              <w:t xml:space="preserve"> without se</w:t>
            </w:r>
            <w:bookmarkStart w:id="2" w:name="_GoBack"/>
            <w:bookmarkEnd w:id="2"/>
            <w:r>
              <w:t>eing unexpected voltage drops</w:t>
            </w:r>
          </w:p>
        </w:tc>
        <w:tc>
          <w:tcPr>
            <w:tcW w:w="1528" w:type="dxa"/>
          </w:tcPr>
          <w:p w14:paraId="0367E132" w14:textId="0B221334" w:rsidR="00651F8A" w:rsidRDefault="00740FCE">
            <w:pPr>
              <w:cnfStyle w:val="000000100000" w:firstRow="0" w:lastRow="0" w:firstColumn="0" w:lastColumn="0" w:oddVBand="0" w:evenVBand="0" w:oddHBand="1" w:evenHBand="0" w:firstRowFirstColumn="0" w:firstRowLastColumn="0" w:lastRowFirstColumn="0" w:lastRowLastColumn="0"/>
            </w:pPr>
            <w:r>
              <w:t>Test</w:t>
            </w:r>
          </w:p>
        </w:tc>
      </w:tr>
      <w:tr w:rsidR="00651F8A" w14:paraId="578F83BA"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2C14EAC5" w14:textId="60A9835A" w:rsidR="00651F8A" w:rsidRDefault="00D52CA5">
            <w:r>
              <w:t>ATP</w:t>
            </w:r>
            <w:r w:rsidR="001B77C4">
              <w:t>-</w:t>
            </w:r>
            <w:r>
              <w:t>02</w:t>
            </w:r>
          </w:p>
        </w:tc>
        <w:tc>
          <w:tcPr>
            <w:tcW w:w="1561" w:type="dxa"/>
          </w:tcPr>
          <w:p w14:paraId="397F5CC3" w14:textId="4267EA78" w:rsidR="00651F8A" w:rsidRDefault="00D52CA5">
            <w:pPr>
              <w:cnfStyle w:val="000000000000" w:firstRow="0" w:lastRow="0" w:firstColumn="0" w:lastColumn="0" w:oddVBand="0" w:evenVBand="0" w:oddHBand="0"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000000" w:firstRow="0" w:lastRow="0" w:firstColumn="0" w:lastColumn="0" w:oddVBand="0" w:evenVBand="0" w:oddHBand="0" w:evenHBand="0" w:firstRowFirstColumn="0" w:firstRowLastColumn="0" w:lastRowFirstColumn="0" w:lastRowLastColumn="0"/>
            </w:pPr>
            <w:r>
              <w:t>R001a</w:t>
            </w:r>
          </w:p>
          <w:p w14:paraId="4793B3F8"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R001c</w:t>
            </w:r>
          </w:p>
          <w:p w14:paraId="319C1F23"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R001d</w:t>
            </w:r>
          </w:p>
          <w:p w14:paraId="66166C78" w14:textId="3F2C307C" w:rsidR="00FC4017" w:rsidRDefault="00D52CA5">
            <w:pPr>
              <w:cnfStyle w:val="000000000000" w:firstRow="0" w:lastRow="0" w:firstColumn="0" w:lastColumn="0" w:oddVBand="0" w:evenVBand="0" w:oddHBand="0" w:evenHBand="0" w:firstRowFirstColumn="0" w:firstRowLastColumn="0" w:lastRowFirstColumn="0" w:lastRowLastColumn="0"/>
            </w:pPr>
            <w:r>
              <w:t>R001e</w:t>
            </w:r>
          </w:p>
        </w:tc>
        <w:tc>
          <w:tcPr>
            <w:tcW w:w="2340" w:type="dxa"/>
          </w:tcPr>
          <w:p w14:paraId="054C2A50" w14:textId="6C469CC4" w:rsidR="00651F8A" w:rsidRDefault="00271122">
            <w:pPr>
              <w:cnfStyle w:val="000000000000" w:firstRow="0" w:lastRow="0" w:firstColumn="0" w:lastColumn="0" w:oddVBand="0" w:evenVBand="0" w:oddHBand="0" w:evenHBand="0" w:firstRowFirstColumn="0" w:firstRowLastColumn="0" w:lastRowFirstColumn="0" w:lastRowLastColumn="0"/>
            </w:pPr>
            <w:r>
              <w:t>Packs power motor and all telemetry is recorded by VSCADA</w:t>
            </w:r>
          </w:p>
        </w:tc>
        <w:tc>
          <w:tcPr>
            <w:tcW w:w="1528" w:type="dxa"/>
          </w:tcPr>
          <w:p w14:paraId="55FFF60F" w14:textId="165A19EE" w:rsidR="00651F8A" w:rsidRDefault="00271122">
            <w:pPr>
              <w:cnfStyle w:val="000000000000" w:firstRow="0" w:lastRow="0" w:firstColumn="0" w:lastColumn="0" w:oddVBand="0" w:evenVBand="0" w:oddHBand="0" w:evenHBand="0" w:firstRowFirstColumn="0" w:firstRowLastColumn="0" w:lastRowFirstColumn="0" w:lastRowLastColumn="0"/>
            </w:pPr>
            <w:r>
              <w:t>Test</w:t>
            </w:r>
          </w:p>
        </w:tc>
      </w:tr>
      <w:tr w:rsidR="00651F8A" w14:paraId="67353BE4"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7BD4E16" w14:textId="19A189F1" w:rsidR="00651F8A" w:rsidRDefault="00271122">
            <w:r>
              <w:t>ATP-03</w:t>
            </w:r>
          </w:p>
        </w:tc>
        <w:tc>
          <w:tcPr>
            <w:tcW w:w="1561" w:type="dxa"/>
          </w:tcPr>
          <w:p w14:paraId="746981D3" w14:textId="6535AB28" w:rsidR="00651F8A" w:rsidRDefault="00271122">
            <w:pPr>
              <w:cnfStyle w:val="000000100000" w:firstRow="0" w:lastRow="0" w:firstColumn="0" w:lastColumn="0" w:oddVBand="0" w:evenVBand="0" w:oddHBand="1" w:evenHBand="0" w:firstRowFirstColumn="0" w:firstRowLastColumn="0" w:lastRowFirstColumn="0" w:lastRowLastColumn="0"/>
            </w:pPr>
            <w:r>
              <w:t>Accumulator charging</w:t>
            </w:r>
          </w:p>
        </w:tc>
        <w:tc>
          <w:tcPr>
            <w:tcW w:w="1890" w:type="dxa"/>
          </w:tcPr>
          <w:p w14:paraId="68742889" w14:textId="77777777" w:rsidR="00651F8A" w:rsidRDefault="00271122">
            <w:pPr>
              <w:cnfStyle w:val="000000100000" w:firstRow="0" w:lastRow="0" w:firstColumn="0" w:lastColumn="0" w:oddVBand="0" w:evenVBand="0" w:oddHBand="1" w:evenHBand="0" w:firstRowFirstColumn="0" w:firstRowLastColumn="0" w:lastRowFirstColumn="0" w:lastRowLastColumn="0"/>
            </w:pPr>
            <w:r>
              <w:t>R001b</w:t>
            </w:r>
          </w:p>
          <w:p w14:paraId="0EA661B5" w14:textId="4B43FAEB" w:rsidR="00271122" w:rsidRDefault="00271122">
            <w:pPr>
              <w:cnfStyle w:val="000000100000" w:firstRow="0" w:lastRow="0" w:firstColumn="0" w:lastColumn="0" w:oddVBand="0" w:evenVBand="0" w:oddHBand="1" w:evenHBand="0" w:firstRowFirstColumn="0" w:firstRowLastColumn="0" w:lastRowFirstColumn="0" w:lastRowLastColumn="0"/>
            </w:pPr>
            <w:r>
              <w:t>R001g</w:t>
            </w:r>
          </w:p>
        </w:tc>
        <w:tc>
          <w:tcPr>
            <w:tcW w:w="2340" w:type="dxa"/>
          </w:tcPr>
          <w:p w14:paraId="0039C979" w14:textId="77777777" w:rsidR="00651F8A" w:rsidRDefault="00271122">
            <w:pPr>
              <w:cnfStyle w:val="000000100000" w:firstRow="0" w:lastRow="0" w:firstColumn="0" w:lastColumn="0" w:oddVBand="0" w:evenVBand="0" w:oddHBand="1" w:evenHBand="0" w:firstRowFirstColumn="0" w:firstRowLastColumn="0" w:lastRowFirstColumn="0" w:lastRowLastColumn="0"/>
            </w:pPr>
            <w:r>
              <w:t xml:space="preserve">Packs charge by the charging port and </w:t>
            </w:r>
            <w:r w:rsidR="00017788">
              <w:t>open the safety loop</w:t>
            </w:r>
          </w:p>
          <w:p w14:paraId="1FFF1F84" w14:textId="43F2CC7F" w:rsidR="00175AC2" w:rsidRDefault="00175AC2">
            <w:pPr>
              <w:cnfStyle w:val="000000100000" w:firstRow="0" w:lastRow="0" w:firstColumn="0" w:lastColumn="0" w:oddVBand="0" w:evenVBand="0" w:oddHBand="1" w:evenHBand="0" w:firstRowFirstColumn="0" w:firstRowLastColumn="0" w:lastRowFirstColumn="0" w:lastRowLastColumn="0"/>
            </w:pPr>
            <w:r>
              <w:t>VSCADA reacts correctly</w:t>
            </w:r>
          </w:p>
        </w:tc>
        <w:tc>
          <w:tcPr>
            <w:tcW w:w="1528" w:type="dxa"/>
          </w:tcPr>
          <w:p w14:paraId="1968DEBA" w14:textId="51EDB130" w:rsidR="00651F8A" w:rsidRDefault="00017788">
            <w:pPr>
              <w:cnfStyle w:val="000000100000" w:firstRow="0" w:lastRow="0" w:firstColumn="0" w:lastColumn="0" w:oddVBand="0" w:evenVBand="0" w:oddHBand="1" w:evenHBand="0" w:firstRowFirstColumn="0" w:firstRowLastColumn="0" w:lastRowFirstColumn="0" w:lastRowLastColumn="0"/>
            </w:pPr>
            <w:r>
              <w:t>Test</w:t>
            </w:r>
          </w:p>
        </w:tc>
      </w:tr>
      <w:tr w:rsidR="00651F8A" w14:paraId="2B7F56CC"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00478E1F" w14:textId="3A46D5AC" w:rsidR="00651F8A" w:rsidRDefault="007412C1">
            <w:r>
              <w:t>ATP-04</w:t>
            </w:r>
          </w:p>
        </w:tc>
        <w:tc>
          <w:tcPr>
            <w:tcW w:w="1561" w:type="dxa"/>
          </w:tcPr>
          <w:p w14:paraId="5423EB24" w14:textId="2895034C" w:rsidR="00651F8A" w:rsidRDefault="007412C1">
            <w:pPr>
              <w:cnfStyle w:val="000000000000" w:firstRow="0" w:lastRow="0" w:firstColumn="0" w:lastColumn="0" w:oddVBand="0" w:evenVBand="0" w:oddHBand="0" w:evenHBand="0" w:firstRowFirstColumn="0" w:firstRowLastColumn="0" w:lastRowFirstColumn="0" w:lastRowLastColumn="0"/>
            </w:pPr>
            <w:r>
              <w:t>Accumulator low current output</w:t>
            </w:r>
          </w:p>
        </w:tc>
        <w:tc>
          <w:tcPr>
            <w:tcW w:w="1890" w:type="dxa"/>
          </w:tcPr>
          <w:p w14:paraId="0100A08C" w14:textId="77AC38DF" w:rsidR="00651F8A" w:rsidRDefault="007412C1">
            <w:pPr>
              <w:cnfStyle w:val="000000000000" w:firstRow="0" w:lastRow="0" w:firstColumn="0" w:lastColumn="0" w:oddVBand="0" w:evenVBand="0" w:oddHBand="0" w:evenHBand="0" w:firstRowFirstColumn="0" w:firstRowLastColumn="0" w:lastRowFirstColumn="0" w:lastRowLastColumn="0"/>
            </w:pPr>
            <w:r>
              <w:t>R001f</w:t>
            </w:r>
          </w:p>
        </w:tc>
        <w:tc>
          <w:tcPr>
            <w:tcW w:w="2340" w:type="dxa"/>
          </w:tcPr>
          <w:p w14:paraId="101BBBE8" w14:textId="250EC10B" w:rsidR="00651F8A" w:rsidRDefault="007412C1">
            <w:pPr>
              <w:cnfStyle w:val="000000000000" w:firstRow="0" w:lastRow="0" w:firstColumn="0" w:lastColumn="0" w:oddVBand="0" w:evenVBand="0" w:oddHBand="0" w:evenHBand="0" w:firstRowFirstColumn="0" w:firstRowLastColumn="0" w:lastRowFirstColumn="0" w:lastRowLastColumn="0"/>
            </w:pPr>
            <w:r>
              <w:t>Packs discharge through 10A load at pack voltage</w:t>
            </w:r>
          </w:p>
        </w:tc>
        <w:tc>
          <w:tcPr>
            <w:tcW w:w="1528" w:type="dxa"/>
          </w:tcPr>
          <w:p w14:paraId="13046ABC" w14:textId="42108A8E" w:rsidR="00651F8A" w:rsidRDefault="007412C1">
            <w:pPr>
              <w:cnfStyle w:val="000000000000" w:firstRow="0" w:lastRow="0" w:firstColumn="0" w:lastColumn="0" w:oddVBand="0" w:evenVBand="0" w:oddHBand="0" w:evenHBand="0" w:firstRowFirstColumn="0" w:firstRowLastColumn="0" w:lastRowFirstColumn="0" w:lastRowLastColumn="0"/>
            </w:pPr>
            <w:r>
              <w:t>Test</w:t>
            </w:r>
          </w:p>
        </w:tc>
      </w:tr>
      <w:tr w:rsidR="00651F8A" w14:paraId="50DB85ED"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319D8C" w14:textId="72B1A847" w:rsidR="00651F8A" w:rsidRDefault="00800B9F">
            <w:r>
              <w:t>ATP-05</w:t>
            </w:r>
          </w:p>
        </w:tc>
        <w:tc>
          <w:tcPr>
            <w:tcW w:w="1561" w:type="dxa"/>
          </w:tcPr>
          <w:p w14:paraId="3D75E65A" w14:textId="249195D2" w:rsidR="00651F8A" w:rsidRDefault="00800B9F">
            <w:pPr>
              <w:cnfStyle w:val="000000100000" w:firstRow="0" w:lastRow="0" w:firstColumn="0" w:lastColumn="0" w:oddVBand="0" w:evenVBand="0" w:oddHBand="1" w:evenHBand="0" w:firstRowFirstColumn="0" w:firstRowLastColumn="0" w:lastRowFirstColumn="0" w:lastRowLastColumn="0"/>
            </w:pPr>
            <w:r>
              <w:t>Remote telemetry</w:t>
            </w:r>
          </w:p>
        </w:tc>
        <w:tc>
          <w:tcPr>
            <w:tcW w:w="1890" w:type="dxa"/>
          </w:tcPr>
          <w:p w14:paraId="6F12EECC" w14:textId="529279BE" w:rsidR="00651F8A" w:rsidRDefault="00BC7987">
            <w:pPr>
              <w:cnfStyle w:val="000000100000" w:firstRow="0" w:lastRow="0" w:firstColumn="0" w:lastColumn="0" w:oddVBand="0" w:evenVBand="0" w:oddHBand="1" w:evenHBand="0" w:firstRowFirstColumn="0" w:firstRowLastColumn="0" w:lastRowFirstColumn="0" w:lastRowLastColumn="0"/>
            </w:pPr>
            <w:r>
              <w:t>R002d</w:t>
            </w:r>
          </w:p>
        </w:tc>
        <w:tc>
          <w:tcPr>
            <w:tcW w:w="2340" w:type="dxa"/>
          </w:tcPr>
          <w:p w14:paraId="445FFBB9" w14:textId="08159893" w:rsidR="00651F8A" w:rsidRDefault="00BC7987">
            <w:pPr>
              <w:cnfStyle w:val="000000100000" w:firstRow="0" w:lastRow="0" w:firstColumn="0" w:lastColumn="0" w:oddVBand="0" w:evenVBand="0" w:oddHBand="1" w:evenHBand="0" w:firstRowFirstColumn="0" w:firstRowLastColumn="0" w:lastRowFirstColumn="0" w:lastRowLastColumn="0"/>
            </w:pPr>
            <w:r>
              <w:t>DAQ of cooling, TSI, TSV and GLV via cell phone app</w:t>
            </w:r>
            <w:r w:rsidR="00D56EDD">
              <w:t xml:space="preserve"> and remote computer</w:t>
            </w:r>
          </w:p>
        </w:tc>
        <w:tc>
          <w:tcPr>
            <w:tcW w:w="1528" w:type="dxa"/>
          </w:tcPr>
          <w:p w14:paraId="3148CC8A" w14:textId="1E96D28B" w:rsidR="00651F8A" w:rsidRDefault="00BC7987">
            <w:pPr>
              <w:cnfStyle w:val="000000100000" w:firstRow="0" w:lastRow="0" w:firstColumn="0" w:lastColumn="0" w:oddVBand="0" w:evenVBand="0" w:oddHBand="1" w:evenHBand="0" w:firstRowFirstColumn="0" w:firstRowLastColumn="0" w:lastRowFirstColumn="0" w:lastRowLastColumn="0"/>
            </w:pPr>
            <w:r>
              <w:t>Test</w:t>
            </w:r>
          </w:p>
        </w:tc>
      </w:tr>
      <w:tr w:rsidR="00BC7987" w14:paraId="13E851B0"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458F8283" w14:textId="15BFD684" w:rsidR="00BC7987" w:rsidRDefault="00B273B4">
            <w:r>
              <w:t>ATP-06</w:t>
            </w:r>
          </w:p>
        </w:tc>
        <w:tc>
          <w:tcPr>
            <w:tcW w:w="1561" w:type="dxa"/>
          </w:tcPr>
          <w:p w14:paraId="2D8EABB1" w14:textId="3A43ED6C" w:rsidR="00BC7987" w:rsidRDefault="00B273B4">
            <w:pPr>
              <w:cnfStyle w:val="000000000000" w:firstRow="0" w:lastRow="0" w:firstColumn="0" w:lastColumn="0" w:oddVBand="0" w:evenVBand="0" w:oddHBand="0" w:evenHBand="0" w:firstRowFirstColumn="0" w:firstRowLastColumn="0" w:lastRowFirstColumn="0" w:lastRowLastColumn="0"/>
            </w:pPr>
            <w:r>
              <w:t>CAN Bus link</w:t>
            </w:r>
          </w:p>
        </w:tc>
        <w:tc>
          <w:tcPr>
            <w:tcW w:w="1890" w:type="dxa"/>
          </w:tcPr>
          <w:p w14:paraId="555D5F72" w14:textId="77777777" w:rsidR="00BC7987" w:rsidRDefault="00BC7987">
            <w:pPr>
              <w:cnfStyle w:val="000000000000" w:firstRow="0" w:lastRow="0" w:firstColumn="0" w:lastColumn="0" w:oddVBand="0" w:evenVBand="0" w:oddHBand="0" w:evenHBand="0" w:firstRowFirstColumn="0" w:firstRowLastColumn="0" w:lastRowFirstColumn="0" w:lastRowLastColumn="0"/>
            </w:pPr>
          </w:p>
        </w:tc>
        <w:tc>
          <w:tcPr>
            <w:tcW w:w="2340" w:type="dxa"/>
          </w:tcPr>
          <w:p w14:paraId="7A237074" w14:textId="5AF80A05" w:rsidR="00BC7987" w:rsidRDefault="00B273B4">
            <w:pPr>
              <w:cnfStyle w:val="000000000000" w:firstRow="0" w:lastRow="0" w:firstColumn="0" w:lastColumn="0" w:oddVBand="0" w:evenVBand="0" w:oddHBand="0" w:evenHBand="0" w:firstRowFirstColumn="0" w:firstRowLastColumn="0" w:lastRowFirstColumn="0" w:lastRowLastColumn="0"/>
            </w:pPr>
            <w:r>
              <w:t>DAQ by VSCADA of TSI, GLV, TSV, Cooling</w:t>
            </w:r>
          </w:p>
        </w:tc>
        <w:tc>
          <w:tcPr>
            <w:tcW w:w="1528" w:type="dxa"/>
          </w:tcPr>
          <w:p w14:paraId="3C9DFC64" w14:textId="78A54E16" w:rsidR="00BC7987" w:rsidRDefault="00B273B4">
            <w:pPr>
              <w:cnfStyle w:val="000000000000" w:firstRow="0" w:lastRow="0" w:firstColumn="0" w:lastColumn="0" w:oddVBand="0" w:evenVBand="0" w:oddHBand="0" w:evenHBand="0" w:firstRowFirstColumn="0" w:firstRowLastColumn="0" w:lastRowFirstColumn="0" w:lastRowLastColumn="0"/>
            </w:pPr>
            <w:r>
              <w:t>Test</w:t>
            </w:r>
          </w:p>
        </w:tc>
      </w:tr>
      <w:tr w:rsidR="00B273B4" w14:paraId="767824F5"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BF91198" w14:textId="7A2EB865" w:rsidR="00B273B4" w:rsidRDefault="00B273B4">
            <w:r>
              <w:t>ATP-07</w:t>
            </w:r>
          </w:p>
        </w:tc>
        <w:tc>
          <w:tcPr>
            <w:tcW w:w="1561" w:type="dxa"/>
          </w:tcPr>
          <w:p w14:paraId="7D24D76C" w14:textId="5AF53415" w:rsidR="00B273B4" w:rsidRDefault="00AC1E19">
            <w:pPr>
              <w:cnfStyle w:val="000000100000" w:firstRow="0" w:lastRow="0" w:firstColumn="0" w:lastColumn="0" w:oddVBand="0" w:evenVBand="0" w:oddHBand="1" w:evenHBand="0" w:firstRowFirstColumn="0" w:firstRowLastColumn="0" w:lastRowFirstColumn="0" w:lastRowLastColumn="0"/>
            </w:pPr>
            <w:r>
              <w:t>Safety loop</w:t>
            </w:r>
          </w:p>
        </w:tc>
        <w:tc>
          <w:tcPr>
            <w:tcW w:w="1890" w:type="dxa"/>
          </w:tcPr>
          <w:p w14:paraId="096936F6"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c>
          <w:tcPr>
            <w:tcW w:w="2340" w:type="dxa"/>
          </w:tcPr>
          <w:p w14:paraId="25C3F92B" w14:textId="77777777" w:rsidR="00B273B4" w:rsidRDefault="003A01C8">
            <w:pPr>
              <w:cnfStyle w:val="000000100000" w:firstRow="0" w:lastRow="0" w:firstColumn="0" w:lastColumn="0" w:oddVBand="0" w:evenVBand="0" w:oddHBand="1" w:evenHBand="0" w:firstRowFirstColumn="0" w:firstRowLastColumn="0" w:lastRowFirstColumn="0" w:lastRowLastColumn="0"/>
            </w:pPr>
            <w:r>
              <w:t>Fault by:</w:t>
            </w:r>
          </w:p>
          <w:p w14:paraId="6A468C74" w14:textId="77777777" w:rsidR="003A01C8" w:rsidRDefault="003A01C8">
            <w:pPr>
              <w:cnfStyle w:val="000000100000" w:firstRow="0" w:lastRow="0" w:firstColumn="0" w:lastColumn="0" w:oddVBand="0" w:evenVBand="0" w:oddHBand="1" w:evenHBand="0" w:firstRowFirstColumn="0" w:firstRowLastColumn="0" w:lastRowFirstColumn="0" w:lastRowLastColumn="0"/>
            </w:pPr>
            <w:r>
              <w:t>Crashing</w:t>
            </w:r>
          </w:p>
          <w:p w14:paraId="6D1FE4CF" w14:textId="77777777" w:rsidR="003A01C8" w:rsidRDefault="003A01C8">
            <w:pPr>
              <w:cnfStyle w:val="000000100000" w:firstRow="0" w:lastRow="0" w:firstColumn="0" w:lastColumn="0" w:oddVBand="0" w:evenVBand="0" w:oddHBand="1" w:evenHBand="0" w:firstRowFirstColumn="0" w:firstRowLastColumn="0" w:lastRowFirstColumn="0" w:lastRowLastColumn="0"/>
            </w:pPr>
            <w:r>
              <w:t>BRB</w:t>
            </w:r>
          </w:p>
          <w:p w14:paraId="570E0369" w14:textId="77777777" w:rsidR="003A01C8" w:rsidRDefault="003A01C8">
            <w:pPr>
              <w:cnfStyle w:val="000000100000" w:firstRow="0" w:lastRow="0" w:firstColumn="0" w:lastColumn="0" w:oddVBand="0" w:evenVBand="0" w:oddHBand="1" w:evenHBand="0" w:firstRowFirstColumn="0" w:firstRowLastColumn="0" w:lastRowFirstColumn="0" w:lastRowLastColumn="0"/>
            </w:pPr>
            <w:r>
              <w:t>IMD</w:t>
            </w:r>
          </w:p>
          <w:p w14:paraId="223A8D9A" w14:textId="77777777" w:rsidR="003A01C8" w:rsidRDefault="003A01C8">
            <w:pPr>
              <w:cnfStyle w:val="000000100000" w:firstRow="0" w:lastRow="0" w:firstColumn="0" w:lastColumn="0" w:oddVBand="0" w:evenVBand="0" w:oddHBand="1" w:evenHBand="0" w:firstRowFirstColumn="0" w:firstRowLastColumn="0" w:lastRowFirstColumn="0" w:lastRowLastColumn="0"/>
            </w:pPr>
            <w:r>
              <w:t>Cooling</w:t>
            </w:r>
          </w:p>
          <w:p w14:paraId="5BA3A9D7" w14:textId="77777777" w:rsidR="008D3444" w:rsidRDefault="003A01C8" w:rsidP="003A01C8">
            <w:pPr>
              <w:cnfStyle w:val="000000100000" w:firstRow="0" w:lastRow="0" w:firstColumn="0" w:lastColumn="0" w:oddVBand="0" w:evenVBand="0" w:oddHBand="1"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100000" w:firstRow="0" w:lastRow="0" w:firstColumn="0" w:lastColumn="0" w:oddVBand="0" w:evenVBand="0" w:oddHBand="1" w:evenHBand="0" w:firstRowFirstColumn="0" w:firstRowLastColumn="0" w:lastRowFirstColumn="0" w:lastRowLastColumn="0"/>
            </w:pPr>
            <w:r>
              <w:t>Pack fault</w:t>
            </w:r>
          </w:p>
          <w:p w14:paraId="218E83FC" w14:textId="77777777" w:rsidR="004A2FC4" w:rsidRDefault="004A2FC4" w:rsidP="003A01C8">
            <w:pPr>
              <w:cnfStyle w:val="000000100000" w:firstRow="0" w:lastRow="0" w:firstColumn="0" w:lastColumn="0" w:oddVBand="0" w:evenVBand="0" w:oddHBand="1" w:evenHBand="0" w:firstRowFirstColumn="0" w:firstRowLastColumn="0" w:lastRowFirstColumn="0" w:lastRowLastColumn="0"/>
            </w:pPr>
            <w:r>
              <w:t>Throttle fault</w:t>
            </w:r>
          </w:p>
          <w:p w14:paraId="246E1E10" w14:textId="4A718245" w:rsidR="004A2FC4" w:rsidRDefault="004A2FC4" w:rsidP="003A01C8">
            <w:pPr>
              <w:cnfStyle w:val="000000100000" w:firstRow="0" w:lastRow="0" w:firstColumn="0" w:lastColumn="0" w:oddVBand="0" w:evenVBand="0" w:oddHBand="1" w:evenHBand="0" w:firstRowFirstColumn="0" w:firstRowLastColumn="0" w:lastRowFirstColumn="0" w:lastRowLastColumn="0"/>
            </w:pPr>
            <w:r>
              <w:t>Brake fault</w:t>
            </w:r>
          </w:p>
        </w:tc>
        <w:tc>
          <w:tcPr>
            <w:tcW w:w="1528" w:type="dxa"/>
          </w:tcPr>
          <w:p w14:paraId="2F84031C"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r>
      <w:tr w:rsidR="003D325F" w14:paraId="6ACE5EE6"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7772EB73" w14:textId="736A2745" w:rsidR="003D325F" w:rsidRDefault="003D325F">
            <w:r>
              <w:t>ATP-08</w:t>
            </w:r>
          </w:p>
        </w:tc>
        <w:tc>
          <w:tcPr>
            <w:tcW w:w="1561" w:type="dxa"/>
          </w:tcPr>
          <w:p w14:paraId="0EBF8A59" w14:textId="5F43BB73" w:rsidR="003D325F" w:rsidRDefault="003D325F">
            <w:pPr>
              <w:cnfStyle w:val="000000000000" w:firstRow="0" w:lastRow="0" w:firstColumn="0" w:lastColumn="0" w:oddVBand="0" w:evenVBand="0" w:oddHBand="0" w:evenHBand="0" w:firstRowFirstColumn="0" w:firstRowLastColumn="0" w:lastRowFirstColumn="0" w:lastRowLastColumn="0"/>
            </w:pPr>
            <w:r>
              <w:t>Cruise Control</w:t>
            </w:r>
          </w:p>
        </w:tc>
        <w:tc>
          <w:tcPr>
            <w:tcW w:w="1890" w:type="dxa"/>
          </w:tcPr>
          <w:p w14:paraId="652B3DA4"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2340" w:type="dxa"/>
          </w:tcPr>
          <w:p w14:paraId="46E89717" w14:textId="3245CF5F" w:rsidR="003D325F" w:rsidRDefault="00116B18" w:rsidP="00116B18">
            <w:pPr>
              <w:cnfStyle w:val="000000000000" w:firstRow="0" w:lastRow="0" w:firstColumn="0" w:lastColumn="0" w:oddVBand="0" w:evenVBand="0" w:oddHBand="0" w:evenHBand="0" w:firstRowFirstColumn="0" w:firstRowLastColumn="0" w:lastRowFirstColumn="0" w:lastRowLastColumn="0"/>
            </w:pPr>
            <w:r>
              <w:t>Motor can maintain custom speed</w:t>
            </w:r>
          </w:p>
        </w:tc>
        <w:tc>
          <w:tcPr>
            <w:tcW w:w="1528" w:type="dxa"/>
          </w:tcPr>
          <w:p w14:paraId="63F93761"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3D325F" w14:paraId="50F78637"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1561" w:type="dxa"/>
          </w:tcPr>
          <w:p w14:paraId="2E62047C" w14:textId="42F1C92A" w:rsidR="003D325F" w:rsidRDefault="00910F5C">
            <w:pPr>
              <w:cnfStyle w:val="000000100000" w:firstRow="0" w:lastRow="0" w:firstColumn="0" w:lastColumn="0" w:oddVBand="0" w:evenVBand="0" w:oddHBand="1" w:evenHBand="0" w:firstRowFirstColumn="0" w:firstRowLastColumn="0" w:lastRowFirstColumn="0" w:lastRowLastColumn="0"/>
            </w:pPr>
            <w:r>
              <w:t>24h endurance test</w:t>
            </w:r>
          </w:p>
        </w:tc>
        <w:tc>
          <w:tcPr>
            <w:tcW w:w="1890" w:type="dxa"/>
          </w:tcPr>
          <w:p w14:paraId="0152E61D"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2340" w:type="dxa"/>
          </w:tcPr>
          <w:p w14:paraId="64528A93"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528" w:type="dxa"/>
          </w:tcPr>
          <w:p w14:paraId="4D9B1167"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910F5C" w14:paraId="6D0CDDB2"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1561" w:type="dxa"/>
          </w:tcPr>
          <w:p w14:paraId="0DF27683" w14:textId="5BC7DEB6" w:rsidR="00910F5C" w:rsidRDefault="00D850B1">
            <w:pPr>
              <w:cnfStyle w:val="000000000000" w:firstRow="0" w:lastRow="0" w:firstColumn="0" w:lastColumn="0" w:oddVBand="0" w:evenVBand="0" w:oddHBand="0" w:evenHBand="0" w:firstRowFirstColumn="0" w:firstRowLastColumn="0" w:lastRowFirstColumn="0" w:lastRowLastColumn="0"/>
            </w:pPr>
            <w:r>
              <w:t>Unexpected shutdown</w:t>
            </w:r>
          </w:p>
        </w:tc>
        <w:tc>
          <w:tcPr>
            <w:tcW w:w="1890" w:type="dxa"/>
          </w:tcPr>
          <w:p w14:paraId="29B93CF5"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2340" w:type="dxa"/>
          </w:tcPr>
          <w:p w14:paraId="28EA18C9" w14:textId="77777777" w:rsidR="00910F5C" w:rsidRDefault="001A13BB">
            <w:pPr>
              <w:cnfStyle w:val="000000000000" w:firstRow="0" w:lastRow="0" w:firstColumn="0" w:lastColumn="0" w:oddVBand="0" w:evenVBand="0" w:oddHBand="0" w:evenHBand="0" w:firstRowFirstColumn="0" w:firstRowLastColumn="0" w:lastRowFirstColumn="0" w:lastRowLastColumn="0"/>
            </w:pPr>
            <w:r>
              <w:t>VSCADA works after unexpected GLV shutdown</w:t>
            </w:r>
          </w:p>
          <w:p w14:paraId="426453C7" w14:textId="35B73E40" w:rsidR="001A13BB" w:rsidRDefault="001A13BB">
            <w:pPr>
              <w:cnfStyle w:val="000000000000" w:firstRow="0" w:lastRow="0" w:firstColumn="0" w:lastColumn="0" w:oddVBand="0" w:evenVBand="0" w:oddHBand="0" w:evenHBand="0" w:firstRowFirstColumn="0" w:firstRowLastColumn="0" w:lastRowFirstColumn="0" w:lastRowLastColumn="0"/>
            </w:pPr>
            <w:r>
              <w:lastRenderedPageBreak/>
              <w:t>Packs stop powering motor with GLV shutdown</w:t>
            </w:r>
          </w:p>
        </w:tc>
        <w:tc>
          <w:tcPr>
            <w:tcW w:w="1528" w:type="dxa"/>
          </w:tcPr>
          <w:p w14:paraId="1DEECBCB"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r>
      <w:tr w:rsidR="00D850B1" w14:paraId="4FF76354"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7B172E3" w14:textId="37C5AE29" w:rsidR="00D850B1" w:rsidRDefault="003A01C8">
            <w:r>
              <w:lastRenderedPageBreak/>
              <w:t>ATP-11</w:t>
            </w:r>
          </w:p>
        </w:tc>
        <w:tc>
          <w:tcPr>
            <w:tcW w:w="1561" w:type="dxa"/>
          </w:tcPr>
          <w:p w14:paraId="7D914920" w14:textId="04A2B2A7" w:rsidR="00D850B1" w:rsidRDefault="00D4406E">
            <w:pPr>
              <w:cnfStyle w:val="000000100000" w:firstRow="0" w:lastRow="0" w:firstColumn="0" w:lastColumn="0" w:oddVBand="0" w:evenVBand="0" w:oddHBand="1" w:evenHBand="0" w:firstRowFirstColumn="0" w:firstRowLastColumn="0" w:lastRowFirstColumn="0" w:lastRowLastColumn="0"/>
            </w:pPr>
            <w:r>
              <w:t>VSCADA interchangeability</w:t>
            </w:r>
          </w:p>
        </w:tc>
        <w:tc>
          <w:tcPr>
            <w:tcW w:w="1890" w:type="dxa"/>
          </w:tcPr>
          <w:p w14:paraId="49AF4896"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c>
          <w:tcPr>
            <w:tcW w:w="2340" w:type="dxa"/>
          </w:tcPr>
          <w:p w14:paraId="648074FD" w14:textId="21BBEA77" w:rsidR="00D850B1" w:rsidRDefault="00D4406E" w:rsidP="00B60086">
            <w:pPr>
              <w:cnfStyle w:val="000000100000" w:firstRow="0" w:lastRow="0" w:firstColumn="0" w:lastColumn="0" w:oddVBand="0" w:evenVBand="0" w:oddHBand="1" w:evenHBand="0" w:firstRowFirstColumn="0" w:firstRowLastColumn="0" w:lastRowFirstColumn="0" w:lastRowLastColumn="0"/>
            </w:pPr>
            <w:r>
              <w:t xml:space="preserve">Add and remove certain sensors </w:t>
            </w:r>
            <w:r w:rsidR="00B60086">
              <w:t>based on config</w:t>
            </w:r>
            <w:r w:rsidR="00786767">
              <w:t>uration</w:t>
            </w:r>
            <w:r w:rsidR="00B60086">
              <w:t xml:space="preserve"> file</w:t>
            </w:r>
          </w:p>
        </w:tc>
        <w:tc>
          <w:tcPr>
            <w:tcW w:w="1528" w:type="dxa"/>
          </w:tcPr>
          <w:p w14:paraId="2F14E73A"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r>
      <w:tr w:rsidR="00786767" w14:paraId="1B518070"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t>ATP-12</w:t>
            </w:r>
          </w:p>
        </w:tc>
        <w:tc>
          <w:tcPr>
            <w:tcW w:w="1561" w:type="dxa"/>
          </w:tcPr>
          <w:p w14:paraId="43AADF3C" w14:textId="731C0F86" w:rsidR="00786767" w:rsidRDefault="00786767">
            <w:pPr>
              <w:cnfStyle w:val="000000000000" w:firstRow="0" w:lastRow="0" w:firstColumn="0" w:lastColumn="0" w:oddVBand="0" w:evenVBand="0" w:oddHBand="0" w:evenHBand="0" w:firstRowFirstColumn="0" w:firstRowLastColumn="0" w:lastRowFirstColumn="0" w:lastRowLastColumn="0"/>
            </w:pPr>
            <w:r>
              <w:t xml:space="preserve">Cabling labels </w:t>
            </w:r>
          </w:p>
        </w:tc>
        <w:tc>
          <w:tcPr>
            <w:tcW w:w="1890" w:type="dxa"/>
          </w:tcPr>
          <w:p w14:paraId="0D42CBBB"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c>
          <w:tcPr>
            <w:tcW w:w="2340" w:type="dxa"/>
          </w:tcPr>
          <w:p w14:paraId="568E6A9F" w14:textId="168C736E" w:rsidR="00786767" w:rsidRDefault="00786767" w:rsidP="00B60086">
            <w:pPr>
              <w:cnfStyle w:val="000000000000" w:firstRow="0" w:lastRow="0" w:firstColumn="0" w:lastColumn="0" w:oddVBand="0" w:evenVBand="0" w:oddHBand="0" w:evenHBand="0" w:firstRowFirstColumn="0" w:firstRowLastColumn="0" w:lastRowFirstColumn="0" w:lastRowLastColumn="0"/>
            </w:pPr>
            <w:r>
              <w:t>Verify all cables are labeled clearly</w:t>
            </w:r>
          </w:p>
        </w:tc>
        <w:tc>
          <w:tcPr>
            <w:tcW w:w="1528" w:type="dxa"/>
          </w:tcPr>
          <w:p w14:paraId="309D3D9D" w14:textId="6ADCEA58" w:rsidR="00786767" w:rsidRDefault="000E1E39">
            <w:pPr>
              <w:cnfStyle w:val="000000000000" w:firstRow="0" w:lastRow="0" w:firstColumn="0" w:lastColumn="0" w:oddVBand="0" w:evenVBand="0" w:oddHBand="0" w:evenHBand="0" w:firstRowFirstColumn="0" w:firstRowLastColumn="0" w:lastRowFirstColumn="0" w:lastRowLastColumn="0"/>
            </w:pPr>
            <w:r>
              <w:t>Inspection</w:t>
            </w:r>
          </w:p>
        </w:tc>
      </w:tr>
      <w:tr w:rsidR="00300817" w14:paraId="19901BFB"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1561" w:type="dxa"/>
          </w:tcPr>
          <w:p w14:paraId="720994AC" w14:textId="33F595A9" w:rsidR="00300817" w:rsidRDefault="00F93283" w:rsidP="00F93283">
            <w:pPr>
              <w:cnfStyle w:val="000000100000" w:firstRow="0" w:lastRow="0" w:firstColumn="0" w:lastColumn="0" w:oddVBand="0" w:evenVBand="0" w:oddHBand="1" w:evenHBand="0" w:firstRowFirstColumn="0" w:firstRowLastColumn="0" w:lastRowFirstColumn="0" w:lastRowLastColumn="0"/>
            </w:pPr>
            <w:r>
              <w:t>Packs have required data and buttons on screen</w:t>
            </w:r>
          </w:p>
        </w:tc>
        <w:tc>
          <w:tcPr>
            <w:tcW w:w="1890" w:type="dxa"/>
          </w:tcPr>
          <w:p w14:paraId="74997F4B" w14:textId="48A4F264" w:rsidR="00300817" w:rsidRDefault="00F93283">
            <w:pPr>
              <w:cnfStyle w:val="000000100000" w:firstRow="0" w:lastRow="0" w:firstColumn="0" w:lastColumn="0" w:oddVBand="0" w:evenVBand="0" w:oddHBand="1" w:evenHBand="0" w:firstRowFirstColumn="0" w:firstRowLastColumn="0" w:lastRowFirstColumn="0" w:lastRowLastColumn="0"/>
            </w:pPr>
            <w:r>
              <w:t>R001e</w:t>
            </w:r>
          </w:p>
        </w:tc>
        <w:tc>
          <w:tcPr>
            <w:tcW w:w="2340" w:type="dxa"/>
          </w:tcPr>
          <w:p w14:paraId="3FB56758" w14:textId="1CA2AF61" w:rsidR="00300817" w:rsidRDefault="00652B62" w:rsidP="00B60086">
            <w:pPr>
              <w:cnfStyle w:val="000000100000" w:firstRow="0" w:lastRow="0" w:firstColumn="0" w:lastColumn="0" w:oddVBand="0" w:evenVBand="0" w:oddHBand="1" w:evenHBand="0" w:firstRowFirstColumn="0" w:firstRowLastColumn="0" w:lastRowFirstColumn="0" w:lastRowLastColumn="0"/>
            </w:pPr>
            <w:r>
              <w:t>Images of different Pack menus</w:t>
            </w:r>
          </w:p>
        </w:tc>
        <w:tc>
          <w:tcPr>
            <w:tcW w:w="1528" w:type="dxa"/>
          </w:tcPr>
          <w:p w14:paraId="2D4A61A1" w14:textId="6F7B373A" w:rsidR="00300817" w:rsidRDefault="00F93283">
            <w:pPr>
              <w:cnfStyle w:val="000000100000" w:firstRow="0" w:lastRow="0" w:firstColumn="0" w:lastColumn="0" w:oddVBand="0" w:evenVBand="0" w:oddHBand="1" w:evenHBand="0" w:firstRowFirstColumn="0" w:firstRowLastColumn="0" w:lastRowFirstColumn="0" w:lastRowLastColumn="0"/>
            </w:pPr>
            <w:r>
              <w:t>Inspection</w:t>
            </w:r>
          </w:p>
        </w:tc>
      </w:tr>
      <w:tr w:rsidR="00574EF8" w14:paraId="40F5B288"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413C4A4C" w14:textId="2CCED36A" w:rsidR="00574EF8" w:rsidRDefault="00574EF8">
            <w:r>
              <w:t>ATP-14</w:t>
            </w:r>
          </w:p>
        </w:tc>
        <w:tc>
          <w:tcPr>
            <w:tcW w:w="1561" w:type="dxa"/>
          </w:tcPr>
          <w:p w14:paraId="40FB1B67" w14:textId="15915257" w:rsidR="00574EF8" w:rsidRDefault="00574EF8" w:rsidP="00F93283">
            <w:pPr>
              <w:cnfStyle w:val="000000000000" w:firstRow="0" w:lastRow="0" w:firstColumn="0" w:lastColumn="0" w:oddVBand="0" w:evenVBand="0" w:oddHBand="0" w:evenHBand="0" w:firstRowFirstColumn="0" w:firstRowLastColumn="0" w:lastRowFirstColumn="0" w:lastRowLastColumn="0"/>
            </w:pPr>
            <w:r>
              <w:t>Packs open safety loop with appropriate faults</w:t>
            </w:r>
          </w:p>
        </w:tc>
        <w:tc>
          <w:tcPr>
            <w:tcW w:w="1890" w:type="dxa"/>
          </w:tcPr>
          <w:p w14:paraId="0A2D6F03" w14:textId="77777777" w:rsidR="00574EF8" w:rsidRDefault="00574EF8">
            <w:pPr>
              <w:cnfStyle w:val="000000000000" w:firstRow="0" w:lastRow="0" w:firstColumn="0" w:lastColumn="0" w:oddVBand="0" w:evenVBand="0" w:oddHBand="0" w:evenHBand="0" w:firstRowFirstColumn="0" w:firstRowLastColumn="0" w:lastRowFirstColumn="0" w:lastRowLastColumn="0"/>
            </w:pPr>
            <w:r>
              <w:t>R001e</w:t>
            </w:r>
          </w:p>
          <w:p w14:paraId="7C57176E" w14:textId="3DEA0D4D" w:rsidR="00574EF8" w:rsidRDefault="00574EF8">
            <w:pPr>
              <w:cnfStyle w:val="000000000000" w:firstRow="0" w:lastRow="0" w:firstColumn="0" w:lastColumn="0" w:oddVBand="0" w:evenVBand="0" w:oddHBand="0" w:evenHBand="0" w:firstRowFirstColumn="0" w:firstRowLastColumn="0" w:lastRowFirstColumn="0" w:lastRowLastColumn="0"/>
            </w:pPr>
            <w:r>
              <w:t>R001g</w:t>
            </w:r>
          </w:p>
        </w:tc>
        <w:tc>
          <w:tcPr>
            <w:tcW w:w="2340" w:type="dxa"/>
          </w:tcPr>
          <w:p w14:paraId="342ACF12" w14:textId="75520F6B" w:rsidR="00574EF8" w:rsidRDefault="00574EF8" w:rsidP="00B60086">
            <w:pPr>
              <w:cnfStyle w:val="000000000000" w:firstRow="0" w:lastRow="0" w:firstColumn="0" w:lastColumn="0" w:oddVBand="0" w:evenVBand="0" w:oddHBand="0" w:evenHBand="0" w:firstRowFirstColumn="0" w:firstRowLastColumn="0" w:lastRowFirstColumn="0" w:lastRowLastColumn="0"/>
            </w:pPr>
            <w:r>
              <w:t>Verify packs open safety loop with unsafe conditions</w:t>
            </w:r>
          </w:p>
        </w:tc>
        <w:tc>
          <w:tcPr>
            <w:tcW w:w="1528" w:type="dxa"/>
          </w:tcPr>
          <w:p w14:paraId="6956C5F8" w14:textId="7951964F" w:rsidR="00574EF8" w:rsidRDefault="00574EF8">
            <w:pPr>
              <w:cnfStyle w:val="000000000000" w:firstRow="0" w:lastRow="0" w:firstColumn="0" w:lastColumn="0" w:oddVBand="0" w:evenVBand="0" w:oddHBand="0" w:evenHBand="0" w:firstRowFirstColumn="0" w:firstRowLastColumn="0" w:lastRowFirstColumn="0" w:lastRowLastColumn="0"/>
            </w:pPr>
            <w:r>
              <w:t>Test</w:t>
            </w:r>
          </w:p>
        </w:tc>
      </w:tr>
      <w:tr w:rsidR="00B268CF" w14:paraId="5B4C742D"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78C51B2" w14:textId="1F11BC44" w:rsidR="00B268CF" w:rsidRDefault="00B268CF">
            <w:r>
              <w:t>ATP-15</w:t>
            </w:r>
          </w:p>
        </w:tc>
        <w:tc>
          <w:tcPr>
            <w:tcW w:w="1561" w:type="dxa"/>
          </w:tcPr>
          <w:p w14:paraId="0D26FAD9" w14:textId="72871A44" w:rsidR="00B268CF" w:rsidRDefault="00B268CF" w:rsidP="00B268CF">
            <w:pPr>
              <w:cnfStyle w:val="000000100000" w:firstRow="0" w:lastRow="0" w:firstColumn="0" w:lastColumn="0" w:oddVBand="0" w:evenVBand="0" w:oddHBand="1" w:evenHBand="0" w:firstRowFirstColumn="0" w:firstRowLastColumn="0" w:lastRowFirstColumn="0" w:lastRowLastColumn="0"/>
            </w:pPr>
            <w:r>
              <w:t>Telemetry on dash</w:t>
            </w:r>
          </w:p>
        </w:tc>
        <w:tc>
          <w:tcPr>
            <w:tcW w:w="1890" w:type="dxa"/>
          </w:tcPr>
          <w:p w14:paraId="1EDA655D" w14:textId="77777777" w:rsidR="00B268CF" w:rsidRDefault="00B268CF">
            <w:pPr>
              <w:cnfStyle w:val="000000100000" w:firstRow="0" w:lastRow="0" w:firstColumn="0" w:lastColumn="0" w:oddVBand="0" w:evenVBand="0" w:oddHBand="1" w:evenHBand="0" w:firstRowFirstColumn="0" w:firstRowLastColumn="0" w:lastRowFirstColumn="0" w:lastRowLastColumn="0"/>
            </w:pPr>
            <w:r>
              <w:t>R002a</w:t>
            </w:r>
          </w:p>
          <w:p w14:paraId="2B7220DD" w14:textId="3B6F748F" w:rsidR="00322708" w:rsidRDefault="00322708">
            <w:pPr>
              <w:cnfStyle w:val="000000100000" w:firstRow="0" w:lastRow="0" w:firstColumn="0" w:lastColumn="0" w:oddVBand="0" w:evenVBand="0" w:oddHBand="1" w:evenHBand="0" w:firstRowFirstColumn="0" w:firstRowLastColumn="0" w:lastRowFirstColumn="0" w:lastRowLastColumn="0"/>
            </w:pPr>
            <w:r>
              <w:t>R002b</w:t>
            </w:r>
          </w:p>
        </w:tc>
        <w:tc>
          <w:tcPr>
            <w:tcW w:w="2340" w:type="dxa"/>
          </w:tcPr>
          <w:p w14:paraId="54638371" w14:textId="3DD753C6" w:rsidR="00B268CF" w:rsidRDefault="00B268CF" w:rsidP="00B60086">
            <w:pPr>
              <w:cnfStyle w:val="000000100000" w:firstRow="0" w:lastRow="0" w:firstColumn="0" w:lastColumn="0" w:oddVBand="0" w:evenVBand="0" w:oddHBand="1" w:evenHBand="0" w:firstRowFirstColumn="0" w:firstRowLastColumn="0" w:lastRowFirstColumn="0" w:lastRowLastColumn="0"/>
            </w:pPr>
            <w:r>
              <w:t>Dash contains important information</w:t>
            </w:r>
            <w:r w:rsidR="00322708">
              <w:t xml:space="preserve"> and updates as required</w:t>
            </w:r>
          </w:p>
        </w:tc>
        <w:tc>
          <w:tcPr>
            <w:tcW w:w="1528" w:type="dxa"/>
          </w:tcPr>
          <w:p w14:paraId="08B678FF" w14:textId="6F6F8496" w:rsidR="00B268CF" w:rsidRDefault="00B268CF">
            <w:pPr>
              <w:cnfStyle w:val="000000100000" w:firstRow="0" w:lastRow="0" w:firstColumn="0" w:lastColumn="0" w:oddVBand="0" w:evenVBand="0" w:oddHBand="1" w:evenHBand="0" w:firstRowFirstColumn="0" w:firstRowLastColumn="0" w:lastRowFirstColumn="0" w:lastRowLastColumn="0"/>
            </w:pPr>
            <w:r>
              <w:t>Inspection</w:t>
            </w:r>
          </w:p>
        </w:tc>
      </w:tr>
      <w:tr w:rsidR="00B268CF" w14:paraId="1D0206D2"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80F266E" w14:textId="71CC5B1C" w:rsidR="00B268CF" w:rsidRDefault="00B268CF">
            <w:r>
              <w:t>ATP-16</w:t>
            </w:r>
          </w:p>
        </w:tc>
        <w:tc>
          <w:tcPr>
            <w:tcW w:w="1561" w:type="dxa"/>
          </w:tcPr>
          <w:p w14:paraId="38420AC6" w14:textId="263EB32D" w:rsidR="00B268CF" w:rsidRDefault="008605EB" w:rsidP="00337874">
            <w:pPr>
              <w:cnfStyle w:val="000000000000" w:firstRow="0" w:lastRow="0" w:firstColumn="0" w:lastColumn="0" w:oddVBand="0" w:evenVBand="0" w:oddHBand="0" w:evenHBand="0" w:firstRowFirstColumn="0" w:firstRowLastColumn="0" w:lastRowFirstColumn="0" w:lastRowLastColumn="0"/>
            </w:pPr>
            <w:r>
              <w:t>Maintenance mode</w:t>
            </w:r>
          </w:p>
        </w:tc>
        <w:tc>
          <w:tcPr>
            <w:tcW w:w="1890" w:type="dxa"/>
          </w:tcPr>
          <w:p w14:paraId="58A42C57" w14:textId="4E6C7C7F" w:rsidR="00B268CF" w:rsidRDefault="008605EB">
            <w:pPr>
              <w:cnfStyle w:val="000000000000" w:firstRow="0" w:lastRow="0" w:firstColumn="0" w:lastColumn="0" w:oddVBand="0" w:evenVBand="0" w:oddHBand="0" w:evenHBand="0" w:firstRowFirstColumn="0" w:firstRowLastColumn="0" w:lastRowFirstColumn="0" w:lastRowLastColumn="0"/>
            </w:pPr>
            <w:r>
              <w:t>R002e</w:t>
            </w:r>
          </w:p>
        </w:tc>
        <w:tc>
          <w:tcPr>
            <w:tcW w:w="2340" w:type="dxa"/>
          </w:tcPr>
          <w:p w14:paraId="3834C9A8" w14:textId="77777777" w:rsidR="00B268CF" w:rsidRDefault="008605EB" w:rsidP="00B60086">
            <w:pPr>
              <w:cnfStyle w:val="000000000000" w:firstRow="0" w:lastRow="0" w:firstColumn="0" w:lastColumn="0" w:oddVBand="0" w:evenVBand="0" w:oddHBand="0" w:evenHBand="0" w:firstRowFirstColumn="0" w:firstRowLastColumn="0" w:lastRowFirstColumn="0" w:lastRowLastColumn="0"/>
            </w:pPr>
            <w:r>
              <w:t>Configure sensors in maintenance mode</w:t>
            </w:r>
          </w:p>
          <w:p w14:paraId="5C29110A" w14:textId="77777777" w:rsidR="008605EB" w:rsidRDefault="008605EB" w:rsidP="00B60086">
            <w:pPr>
              <w:cnfStyle w:val="000000000000" w:firstRow="0" w:lastRow="0" w:firstColumn="0" w:lastColumn="0" w:oddVBand="0" w:evenVBand="0" w:oddHBand="0" w:evenHBand="0" w:firstRowFirstColumn="0" w:firstRowLastColumn="0" w:lastRowFirstColumn="0" w:lastRowLastColumn="0"/>
            </w:pPr>
            <w:r>
              <w:t>Bypass safety modes</w:t>
            </w:r>
          </w:p>
          <w:p w14:paraId="2D45DA5A" w14:textId="6F2E0C6B" w:rsidR="008605EB" w:rsidRDefault="008605EB" w:rsidP="00B60086">
            <w:pPr>
              <w:cnfStyle w:val="000000000000" w:firstRow="0" w:lastRow="0" w:firstColumn="0" w:lastColumn="0" w:oddVBand="0" w:evenVBand="0" w:oddHBand="0" w:evenHBand="0" w:firstRowFirstColumn="0" w:firstRowLastColumn="0" w:lastRowFirstColumn="0" w:lastRowLastColumn="0"/>
            </w:pPr>
            <w:r>
              <w:t>Read all sensors calibrated and not calibrated</w:t>
            </w:r>
          </w:p>
        </w:tc>
        <w:tc>
          <w:tcPr>
            <w:tcW w:w="1528" w:type="dxa"/>
          </w:tcPr>
          <w:p w14:paraId="6BD672E1" w14:textId="5E1A762F" w:rsidR="00B268CF" w:rsidRDefault="008605EB">
            <w:pPr>
              <w:cnfStyle w:val="000000000000" w:firstRow="0" w:lastRow="0" w:firstColumn="0" w:lastColumn="0" w:oddVBand="0" w:evenVBand="0" w:oddHBand="0" w:evenHBand="0" w:firstRowFirstColumn="0" w:firstRowLastColumn="0" w:lastRowFirstColumn="0" w:lastRowLastColumn="0"/>
            </w:pPr>
            <w:r>
              <w:t>Test</w:t>
            </w:r>
          </w:p>
        </w:tc>
      </w:tr>
      <w:tr w:rsidR="008605EB" w14:paraId="63F2DE2E"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F112B3D" w14:textId="4E1FF5B9" w:rsidR="008605EB" w:rsidRDefault="0047711E">
            <w:r>
              <w:t>ATP-17</w:t>
            </w:r>
          </w:p>
        </w:tc>
        <w:tc>
          <w:tcPr>
            <w:tcW w:w="1561" w:type="dxa"/>
          </w:tcPr>
          <w:p w14:paraId="10B4A817" w14:textId="7A6CDF3A" w:rsidR="008605EB" w:rsidRDefault="009B7F13" w:rsidP="00337874">
            <w:pPr>
              <w:cnfStyle w:val="000000100000" w:firstRow="0" w:lastRow="0" w:firstColumn="0" w:lastColumn="0" w:oddVBand="0" w:evenVBand="0" w:oddHBand="1" w:evenHBand="0" w:firstRowFirstColumn="0" w:firstRowLastColumn="0" w:lastRowFirstColumn="0" w:lastRowLastColumn="0"/>
            </w:pPr>
            <w:r>
              <w:t>Demo mode</w:t>
            </w:r>
          </w:p>
        </w:tc>
        <w:tc>
          <w:tcPr>
            <w:tcW w:w="1890" w:type="dxa"/>
          </w:tcPr>
          <w:p w14:paraId="7DA14787" w14:textId="0AFAF794" w:rsidR="008605EB" w:rsidRDefault="009B7F13">
            <w:pPr>
              <w:cnfStyle w:val="000000100000" w:firstRow="0" w:lastRow="0" w:firstColumn="0" w:lastColumn="0" w:oddVBand="0" w:evenVBand="0" w:oddHBand="1" w:evenHBand="0" w:firstRowFirstColumn="0" w:firstRowLastColumn="0" w:lastRowFirstColumn="0" w:lastRowLastColumn="0"/>
            </w:pPr>
            <w:r>
              <w:t>R002g</w:t>
            </w:r>
          </w:p>
        </w:tc>
        <w:tc>
          <w:tcPr>
            <w:tcW w:w="2340" w:type="dxa"/>
          </w:tcPr>
          <w:p w14:paraId="2F4209B1" w14:textId="58F8956C" w:rsidR="008605EB" w:rsidRDefault="009B7F13" w:rsidP="00B60086">
            <w:pPr>
              <w:cnfStyle w:val="000000100000" w:firstRow="0" w:lastRow="0" w:firstColumn="0" w:lastColumn="0" w:oddVBand="0" w:evenVBand="0" w:oddHBand="1" w:evenHBand="0" w:firstRowFirstColumn="0" w:firstRowLastColumn="0" w:lastRowFirstColumn="0" w:lastRowLastColumn="0"/>
            </w:pPr>
            <w:r>
              <w:t>VSCADA can fill in simulated data as required</w:t>
            </w:r>
          </w:p>
        </w:tc>
        <w:tc>
          <w:tcPr>
            <w:tcW w:w="1528" w:type="dxa"/>
          </w:tcPr>
          <w:p w14:paraId="137AAAB0" w14:textId="538933F7" w:rsidR="008605EB" w:rsidRDefault="009B7F13">
            <w:pPr>
              <w:cnfStyle w:val="000000100000" w:firstRow="0" w:lastRow="0" w:firstColumn="0" w:lastColumn="0" w:oddVBand="0" w:evenVBand="0" w:oddHBand="1" w:evenHBand="0" w:firstRowFirstColumn="0" w:firstRowLastColumn="0" w:lastRowFirstColumn="0" w:lastRowLastColumn="0"/>
            </w:pPr>
            <w:r>
              <w:t>Test</w:t>
            </w:r>
          </w:p>
        </w:tc>
      </w:tr>
      <w:tr w:rsidR="009B7F13" w14:paraId="56235542"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CF9A87E" w14:textId="76FBF8EF" w:rsidR="009B7F13" w:rsidRDefault="007331D0">
            <w:r>
              <w:t>ATP-18</w:t>
            </w:r>
          </w:p>
        </w:tc>
        <w:tc>
          <w:tcPr>
            <w:tcW w:w="1561" w:type="dxa"/>
          </w:tcPr>
          <w:p w14:paraId="50C1BED1" w14:textId="6DD75E3B" w:rsidR="009B7F13" w:rsidRDefault="000365BA" w:rsidP="00337874">
            <w:pPr>
              <w:cnfStyle w:val="000000000000" w:firstRow="0" w:lastRow="0" w:firstColumn="0" w:lastColumn="0" w:oddVBand="0" w:evenVBand="0" w:oddHBand="0" w:evenHBand="0" w:firstRowFirstColumn="0" w:firstRowLastColumn="0" w:lastRowFirstColumn="0" w:lastRowLastColumn="0"/>
            </w:pPr>
            <w:r>
              <w:t>VSCADA controls safety loop</w:t>
            </w:r>
          </w:p>
        </w:tc>
        <w:tc>
          <w:tcPr>
            <w:tcW w:w="1890" w:type="dxa"/>
          </w:tcPr>
          <w:p w14:paraId="33C237FC" w14:textId="0D32EDEF" w:rsidR="009B7F13" w:rsidRDefault="000365BA">
            <w:pPr>
              <w:cnfStyle w:val="000000000000" w:firstRow="0" w:lastRow="0" w:firstColumn="0" w:lastColumn="0" w:oddVBand="0" w:evenVBand="0" w:oddHBand="0" w:evenHBand="0" w:firstRowFirstColumn="0" w:firstRowLastColumn="0" w:lastRowFirstColumn="0" w:lastRowLastColumn="0"/>
            </w:pPr>
            <w:r>
              <w:t>R002m</w:t>
            </w:r>
          </w:p>
        </w:tc>
        <w:tc>
          <w:tcPr>
            <w:tcW w:w="2340" w:type="dxa"/>
          </w:tcPr>
          <w:p w14:paraId="3CEA9324" w14:textId="30FE811B" w:rsidR="009B7F13" w:rsidRDefault="000365BA" w:rsidP="000365BA">
            <w:pPr>
              <w:cnfStyle w:val="000000000000" w:firstRow="0" w:lastRow="0" w:firstColumn="0" w:lastColumn="0" w:oddVBand="0" w:evenVBand="0" w:oddHBand="0" w:evenHBand="0" w:firstRowFirstColumn="0" w:firstRowLastColumn="0" w:lastRowFirstColumn="0" w:lastRowLastColumn="0"/>
            </w:pPr>
            <w:r>
              <w:t>VSCADA exceeds user defined parameters and trips the safety loop</w:t>
            </w:r>
          </w:p>
        </w:tc>
        <w:tc>
          <w:tcPr>
            <w:tcW w:w="1528" w:type="dxa"/>
          </w:tcPr>
          <w:p w14:paraId="0E1BA8B1" w14:textId="2EABA414" w:rsidR="009B7F13" w:rsidRDefault="000365BA">
            <w:pPr>
              <w:cnfStyle w:val="000000000000" w:firstRow="0" w:lastRow="0" w:firstColumn="0" w:lastColumn="0" w:oddVBand="0" w:evenVBand="0" w:oddHBand="0" w:evenHBand="0" w:firstRowFirstColumn="0" w:firstRowLastColumn="0" w:lastRowFirstColumn="0" w:lastRowLastColumn="0"/>
            </w:pPr>
            <w:r>
              <w:t>Test</w:t>
            </w:r>
          </w:p>
        </w:tc>
      </w:tr>
    </w:tbl>
    <w:p w14:paraId="49780659" w14:textId="2E7F92C3" w:rsidR="00522DB4" w:rsidRDefault="00522DB4"/>
    <w:p w14:paraId="1A70B5C4" w14:textId="02D2ECF2" w:rsidR="00BE485F" w:rsidRDefault="004275D8" w:rsidP="004275D8">
      <w:pPr>
        <w:pStyle w:val="Heading1"/>
      </w:pPr>
      <w:bookmarkStart w:id="3" w:name="_Toc475601089"/>
      <w:r>
        <w:t>Deliverables</w:t>
      </w:r>
      <w:bookmarkEnd w:id="3"/>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AA5FB0">
            <w:r>
              <w:t>Deliverable</w:t>
            </w:r>
          </w:p>
        </w:tc>
        <w:tc>
          <w:tcPr>
            <w:tcW w:w="2366" w:type="dxa"/>
          </w:tcPr>
          <w:p w14:paraId="26791A44"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AA5FB0">
            <w:r>
              <w:lastRenderedPageBreak/>
              <w:t>D000</w:t>
            </w:r>
          </w:p>
        </w:tc>
        <w:tc>
          <w:tcPr>
            <w:tcW w:w="2366" w:type="dxa"/>
          </w:tcPr>
          <w:p w14:paraId="5F2FB378" w14:textId="2C0FCCA2" w:rsidR="00EB1606" w:rsidRDefault="00EB1606" w:rsidP="00AA5FB0">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AA5FB0">
            <w:r>
              <w:t>D001</w:t>
            </w:r>
          </w:p>
        </w:tc>
        <w:tc>
          <w:tcPr>
            <w:tcW w:w="2366" w:type="dxa"/>
          </w:tcPr>
          <w:p w14:paraId="240F4DA0" w14:textId="5C599735" w:rsidR="00EB1606" w:rsidRDefault="00EB1606" w:rsidP="00AA5FB0">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AA5FB0">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AA5FB0">
            <w:r>
              <w:t>D002</w:t>
            </w:r>
          </w:p>
        </w:tc>
        <w:tc>
          <w:tcPr>
            <w:tcW w:w="2366" w:type="dxa"/>
          </w:tcPr>
          <w:p w14:paraId="27904196" w14:textId="6D40116D" w:rsidR="00EB1606" w:rsidRDefault="00EB1606" w:rsidP="00AA5FB0">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AA5FB0">
            <w:r>
              <w:t>D003</w:t>
            </w:r>
          </w:p>
        </w:tc>
        <w:tc>
          <w:tcPr>
            <w:tcW w:w="2366" w:type="dxa"/>
          </w:tcPr>
          <w:p w14:paraId="1252CF12" w14:textId="1267E328" w:rsidR="00EB1606" w:rsidRDefault="00EB1606" w:rsidP="00AA5FB0">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AA5FB0">
            <w:r>
              <w:t>D004</w:t>
            </w:r>
          </w:p>
        </w:tc>
        <w:tc>
          <w:tcPr>
            <w:tcW w:w="2366" w:type="dxa"/>
          </w:tcPr>
          <w:p w14:paraId="73383BB2" w14:textId="6FBCAE5B" w:rsidR="00EB1606" w:rsidRDefault="00EB1606" w:rsidP="00AA5FB0">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5FC40F2E" w14:textId="77777777"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p w14:paraId="4F571F3D" w14:textId="7F874C4C" w:rsidR="000174CD" w:rsidRDefault="000174CD" w:rsidP="00C1601A">
            <w:pPr>
              <w:cnfStyle w:val="000000100000" w:firstRow="0" w:lastRow="0" w:firstColumn="0" w:lastColumn="0" w:oddVBand="0" w:evenVBand="0" w:oddHBand="1" w:evenHBand="0" w:firstRowFirstColumn="0" w:firstRowLastColumn="0" w:lastRowFirstColumn="0" w:lastRowLastColumn="0"/>
            </w:pPr>
            <w:r>
              <w:t>Document uploaded to site</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AA5FB0">
            <w:r>
              <w:t>D005</w:t>
            </w:r>
          </w:p>
        </w:tc>
        <w:tc>
          <w:tcPr>
            <w:tcW w:w="2366" w:type="dxa"/>
          </w:tcPr>
          <w:p w14:paraId="24E18AC3" w14:textId="32278BC7" w:rsidR="00EB1606" w:rsidRDefault="00EB1606" w:rsidP="00AA5FB0">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F2D139C" w:rsidR="000174CD" w:rsidRDefault="000174CD" w:rsidP="00C1601A">
            <w:pPr>
              <w:cnfStyle w:val="000000000000" w:firstRow="0" w:lastRow="0" w:firstColumn="0" w:lastColumn="0" w:oddVBand="0" w:evenVBand="0" w:oddHBand="0" w:evenHBand="0" w:firstRowFirstColumn="0" w:firstRowLastColumn="0" w:lastRowFirstColumn="0" w:lastRowLastColumn="0"/>
            </w:pPr>
            <w:r>
              <w:t>Document approved and uploaded</w:t>
            </w:r>
          </w:p>
        </w:tc>
      </w:tr>
      <w:tr w:rsidR="000174CD" w14:paraId="47D693EF"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475D7330" w14:textId="47F7C000" w:rsidR="000174CD" w:rsidRDefault="000174CD" w:rsidP="00AA5FB0">
            <w:r>
              <w:t>D00</w:t>
            </w:r>
            <w:r w:rsidR="001E2411">
              <w:t>7</w:t>
            </w:r>
          </w:p>
        </w:tc>
        <w:tc>
          <w:tcPr>
            <w:tcW w:w="2366" w:type="dxa"/>
          </w:tcPr>
          <w:p w14:paraId="6718D62C" w14:textId="43212ECD" w:rsidR="000174CD" w:rsidRDefault="00005DB2" w:rsidP="00AA5FB0">
            <w:pPr>
              <w:cnfStyle w:val="000000100000" w:firstRow="0" w:lastRow="0" w:firstColumn="0" w:lastColumn="0" w:oddVBand="0" w:evenVBand="0" w:oddHBand="1" w:evenHBand="0" w:firstRowFirstColumn="0" w:firstRowLastColumn="0" w:lastRowFirstColumn="0" w:lastRowLastColumn="0"/>
            </w:pPr>
            <w:r>
              <w:t>Webpage</w:t>
            </w:r>
          </w:p>
        </w:tc>
        <w:tc>
          <w:tcPr>
            <w:tcW w:w="4269" w:type="dxa"/>
          </w:tcPr>
          <w:p w14:paraId="6B0D5A11" w14:textId="77777777" w:rsidR="000174CD" w:rsidRDefault="00005DB2" w:rsidP="00C1601A">
            <w:pPr>
              <w:cnfStyle w:val="000000100000" w:firstRow="0" w:lastRow="0" w:firstColumn="0" w:lastColumn="0" w:oddVBand="0" w:evenVBand="0" w:oddHBand="1" w:evenHBand="0" w:firstRowFirstColumn="0" w:firstRowLastColumn="0" w:lastRowFirstColumn="0" w:lastRowLastColumn="0"/>
            </w:pPr>
            <w:r>
              <w:t>Keep updated every week</w:t>
            </w:r>
          </w:p>
          <w:p w14:paraId="3EDD38BE" w14:textId="4C856BD9" w:rsidR="00005DB2" w:rsidRDefault="00005DB2" w:rsidP="00C1601A">
            <w:pPr>
              <w:cnfStyle w:val="000000100000" w:firstRow="0" w:lastRow="0" w:firstColumn="0" w:lastColumn="0" w:oddVBand="0" w:evenVBand="0" w:oddHBand="1" w:evenHBand="0" w:firstRowFirstColumn="0" w:firstRowLastColumn="0" w:lastRowFirstColumn="0" w:lastRowLastColumn="0"/>
            </w:pPr>
            <w:r>
              <w:t>Post appropriate ATRs 24h after test</w:t>
            </w:r>
          </w:p>
        </w:tc>
      </w:tr>
      <w:tr w:rsidR="00005DB2" w14:paraId="769ADDA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3893243D" w14:textId="3CC29FF5" w:rsidR="00005DB2" w:rsidRDefault="00873945" w:rsidP="00AA5FB0">
            <w:r>
              <w:t>D008</w:t>
            </w:r>
          </w:p>
        </w:tc>
        <w:tc>
          <w:tcPr>
            <w:tcW w:w="2366" w:type="dxa"/>
          </w:tcPr>
          <w:p w14:paraId="7FE1FD04" w14:textId="117F453C" w:rsidR="00005DB2" w:rsidRDefault="00873945" w:rsidP="00AA5FB0">
            <w:pPr>
              <w:cnfStyle w:val="000000000000" w:firstRow="0" w:lastRow="0" w:firstColumn="0" w:lastColumn="0" w:oddVBand="0" w:evenVBand="0" w:oddHBand="0" w:evenHBand="0" w:firstRowFirstColumn="0" w:firstRowLastColumn="0" w:lastRowFirstColumn="0" w:lastRowLastColumn="0"/>
            </w:pPr>
            <w:r>
              <w:t>Final delivery and presentation</w:t>
            </w:r>
          </w:p>
        </w:tc>
        <w:tc>
          <w:tcPr>
            <w:tcW w:w="4269" w:type="dxa"/>
          </w:tcPr>
          <w:p w14:paraId="5A8FD05C" w14:textId="77777777" w:rsidR="00005DB2" w:rsidRDefault="00873945" w:rsidP="00C1601A">
            <w:pPr>
              <w:cnfStyle w:val="000000000000" w:firstRow="0" w:lastRow="0" w:firstColumn="0" w:lastColumn="0" w:oddVBand="0" w:evenVBand="0" w:oddHBand="0" w:evenHBand="0" w:firstRowFirstColumn="0" w:firstRowLastColumn="0" w:lastRowFirstColumn="0" w:lastRowLastColumn="0"/>
            </w:pPr>
            <w:r>
              <w:t>Demo integrated and tested system</w:t>
            </w:r>
          </w:p>
          <w:p w14:paraId="1BB47FE3" w14:textId="1ABDFFD2" w:rsidR="00873945" w:rsidRDefault="00AA5FB0" w:rsidP="00C1601A">
            <w:pPr>
              <w:cnfStyle w:val="000000000000" w:firstRow="0" w:lastRow="0" w:firstColumn="0" w:lastColumn="0" w:oddVBand="0" w:evenVBand="0" w:oddHBand="0" w:evenHBand="0" w:firstRowFirstColumn="0" w:firstRowLastColumn="0" w:lastRowFirstColumn="0" w:lastRowLastColumn="0"/>
            </w:pPr>
            <w:r>
              <w:t>Video submitter</w:t>
            </w:r>
          </w:p>
        </w:tc>
      </w:tr>
      <w:tr w:rsidR="00AA5FB0" w14:paraId="232E477A"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18EB8E1" w14:textId="5651B986" w:rsidR="00AA5FB0" w:rsidRDefault="00AA5FB0" w:rsidP="00AA5FB0">
            <w:commentRangeStart w:id="4"/>
            <w:r>
              <w:t>D009</w:t>
            </w:r>
          </w:p>
        </w:tc>
        <w:tc>
          <w:tcPr>
            <w:tcW w:w="2366" w:type="dxa"/>
          </w:tcPr>
          <w:p w14:paraId="5B5745FC" w14:textId="1C958051" w:rsidR="00AA5FB0" w:rsidRDefault="00AA5FB0" w:rsidP="00AA5FB0">
            <w:pPr>
              <w:cnfStyle w:val="000000100000" w:firstRow="0" w:lastRow="0" w:firstColumn="0" w:lastColumn="0" w:oddVBand="0" w:evenVBand="0" w:oddHBand="1" w:evenHBand="0" w:firstRowFirstColumn="0" w:firstRowLastColumn="0" w:lastRowFirstColumn="0" w:lastRowLastColumn="0"/>
            </w:pPr>
            <w:r>
              <w:t>Conference paper, presentation and video</w:t>
            </w:r>
          </w:p>
        </w:tc>
        <w:tc>
          <w:tcPr>
            <w:tcW w:w="4269" w:type="dxa"/>
          </w:tcPr>
          <w:p w14:paraId="401B052F"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EITHER:</w:t>
            </w:r>
          </w:p>
          <w:p w14:paraId="660D3BF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Video showing system</w:t>
            </w:r>
          </w:p>
          <w:p w14:paraId="764CB30C"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OR</w:t>
            </w:r>
          </w:p>
          <w:p w14:paraId="3089144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Live demo of system</w:t>
            </w:r>
          </w:p>
          <w:p w14:paraId="4E329BD2"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Presentation performed at conference</w:t>
            </w:r>
          </w:p>
          <w:commentRangeEnd w:id="4"/>
          <w:p w14:paraId="3E24C1DE" w14:textId="78611978" w:rsidR="00AA5FB0" w:rsidRDefault="00A41F4E" w:rsidP="00C1601A">
            <w:pPr>
              <w:cnfStyle w:val="000000100000" w:firstRow="0" w:lastRow="0" w:firstColumn="0" w:lastColumn="0" w:oddVBand="0" w:evenVBand="0" w:oddHBand="1" w:evenHBand="0" w:firstRowFirstColumn="0" w:firstRowLastColumn="0" w:lastRowFirstColumn="0" w:lastRowLastColumn="0"/>
            </w:pPr>
            <w:r>
              <w:rPr>
                <w:rStyle w:val="CommentReference"/>
              </w:rPr>
              <w:commentReference w:id="4"/>
            </w:r>
          </w:p>
        </w:tc>
      </w:tr>
      <w:tr w:rsidR="00557F52" w14:paraId="2DD32AE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AC879FC" w14:textId="19210974" w:rsidR="00557F52" w:rsidRDefault="00557F52" w:rsidP="00AA5FB0">
            <w:r>
              <w:t>D010</w:t>
            </w:r>
          </w:p>
        </w:tc>
        <w:tc>
          <w:tcPr>
            <w:tcW w:w="2366" w:type="dxa"/>
          </w:tcPr>
          <w:p w14:paraId="67FC9023" w14:textId="0BB9761C" w:rsidR="00557F52" w:rsidRDefault="00872827" w:rsidP="00AA5FB0">
            <w:pPr>
              <w:cnfStyle w:val="000000000000" w:firstRow="0" w:lastRow="0" w:firstColumn="0" w:lastColumn="0" w:oddVBand="0" w:evenVBand="0" w:oddHBand="0" w:evenHBand="0" w:firstRowFirstColumn="0" w:firstRowLastColumn="0" w:lastRowFirstColumn="0" w:lastRowLastColumn="0"/>
            </w:pPr>
            <w:r>
              <w:t>Posters</w:t>
            </w:r>
          </w:p>
        </w:tc>
        <w:tc>
          <w:tcPr>
            <w:tcW w:w="4269" w:type="dxa"/>
          </w:tcPr>
          <w:p w14:paraId="5F327584" w14:textId="77191EAF" w:rsidR="00872827" w:rsidRDefault="00872827" w:rsidP="00C1601A">
            <w:pPr>
              <w:cnfStyle w:val="000000000000" w:firstRow="0" w:lastRow="0" w:firstColumn="0" w:lastColumn="0" w:oddVBand="0" w:evenVBand="0" w:oddHBand="0" w:evenHBand="0" w:firstRowFirstColumn="0" w:firstRowLastColumn="0" w:lastRowFirstColumn="0" w:lastRowLastColumn="0"/>
            </w:pPr>
            <w:r>
              <w:t>Ready for Final presentation</w:t>
            </w:r>
          </w:p>
        </w:tc>
      </w:tr>
      <w:tr w:rsidR="00E6157C" w14:paraId="0CCA6DBD"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80AE811" w14:textId="4CE0ABB9" w:rsidR="00E6157C" w:rsidRDefault="00E6157C" w:rsidP="00AA5FB0">
            <w:r>
              <w:t>D012</w:t>
            </w:r>
          </w:p>
        </w:tc>
        <w:tc>
          <w:tcPr>
            <w:tcW w:w="2366" w:type="dxa"/>
          </w:tcPr>
          <w:p w14:paraId="4575942A" w14:textId="4AD15159" w:rsidR="00E6157C" w:rsidRDefault="00E6157C" w:rsidP="00AA5FB0">
            <w:pPr>
              <w:cnfStyle w:val="000000100000" w:firstRow="0" w:lastRow="0" w:firstColumn="0" w:lastColumn="0" w:oddVBand="0" w:evenVBand="0" w:oddHBand="1" w:evenHBand="0" w:firstRowFirstColumn="0" w:firstRowLastColumn="0" w:lastRowFirstColumn="0" w:lastRowLastColumn="0"/>
            </w:pPr>
            <w:r>
              <w:t>Maintainability plan</w:t>
            </w:r>
          </w:p>
        </w:tc>
        <w:tc>
          <w:tcPr>
            <w:tcW w:w="4269" w:type="dxa"/>
          </w:tcPr>
          <w:p w14:paraId="4AC1EDBE" w14:textId="5B2AA543"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Presentation completed</w:t>
            </w:r>
          </w:p>
        </w:tc>
      </w:tr>
      <w:tr w:rsidR="00E6157C" w14:paraId="478C99B6"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AB62F78" w14:textId="77F1AF42" w:rsidR="00E6157C" w:rsidRDefault="00E6157C" w:rsidP="00AA5FB0">
            <w:r>
              <w:t>D013</w:t>
            </w:r>
          </w:p>
        </w:tc>
        <w:tc>
          <w:tcPr>
            <w:tcW w:w="2366" w:type="dxa"/>
          </w:tcPr>
          <w:p w14:paraId="1A4800A3" w14:textId="0DDD7682" w:rsidR="00E6157C" w:rsidRDefault="00E6157C" w:rsidP="00AA5FB0">
            <w:pPr>
              <w:cnfStyle w:val="000000000000" w:firstRow="0" w:lastRow="0" w:firstColumn="0" w:lastColumn="0" w:oddVBand="0" w:evenVBand="0" w:oddHBand="0" w:evenHBand="0" w:firstRowFirstColumn="0" w:firstRowLastColumn="0" w:lastRowFirstColumn="0" w:lastRowLastColumn="0"/>
            </w:pPr>
            <w:r>
              <w:t>Purchasing Report</w:t>
            </w:r>
          </w:p>
        </w:tc>
        <w:tc>
          <w:tcPr>
            <w:tcW w:w="4269" w:type="dxa"/>
          </w:tcPr>
          <w:p w14:paraId="574D3239" w14:textId="041812B3" w:rsidR="00E6157C" w:rsidRDefault="00E6157C" w:rsidP="00C1601A">
            <w:pPr>
              <w:cnfStyle w:val="000000000000" w:firstRow="0" w:lastRow="0" w:firstColumn="0" w:lastColumn="0" w:oddVBand="0" w:evenVBand="0" w:oddHBand="0" w:evenHBand="0" w:firstRowFirstColumn="0" w:firstRowLastColumn="0" w:lastRowFirstColumn="0" w:lastRowLastColumn="0"/>
            </w:pPr>
            <w:r>
              <w:t>All required statistics provided</w:t>
            </w:r>
          </w:p>
        </w:tc>
      </w:tr>
      <w:tr w:rsidR="00E6157C" w14:paraId="3EBACE05"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7D6672D" w14:textId="1F7E7175" w:rsidR="00E6157C" w:rsidRDefault="00E6157C" w:rsidP="00AA5FB0">
            <w:r>
              <w:t>D014</w:t>
            </w:r>
          </w:p>
        </w:tc>
        <w:tc>
          <w:tcPr>
            <w:tcW w:w="2366" w:type="dxa"/>
          </w:tcPr>
          <w:p w14:paraId="4740D029" w14:textId="50D34E99" w:rsidR="00E6157C" w:rsidRDefault="00E6157C" w:rsidP="00AA5FB0">
            <w:pPr>
              <w:cnfStyle w:val="000000100000" w:firstRow="0" w:lastRow="0" w:firstColumn="0" w:lastColumn="0" w:oddVBand="0" w:evenVBand="0" w:oddHBand="1" w:evenHBand="0" w:firstRowFirstColumn="0" w:firstRowLastColumn="0" w:lastRowFirstColumn="0" w:lastRowLastColumn="0"/>
            </w:pPr>
            <w:r>
              <w:t>PM + PSLs</w:t>
            </w:r>
          </w:p>
        </w:tc>
        <w:tc>
          <w:tcPr>
            <w:tcW w:w="4269" w:type="dxa"/>
          </w:tcPr>
          <w:p w14:paraId="557B2D28" w14:textId="77777777" w:rsidR="00E6157C" w:rsidRDefault="00E6157C" w:rsidP="00C1601A">
            <w:pPr>
              <w:cnfStyle w:val="000000100000" w:firstRow="0" w:lastRow="0" w:firstColumn="0" w:lastColumn="0" w:oddVBand="0" w:evenVBand="0" w:oddHBand="1" w:evenHBand="0" w:firstRowFirstColumn="0" w:firstRowLastColumn="0" w:lastRowFirstColumn="0" w:lastRowLastColumn="0"/>
            </w:pPr>
            <w:r>
              <w:t>Compiled every weekend</w:t>
            </w:r>
          </w:p>
          <w:p w14:paraId="1C7E922F" w14:textId="5D8E3FB5"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Presented at the start of every week</w:t>
            </w:r>
          </w:p>
        </w:tc>
      </w:tr>
    </w:tbl>
    <w:p w14:paraId="2C663BA3" w14:textId="71802EBF" w:rsidR="00287C87" w:rsidRPr="00287C87" w:rsidRDefault="00287C87" w:rsidP="00287C87"/>
    <w:p w14:paraId="41D77C93" w14:textId="047BA2A8" w:rsidR="004275D8" w:rsidRDefault="0062168F" w:rsidP="0062168F">
      <w:pPr>
        <w:pStyle w:val="Heading1"/>
      </w:pPr>
      <w:bookmarkStart w:id="5" w:name="_Toc475601090"/>
      <w:r>
        <w:t>Experiments</w:t>
      </w:r>
      <w:bookmarkEnd w:id="5"/>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AA5FB0">
            <w:r>
              <w:t>Item</w:t>
            </w:r>
          </w:p>
        </w:tc>
        <w:tc>
          <w:tcPr>
            <w:tcW w:w="3506" w:type="dxa"/>
          </w:tcPr>
          <w:p w14:paraId="7AA74082"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AA5FB0">
            <w:r>
              <w:t>EXP-01</w:t>
            </w:r>
          </w:p>
        </w:tc>
        <w:tc>
          <w:tcPr>
            <w:tcW w:w="3506" w:type="dxa"/>
          </w:tcPr>
          <w:p w14:paraId="092A358B" w14:textId="1A3FC1EB" w:rsidR="00704FA8" w:rsidRDefault="00704FA8" w:rsidP="00AA5FB0">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6338A1B7" w:rsidR="00704FA8" w:rsidRDefault="00704FA8" w:rsidP="00AA5FB0">
            <w:pPr>
              <w:cnfStyle w:val="000000100000" w:firstRow="0" w:lastRow="0" w:firstColumn="0" w:lastColumn="0" w:oddVBand="0" w:evenVBand="0" w:oddHBand="1" w:evenHBand="0" w:firstRowFirstColumn="0" w:firstRowLastColumn="0" w:lastRowFirstColumn="0" w:lastRowLastColumn="0"/>
            </w:pPr>
            <w:r>
              <w:t>R001a</w:t>
            </w:r>
            <w:r w:rsidR="00675A67">
              <w:t xml:space="preserve"> (without DAQ)</w:t>
            </w:r>
          </w:p>
        </w:tc>
      </w:tr>
    </w:tbl>
    <w:p w14:paraId="6F072E51" w14:textId="77777777" w:rsidR="00287C87" w:rsidRDefault="00287C87" w:rsidP="00287C87"/>
    <w:p w14:paraId="62C69395" w14:textId="577BFACC" w:rsidR="00B65CEE" w:rsidRDefault="00B53B3A" w:rsidP="00B65CEE">
      <w:pPr>
        <w:pStyle w:val="Heading1"/>
      </w:pPr>
      <w:r>
        <w:lastRenderedPageBreak/>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63873893" w:rsidR="00081BDF" w:rsidRDefault="006C5F9A" w:rsidP="00AA5FB0">
            <w:pPr>
              <w:cnfStyle w:val="000000100000" w:firstRow="0" w:lastRow="0" w:firstColumn="0" w:lastColumn="0" w:oddVBand="0" w:evenVBand="0" w:oddHBand="1" w:evenHBand="0" w:firstRowFirstColumn="0" w:firstRowLastColumn="0" w:lastRowFirstColumn="0" w:lastRowLastColumn="0"/>
            </w:pPr>
            <w:r>
              <w:t xml:space="preserve">ATP-01 OR ATP-08, OR </w:t>
            </w:r>
            <w:r w:rsidR="00AE2DA3">
              <w:t>ATP-10</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591927C8" w:rsidR="005D3D16" w:rsidRDefault="005D3D16" w:rsidP="00AA5FB0">
            <w:pPr>
              <w:cnfStyle w:val="000000000000" w:firstRow="0" w:lastRow="0" w:firstColumn="0" w:lastColumn="0" w:oddVBand="0" w:evenVBand="0" w:oddHBand="0" w:evenHBand="0" w:firstRowFirstColumn="0" w:firstRowLastColumn="0" w:lastRowFirstColumn="0" w:lastRowLastColumn="0"/>
            </w:pPr>
            <w:r>
              <w:t>ATP-03</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1164214F" w:rsidR="005D3D16" w:rsidRDefault="00F93283" w:rsidP="00AA5FB0">
            <w:pPr>
              <w:cnfStyle w:val="000000100000" w:firstRow="0" w:lastRow="0" w:firstColumn="0" w:lastColumn="0" w:oddVBand="0" w:evenVBand="0" w:oddHBand="1" w:evenHBand="0" w:firstRowFirstColumn="0" w:firstRowLastColumn="0" w:lastRowFirstColumn="0" w:lastRowLastColumn="0"/>
            </w:pPr>
            <w:r>
              <w:t>ATP-06</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68C01327"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6C5F9A">
              <w:t>13</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2A31A6BC" w:rsidR="006C5F9A" w:rsidRDefault="006C5F9A" w:rsidP="00AA5FB0">
            <w:pPr>
              <w:cnfStyle w:val="000000100000" w:firstRow="0" w:lastRow="0" w:firstColumn="0" w:lastColumn="0" w:oddVBand="0" w:evenVBand="0" w:oddHBand="1" w:evenHBand="0" w:firstRowFirstColumn="0" w:firstRowLastColumn="0" w:lastRowFirstColumn="0" w:lastRowLastColumn="0"/>
            </w:pPr>
            <w:r>
              <w:t>ATP-13</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616FE0AE" w:rsidR="006C5F9A" w:rsidRDefault="006C5F9A" w:rsidP="00AA5FB0">
            <w:pPr>
              <w:cnfStyle w:val="000000000000" w:firstRow="0" w:lastRow="0" w:firstColumn="0" w:lastColumn="0" w:oddVBand="0" w:evenVBand="0" w:oddHBand="0" w:evenHBand="0" w:firstRowFirstColumn="0" w:firstRowLastColumn="0" w:lastRowFirstColumn="0" w:lastRowLastColumn="0"/>
            </w:pPr>
            <w:r>
              <w:t>ATP-04</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7476C7F3" w:rsidR="006C5F9A" w:rsidRDefault="006C5F9A" w:rsidP="00AA5FB0">
            <w:pPr>
              <w:cnfStyle w:val="000000100000" w:firstRow="0" w:lastRow="0" w:firstColumn="0" w:lastColumn="0" w:oddVBand="0" w:evenVBand="0" w:oddHBand="1" w:evenHBand="0" w:firstRowFirstColumn="0" w:firstRowLastColumn="0" w:lastRowFirstColumn="0" w:lastRowLastColumn="0"/>
            </w:pPr>
            <w:r>
              <w:t>ATP-03 AND A</w:t>
            </w:r>
            <w:r w:rsidR="002B7709">
              <w:t>TP-14</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12FF5805" w:rsidR="002B7709" w:rsidRDefault="00FA1E17" w:rsidP="00AA5FB0">
            <w:pPr>
              <w:cnfStyle w:val="000000000000" w:firstRow="0" w:lastRow="0" w:firstColumn="0" w:lastColumn="0" w:oddVBand="0" w:evenVBand="0" w:oddHBand="0" w:evenHBand="0" w:firstRowFirstColumn="0" w:firstRowLastColumn="0" w:lastRowFirstColumn="0" w:lastRowLastColumn="0"/>
            </w:pPr>
            <w:r>
              <w:t>ATP-15</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8B5AF8B" w:rsidR="00FA1E17" w:rsidRDefault="00322708" w:rsidP="00AA5FB0">
            <w:pPr>
              <w:cnfStyle w:val="000000100000" w:firstRow="0" w:lastRow="0" w:firstColumn="0" w:lastColumn="0" w:oddVBand="0" w:evenVBand="0" w:oddHBand="1" w:evenHBand="0" w:firstRowFirstColumn="0" w:firstRowLastColumn="0" w:lastRowFirstColumn="0" w:lastRowLastColumn="0"/>
            </w:pPr>
            <w:r>
              <w:t>ATP-15</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4B522C2A" w:rsidR="00D56EDD" w:rsidRDefault="00667F88" w:rsidP="00AA5FB0">
            <w:pPr>
              <w:cnfStyle w:val="000000000000" w:firstRow="0" w:lastRow="0" w:firstColumn="0" w:lastColumn="0" w:oddVBand="0" w:evenVBand="0" w:oddHBand="0" w:evenHBand="0" w:firstRowFirstColumn="0" w:firstRowLastColumn="0" w:lastRowFirstColumn="0" w:lastRowLastColumn="0"/>
            </w:pPr>
            <w:r>
              <w:t>ATP-05</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48C420AC" w:rsidR="00667F88" w:rsidRDefault="001B1C26" w:rsidP="00AA5FB0">
            <w:pPr>
              <w:cnfStyle w:val="000000100000" w:firstRow="0" w:lastRow="0" w:firstColumn="0" w:lastColumn="0" w:oddVBand="0" w:evenVBand="0" w:oddHBand="1" w:evenHBand="0" w:firstRowFirstColumn="0" w:firstRowLastColumn="0" w:lastRowFirstColumn="0" w:lastRowLastColumn="0"/>
            </w:pPr>
            <w:r>
              <w:t>ATP-05</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3B228CDB" w:rsidR="001B1C26" w:rsidRDefault="0047711E" w:rsidP="00AA5FB0">
            <w:pPr>
              <w:cnfStyle w:val="000000000000" w:firstRow="0" w:lastRow="0" w:firstColumn="0" w:lastColumn="0" w:oddVBand="0" w:evenVBand="0" w:oddHBand="0" w:evenHBand="0" w:firstRowFirstColumn="0" w:firstRowLastColumn="0" w:lastRowFirstColumn="0" w:lastRowLastColumn="0"/>
            </w:pPr>
            <w:r>
              <w:t>ATP-16</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2B9AED84" w:rsidR="0047711E" w:rsidRDefault="0047711E" w:rsidP="00AA5FB0">
            <w:pPr>
              <w:cnfStyle w:val="000000100000" w:firstRow="0" w:lastRow="0" w:firstColumn="0" w:lastColumn="0" w:oddVBand="0" w:evenVBand="0" w:oddHBand="1" w:evenHBand="0" w:firstRowFirstColumn="0" w:firstRowLastColumn="0" w:lastRowFirstColumn="0" w:lastRowLastColumn="0"/>
            </w:pPr>
            <w:r>
              <w:t>ATP-02</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643C866F" w:rsidR="009B7F13" w:rsidRDefault="00AB6852" w:rsidP="00AA5FB0">
            <w:pPr>
              <w:cnfStyle w:val="000000000000" w:firstRow="0" w:lastRow="0" w:firstColumn="0" w:lastColumn="0" w:oddVBand="0" w:evenVBand="0" w:oddHBand="0" w:evenHBand="0" w:firstRowFirstColumn="0" w:firstRowLastColumn="0" w:lastRowFirstColumn="0" w:lastRowLastColumn="0"/>
            </w:pPr>
            <w:r>
              <w:t>ATP-17</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21A48AC2" w:rsidR="00AB6852" w:rsidRDefault="000D78CF" w:rsidP="00AA5FB0">
            <w:pPr>
              <w:cnfStyle w:val="000000100000" w:firstRow="0" w:lastRow="0" w:firstColumn="0" w:lastColumn="0" w:oddVBand="0" w:evenVBand="0" w:oddHBand="1" w:evenHBand="0" w:firstRowFirstColumn="0" w:firstRowLastColumn="0" w:lastRowFirstColumn="0" w:lastRowLastColumn="0"/>
            </w:pPr>
            <w:r>
              <w:t>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6ED7F85" w:rsidR="00BA3D50" w:rsidRDefault="00BA3D50" w:rsidP="00BA3D50">
            <w:pPr>
              <w:cnfStyle w:val="000000000000" w:firstRow="0" w:lastRow="0" w:firstColumn="0" w:lastColumn="0" w:oddVBand="0" w:evenVBand="0" w:oddHBand="0" w:evenHBand="0" w:firstRowFirstColumn="0" w:firstRowLastColumn="0" w:lastRowFirstColumn="0" w:lastRowLastColumn="0"/>
            </w:pPr>
            <w:commentRangeStart w:id="6"/>
            <w:r>
              <w:t>None</w:t>
            </w:r>
            <w:commentRangeEnd w:id="6"/>
            <w:r>
              <w:rPr>
                <w:rStyle w:val="CommentReference"/>
              </w:rPr>
              <w:commentReference w:id="6"/>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3DF7C8AE" w:rsidR="00BA3D50" w:rsidRDefault="009A7E89" w:rsidP="009A7E89">
            <w:pPr>
              <w:cnfStyle w:val="000000100000" w:firstRow="0" w:lastRow="0" w:firstColumn="0" w:lastColumn="0" w:oddVBand="0" w:evenVBand="0" w:oddHBand="1" w:evenHBand="0" w:firstRowFirstColumn="0" w:firstRowLastColumn="0" w:lastRowFirstColumn="0" w:lastRowLastColumn="0"/>
            </w:pPr>
            <w:r>
              <w:t>ATP-15 OR ATP-16 OR ATP-17</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58E53230" w:rsidR="00494074" w:rsidRDefault="00494074" w:rsidP="009A7E89">
            <w:pPr>
              <w:cnfStyle w:val="000000000000" w:firstRow="0" w:lastRow="0" w:firstColumn="0" w:lastColumn="0" w:oddVBand="0" w:evenVBand="0" w:oddHBand="0" w:evenHBand="0" w:firstRowFirstColumn="0" w:firstRowLastColumn="0" w:lastRowFirstColumn="0" w:lastRowLastColumn="0"/>
            </w:pPr>
            <w:r>
              <w:t>ATP-11</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3BEC656E" w:rsidR="007331D0" w:rsidRDefault="007331D0" w:rsidP="009A7E89">
            <w:pPr>
              <w:cnfStyle w:val="000000000000" w:firstRow="0" w:lastRow="0" w:firstColumn="0" w:lastColumn="0" w:oddVBand="0" w:evenVBand="0" w:oddHBand="0" w:evenHBand="0" w:firstRowFirstColumn="0" w:firstRowLastColumn="0" w:lastRowFirstColumn="0" w:lastRowLastColumn="0"/>
            </w:pPr>
            <w:r>
              <w:t>ATP-18</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7777777" w:rsidR="004B33FE" w:rsidRDefault="004B33FE" w:rsidP="00AA5FB0"/>
        </w:tc>
        <w:tc>
          <w:tcPr>
            <w:tcW w:w="6655" w:type="dxa"/>
          </w:tcPr>
          <w:p w14:paraId="1E0D9208" w14:textId="77777777" w:rsidR="004B33FE" w:rsidRDefault="004B33FE" w:rsidP="009A7E89">
            <w:pPr>
              <w:cnfStyle w:val="000000100000" w:firstRow="0" w:lastRow="0" w:firstColumn="0" w:lastColumn="0" w:oddVBand="0" w:evenVBand="0" w:oddHBand="1" w:evenHBand="0" w:firstRowFirstColumn="0" w:firstRowLastColumn="0" w:lastRowFirstColumn="0" w:lastRowLastColumn="0"/>
            </w:pPr>
          </w:p>
        </w:tc>
      </w:tr>
    </w:tbl>
    <w:p w14:paraId="56ABDCD1" w14:textId="77777777" w:rsidR="00B65CEE" w:rsidRPr="00B65CEE" w:rsidRDefault="00B65CEE" w:rsidP="00B65CEE"/>
    <w:sectPr w:rsidR="00B65CEE" w:rsidRPr="00B65CEE"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7-02-27T12:24:00Z" w:initials="WU">
    <w:p w14:paraId="7F15AD30" w14:textId="49E14588" w:rsidR="00AB4288" w:rsidRDefault="00AB4288">
      <w:pPr>
        <w:pStyle w:val="CommentText"/>
      </w:pPr>
      <w:r>
        <w:rPr>
          <w:rStyle w:val="CommentReference"/>
        </w:rPr>
        <w:annotationRef/>
      </w:r>
      <w:r>
        <w:t>Add more measuring point examples</w:t>
      </w:r>
    </w:p>
  </w:comment>
  <w:comment w:id="4" w:author="Greg Flynn" w:date="2017-02-23T16:49:00Z" w:initials="GF">
    <w:p w14:paraId="2D935A42" w14:textId="397D4A3F" w:rsidR="00D51040" w:rsidRDefault="00D51040">
      <w:pPr>
        <w:pStyle w:val="CommentText"/>
      </w:pPr>
      <w:r>
        <w:rPr>
          <w:rStyle w:val="CommentReference"/>
        </w:rPr>
        <w:annotationRef/>
      </w:r>
      <w:r>
        <w:t>This is a different video than  GPR011</w:t>
      </w:r>
    </w:p>
  </w:comment>
  <w:comment w:id="6" w:author="Greg Flynn" w:date="2017-02-23T20:23:00Z" w:initials="GF">
    <w:p w14:paraId="2041EBE8" w14:textId="5DCADA2F" w:rsidR="00BA3D50" w:rsidRDefault="00BA3D50">
      <w:pPr>
        <w:pStyle w:val="CommentText"/>
      </w:pPr>
      <w:r>
        <w:rPr>
          <w:rStyle w:val="CommentReference"/>
        </w:rPr>
        <w:annotationRef/>
      </w:r>
      <w:r>
        <w:t>This is the long term shutdown option.  What is the point?  Shouldn't you just turn off GLV power?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5AD30" w15:done="0"/>
  <w15:commentEx w15:paraId="2D935A42" w15:done="0"/>
  <w15:commentEx w15:paraId="2041EB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78309" w14:textId="77777777" w:rsidR="00092CCE" w:rsidRDefault="00092CCE" w:rsidP="00751F6E">
      <w:r>
        <w:separator/>
      </w:r>
    </w:p>
  </w:endnote>
  <w:endnote w:type="continuationSeparator" w:id="0">
    <w:p w14:paraId="47DE5D66" w14:textId="77777777" w:rsidR="00092CCE" w:rsidRDefault="00092CCE"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288">
      <w:rPr>
        <w:rStyle w:val="PageNumber"/>
        <w:noProof/>
      </w:rPr>
      <w:t>2</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8C8AD" w14:textId="77777777" w:rsidR="00092CCE" w:rsidRDefault="00092CCE" w:rsidP="00751F6E">
      <w:r>
        <w:separator/>
      </w:r>
    </w:p>
  </w:footnote>
  <w:footnote w:type="continuationSeparator" w:id="0">
    <w:p w14:paraId="73EBD06B" w14:textId="77777777" w:rsidR="00092CCE" w:rsidRDefault="00092CCE"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D51040" w:rsidRDefault="00092CCE">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D51040" w:rsidRDefault="00092CCE">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D51040" w:rsidRDefault="00092CCE">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115F2"/>
    <w:rsid w:val="000174CD"/>
    <w:rsid w:val="00017788"/>
    <w:rsid w:val="000365BA"/>
    <w:rsid w:val="00072F61"/>
    <w:rsid w:val="00081BDF"/>
    <w:rsid w:val="00092CCE"/>
    <w:rsid w:val="0009724C"/>
    <w:rsid w:val="000B0AA3"/>
    <w:rsid w:val="000B473A"/>
    <w:rsid w:val="000D78CF"/>
    <w:rsid w:val="000E1E39"/>
    <w:rsid w:val="00115836"/>
    <w:rsid w:val="00116B18"/>
    <w:rsid w:val="00132F14"/>
    <w:rsid w:val="00145CB4"/>
    <w:rsid w:val="00146448"/>
    <w:rsid w:val="00175AC2"/>
    <w:rsid w:val="00196B8A"/>
    <w:rsid w:val="001A13BB"/>
    <w:rsid w:val="001A4B6F"/>
    <w:rsid w:val="001B1C26"/>
    <w:rsid w:val="001B3CD1"/>
    <w:rsid w:val="001B6E0C"/>
    <w:rsid w:val="001B77C4"/>
    <w:rsid w:val="001D16C7"/>
    <w:rsid w:val="001D416B"/>
    <w:rsid w:val="001E2411"/>
    <w:rsid w:val="001E337F"/>
    <w:rsid w:val="001E39EC"/>
    <w:rsid w:val="001E4866"/>
    <w:rsid w:val="001E5DA1"/>
    <w:rsid w:val="001F0672"/>
    <w:rsid w:val="00222708"/>
    <w:rsid w:val="00227759"/>
    <w:rsid w:val="00240FA6"/>
    <w:rsid w:val="002456DE"/>
    <w:rsid w:val="0025319B"/>
    <w:rsid w:val="00255F78"/>
    <w:rsid w:val="00263142"/>
    <w:rsid w:val="00271122"/>
    <w:rsid w:val="00287086"/>
    <w:rsid w:val="00287C87"/>
    <w:rsid w:val="002B4C7D"/>
    <w:rsid w:val="002B7709"/>
    <w:rsid w:val="002C419E"/>
    <w:rsid w:val="002D3073"/>
    <w:rsid w:val="002D7238"/>
    <w:rsid w:val="002E4208"/>
    <w:rsid w:val="002E5227"/>
    <w:rsid w:val="002F191C"/>
    <w:rsid w:val="002F335A"/>
    <w:rsid w:val="00300817"/>
    <w:rsid w:val="003150C7"/>
    <w:rsid w:val="003226EB"/>
    <w:rsid w:val="00322708"/>
    <w:rsid w:val="00331137"/>
    <w:rsid w:val="00332326"/>
    <w:rsid w:val="00332988"/>
    <w:rsid w:val="00337874"/>
    <w:rsid w:val="003527DE"/>
    <w:rsid w:val="00364A20"/>
    <w:rsid w:val="003A01C8"/>
    <w:rsid w:val="003D2246"/>
    <w:rsid w:val="003D325F"/>
    <w:rsid w:val="003E6EC8"/>
    <w:rsid w:val="003F77A1"/>
    <w:rsid w:val="004275D8"/>
    <w:rsid w:val="00457CB4"/>
    <w:rsid w:val="004754FA"/>
    <w:rsid w:val="0047711E"/>
    <w:rsid w:val="00494074"/>
    <w:rsid w:val="004A2FC4"/>
    <w:rsid w:val="004A7F5B"/>
    <w:rsid w:val="004B33FE"/>
    <w:rsid w:val="004D0481"/>
    <w:rsid w:val="005036E9"/>
    <w:rsid w:val="00522DB4"/>
    <w:rsid w:val="00532C8C"/>
    <w:rsid w:val="00543BFA"/>
    <w:rsid w:val="0054422D"/>
    <w:rsid w:val="005456B6"/>
    <w:rsid w:val="0055190F"/>
    <w:rsid w:val="00557F52"/>
    <w:rsid w:val="00560E89"/>
    <w:rsid w:val="00574EF8"/>
    <w:rsid w:val="0057629A"/>
    <w:rsid w:val="0058584F"/>
    <w:rsid w:val="005B272D"/>
    <w:rsid w:val="005B6EB9"/>
    <w:rsid w:val="005C17CA"/>
    <w:rsid w:val="005C2E2F"/>
    <w:rsid w:val="005C3150"/>
    <w:rsid w:val="005D3D16"/>
    <w:rsid w:val="005E135C"/>
    <w:rsid w:val="006147A2"/>
    <w:rsid w:val="00616292"/>
    <w:rsid w:val="0062168F"/>
    <w:rsid w:val="00645718"/>
    <w:rsid w:val="00651F8A"/>
    <w:rsid w:val="00652B62"/>
    <w:rsid w:val="00654DDA"/>
    <w:rsid w:val="00660CBD"/>
    <w:rsid w:val="00667F88"/>
    <w:rsid w:val="00675A67"/>
    <w:rsid w:val="006C5F9A"/>
    <w:rsid w:val="006E53F7"/>
    <w:rsid w:val="006E72DA"/>
    <w:rsid w:val="006F5032"/>
    <w:rsid w:val="007001AD"/>
    <w:rsid w:val="00704FA8"/>
    <w:rsid w:val="00707879"/>
    <w:rsid w:val="00712FF5"/>
    <w:rsid w:val="0072018F"/>
    <w:rsid w:val="007331D0"/>
    <w:rsid w:val="00740882"/>
    <w:rsid w:val="00740FCE"/>
    <w:rsid w:val="007412C1"/>
    <w:rsid w:val="00741529"/>
    <w:rsid w:val="00745851"/>
    <w:rsid w:val="00751F6E"/>
    <w:rsid w:val="00786767"/>
    <w:rsid w:val="00797249"/>
    <w:rsid w:val="007E0B16"/>
    <w:rsid w:val="00800B9F"/>
    <w:rsid w:val="00814380"/>
    <w:rsid w:val="00834BA5"/>
    <w:rsid w:val="00853347"/>
    <w:rsid w:val="008605EB"/>
    <w:rsid w:val="00872827"/>
    <w:rsid w:val="00873945"/>
    <w:rsid w:val="00881781"/>
    <w:rsid w:val="008A1105"/>
    <w:rsid w:val="008D086E"/>
    <w:rsid w:val="008D3444"/>
    <w:rsid w:val="00904DFE"/>
    <w:rsid w:val="00910F5C"/>
    <w:rsid w:val="00915EBC"/>
    <w:rsid w:val="00934D80"/>
    <w:rsid w:val="00954A8B"/>
    <w:rsid w:val="00970191"/>
    <w:rsid w:val="009779F5"/>
    <w:rsid w:val="009A7E89"/>
    <w:rsid w:val="009B4E07"/>
    <w:rsid w:val="009B7F13"/>
    <w:rsid w:val="009E29AD"/>
    <w:rsid w:val="009E58C8"/>
    <w:rsid w:val="009E7E81"/>
    <w:rsid w:val="009F49A6"/>
    <w:rsid w:val="00A129AA"/>
    <w:rsid w:val="00A21941"/>
    <w:rsid w:val="00A30634"/>
    <w:rsid w:val="00A41F4E"/>
    <w:rsid w:val="00A43CF4"/>
    <w:rsid w:val="00A450F1"/>
    <w:rsid w:val="00A51F60"/>
    <w:rsid w:val="00A76A3C"/>
    <w:rsid w:val="00A77FCA"/>
    <w:rsid w:val="00A92044"/>
    <w:rsid w:val="00AA5FB0"/>
    <w:rsid w:val="00AB4288"/>
    <w:rsid w:val="00AB435D"/>
    <w:rsid w:val="00AB6852"/>
    <w:rsid w:val="00AC1E19"/>
    <w:rsid w:val="00AD057E"/>
    <w:rsid w:val="00AE2DA3"/>
    <w:rsid w:val="00AE2FE1"/>
    <w:rsid w:val="00AE3A37"/>
    <w:rsid w:val="00AE5690"/>
    <w:rsid w:val="00AF1A4D"/>
    <w:rsid w:val="00B268CF"/>
    <w:rsid w:val="00B273B4"/>
    <w:rsid w:val="00B339B9"/>
    <w:rsid w:val="00B53B3A"/>
    <w:rsid w:val="00B60086"/>
    <w:rsid w:val="00B60557"/>
    <w:rsid w:val="00B61875"/>
    <w:rsid w:val="00B65CEE"/>
    <w:rsid w:val="00B9517C"/>
    <w:rsid w:val="00BA3D50"/>
    <w:rsid w:val="00BC4058"/>
    <w:rsid w:val="00BC7987"/>
    <w:rsid w:val="00BE485F"/>
    <w:rsid w:val="00BF20EA"/>
    <w:rsid w:val="00C1601A"/>
    <w:rsid w:val="00C34D94"/>
    <w:rsid w:val="00C414A6"/>
    <w:rsid w:val="00C45700"/>
    <w:rsid w:val="00CB12CC"/>
    <w:rsid w:val="00CB46E5"/>
    <w:rsid w:val="00D10FB4"/>
    <w:rsid w:val="00D219A0"/>
    <w:rsid w:val="00D4406E"/>
    <w:rsid w:val="00D51040"/>
    <w:rsid w:val="00D52C31"/>
    <w:rsid w:val="00D52CA5"/>
    <w:rsid w:val="00D56EDD"/>
    <w:rsid w:val="00D850B1"/>
    <w:rsid w:val="00D9179D"/>
    <w:rsid w:val="00DE020D"/>
    <w:rsid w:val="00DE4394"/>
    <w:rsid w:val="00DE543A"/>
    <w:rsid w:val="00E119CD"/>
    <w:rsid w:val="00E5539F"/>
    <w:rsid w:val="00E6157C"/>
    <w:rsid w:val="00E93A2A"/>
    <w:rsid w:val="00E94848"/>
    <w:rsid w:val="00EA7F41"/>
    <w:rsid w:val="00EB1606"/>
    <w:rsid w:val="00EC5F29"/>
    <w:rsid w:val="00EC7881"/>
    <w:rsid w:val="00EE4920"/>
    <w:rsid w:val="00F12603"/>
    <w:rsid w:val="00F14B85"/>
    <w:rsid w:val="00F21ED0"/>
    <w:rsid w:val="00F270FD"/>
    <w:rsid w:val="00F533F6"/>
    <w:rsid w:val="00F533FC"/>
    <w:rsid w:val="00F538D2"/>
    <w:rsid w:val="00F722DC"/>
    <w:rsid w:val="00F72C15"/>
    <w:rsid w:val="00F93283"/>
    <w:rsid w:val="00FA1E17"/>
    <w:rsid w:val="00FA6A68"/>
    <w:rsid w:val="00FA79A5"/>
    <w:rsid w:val="00FC0B12"/>
    <w:rsid w:val="00FC4017"/>
    <w:rsid w:val="00FC4365"/>
    <w:rsid w:val="00FD0D4A"/>
    <w:rsid w:val="00FE1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979D7C7A-BB4E-4CE3-A75B-B781713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590E1-2D41-4738-A711-6D910420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Windows User</cp:lastModifiedBy>
  <cp:revision>107</cp:revision>
  <dcterms:created xsi:type="dcterms:W3CDTF">2017-02-14T18:14:00Z</dcterms:created>
  <dcterms:modified xsi:type="dcterms:W3CDTF">2017-02-27T17:25:00Z</dcterms:modified>
</cp:coreProperties>
</file>