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Content>
        <w:p w14:paraId="66385850" w14:textId="7E45F709" w:rsidR="00A45D4C" w:rsidRDefault="00A45D4C">
          <w:r>
            <w:rPr>
              <w:noProof/>
            </w:rPr>
            <mc:AlternateContent>
              <mc:Choice Requires="wpg">
                <w:drawing>
                  <wp:anchor distT="0" distB="0" distL="114300" distR="114300" simplePos="0" relativeHeight="251663360" behindDoc="0" locked="0" layoutInCell="1" allowOverlap="1" wp14:anchorId="6F22591E" wp14:editId="13C1B888">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1EC13D83" w14:textId="77777777" w:rsidR="00942136" w:rsidRDefault="00942136">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FA364" w14:textId="77777777" w:rsidR="00942136" w:rsidRDefault="00942136">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01</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2.5pt;margin-top:-7.45pt;width:187.2pt;height:61.15pt;z-index:251663360;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1EC13D83" w14:textId="77777777" w:rsidR="00942136" w:rsidRDefault="00942136">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7FFA364" w14:textId="77777777" w:rsidR="00942136" w:rsidRDefault="00942136">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09D0EACA" wp14:editId="2ECBEF65">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3D4525FC" w:rsidR="00942136" w:rsidRDefault="00942136" w:rsidP="00B46A90">
                                <w:pPr>
                                  <w:contextualSpacing/>
                                  <w:jc w:val="both"/>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Approved:</w:t>
                                    </w:r>
                                  </w:sdtContent>
                                </w:sdt>
                                <w:r>
                                  <w:rPr>
                                    <w:rFonts w:asciiTheme="majorHAnsi" w:hAnsiTheme="majorHAnsi"/>
                                    <w:b/>
                                    <w:bCs/>
                                    <w:color w:val="548DD4" w:themeColor="text2" w:themeTint="99"/>
                                    <w:spacing w:val="60"/>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3D4525FC" w:rsidR="00942136" w:rsidRDefault="00942136" w:rsidP="00B46A90">
                          <w:pPr>
                            <w:contextualSpacing/>
                            <w:jc w:val="both"/>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Approved:</w:t>
                              </w:r>
                            </w:sdtContent>
                          </w:sdt>
                          <w:r>
                            <w:rPr>
                              <w:rFonts w:asciiTheme="majorHAnsi" w:hAnsiTheme="majorHAnsi"/>
                              <w:b/>
                              <w:bCs/>
                              <w:color w:val="548DD4" w:themeColor="text2" w:themeTint="99"/>
                              <w:spacing w:val="60"/>
                              <w:sz w:val="20"/>
                              <w:szCs w:val="20"/>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BMZ7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Rzlv1LsGSSsFQgMxAjz&#10;Dha10j8w6mF2FNh831DNMWreS3gGWUycZq3fkNEkgY0+taxOLVSWEKrAFqNhObPDgNp0WqxryBT7&#10;Ukl1B0+nEl7U7lkNqPYPDuaD57afZW4Ane6918vEnf4G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OATGe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id w:val="-120146950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2" w:name="_Toc348639901"/>
      <w:r>
        <w:t>Required Software</w:t>
      </w:r>
      <w:bookmarkEnd w:id="2"/>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3" w:name="_Toc348639902"/>
      <w:r>
        <w:t>Hardware Setup</w:t>
      </w:r>
      <w:bookmarkEnd w:id="3"/>
    </w:p>
    <w:p w14:paraId="78502D03" w14:textId="36DBC121" w:rsidR="00912A01" w:rsidRPr="00912A01" w:rsidRDefault="00912A01" w:rsidP="00912A01">
      <w:pPr>
        <w:pStyle w:val="Heading2"/>
        <w:spacing w:line="360" w:lineRule="auto"/>
      </w:pPr>
      <w:bookmarkStart w:id="4" w:name="_Toc348639903"/>
      <w:r>
        <w:t>Single pack</w:t>
      </w:r>
      <w:bookmarkEnd w:id="4"/>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767334CF" w14:textId="379288B7" w:rsidR="00912A01" w:rsidRDefault="00912A01" w:rsidP="00912A01">
      <w:pPr>
        <w:pStyle w:val="ListParagraph"/>
        <w:numPr>
          <w:ilvl w:val="0"/>
          <w:numId w:val="4"/>
        </w:numPr>
        <w:spacing w:line="276" w:lineRule="auto"/>
      </w:pPr>
      <w:r>
        <w:t>Connect pack to simulated load</w:t>
      </w:r>
    </w:p>
    <w:p w14:paraId="443FF801" w14:textId="48973097" w:rsidR="00447A2C" w:rsidRDefault="00912A01" w:rsidP="00475AB3">
      <w:pPr>
        <w:pStyle w:val="ListParagraph"/>
        <w:numPr>
          <w:ilvl w:val="0"/>
          <w:numId w:val="4"/>
        </w:numPr>
        <w:spacing w:line="276" w:lineRule="auto"/>
      </w:pPr>
      <w:r>
        <w:t xml:space="preserve">Connect </w:t>
      </w:r>
      <w:r w:rsidR="00447A2C">
        <w:t>safety loop</w:t>
      </w:r>
    </w:p>
    <w:p w14:paraId="5E0316E7" w14:textId="75792383" w:rsidR="00912A01" w:rsidRDefault="00E5652B" w:rsidP="00912A01">
      <w:pPr>
        <w:pStyle w:val="ListParagraph"/>
        <w:numPr>
          <w:ilvl w:val="0"/>
          <w:numId w:val="4"/>
        </w:numPr>
        <w:spacing w:line="276" w:lineRule="auto"/>
      </w:pPr>
      <w:r>
        <w:t>Set load to 0.</w:t>
      </w:r>
      <w:r w:rsidR="003160C3">
        <w:t>5</w:t>
      </w:r>
      <w:r w:rsidR="00912A01">
        <w:t xml:space="preserve"> ohms</w:t>
      </w:r>
    </w:p>
    <w:p w14:paraId="278CDE57" w14:textId="623A70CB" w:rsidR="00912A01" w:rsidRDefault="00912A01" w:rsidP="00912A01">
      <w:pPr>
        <w:pStyle w:val="Heading2"/>
        <w:spacing w:line="360" w:lineRule="auto"/>
      </w:pPr>
      <w:bookmarkStart w:id="5" w:name="_Toc348639904"/>
      <w:r>
        <w:t>Series packs</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713613D3" w14:textId="12C69D2D" w:rsidR="004978CC" w:rsidRDefault="004978CC" w:rsidP="0051634B">
      <w:pPr>
        <w:pStyle w:val="ListParagraph"/>
        <w:numPr>
          <w:ilvl w:val="0"/>
          <w:numId w:val="2"/>
        </w:numPr>
        <w:spacing w:line="276" w:lineRule="auto"/>
      </w:pPr>
      <w:r>
        <w:t>Connect packs to the simulated load</w:t>
      </w:r>
    </w:p>
    <w:p w14:paraId="45DB9221" w14:textId="205DC024" w:rsidR="0051634B" w:rsidRDefault="0051634B" w:rsidP="00475AB3">
      <w:pPr>
        <w:pStyle w:val="ListParagraph"/>
        <w:numPr>
          <w:ilvl w:val="0"/>
          <w:numId w:val="2"/>
        </w:numPr>
        <w:spacing w:line="276" w:lineRule="auto"/>
      </w:pPr>
      <w:r>
        <w:t>Connect safety loop</w:t>
      </w:r>
    </w:p>
    <w:p w14:paraId="6FDDA425" w14:textId="3140FAB2"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p>
    <w:p w14:paraId="50A234F9" w14:textId="269416EE" w:rsidR="00CE3F48" w:rsidRDefault="00CE3F48" w:rsidP="0051634B">
      <w:pPr>
        <w:pStyle w:val="Heading1"/>
        <w:spacing w:line="360" w:lineRule="auto"/>
      </w:pPr>
      <w:bookmarkStart w:id="6" w:name="_Toc348639905"/>
      <w:r>
        <w:t>Software Setup</w:t>
      </w:r>
      <w:bookmarkEnd w:id="6"/>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7" w:name="_Toc348639906"/>
      <w:r>
        <w:t>Test Procedure</w:t>
      </w:r>
      <w:bookmarkEnd w:id="7"/>
    </w:p>
    <w:p w14:paraId="4B2E253A" w14:textId="090FE823" w:rsidR="006C3EC8" w:rsidRDefault="00866BDE" w:rsidP="006C3EC8">
      <w:pPr>
        <w:pStyle w:val="Heading2"/>
        <w:spacing w:line="360" w:lineRule="auto"/>
      </w:pPr>
      <w:bookmarkStart w:id="8" w:name="_Toc348639907"/>
      <w:r>
        <w:t>Single pack</w:t>
      </w:r>
      <w:bookmarkEnd w:id="8"/>
    </w:p>
    <w:p w14:paraId="5DEBCA3E" w14:textId="4BFD6A1A" w:rsidR="006C3EC8" w:rsidRDefault="00D814CF" w:rsidP="00D814CF">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01E90685" w:rsidR="004B402E" w:rsidRDefault="00C85BF2" w:rsidP="00D814CF">
      <w:pPr>
        <w:pStyle w:val="ListParagraph"/>
        <w:numPr>
          <w:ilvl w:val="0"/>
          <w:numId w:val="5"/>
        </w:numPr>
        <w:spacing w:line="276" w:lineRule="auto"/>
      </w:pPr>
      <w:r>
        <w:t>Set simulated load to 0.32</w:t>
      </w:r>
      <w:r w:rsidR="004B402E">
        <w:t xml:space="preserve"> ohms</w:t>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bookmarkStart w:id="9" w:name="_GoBack"/>
      <w:bookmarkEnd w:id="9"/>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10" w:name="_Toc348639908"/>
      <w:r>
        <w:t>Series packs</w:t>
      </w:r>
      <w:bookmarkEnd w:id="10"/>
    </w:p>
    <w:p w14:paraId="06A7DF16" w14:textId="2C20A236" w:rsidR="00D814CF" w:rsidRDefault="00F16595" w:rsidP="00610A49">
      <w:pPr>
        <w:pStyle w:val="ListParagraph"/>
        <w:numPr>
          <w:ilvl w:val="0"/>
          <w:numId w:val="6"/>
        </w:numPr>
      </w:pPr>
      <w:r>
        <w:t>Close the BRB</w:t>
      </w:r>
    </w:p>
    <w:p w14:paraId="58BED5E5" w14:textId="2626D6CB" w:rsidR="00F16595" w:rsidRDefault="00F16595" w:rsidP="00610A49">
      <w:pPr>
        <w:pStyle w:val="ListParagraph"/>
        <w:numPr>
          <w:ilvl w:val="0"/>
          <w:numId w:val="6"/>
        </w:numPr>
      </w:pPr>
      <w:r>
        <w:t>Verify current draw per ATP01-03</w:t>
      </w:r>
    </w:p>
    <w:p w14:paraId="7AFBBA4B" w14:textId="454C7205" w:rsidR="00F16595" w:rsidRDefault="00F16595" w:rsidP="00610A49">
      <w:pPr>
        <w:pStyle w:val="ListParagraph"/>
        <w:numPr>
          <w:ilvl w:val="0"/>
          <w:numId w:val="6"/>
        </w:numPr>
      </w:pPr>
      <w:r>
        <w:t xml:space="preserve">Set simulated load to </w:t>
      </w:r>
      <w:r w:rsidR="00DC34C9">
        <w:t>1.3</w:t>
      </w:r>
      <w:r>
        <w:t xml:space="preserve"> ohms</w:t>
      </w:r>
    </w:p>
    <w:p w14:paraId="2E39BE53" w14:textId="6039B2F2" w:rsidR="00F16595" w:rsidRDefault="00F16595" w:rsidP="00610A49">
      <w:pPr>
        <w:pStyle w:val="ListParagraph"/>
        <w:numPr>
          <w:ilvl w:val="0"/>
          <w:numId w:val="6"/>
        </w:numPr>
      </w:pPr>
      <w:r>
        <w:t>Verify current draw per ATP01-04</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1" w:name="_Toc348639909"/>
      <w:r>
        <w:t xml:space="preserve">Acceptance </w:t>
      </w:r>
      <w:r w:rsidR="00D814CF">
        <w:t>Test Summary</w:t>
      </w:r>
      <w:bookmarkEnd w:id="11"/>
    </w:p>
    <w:tbl>
      <w:tblPr>
        <w:tblStyle w:val="TableGrid"/>
        <w:tblW w:w="0" w:type="auto"/>
        <w:tblLayout w:type="fixed"/>
        <w:tblLook w:val="04A0" w:firstRow="1" w:lastRow="0" w:firstColumn="1" w:lastColumn="0" w:noHBand="0" w:noVBand="1"/>
      </w:tblPr>
      <w:tblGrid>
        <w:gridCol w:w="1377"/>
        <w:gridCol w:w="1141"/>
        <w:gridCol w:w="1701"/>
        <w:gridCol w:w="3122"/>
        <w:gridCol w:w="1175"/>
      </w:tblGrid>
      <w:tr w:rsidR="007F2B1D" w14:paraId="6AE11295" w14:textId="77777777" w:rsidTr="007F2B1D">
        <w:tc>
          <w:tcPr>
            <w:tcW w:w="1377" w:type="dxa"/>
          </w:tcPr>
          <w:p w14:paraId="3DD625BF" w14:textId="6CDD15C4" w:rsidR="007F2B1D" w:rsidRDefault="007F2B1D" w:rsidP="00D814CF">
            <w:r>
              <w:t>Test</w:t>
            </w:r>
          </w:p>
        </w:tc>
        <w:tc>
          <w:tcPr>
            <w:tcW w:w="1141" w:type="dxa"/>
          </w:tcPr>
          <w:p w14:paraId="5B72EBA6" w14:textId="789903D9" w:rsidR="007F2B1D" w:rsidRDefault="007F2B1D" w:rsidP="00D814CF">
            <w:r>
              <w:t>Criteria</w:t>
            </w:r>
          </w:p>
        </w:tc>
        <w:tc>
          <w:tcPr>
            <w:tcW w:w="1701" w:type="dxa"/>
          </w:tcPr>
          <w:p w14:paraId="6982CCFD" w14:textId="6E0374CB" w:rsidR="007F2B1D" w:rsidRDefault="007F2B1D" w:rsidP="00D814CF">
            <w:r>
              <w:t>Bounds +/-</w:t>
            </w:r>
          </w:p>
        </w:tc>
        <w:tc>
          <w:tcPr>
            <w:tcW w:w="3122"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7F2B1D">
        <w:tc>
          <w:tcPr>
            <w:tcW w:w="1377" w:type="dxa"/>
          </w:tcPr>
          <w:p w14:paraId="5792DA0F" w14:textId="6580EF5A" w:rsidR="007F2B1D" w:rsidRDefault="007F2B1D" w:rsidP="00D814CF">
            <w:r>
              <w:t>ATP01-01</w:t>
            </w:r>
          </w:p>
        </w:tc>
        <w:tc>
          <w:tcPr>
            <w:tcW w:w="1141" w:type="dxa"/>
          </w:tcPr>
          <w:p w14:paraId="37C45C13" w14:textId="470E7CC5" w:rsidR="007F2B1D" w:rsidRDefault="00DC34C9" w:rsidP="00D814CF">
            <w:r>
              <w:t>45</w:t>
            </w:r>
            <w:r w:rsidR="007F2B1D">
              <w:t xml:space="preserve"> A</w:t>
            </w:r>
          </w:p>
        </w:tc>
        <w:tc>
          <w:tcPr>
            <w:tcW w:w="1701" w:type="dxa"/>
          </w:tcPr>
          <w:p w14:paraId="223F35E6" w14:textId="6566A1DF" w:rsidR="007F2B1D" w:rsidRDefault="004B402E" w:rsidP="00D814CF">
            <w:r>
              <w:t>5 A</w:t>
            </w:r>
          </w:p>
        </w:tc>
        <w:tc>
          <w:tcPr>
            <w:tcW w:w="3122" w:type="dxa"/>
          </w:tcPr>
          <w:p w14:paraId="030D0A97" w14:textId="59FEE25F" w:rsidR="007F2B1D" w:rsidRDefault="007F2B1D" w:rsidP="00D814CF"/>
        </w:tc>
        <w:tc>
          <w:tcPr>
            <w:tcW w:w="1175" w:type="dxa"/>
          </w:tcPr>
          <w:p w14:paraId="265BF37C" w14:textId="77777777" w:rsidR="007F2B1D" w:rsidRDefault="007F2B1D" w:rsidP="00D814CF"/>
        </w:tc>
      </w:tr>
      <w:tr w:rsidR="00CB3E1F" w14:paraId="33F7BB67" w14:textId="77777777" w:rsidTr="007F2B1D">
        <w:tc>
          <w:tcPr>
            <w:tcW w:w="1377" w:type="dxa"/>
          </w:tcPr>
          <w:p w14:paraId="17C547E9" w14:textId="3245879B" w:rsidR="00CB3E1F" w:rsidRDefault="002505EB" w:rsidP="00D814CF">
            <w:r>
              <w:t>ATP01-02</w:t>
            </w:r>
          </w:p>
        </w:tc>
        <w:tc>
          <w:tcPr>
            <w:tcW w:w="1141" w:type="dxa"/>
          </w:tcPr>
          <w:p w14:paraId="06647A0F" w14:textId="50CE163D" w:rsidR="00CB3E1F" w:rsidRDefault="00C85BF2" w:rsidP="00D814CF">
            <w:r>
              <w:t>70</w:t>
            </w:r>
            <w:r w:rsidR="004E32B3">
              <w:t xml:space="preserve"> A</w:t>
            </w:r>
          </w:p>
        </w:tc>
        <w:tc>
          <w:tcPr>
            <w:tcW w:w="1701" w:type="dxa"/>
          </w:tcPr>
          <w:p w14:paraId="57AB3EB4" w14:textId="01674B98" w:rsidR="00CB3E1F" w:rsidRDefault="004E32B3" w:rsidP="00D814CF">
            <w:r>
              <w:t>5 A</w:t>
            </w:r>
          </w:p>
        </w:tc>
        <w:tc>
          <w:tcPr>
            <w:tcW w:w="3122" w:type="dxa"/>
          </w:tcPr>
          <w:p w14:paraId="5F917480" w14:textId="77777777" w:rsidR="00CB3E1F" w:rsidRDefault="00CB3E1F" w:rsidP="00D814CF"/>
        </w:tc>
        <w:tc>
          <w:tcPr>
            <w:tcW w:w="1175" w:type="dxa"/>
          </w:tcPr>
          <w:p w14:paraId="6A2F4F07" w14:textId="77777777" w:rsidR="00CB3E1F" w:rsidRDefault="00CB3E1F" w:rsidP="00D814CF"/>
        </w:tc>
      </w:tr>
      <w:tr w:rsidR="00A10100" w14:paraId="536A7A95" w14:textId="77777777" w:rsidTr="007F2B1D">
        <w:tc>
          <w:tcPr>
            <w:tcW w:w="1377" w:type="dxa"/>
          </w:tcPr>
          <w:p w14:paraId="1FCD61B0" w14:textId="7A3006B2" w:rsidR="00A10100" w:rsidRDefault="00DC34C9" w:rsidP="00D814CF">
            <w:r>
              <w:t>ATP0</w:t>
            </w:r>
            <w:r w:rsidR="005578D8">
              <w:t>1-03</w:t>
            </w:r>
          </w:p>
        </w:tc>
        <w:tc>
          <w:tcPr>
            <w:tcW w:w="1141" w:type="dxa"/>
          </w:tcPr>
          <w:p w14:paraId="25294DA5" w14:textId="4ED7B2BD" w:rsidR="00A10100" w:rsidRDefault="00DC34C9" w:rsidP="00D814CF">
            <w:r>
              <w:t>45</w:t>
            </w:r>
            <w:r w:rsidR="005578D8">
              <w:t xml:space="preserve"> A</w:t>
            </w:r>
          </w:p>
        </w:tc>
        <w:tc>
          <w:tcPr>
            <w:tcW w:w="1701" w:type="dxa"/>
          </w:tcPr>
          <w:p w14:paraId="3C9468F7" w14:textId="43F0DBE5" w:rsidR="00A10100" w:rsidRDefault="005578D8" w:rsidP="00D814CF">
            <w:r>
              <w:t>5 A</w:t>
            </w:r>
          </w:p>
        </w:tc>
        <w:tc>
          <w:tcPr>
            <w:tcW w:w="3122" w:type="dxa"/>
          </w:tcPr>
          <w:p w14:paraId="248BA426" w14:textId="77777777" w:rsidR="00A10100" w:rsidRDefault="00A10100" w:rsidP="00D814CF"/>
        </w:tc>
        <w:tc>
          <w:tcPr>
            <w:tcW w:w="1175" w:type="dxa"/>
          </w:tcPr>
          <w:p w14:paraId="1C25062C" w14:textId="77777777" w:rsidR="00A10100" w:rsidRDefault="00A10100" w:rsidP="00D814CF"/>
        </w:tc>
      </w:tr>
      <w:tr w:rsidR="005578D8" w14:paraId="77EAB881" w14:textId="77777777" w:rsidTr="007F2B1D">
        <w:tc>
          <w:tcPr>
            <w:tcW w:w="1377" w:type="dxa"/>
          </w:tcPr>
          <w:p w14:paraId="0AF60605" w14:textId="02B523EE" w:rsidR="005578D8" w:rsidRDefault="005578D8" w:rsidP="00D814CF">
            <w:r>
              <w:t>ATP01-04</w:t>
            </w:r>
          </w:p>
        </w:tc>
        <w:tc>
          <w:tcPr>
            <w:tcW w:w="1141" w:type="dxa"/>
          </w:tcPr>
          <w:p w14:paraId="1B51A81D" w14:textId="2D623633" w:rsidR="005578D8" w:rsidRDefault="006C0669" w:rsidP="00D814CF">
            <w:r>
              <w:t>70 A</w:t>
            </w:r>
          </w:p>
        </w:tc>
        <w:tc>
          <w:tcPr>
            <w:tcW w:w="1701" w:type="dxa"/>
          </w:tcPr>
          <w:p w14:paraId="26AB2027" w14:textId="2BC6152D" w:rsidR="005578D8" w:rsidRDefault="006C0669" w:rsidP="00D814CF">
            <w:r>
              <w:t>5 A</w:t>
            </w:r>
          </w:p>
        </w:tc>
        <w:tc>
          <w:tcPr>
            <w:tcW w:w="3122" w:type="dxa"/>
          </w:tcPr>
          <w:p w14:paraId="0DFD33D0" w14:textId="77777777" w:rsidR="005578D8" w:rsidRDefault="005578D8" w:rsidP="00D814CF"/>
        </w:tc>
        <w:tc>
          <w:tcPr>
            <w:tcW w:w="1175" w:type="dxa"/>
          </w:tcPr>
          <w:p w14:paraId="45B97C84" w14:textId="77777777" w:rsidR="005578D8" w:rsidRDefault="005578D8"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942136" w:rsidRDefault="00942136" w:rsidP="00517C1E">
      <w:r>
        <w:separator/>
      </w:r>
    </w:p>
  </w:endnote>
  <w:endnote w:type="continuationSeparator" w:id="0">
    <w:p w14:paraId="2A7A042C" w14:textId="77777777" w:rsidR="00942136" w:rsidRDefault="00942136"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7DEA9" w14:textId="77777777" w:rsidR="00942136" w:rsidRDefault="00942136" w:rsidP="00912A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829614827EA0AA4FBEF8284461289434"/>
      </w:placeholder>
      <w:dataBinding w:prefixMappings="xmlns:ns0='http://schemas.openxmlformats.org/package/2006/metadata/core-properties' xmlns:ns1='http://purl.org/dc/elements/1.1/'" w:xpath="/ns0:coreProperties[1]/ns1:title[1]" w:storeItemID="{6C3C8BC8-F283-45AE-878A-BAB7291924A1}"/>
      <w:text/>
    </w:sdtPr>
    <w:sdtContent>
      <w:p w14:paraId="3C30605C" w14:textId="17CF386A" w:rsidR="00942136" w:rsidRPr="00E8024A" w:rsidRDefault="00942136" w:rsidP="006F2E12">
        <w:pPr>
          <w:pStyle w:val="Header"/>
          <w:pBdr>
            <w:between w:val="single" w:sz="4" w:space="1" w:color="4F81BD" w:themeColor="accent1"/>
          </w:pBdr>
          <w:spacing w:line="276" w:lineRule="auto"/>
          <w:ind w:right="360"/>
          <w:jc w:val="center"/>
          <w:rPr>
            <w:rFonts w:ascii="Cambria" w:hAnsi="Cambria"/>
          </w:rPr>
        </w:pPr>
        <w:r>
          <w:rPr>
            <w:rFonts w:ascii="Cambria" w:hAnsi="Cambria"/>
          </w:rPr>
          <w:t>Accumulator Simulation Test: ATP-01</w:t>
        </w:r>
      </w:p>
    </w:sdtContent>
  </w:sdt>
  <w:sdt>
    <w:sdtPr>
      <w:rPr>
        <w:rFonts w:ascii="Cambria" w:hAnsi="Cambria"/>
      </w:rPr>
      <w:alias w:val="Date"/>
      <w:id w:val="179466070"/>
      <w:placeholder>
        <w:docPart w:val="45064D7E3AF5CB4889144C82C8B0011B"/>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26ED8F8D" w14:textId="20FBC265" w:rsidR="00942136" w:rsidRPr="00E8024A" w:rsidRDefault="00942136" w:rsidP="004978CC">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EE8E5" w14:textId="77777777" w:rsidR="00942136" w:rsidRDefault="00942136" w:rsidP="00912A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0BB4">
      <w:rPr>
        <w:rStyle w:val="PageNumber"/>
        <w:noProof/>
      </w:rPr>
      <w:t>4</w:t>
    </w:r>
    <w:r>
      <w:rPr>
        <w:rStyle w:val="PageNumber"/>
      </w:rPr>
      <w:fldChar w:fldCharType="end"/>
    </w:r>
  </w:p>
  <w:sdt>
    <w:sdtPr>
      <w:rPr>
        <w:rFonts w:ascii="Cambria" w:hAnsi="Cambria"/>
      </w:rPr>
      <w:alias w:val="Title"/>
      <w:id w:val="-1141420359"/>
      <w:placeholder>
        <w:docPart w:val="7F58869F56BE0E499137EB62B4321DDB"/>
      </w:placeholder>
      <w:dataBinding w:prefixMappings="xmlns:ns0='http://schemas.openxmlformats.org/package/2006/metadata/core-properties' xmlns:ns1='http://purl.org/dc/elements/1.1/'" w:xpath="/ns0:coreProperties[1]/ns1:title[1]" w:storeItemID="{6C3C8BC8-F283-45AE-878A-BAB7291924A1}"/>
      <w:text/>
    </w:sdtPr>
    <w:sdtContent>
      <w:p w14:paraId="012AB986" w14:textId="61492FC0" w:rsidR="00942136" w:rsidRPr="00E8024A" w:rsidRDefault="00942136" w:rsidP="006F2E12">
        <w:pPr>
          <w:pStyle w:val="Header"/>
          <w:pBdr>
            <w:between w:val="single" w:sz="4" w:space="1" w:color="4F81BD" w:themeColor="accent1"/>
          </w:pBdr>
          <w:spacing w:line="276" w:lineRule="auto"/>
          <w:ind w:right="360"/>
          <w:jc w:val="center"/>
          <w:rPr>
            <w:rFonts w:ascii="Cambria" w:hAnsi="Cambria"/>
          </w:rPr>
        </w:pPr>
        <w:r>
          <w:rPr>
            <w:rFonts w:ascii="Cambria" w:hAnsi="Cambria"/>
          </w:rPr>
          <w:t>Accumulator Simulation Test: ATP-01</w:t>
        </w:r>
      </w:p>
    </w:sdtContent>
  </w:sdt>
  <w:sdt>
    <w:sdtPr>
      <w:rPr>
        <w:rFonts w:ascii="Cambria" w:hAnsi="Cambria"/>
      </w:rPr>
      <w:alias w:val="Date"/>
      <w:id w:val="1917434061"/>
      <w:placeholder>
        <w:docPart w:val="B68A82CEEEE6494F80EFC082B4309833"/>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5F1BF643" w14:textId="1DAC7BB4" w:rsidR="00942136" w:rsidRPr="00E8024A" w:rsidRDefault="00942136" w:rsidP="004978CC">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942136" w:rsidRDefault="00942136" w:rsidP="00517C1E">
      <w:r>
        <w:separator/>
      </w:r>
    </w:p>
  </w:footnote>
  <w:footnote w:type="continuationSeparator" w:id="0">
    <w:p w14:paraId="4DA24C04" w14:textId="77777777" w:rsidR="00942136" w:rsidRDefault="00942136" w:rsidP="00517C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6D66"/>
    <w:rsid w:val="001243C8"/>
    <w:rsid w:val="001A3CC8"/>
    <w:rsid w:val="00223504"/>
    <w:rsid w:val="002505EB"/>
    <w:rsid w:val="00271110"/>
    <w:rsid w:val="002F44E5"/>
    <w:rsid w:val="003014B1"/>
    <w:rsid w:val="003160C3"/>
    <w:rsid w:val="00330024"/>
    <w:rsid w:val="00447A2C"/>
    <w:rsid w:val="00475AB3"/>
    <w:rsid w:val="00483DC5"/>
    <w:rsid w:val="004978CC"/>
    <w:rsid w:val="004B402E"/>
    <w:rsid w:val="004E32B3"/>
    <w:rsid w:val="0051634B"/>
    <w:rsid w:val="00517C1E"/>
    <w:rsid w:val="00522DB4"/>
    <w:rsid w:val="005578D8"/>
    <w:rsid w:val="00593FDC"/>
    <w:rsid w:val="00610A49"/>
    <w:rsid w:val="006C0669"/>
    <w:rsid w:val="006C3EC8"/>
    <w:rsid w:val="006F2E12"/>
    <w:rsid w:val="006F563F"/>
    <w:rsid w:val="00732CFB"/>
    <w:rsid w:val="007F2B1D"/>
    <w:rsid w:val="00837EE9"/>
    <w:rsid w:val="00866BDE"/>
    <w:rsid w:val="008A6B80"/>
    <w:rsid w:val="008F3971"/>
    <w:rsid w:val="00912A01"/>
    <w:rsid w:val="00915090"/>
    <w:rsid w:val="00942136"/>
    <w:rsid w:val="00A10100"/>
    <w:rsid w:val="00A25249"/>
    <w:rsid w:val="00A43185"/>
    <w:rsid w:val="00A45D4C"/>
    <w:rsid w:val="00B46A90"/>
    <w:rsid w:val="00C85BF2"/>
    <w:rsid w:val="00CB3E1F"/>
    <w:rsid w:val="00CE3F48"/>
    <w:rsid w:val="00CF408A"/>
    <w:rsid w:val="00D814CF"/>
    <w:rsid w:val="00DC34C9"/>
    <w:rsid w:val="00DD01F4"/>
    <w:rsid w:val="00E43F61"/>
    <w:rsid w:val="00E45E7A"/>
    <w:rsid w:val="00E523E8"/>
    <w:rsid w:val="00E5652B"/>
    <w:rsid w:val="00F16595"/>
    <w:rsid w:val="00F31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9614827EA0AA4FBEF8284461289434"/>
        <w:category>
          <w:name w:val="General"/>
          <w:gallery w:val="placeholder"/>
        </w:category>
        <w:types>
          <w:type w:val="bbPlcHdr"/>
        </w:types>
        <w:behaviors>
          <w:behavior w:val="content"/>
        </w:behaviors>
        <w:guid w:val="{64CA1F44-EF2A-1B48-9C11-B6FB28D99B6F}"/>
      </w:docPartPr>
      <w:docPartBody>
        <w:p w:rsidR="00363DFC" w:rsidRDefault="00363DFC" w:rsidP="00363DFC">
          <w:pPr>
            <w:pStyle w:val="829614827EA0AA4FBEF8284461289434"/>
          </w:pPr>
          <w:r>
            <w:t>[Type the document title]</w:t>
          </w:r>
        </w:p>
      </w:docPartBody>
    </w:docPart>
    <w:docPart>
      <w:docPartPr>
        <w:name w:val="45064D7E3AF5CB4889144C82C8B0011B"/>
        <w:category>
          <w:name w:val="General"/>
          <w:gallery w:val="placeholder"/>
        </w:category>
        <w:types>
          <w:type w:val="bbPlcHdr"/>
        </w:types>
        <w:behaviors>
          <w:behavior w:val="content"/>
        </w:behaviors>
        <w:guid w:val="{7B525E12-F275-6045-B2D2-1E15926BA928}"/>
      </w:docPartPr>
      <w:docPartBody>
        <w:p w:rsidR="00363DFC" w:rsidRDefault="00363DFC" w:rsidP="00363DFC">
          <w:pPr>
            <w:pStyle w:val="45064D7E3AF5CB4889144C82C8B0011B"/>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363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Approved: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077FED-1020-9C4D-B164-744B03AE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342</Words>
  <Characters>1956</Characters>
  <Application>Microsoft Macintosh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48</cp:revision>
  <dcterms:created xsi:type="dcterms:W3CDTF">2017-02-14T01:18:00Z</dcterms:created>
  <dcterms:modified xsi:type="dcterms:W3CDTF">2017-02-14T03:29:00Z</dcterms:modified>
</cp:coreProperties>
</file>