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9308" w14:textId="77777777" w:rsidR="00A51116" w:rsidRPr="003B6D0B" w:rsidRDefault="00A51116" w:rsidP="00A5111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3B6D0B">
        <w:rPr>
          <w:rFonts w:eastAsia="Times New Roman" w:cs="Times New Roman"/>
          <w:b/>
          <w:szCs w:val="28"/>
          <w:lang w:eastAsia="ru-RU"/>
        </w:rPr>
        <w:t>Министерство науки и высшего образования Российской Федерации</w:t>
      </w:r>
    </w:p>
    <w:p w14:paraId="520C66C8" w14:textId="77777777" w:rsidR="00A51116" w:rsidRPr="003B6D0B" w:rsidRDefault="00A51116" w:rsidP="00A5111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</w:t>
      </w:r>
      <w:r w:rsidRPr="003B6D0B">
        <w:rPr>
          <w:rFonts w:eastAsia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14:paraId="40CFEE6F" w14:textId="77777777" w:rsidR="00A51116" w:rsidRPr="003B6D0B" w:rsidRDefault="00A51116" w:rsidP="00A5111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B6D0B">
        <w:rPr>
          <w:rFonts w:eastAsia="Times New Roman" w:cs="Times New Roman"/>
          <w:szCs w:val="24"/>
          <w:lang w:eastAsia="ru-RU"/>
        </w:rPr>
        <w:t>высшего образования</w:t>
      </w:r>
    </w:p>
    <w:p w14:paraId="03FAE1C2" w14:textId="77777777" w:rsidR="00A51116" w:rsidRPr="003B6D0B" w:rsidRDefault="00A51116" w:rsidP="00A5111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B6D0B">
        <w:rPr>
          <w:rFonts w:eastAsia="Times New Roman" w:cs="Times New Roman"/>
          <w:szCs w:val="24"/>
          <w:lang w:eastAsia="ru-RU"/>
        </w:rPr>
        <w:t>«Санкт-Петербургский политехнический университет Петра Великого»</w:t>
      </w:r>
    </w:p>
    <w:p w14:paraId="4AB38340" w14:textId="77777777" w:rsidR="00A51116" w:rsidRPr="003B6D0B" w:rsidRDefault="00A51116" w:rsidP="00A5111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B6D0B">
        <w:rPr>
          <w:rFonts w:eastAsia="Times New Roman" w:cs="Times New Roman"/>
          <w:szCs w:val="24"/>
          <w:lang w:eastAsia="ru-RU"/>
        </w:rPr>
        <w:t>(ФГАОУ ВО «СПбПУ»)</w:t>
      </w:r>
    </w:p>
    <w:p w14:paraId="63BF1BCB" w14:textId="77777777" w:rsidR="00A51116" w:rsidRDefault="00A51116" w:rsidP="00A51116">
      <w:pPr>
        <w:spacing w:after="1080"/>
        <w:jc w:val="center"/>
      </w:pPr>
      <w:r w:rsidRPr="003B6D0B">
        <w:rPr>
          <w:rFonts w:eastAsia="Times New Roman" w:cs="Times New Roman"/>
          <w:b/>
          <w:szCs w:val="28"/>
          <w:lang w:eastAsia="ru-RU"/>
        </w:rPr>
        <w:t>Институт среднего профессионального образования</w:t>
      </w:r>
    </w:p>
    <w:tbl>
      <w:tblPr>
        <w:tblStyle w:val="aa"/>
        <w:tblW w:w="3976" w:type="dxa"/>
        <w:tblInd w:w="6720" w:type="dxa"/>
        <w:tblLook w:val="04A0" w:firstRow="1" w:lastRow="0" w:firstColumn="1" w:lastColumn="0" w:noHBand="0" w:noVBand="1"/>
      </w:tblPr>
      <w:tblGrid>
        <w:gridCol w:w="1943"/>
        <w:gridCol w:w="2033"/>
      </w:tblGrid>
      <w:tr w:rsidR="00A51116" w:rsidRPr="00AB4C33" w14:paraId="764AAB2D" w14:textId="77777777" w:rsidTr="004F6D70">
        <w:trPr>
          <w:trHeight w:val="423"/>
        </w:trPr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2A04" w14:textId="77777777" w:rsidR="00A51116" w:rsidRPr="00AB4C33" w:rsidRDefault="00A51116" w:rsidP="004F6D70">
            <w:pPr>
              <w:ind w:left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</w:tc>
      </w:tr>
      <w:tr w:rsidR="00A51116" w:rsidRPr="00AB4C33" w14:paraId="71286C98" w14:textId="77777777" w:rsidTr="004F6D70">
        <w:trPr>
          <w:trHeight w:val="406"/>
        </w:trPr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C161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 w:rsidRPr="00AB4C33">
              <w:rPr>
                <w:rFonts w:cs="Times New Roman"/>
                <w:szCs w:val="28"/>
              </w:rPr>
              <w:t>Директор</w:t>
            </w:r>
          </w:p>
        </w:tc>
      </w:tr>
      <w:tr w:rsidR="00A51116" w:rsidRPr="00AB4C33" w14:paraId="5707A703" w14:textId="77777777" w:rsidTr="004F6D70">
        <w:trPr>
          <w:trHeight w:val="423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AF290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85528" w14:textId="77777777" w:rsidR="00A51116" w:rsidRPr="00AB4C33" w:rsidRDefault="00A51116" w:rsidP="004F6D70">
            <w:pPr>
              <w:rPr>
                <w:rFonts w:cs="Times New Roman"/>
                <w:szCs w:val="28"/>
              </w:rPr>
            </w:pPr>
            <w:r w:rsidRPr="00AB4C33">
              <w:rPr>
                <w:rFonts w:cs="Times New Roman"/>
                <w:szCs w:val="28"/>
              </w:rPr>
              <w:t>Р.А.</w:t>
            </w:r>
            <w:r>
              <w:rPr>
                <w:rFonts w:cs="Times New Roman"/>
                <w:szCs w:val="28"/>
              </w:rPr>
              <w:t xml:space="preserve"> </w:t>
            </w:r>
            <w:r w:rsidRPr="00AB4C33">
              <w:rPr>
                <w:rFonts w:cs="Times New Roman"/>
                <w:szCs w:val="28"/>
              </w:rPr>
              <w:t xml:space="preserve">Байбиков </w:t>
            </w:r>
          </w:p>
        </w:tc>
      </w:tr>
      <w:tr w:rsidR="00A51116" w:rsidRPr="00AB4C33" w14:paraId="7E3DE43F" w14:textId="77777777" w:rsidTr="004F6D70">
        <w:trPr>
          <w:trHeight w:val="423"/>
        </w:trPr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F02DE" w14:textId="324F1B3D" w:rsidR="00A51116" w:rsidRPr="00AB4C33" w:rsidRDefault="006B7468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07.03</w:t>
            </w:r>
            <w:r w:rsidR="00A51116" w:rsidRPr="00AB4C33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276A50C8" w14:textId="77777777" w:rsidR="00A51116" w:rsidRPr="00110E31" w:rsidRDefault="00A51116" w:rsidP="00A51116">
      <w:pPr>
        <w:spacing w:before="1200" w:after="0" w:line="240" w:lineRule="auto"/>
        <w:jc w:val="center"/>
        <w:rPr>
          <w:rFonts w:cs="Times New Roman"/>
          <w:caps/>
          <w:szCs w:val="28"/>
        </w:rPr>
      </w:pPr>
      <w:r w:rsidRPr="003C2F94">
        <w:rPr>
          <w:rFonts w:cs="Times New Roman"/>
          <w:caps/>
          <w:szCs w:val="28"/>
        </w:rPr>
        <w:t xml:space="preserve">Сайт </w:t>
      </w:r>
      <w:r>
        <w:rPr>
          <w:rFonts w:cs="Times New Roman"/>
          <w:caps/>
          <w:szCs w:val="28"/>
        </w:rPr>
        <w:t>Онлайн-казино</w:t>
      </w:r>
    </w:p>
    <w:p w14:paraId="34A9C0EE" w14:textId="77777777" w:rsidR="00A51116" w:rsidRPr="00C3176D" w:rsidRDefault="00A51116" w:rsidP="00A51116">
      <w:pPr>
        <w:spacing w:before="160" w:after="0"/>
        <w:jc w:val="center"/>
        <w:rPr>
          <w:rFonts w:cs="Times New Roman"/>
          <w:b/>
          <w:bCs/>
          <w:szCs w:val="28"/>
        </w:rPr>
      </w:pPr>
      <w:r w:rsidRPr="00C3176D">
        <w:rPr>
          <w:rFonts w:cs="Times New Roman"/>
          <w:b/>
          <w:bCs/>
          <w:szCs w:val="28"/>
        </w:rPr>
        <w:t>Руководство оператора</w:t>
      </w:r>
    </w:p>
    <w:p w14:paraId="6F5B2DBE" w14:textId="77777777" w:rsidR="00A51116" w:rsidRPr="00C3176D" w:rsidRDefault="00A51116" w:rsidP="00A51116">
      <w:pPr>
        <w:spacing w:before="160" w:after="0"/>
        <w:jc w:val="center"/>
        <w:rPr>
          <w:rFonts w:cs="Times New Roman"/>
          <w:b/>
          <w:bCs/>
          <w:caps/>
          <w:sz w:val="40"/>
          <w:szCs w:val="40"/>
        </w:rPr>
      </w:pPr>
      <w:r w:rsidRPr="00047A36">
        <w:rPr>
          <w:rFonts w:cs="Times New Roman"/>
          <w:b/>
          <w:bCs/>
          <w:caps/>
          <w:sz w:val="44"/>
          <w:szCs w:val="44"/>
        </w:rPr>
        <w:t xml:space="preserve">ЛИСТ </w:t>
      </w:r>
      <w:r w:rsidRPr="00C3176D">
        <w:rPr>
          <w:rFonts w:cs="Times New Roman"/>
          <w:b/>
          <w:bCs/>
          <w:caps/>
          <w:sz w:val="44"/>
          <w:szCs w:val="44"/>
        </w:rPr>
        <w:t>утверждения</w:t>
      </w:r>
    </w:p>
    <w:p w14:paraId="17F6D693" w14:textId="77777777" w:rsidR="00A51116" w:rsidRPr="00C3176D" w:rsidRDefault="00A51116" w:rsidP="00A51116">
      <w:pPr>
        <w:spacing w:before="160" w:after="720"/>
        <w:jc w:val="center"/>
        <w:rPr>
          <w:rFonts w:cs="Times New Roman"/>
          <w:b/>
          <w:bCs/>
          <w:szCs w:val="28"/>
        </w:rPr>
      </w:pPr>
      <w:r w:rsidRPr="00C3176D">
        <w:rPr>
          <w:rFonts w:cs="Times New Roman"/>
          <w:b/>
          <w:bCs/>
          <w:szCs w:val="28"/>
        </w:rPr>
        <w:t>Электронный носитель</w:t>
      </w:r>
    </w:p>
    <w:tbl>
      <w:tblPr>
        <w:tblStyle w:val="aa"/>
        <w:tblW w:w="3402" w:type="dxa"/>
        <w:tblInd w:w="6819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A51116" w:rsidRPr="00AB4C33" w14:paraId="57114BF1" w14:textId="77777777" w:rsidTr="004F6D70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28550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</w:p>
        </w:tc>
      </w:tr>
      <w:tr w:rsidR="00A51116" w:rsidRPr="00AB4C33" w14:paraId="5A772CA4" w14:textId="77777777" w:rsidTr="004F6D70"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B3C62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861A7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А.А. Романов</w:t>
            </w:r>
          </w:p>
        </w:tc>
      </w:tr>
      <w:tr w:rsidR="00A51116" w:rsidRPr="00AB4C33" w14:paraId="5FB13FDB" w14:textId="77777777" w:rsidTr="004F6D70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87BC7" w14:textId="0FCD0FE6" w:rsidR="00A51116" w:rsidRPr="00AB4C33" w:rsidRDefault="002C2417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07.03</w:t>
            </w:r>
            <w:r w:rsidR="00A51116" w:rsidRPr="00AB4C33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2DEBA819" w14:textId="77777777" w:rsidR="00A51116" w:rsidRDefault="00A51116" w:rsidP="00A51116">
      <w:pPr>
        <w:spacing w:before="480" w:after="0"/>
        <w:jc w:val="right"/>
        <w:rPr>
          <w:rFonts w:cs="Times New Roman"/>
          <w:szCs w:val="28"/>
        </w:rPr>
      </w:pPr>
    </w:p>
    <w:tbl>
      <w:tblPr>
        <w:tblStyle w:val="aa"/>
        <w:tblW w:w="3402" w:type="dxa"/>
        <w:tblInd w:w="6819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A51116" w:rsidRPr="00AB4C33" w14:paraId="485A8975" w14:textId="77777777" w:rsidTr="004F6D70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CA45E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Нормоконтролер</w:t>
            </w:r>
          </w:p>
        </w:tc>
      </w:tr>
      <w:tr w:rsidR="00A51116" w:rsidRPr="00AB4C33" w14:paraId="0D595659" w14:textId="77777777" w:rsidTr="004F6D70"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82924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989" w14:textId="77777777" w:rsidR="00A51116" w:rsidRPr="00AB4C33" w:rsidRDefault="00A51116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Д.В. Иванова</w:t>
            </w:r>
          </w:p>
        </w:tc>
      </w:tr>
      <w:tr w:rsidR="00A51116" w:rsidRPr="00AB4C33" w14:paraId="6A350665" w14:textId="77777777" w:rsidTr="004F6D70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24530" w14:textId="59097A47" w:rsidR="00A51116" w:rsidRPr="00AB4C33" w:rsidRDefault="002C2417" w:rsidP="004F6D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07.03</w:t>
            </w:r>
            <w:r w:rsidR="00A51116" w:rsidRPr="00AB4C33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0F43473B" w14:textId="495CCF2A" w:rsidR="00A51116" w:rsidRPr="00C40F0A" w:rsidRDefault="00A51116" w:rsidP="00A51116">
      <w:pPr>
        <w:spacing w:before="26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</w:p>
    <w:p w14:paraId="5178A1F7" w14:textId="77777777" w:rsidR="00440BFD" w:rsidRPr="00F80329" w:rsidRDefault="00440BFD" w:rsidP="00440BFD">
      <w:pPr>
        <w:spacing w:after="0" w:line="240" w:lineRule="auto"/>
        <w:jc w:val="center"/>
        <w:rPr>
          <w:bCs/>
          <w:caps/>
          <w:szCs w:val="28"/>
        </w:rPr>
      </w:pPr>
      <w:r w:rsidRPr="00F80329">
        <w:rPr>
          <w:bCs/>
          <w:caps/>
          <w:szCs w:val="28"/>
        </w:rPr>
        <w:lastRenderedPageBreak/>
        <w:t>Министерство науки и высшего образования Российской Федерации</w:t>
      </w:r>
    </w:p>
    <w:p w14:paraId="1BEA746C" w14:textId="77777777" w:rsidR="00440BFD" w:rsidRPr="006F2CA4" w:rsidRDefault="00440BFD" w:rsidP="00440BFD">
      <w:pPr>
        <w:spacing w:after="0" w:line="240" w:lineRule="auto"/>
        <w:jc w:val="center"/>
        <w:rPr>
          <w:szCs w:val="24"/>
        </w:rPr>
      </w:pPr>
      <w:bookmarkStart w:id="0" w:name="_Hlk150328473"/>
      <w:r>
        <w:rPr>
          <w:szCs w:val="24"/>
        </w:rPr>
        <w:t>Ф</w:t>
      </w:r>
      <w:r w:rsidRPr="006F2CA4">
        <w:rPr>
          <w:szCs w:val="24"/>
        </w:rPr>
        <w:t>едеральное государственное автономное образовательное учреждение</w:t>
      </w:r>
    </w:p>
    <w:p w14:paraId="0C811819" w14:textId="77777777" w:rsidR="00440BFD" w:rsidRPr="006F2CA4" w:rsidRDefault="00440BFD" w:rsidP="00440BFD">
      <w:pPr>
        <w:spacing w:after="0" w:line="240" w:lineRule="auto"/>
        <w:jc w:val="center"/>
        <w:rPr>
          <w:szCs w:val="24"/>
        </w:rPr>
      </w:pPr>
      <w:r w:rsidRPr="006F2CA4">
        <w:rPr>
          <w:szCs w:val="24"/>
        </w:rPr>
        <w:t>высшего образования</w:t>
      </w:r>
    </w:p>
    <w:p w14:paraId="4F8627C9" w14:textId="77777777" w:rsidR="00440BFD" w:rsidRPr="00FC156E" w:rsidRDefault="00440BFD" w:rsidP="00440BFD">
      <w:pPr>
        <w:spacing w:after="0" w:line="240" w:lineRule="auto"/>
        <w:jc w:val="center"/>
        <w:rPr>
          <w:szCs w:val="24"/>
        </w:rPr>
      </w:pPr>
      <w:r w:rsidRPr="00FC156E">
        <w:rPr>
          <w:szCs w:val="24"/>
        </w:rPr>
        <w:t>«Санкт-Петербургский политехнический университет Петра Великого»</w:t>
      </w:r>
    </w:p>
    <w:p w14:paraId="68B12667" w14:textId="77777777" w:rsidR="00440BFD" w:rsidRPr="00FC156E" w:rsidRDefault="00440BFD" w:rsidP="00440BFD">
      <w:pPr>
        <w:spacing w:after="0" w:line="240" w:lineRule="auto"/>
        <w:jc w:val="center"/>
        <w:rPr>
          <w:szCs w:val="24"/>
        </w:rPr>
      </w:pPr>
      <w:r w:rsidRPr="00FC156E">
        <w:rPr>
          <w:szCs w:val="24"/>
        </w:rPr>
        <w:t>(ФГАОУ ВО «СПбПУ»)</w:t>
      </w:r>
    </w:p>
    <w:bookmarkEnd w:id="0"/>
    <w:p w14:paraId="6F1B3C32" w14:textId="77777777" w:rsidR="00440BFD" w:rsidRPr="00F80329" w:rsidRDefault="00440BFD" w:rsidP="00440BFD">
      <w:pPr>
        <w:spacing w:after="3360" w:line="240" w:lineRule="auto"/>
        <w:jc w:val="center"/>
        <w:rPr>
          <w:b/>
          <w:szCs w:val="28"/>
        </w:rPr>
      </w:pPr>
      <w:r>
        <w:rPr>
          <w:b/>
          <w:szCs w:val="28"/>
        </w:rPr>
        <w:t>Институт среднего профессионального образования</w:t>
      </w:r>
    </w:p>
    <w:p w14:paraId="02E130E5" w14:textId="77777777" w:rsidR="00440BFD" w:rsidRPr="009E0EC1" w:rsidRDefault="00440BFD" w:rsidP="00440BFD">
      <w:pPr>
        <w:widowControl w:val="0"/>
        <w:spacing w:after="240" w:line="240" w:lineRule="auto"/>
        <w:jc w:val="center"/>
        <w:rPr>
          <w:bCs/>
          <w:caps/>
          <w:sz w:val="32"/>
        </w:rPr>
      </w:pPr>
      <w:r w:rsidRPr="009E0EC1">
        <w:rPr>
          <w:bCs/>
          <w:caps/>
          <w:sz w:val="32"/>
        </w:rPr>
        <w:t>САЙт онлайн-казино «</w:t>
      </w:r>
      <w:r w:rsidRPr="009E0EC1">
        <w:rPr>
          <w:bCs/>
          <w:caps/>
          <w:sz w:val="32"/>
          <w:lang w:val="en-US"/>
        </w:rPr>
        <w:t>Gold</w:t>
      </w:r>
      <w:r w:rsidRPr="009E0EC1">
        <w:rPr>
          <w:bCs/>
          <w:caps/>
          <w:sz w:val="32"/>
        </w:rPr>
        <w:t xml:space="preserve"> </w:t>
      </w:r>
      <w:r w:rsidRPr="009E0EC1">
        <w:rPr>
          <w:bCs/>
          <w:caps/>
          <w:sz w:val="32"/>
          <w:lang w:val="en-US"/>
        </w:rPr>
        <w:t>Banana</w:t>
      </w:r>
      <w:r w:rsidRPr="009E0EC1">
        <w:rPr>
          <w:bCs/>
          <w:caps/>
          <w:sz w:val="32"/>
        </w:rPr>
        <w:t>»</w:t>
      </w:r>
    </w:p>
    <w:p w14:paraId="141D75DE" w14:textId="77777777" w:rsidR="00440BFD" w:rsidRDefault="00440BFD" w:rsidP="00440BFD">
      <w:pPr>
        <w:widowControl w:val="0"/>
        <w:spacing w:after="120" w:line="240" w:lineRule="auto"/>
        <w:jc w:val="center"/>
        <w:rPr>
          <w:b/>
          <w:szCs w:val="28"/>
        </w:rPr>
      </w:pPr>
      <w:r w:rsidRPr="009814B2">
        <w:rPr>
          <w:b/>
          <w:szCs w:val="28"/>
        </w:rPr>
        <w:t xml:space="preserve"> </w:t>
      </w:r>
      <w:r>
        <w:rPr>
          <w:b/>
          <w:szCs w:val="28"/>
        </w:rPr>
        <w:t>Руководство оператором</w:t>
      </w:r>
    </w:p>
    <w:p w14:paraId="493F93BA" w14:textId="77777777" w:rsidR="00440BFD" w:rsidRDefault="00440BFD" w:rsidP="00440BFD">
      <w:pPr>
        <w:widowControl w:val="0"/>
        <w:spacing w:after="360" w:line="240" w:lineRule="auto"/>
        <w:jc w:val="center"/>
        <w:rPr>
          <w:b/>
          <w:szCs w:val="28"/>
        </w:rPr>
      </w:pPr>
      <w:r>
        <w:rPr>
          <w:b/>
          <w:szCs w:val="28"/>
        </w:rPr>
        <w:t>Электронный носитель</w:t>
      </w:r>
    </w:p>
    <w:p w14:paraId="27131B64" w14:textId="10D6CE3F" w:rsidR="00440BFD" w:rsidRPr="00F80329" w:rsidRDefault="00440BFD" w:rsidP="00BF52A6">
      <w:pPr>
        <w:widowControl w:val="0"/>
        <w:spacing w:after="5880" w:line="240" w:lineRule="auto"/>
        <w:jc w:val="center"/>
        <w:rPr>
          <w:b/>
          <w:szCs w:val="28"/>
        </w:rPr>
      </w:pPr>
      <w:r>
        <w:rPr>
          <w:b/>
          <w:szCs w:val="28"/>
        </w:rPr>
        <w:t xml:space="preserve">Листов </w:t>
      </w:r>
      <w:r w:rsidR="002C2417">
        <w:rPr>
          <w:b/>
          <w:szCs w:val="28"/>
        </w:rPr>
        <w:t>7</w:t>
      </w:r>
    </w:p>
    <w:p w14:paraId="573765E7" w14:textId="33FEC7CF" w:rsidR="008B68BA" w:rsidRPr="008B68BA" w:rsidRDefault="00440BFD" w:rsidP="008B68BA">
      <w:pPr>
        <w:widowControl w:val="0"/>
        <w:spacing w:after="0" w:line="240" w:lineRule="auto"/>
        <w:jc w:val="center"/>
        <w:rPr>
          <w:rFonts w:eastAsia="Courier New" w:cs="Courier New"/>
          <w:b/>
          <w:bCs/>
          <w:szCs w:val="28"/>
          <w:lang w:bidi="ru-RU"/>
        </w:rPr>
      </w:pPr>
      <w:r w:rsidRPr="00F80329">
        <w:rPr>
          <w:rFonts w:eastAsia="Courier New" w:cs="Courier New"/>
          <w:b/>
          <w:bCs/>
          <w:szCs w:val="28"/>
          <w:lang w:bidi="ru-RU"/>
        </w:rPr>
        <w:t>202</w:t>
      </w:r>
      <w:r w:rsidR="00A77173">
        <w:rPr>
          <w:rFonts w:eastAsia="Courier New" w:cs="Courier New"/>
          <w:b/>
          <w:bCs/>
          <w:szCs w:val="28"/>
          <w:lang w:bidi="ru-RU"/>
        </w:rPr>
        <w:t>4</w:t>
      </w:r>
    </w:p>
    <w:p w14:paraId="26697AAA" w14:textId="77777777" w:rsidR="00A51116" w:rsidRDefault="00A51116">
      <w:pPr>
        <w:rPr>
          <w:rFonts w:eastAsia="Courier New" w:cs="Courier New"/>
          <w:b/>
          <w:bCs/>
          <w:szCs w:val="28"/>
          <w:lang w:bidi="ru-RU"/>
        </w:rPr>
        <w:sectPr w:rsidR="00A51116" w:rsidSect="00A51116">
          <w:pgSz w:w="11906" w:h="16838"/>
          <w:pgMar w:top="1418" w:right="567" w:bottom="851" w:left="1134" w:header="709" w:footer="709" w:gutter="0"/>
          <w:cols w:space="708"/>
          <w:titlePg/>
          <w:docGrid w:linePitch="381"/>
        </w:sectPr>
      </w:pPr>
      <w:bookmarkStart w:id="1" w:name="_Toc159230947"/>
      <w:bookmarkStart w:id="2" w:name="_Toc159845756"/>
      <w:bookmarkStart w:id="3" w:name="_Toc159845913"/>
      <w:bookmarkStart w:id="4" w:name="_Toc160703809"/>
      <w:bookmarkStart w:id="5" w:name="_Toc158645404"/>
    </w:p>
    <w:p w14:paraId="7D77AE07" w14:textId="70D6561E" w:rsidR="00BA76F8" w:rsidRDefault="00BA76F8" w:rsidP="00A51116">
      <w:pPr>
        <w:spacing w:after="720"/>
        <w:jc w:val="center"/>
        <w:rPr>
          <w:rFonts w:eastAsia="Courier New" w:cs="Courier New"/>
          <w:b/>
          <w:bCs/>
          <w:szCs w:val="28"/>
          <w:lang w:bidi="ru-RU"/>
        </w:rPr>
      </w:pPr>
      <w:r>
        <w:rPr>
          <w:rFonts w:eastAsia="Courier New" w:cs="Courier New"/>
          <w:b/>
          <w:bCs/>
          <w:szCs w:val="28"/>
          <w:lang w:bidi="ru-RU"/>
        </w:rPr>
        <w:lastRenderedPageBreak/>
        <w:t>АННОТАЦИЯ</w:t>
      </w:r>
    </w:p>
    <w:p w14:paraId="7FBF1320" w14:textId="143AB8F3" w:rsidR="0003400A" w:rsidRPr="0003400A" w:rsidRDefault="001E26CD" w:rsidP="001E26CD">
      <w:pPr>
        <w:ind w:firstLine="708"/>
        <w:jc w:val="both"/>
        <w:rPr>
          <w:rFonts w:eastAsia="Courier New" w:cs="Courier New"/>
          <w:szCs w:val="28"/>
          <w:lang w:bidi="ru-RU"/>
        </w:rPr>
      </w:pPr>
      <w:r>
        <w:rPr>
          <w:rFonts w:eastAsia="Courier New" w:cs="Courier New"/>
          <w:szCs w:val="28"/>
          <w:lang w:bidi="ru-RU"/>
        </w:rPr>
        <w:t xml:space="preserve">В </w:t>
      </w:r>
      <w:r w:rsidR="0003400A">
        <w:rPr>
          <w:rFonts w:eastAsia="Courier New" w:cs="Courier New"/>
          <w:szCs w:val="28"/>
          <w:lang w:bidi="ru-RU"/>
        </w:rPr>
        <w:t xml:space="preserve">данном </w:t>
      </w:r>
      <w:r>
        <w:rPr>
          <w:rFonts w:eastAsia="Courier New" w:cs="Courier New"/>
          <w:szCs w:val="28"/>
          <w:lang w:bidi="ru-RU"/>
        </w:rPr>
        <w:t>документе</w:t>
      </w:r>
      <w:r w:rsidR="0003400A">
        <w:rPr>
          <w:rFonts w:eastAsia="Courier New" w:cs="Courier New"/>
          <w:szCs w:val="28"/>
          <w:lang w:bidi="ru-RU"/>
        </w:rPr>
        <w:t xml:space="preserve"> руководством оператора предоставлена информация по функциональному применению и эксплуатации веб-сайта онлайн-казино «</w:t>
      </w:r>
      <w:r w:rsidR="0003400A">
        <w:rPr>
          <w:rFonts w:eastAsia="Courier New" w:cs="Courier New"/>
          <w:szCs w:val="28"/>
          <w:lang w:val="en-US" w:bidi="ru-RU"/>
        </w:rPr>
        <w:t>Gold</w:t>
      </w:r>
      <w:r w:rsidR="0003400A" w:rsidRPr="0003400A">
        <w:rPr>
          <w:rFonts w:eastAsia="Courier New" w:cs="Courier New"/>
          <w:szCs w:val="28"/>
          <w:lang w:bidi="ru-RU"/>
        </w:rPr>
        <w:t xml:space="preserve"> </w:t>
      </w:r>
      <w:r w:rsidR="0003400A">
        <w:rPr>
          <w:rFonts w:eastAsia="Courier New" w:cs="Courier New"/>
          <w:szCs w:val="28"/>
          <w:lang w:val="en-US" w:bidi="ru-RU"/>
        </w:rPr>
        <w:t>Banana</w:t>
      </w:r>
      <w:r w:rsidR="0003400A">
        <w:rPr>
          <w:rFonts w:eastAsia="Courier New" w:cs="Courier New"/>
          <w:szCs w:val="28"/>
          <w:lang w:bidi="ru-RU"/>
        </w:rPr>
        <w:t>».</w:t>
      </w:r>
    </w:p>
    <w:p w14:paraId="1D999F93" w14:textId="1F3A5EEC" w:rsidR="005B51B0" w:rsidRDefault="002D351A" w:rsidP="001E26CD">
      <w:pPr>
        <w:ind w:firstLine="708"/>
        <w:jc w:val="both"/>
        <w:rPr>
          <w:rFonts w:eastAsia="Courier New" w:cs="Courier New"/>
          <w:szCs w:val="28"/>
          <w:lang w:bidi="ru-RU"/>
        </w:rPr>
      </w:pPr>
      <w:r>
        <w:rPr>
          <w:rFonts w:eastAsia="Courier New" w:cs="Courier New"/>
          <w:szCs w:val="28"/>
          <w:lang w:bidi="ru-RU"/>
        </w:rPr>
        <w:t>В документе показаны назначение программы, условия ее выполнения, выполнение программы и сообщение оператору.</w:t>
      </w:r>
    </w:p>
    <w:p w14:paraId="75026335" w14:textId="77777777" w:rsidR="00A51116" w:rsidRDefault="00A51116" w:rsidP="002224C5">
      <w:pPr>
        <w:ind w:firstLine="708"/>
        <w:jc w:val="both"/>
        <w:rPr>
          <w:rFonts w:eastAsia="Courier New" w:cs="Courier New"/>
          <w:szCs w:val="28"/>
          <w:lang w:bidi="ru-RU"/>
        </w:rPr>
      </w:pPr>
      <w:r w:rsidRPr="00A51116">
        <w:rPr>
          <w:rFonts w:eastAsia="Courier New" w:cs="Courier New"/>
          <w:szCs w:val="28"/>
          <w:lang w:bidi="ru-RU"/>
        </w:rPr>
        <w:t>Издание</w:t>
      </w:r>
      <w:r>
        <w:rPr>
          <w:rFonts w:eastAsia="Courier New" w:cs="Courier New"/>
          <w:szCs w:val="28"/>
          <w:lang w:bidi="ru-RU"/>
        </w:rPr>
        <w:t xml:space="preserve"> 2024 г.</w:t>
      </w:r>
    </w:p>
    <w:p w14:paraId="1C0E8B4A" w14:textId="77777777" w:rsidR="00A51116" w:rsidRPr="002D351A" w:rsidRDefault="00A51116" w:rsidP="001E26CD">
      <w:pPr>
        <w:ind w:firstLine="708"/>
        <w:jc w:val="both"/>
        <w:rPr>
          <w:rFonts w:eastAsia="Courier New" w:cs="Courier New"/>
          <w:szCs w:val="28"/>
          <w:lang w:bidi="ru-RU"/>
        </w:rPr>
      </w:pPr>
    </w:p>
    <w:p w14:paraId="0D01816D" w14:textId="72B74FA7" w:rsidR="00BA76F8" w:rsidRDefault="00BA76F8">
      <w:pPr>
        <w:rPr>
          <w:rFonts w:eastAsia="Courier New" w:cs="Courier New"/>
          <w:b/>
          <w:bCs/>
          <w:szCs w:val="28"/>
          <w:lang w:bidi="ru-RU"/>
        </w:rPr>
      </w:pPr>
      <w:r>
        <w:rPr>
          <w:rFonts w:eastAsia="Courier New" w:cs="Courier New"/>
          <w:b/>
          <w:bCs/>
          <w:szCs w:val="28"/>
          <w:lang w:bidi="ru-RU"/>
        </w:rPr>
        <w:br w:type="page"/>
      </w:r>
    </w:p>
    <w:p w14:paraId="6BF9F9E4" w14:textId="77777777" w:rsidR="00BA76F8" w:rsidRPr="00BA76F8" w:rsidRDefault="00BA76F8" w:rsidP="00BA76F8">
      <w:pPr>
        <w:spacing w:after="120"/>
        <w:rPr>
          <w:rStyle w:val="10"/>
          <w:rFonts w:eastAsia="Courier New" w:cs="Courier New"/>
          <w:bCs/>
          <w:caps w:val="0"/>
          <w:szCs w:val="28"/>
          <w:lang w:bidi="ru-RU"/>
        </w:rPr>
      </w:pPr>
    </w:p>
    <w:p w14:paraId="5E7053D8" w14:textId="4507DEE4" w:rsidR="005B51B0" w:rsidRPr="005B51B0" w:rsidRDefault="00760E77" w:rsidP="005B51B0">
      <w:pPr>
        <w:pStyle w:val="1"/>
        <w:rPr>
          <w:noProof/>
          <w:szCs w:val="28"/>
        </w:rPr>
      </w:pPr>
      <w:bookmarkStart w:id="6" w:name="_Toc160704903"/>
      <w:bookmarkStart w:id="7" w:name="_Toc160704978"/>
      <w:r w:rsidRPr="005B51B0">
        <w:rPr>
          <w:rStyle w:val="10"/>
          <w:b/>
          <w:caps/>
          <w:szCs w:val="28"/>
        </w:rPr>
        <w:t>С</w:t>
      </w:r>
      <w:bookmarkEnd w:id="1"/>
      <w:bookmarkEnd w:id="2"/>
      <w:bookmarkEnd w:id="3"/>
      <w:bookmarkEnd w:id="4"/>
      <w:bookmarkEnd w:id="6"/>
      <w:bookmarkEnd w:id="7"/>
      <w:r w:rsidR="005B51B0" w:rsidRPr="005B51B0">
        <w:rPr>
          <w:rStyle w:val="10"/>
          <w:b/>
          <w:caps/>
          <w:szCs w:val="28"/>
        </w:rPr>
        <w:t>одержание</w:t>
      </w:r>
      <w:r w:rsidRPr="005B51B0">
        <w:rPr>
          <w:rStyle w:val="10"/>
          <w:szCs w:val="28"/>
        </w:rPr>
        <w:fldChar w:fldCharType="begin"/>
      </w:r>
      <w:r w:rsidRPr="005B51B0">
        <w:rPr>
          <w:rStyle w:val="10"/>
          <w:szCs w:val="28"/>
        </w:rPr>
        <w:instrText xml:space="preserve"> TOC \o "1-3" \h \z \u </w:instrText>
      </w:r>
      <w:r w:rsidRPr="005B51B0">
        <w:rPr>
          <w:rStyle w:val="10"/>
          <w:szCs w:val="28"/>
        </w:rPr>
        <w:fldChar w:fldCharType="separate"/>
      </w:r>
    </w:p>
    <w:p w14:paraId="164D654E" w14:textId="60B9BE53" w:rsidR="005B51B0" w:rsidRPr="00A13D2A" w:rsidRDefault="00000000" w:rsidP="00A13D2A">
      <w:pPr>
        <w:pStyle w:val="11"/>
        <w:rPr>
          <w:rFonts w:asciiTheme="minorHAnsi" w:hAnsiTheme="minorHAnsi" w:cstheme="minorBidi"/>
          <w:noProof/>
          <w:color w:val="auto"/>
        </w:rPr>
      </w:pPr>
      <w:hyperlink w:anchor="_Toc160704979" w:history="1">
        <w:r w:rsidR="005B51B0" w:rsidRPr="00A13D2A">
          <w:rPr>
            <w:rStyle w:val="a5"/>
            <w:rFonts w:eastAsiaTheme="minorHAnsi"/>
            <w:noProof/>
            <w:sz w:val="28"/>
            <w:szCs w:val="28"/>
          </w:rPr>
          <w:t>1.</w:t>
        </w:r>
        <w:r w:rsidR="005B51B0" w:rsidRPr="00A13D2A">
          <w:rPr>
            <w:rStyle w:val="a5"/>
            <w:noProof/>
            <w:sz w:val="28"/>
            <w:szCs w:val="28"/>
          </w:rPr>
          <w:t>Назначение программы</w:t>
        </w:r>
        <w:r w:rsidR="005B51B0" w:rsidRPr="00A13D2A">
          <w:rPr>
            <w:noProof/>
            <w:webHidden/>
          </w:rPr>
          <w:tab/>
        </w:r>
        <w:r w:rsidR="005B51B0" w:rsidRPr="00A13D2A">
          <w:rPr>
            <w:noProof/>
            <w:webHidden/>
          </w:rPr>
          <w:fldChar w:fldCharType="begin"/>
        </w:r>
        <w:r w:rsidR="005B51B0" w:rsidRPr="00A13D2A">
          <w:rPr>
            <w:noProof/>
            <w:webHidden/>
          </w:rPr>
          <w:instrText xml:space="preserve"> PAGEREF _Toc160704979 \h </w:instrText>
        </w:r>
        <w:r w:rsidR="005B51B0" w:rsidRPr="00A13D2A">
          <w:rPr>
            <w:noProof/>
            <w:webHidden/>
          </w:rPr>
        </w:r>
        <w:r w:rsidR="005B51B0" w:rsidRPr="00A13D2A">
          <w:rPr>
            <w:noProof/>
            <w:webHidden/>
          </w:rPr>
          <w:fldChar w:fldCharType="separate"/>
        </w:r>
        <w:r w:rsidR="002224C5">
          <w:rPr>
            <w:noProof/>
            <w:webHidden/>
          </w:rPr>
          <w:t>5</w:t>
        </w:r>
        <w:r w:rsidR="005B51B0" w:rsidRPr="00A13D2A">
          <w:rPr>
            <w:noProof/>
            <w:webHidden/>
          </w:rPr>
          <w:fldChar w:fldCharType="end"/>
        </w:r>
      </w:hyperlink>
    </w:p>
    <w:p w14:paraId="32342107" w14:textId="4DEAD0A6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0" w:history="1">
        <w:r w:rsidR="005B51B0" w:rsidRPr="00A13D2A">
          <w:rPr>
            <w:rStyle w:val="a5"/>
            <w:noProof/>
            <w:szCs w:val="28"/>
          </w:rPr>
          <w:t>1.1.Функциональное назначение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_Toc160704980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5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14E3CC28" w14:textId="27575F3F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1" w:history="1">
        <w:r w:rsidR="005B51B0" w:rsidRPr="00A13D2A">
          <w:rPr>
            <w:rStyle w:val="a5"/>
            <w:noProof/>
            <w:szCs w:val="28"/>
          </w:rPr>
          <w:t>1.2.Состав функций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_Toc160704981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5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021BE05E" w14:textId="0ED86610" w:rsidR="005B51B0" w:rsidRPr="00A13D2A" w:rsidRDefault="00000000" w:rsidP="00A13D2A">
      <w:pPr>
        <w:pStyle w:val="11"/>
        <w:rPr>
          <w:rFonts w:asciiTheme="minorHAnsi" w:hAnsiTheme="minorHAnsi" w:cstheme="minorBidi"/>
          <w:noProof/>
          <w:color w:val="auto"/>
        </w:rPr>
      </w:pPr>
      <w:hyperlink w:anchor="_Toc160704982" w:history="1">
        <w:r w:rsidR="005B51B0" w:rsidRPr="00A13D2A">
          <w:rPr>
            <w:rStyle w:val="a5"/>
            <w:noProof/>
            <w:sz w:val="28"/>
            <w:szCs w:val="28"/>
          </w:rPr>
          <w:t>2.Условия выполнения программы</w:t>
        </w:r>
        <w:r w:rsidR="005B51B0" w:rsidRPr="00A13D2A">
          <w:rPr>
            <w:noProof/>
            <w:webHidden/>
          </w:rPr>
          <w:tab/>
        </w:r>
        <w:r w:rsidR="005B51B0" w:rsidRPr="00A13D2A">
          <w:rPr>
            <w:noProof/>
            <w:webHidden/>
          </w:rPr>
          <w:fldChar w:fldCharType="begin"/>
        </w:r>
        <w:r w:rsidR="005B51B0" w:rsidRPr="00A13D2A">
          <w:rPr>
            <w:noProof/>
            <w:webHidden/>
          </w:rPr>
          <w:instrText xml:space="preserve"> PAGEREF _Toc160704982 \h </w:instrText>
        </w:r>
        <w:r w:rsidR="005B51B0" w:rsidRPr="00A13D2A">
          <w:rPr>
            <w:noProof/>
            <w:webHidden/>
          </w:rPr>
        </w:r>
        <w:r w:rsidR="005B51B0" w:rsidRPr="00A13D2A">
          <w:rPr>
            <w:noProof/>
            <w:webHidden/>
          </w:rPr>
          <w:fldChar w:fldCharType="separate"/>
        </w:r>
        <w:r w:rsidR="002224C5">
          <w:rPr>
            <w:noProof/>
            <w:webHidden/>
          </w:rPr>
          <w:t>5</w:t>
        </w:r>
        <w:r w:rsidR="005B51B0" w:rsidRPr="00A13D2A">
          <w:rPr>
            <w:noProof/>
            <w:webHidden/>
          </w:rPr>
          <w:fldChar w:fldCharType="end"/>
        </w:r>
      </w:hyperlink>
    </w:p>
    <w:p w14:paraId="027B34B8" w14:textId="1B31F3A9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3" w:history="1">
        <w:r w:rsidR="005B51B0" w:rsidRPr="00A13D2A">
          <w:rPr>
            <w:rStyle w:val="a5"/>
            <w:noProof/>
            <w:szCs w:val="28"/>
          </w:rPr>
          <w:t>2.1.Минимальный состав технических средств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_Toc160704983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5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4BA21DA9" w14:textId="0F90AB3F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4" w:history="1">
        <w:r w:rsidR="005B51B0" w:rsidRPr="00A13D2A">
          <w:rPr>
            <w:rStyle w:val="a5"/>
            <w:noProof/>
            <w:szCs w:val="28"/>
          </w:rPr>
          <w:t>2.2.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Минимальный состав программных средств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_Toc160704984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6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2558AA51" w14:textId="684EE6A0" w:rsidR="005B51B0" w:rsidRPr="00A13D2A" w:rsidRDefault="00000000" w:rsidP="00A13D2A">
      <w:pPr>
        <w:pStyle w:val="11"/>
        <w:rPr>
          <w:rFonts w:asciiTheme="minorHAnsi" w:hAnsiTheme="minorHAnsi" w:cstheme="minorBidi"/>
          <w:noProof/>
          <w:color w:val="auto"/>
        </w:rPr>
      </w:pPr>
      <w:hyperlink w:anchor="_Toc160704985" w:history="1">
        <w:r w:rsidR="005B51B0" w:rsidRPr="00A13D2A">
          <w:rPr>
            <w:rStyle w:val="a5"/>
            <w:noProof/>
            <w:sz w:val="28"/>
            <w:szCs w:val="28"/>
          </w:rPr>
          <w:t>3.</w:t>
        </w:r>
        <w:r w:rsidR="005B51B0" w:rsidRPr="00A13D2A">
          <w:rPr>
            <w:rStyle w:val="a5"/>
            <w:noProof/>
            <w:sz w:val="28"/>
            <w:szCs w:val="28"/>
            <w:shd w:val="clear" w:color="auto" w:fill="FFFFFF"/>
          </w:rPr>
          <w:t>Выполнение программы</w:t>
        </w:r>
        <w:r w:rsidR="005B51B0" w:rsidRPr="00A13D2A">
          <w:rPr>
            <w:noProof/>
            <w:webHidden/>
          </w:rPr>
          <w:tab/>
        </w:r>
        <w:r w:rsidR="005B51B0" w:rsidRPr="00A13D2A">
          <w:rPr>
            <w:noProof/>
            <w:webHidden/>
          </w:rPr>
          <w:fldChar w:fldCharType="begin"/>
        </w:r>
        <w:r w:rsidR="005B51B0" w:rsidRPr="00A13D2A">
          <w:rPr>
            <w:noProof/>
            <w:webHidden/>
          </w:rPr>
          <w:instrText xml:space="preserve"> PAGEREF _Toc160704985 \h </w:instrText>
        </w:r>
        <w:r w:rsidR="005B51B0" w:rsidRPr="00A13D2A">
          <w:rPr>
            <w:noProof/>
            <w:webHidden/>
          </w:rPr>
        </w:r>
        <w:r w:rsidR="005B51B0" w:rsidRPr="00A13D2A">
          <w:rPr>
            <w:noProof/>
            <w:webHidden/>
          </w:rPr>
          <w:fldChar w:fldCharType="separate"/>
        </w:r>
        <w:r w:rsidR="002224C5">
          <w:rPr>
            <w:noProof/>
            <w:webHidden/>
          </w:rPr>
          <w:t>6</w:t>
        </w:r>
        <w:r w:rsidR="005B51B0" w:rsidRPr="00A13D2A">
          <w:rPr>
            <w:noProof/>
            <w:webHidden/>
          </w:rPr>
          <w:fldChar w:fldCharType="end"/>
        </w:r>
      </w:hyperlink>
    </w:p>
    <w:p w14:paraId="558AB406" w14:textId="58937843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6" w:history="1">
        <w:r w:rsidR="005B51B0" w:rsidRPr="00A13D2A">
          <w:rPr>
            <w:rStyle w:val="a5"/>
            <w:noProof/>
            <w:szCs w:val="28"/>
          </w:rPr>
          <w:t>3.1.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Запуск сайта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_Toc160704986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6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452938C6" w14:textId="78FC0D37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7" w:history="1">
        <w:r w:rsidR="005B51B0" w:rsidRPr="00A13D2A">
          <w:rPr>
            <w:rStyle w:val="a5"/>
            <w:noProof/>
            <w:szCs w:val="28"/>
          </w:rPr>
          <w:t>3.2.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Регистрация аккаунта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_Toc160704987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6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5973E1AA" w14:textId="1C6E78F3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8" w:history="1">
        <w:r w:rsidR="005B51B0" w:rsidRPr="00A13D2A">
          <w:rPr>
            <w:rStyle w:val="a5"/>
            <w:noProof/>
            <w:szCs w:val="28"/>
          </w:rPr>
          <w:t>3.3.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Пополнение счёта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_Toc160704988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6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4DA51983" w14:textId="19FCE98D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89" w:history="1">
        <w:r w:rsidR="005B51B0" w:rsidRPr="00A13D2A">
          <w:rPr>
            <w:rStyle w:val="a5"/>
            <w:noProof/>
            <w:szCs w:val="28"/>
          </w:rPr>
          <w:t>3.4.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Запуск игры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_Toc160704989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6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51D09FDD" w14:textId="04A421A2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90" w:history="1">
        <w:r w:rsidR="005B51B0" w:rsidRPr="00A13D2A">
          <w:rPr>
            <w:rStyle w:val="a5"/>
            <w:noProof/>
            <w:szCs w:val="28"/>
          </w:rPr>
          <w:t>3.5.</w:t>
        </w:r>
        <w:r w:rsidR="005B51B0" w:rsidRPr="00A13D2A">
          <w:rPr>
            <w:rStyle w:val="a5"/>
            <w:noProof/>
            <w:szCs w:val="28"/>
            <w:shd w:val="clear" w:color="auto" w:fill="FFFFFF"/>
          </w:rPr>
          <w:t>Просмотр личного кабинета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_Toc160704990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7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4B91C2FE" w14:textId="51D19649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91" w:history="1">
        <w:r w:rsidR="005B51B0" w:rsidRPr="00A13D2A">
          <w:rPr>
            <w:rStyle w:val="a5"/>
            <w:noProof/>
            <w:szCs w:val="28"/>
          </w:rPr>
          <w:t>3.6.Закрытие сайта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_Toc160704991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7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31F25EB8" w14:textId="7378ACE1" w:rsidR="005B51B0" w:rsidRPr="00A13D2A" w:rsidRDefault="00000000" w:rsidP="00A13D2A">
      <w:pPr>
        <w:pStyle w:val="11"/>
        <w:rPr>
          <w:rFonts w:asciiTheme="minorHAnsi" w:hAnsiTheme="minorHAnsi" w:cstheme="minorBidi"/>
          <w:noProof/>
          <w:color w:val="auto"/>
        </w:rPr>
      </w:pPr>
      <w:hyperlink w:anchor="_Toc160704992" w:history="1">
        <w:r w:rsidR="005B51B0" w:rsidRPr="00A13D2A">
          <w:rPr>
            <w:rStyle w:val="a5"/>
            <w:noProof/>
            <w:sz w:val="28"/>
            <w:szCs w:val="28"/>
          </w:rPr>
          <w:t>4.Сообщение оператору</w:t>
        </w:r>
        <w:r w:rsidR="005B51B0" w:rsidRPr="00A13D2A">
          <w:rPr>
            <w:noProof/>
            <w:webHidden/>
          </w:rPr>
          <w:tab/>
        </w:r>
        <w:r w:rsidR="005B51B0" w:rsidRPr="00A13D2A">
          <w:rPr>
            <w:noProof/>
            <w:webHidden/>
          </w:rPr>
          <w:fldChar w:fldCharType="begin"/>
        </w:r>
        <w:r w:rsidR="005B51B0" w:rsidRPr="00A13D2A">
          <w:rPr>
            <w:noProof/>
            <w:webHidden/>
          </w:rPr>
          <w:instrText xml:space="preserve"> PAGEREF _Toc160704992 \h </w:instrText>
        </w:r>
        <w:r w:rsidR="005B51B0" w:rsidRPr="00A13D2A">
          <w:rPr>
            <w:noProof/>
            <w:webHidden/>
          </w:rPr>
        </w:r>
        <w:r w:rsidR="005B51B0" w:rsidRPr="00A13D2A">
          <w:rPr>
            <w:noProof/>
            <w:webHidden/>
          </w:rPr>
          <w:fldChar w:fldCharType="separate"/>
        </w:r>
        <w:r w:rsidR="002224C5">
          <w:rPr>
            <w:noProof/>
            <w:webHidden/>
          </w:rPr>
          <w:t>7</w:t>
        </w:r>
        <w:r w:rsidR="005B51B0" w:rsidRPr="00A13D2A">
          <w:rPr>
            <w:noProof/>
            <w:webHidden/>
          </w:rPr>
          <w:fldChar w:fldCharType="end"/>
        </w:r>
      </w:hyperlink>
    </w:p>
    <w:p w14:paraId="3A288785" w14:textId="3CCBB588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93" w:history="1">
        <w:r w:rsidR="005B51B0" w:rsidRPr="00A13D2A">
          <w:rPr>
            <w:rStyle w:val="a5"/>
            <w:noProof/>
            <w:szCs w:val="28"/>
          </w:rPr>
          <w:t>4.1.Ошибка ввода пароля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_Toc160704993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7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3FE3C884" w14:textId="632AF215" w:rsidR="005B51B0" w:rsidRPr="00A13D2A" w:rsidRDefault="00000000" w:rsidP="005B51B0">
      <w:pPr>
        <w:pStyle w:val="21"/>
        <w:tabs>
          <w:tab w:val="left" w:pos="880"/>
        </w:tabs>
        <w:ind w:left="0"/>
        <w:rPr>
          <w:rFonts w:asciiTheme="minorHAnsi" w:hAnsiTheme="minorHAnsi" w:cstheme="minorBidi"/>
          <w:noProof/>
          <w:color w:val="auto"/>
          <w:szCs w:val="28"/>
        </w:rPr>
      </w:pPr>
      <w:hyperlink w:anchor="_Toc160704994" w:history="1">
        <w:r w:rsidR="005B51B0" w:rsidRPr="00A13D2A">
          <w:rPr>
            <w:rStyle w:val="a5"/>
            <w:noProof/>
            <w:szCs w:val="28"/>
          </w:rPr>
          <w:t>4.2.Ошибка ввода промокода</w:t>
        </w:r>
        <w:r w:rsidR="005B51B0" w:rsidRPr="00A13D2A">
          <w:rPr>
            <w:noProof/>
            <w:webHidden/>
            <w:szCs w:val="28"/>
          </w:rPr>
          <w:tab/>
        </w:r>
        <w:r w:rsidR="005B51B0" w:rsidRPr="00A13D2A">
          <w:rPr>
            <w:noProof/>
            <w:webHidden/>
            <w:szCs w:val="28"/>
          </w:rPr>
          <w:fldChar w:fldCharType="begin"/>
        </w:r>
        <w:r w:rsidR="005B51B0" w:rsidRPr="00A13D2A">
          <w:rPr>
            <w:noProof/>
            <w:webHidden/>
            <w:szCs w:val="28"/>
          </w:rPr>
          <w:instrText xml:space="preserve"> PAGEREF _Toc160704994 \h </w:instrText>
        </w:r>
        <w:r w:rsidR="005B51B0" w:rsidRPr="00A13D2A">
          <w:rPr>
            <w:noProof/>
            <w:webHidden/>
            <w:szCs w:val="28"/>
          </w:rPr>
        </w:r>
        <w:r w:rsidR="005B51B0" w:rsidRPr="00A13D2A">
          <w:rPr>
            <w:noProof/>
            <w:webHidden/>
            <w:szCs w:val="28"/>
          </w:rPr>
          <w:fldChar w:fldCharType="separate"/>
        </w:r>
        <w:r w:rsidR="002224C5">
          <w:rPr>
            <w:noProof/>
            <w:webHidden/>
            <w:szCs w:val="28"/>
          </w:rPr>
          <w:t>7</w:t>
        </w:r>
        <w:r w:rsidR="005B51B0" w:rsidRPr="00A13D2A">
          <w:rPr>
            <w:noProof/>
            <w:webHidden/>
            <w:szCs w:val="28"/>
          </w:rPr>
          <w:fldChar w:fldCharType="end"/>
        </w:r>
      </w:hyperlink>
    </w:p>
    <w:p w14:paraId="6742FE39" w14:textId="0472135E" w:rsidR="00BF52A6" w:rsidRPr="005B51B0" w:rsidRDefault="00760E77" w:rsidP="00454B2D">
      <w:pPr>
        <w:pStyle w:val="a3"/>
        <w:tabs>
          <w:tab w:val="center" w:pos="5281"/>
        </w:tabs>
        <w:spacing w:after="0"/>
        <w:ind w:left="357"/>
        <w:rPr>
          <w:rStyle w:val="10"/>
          <w:szCs w:val="28"/>
        </w:rPr>
      </w:pPr>
      <w:r w:rsidRPr="005B51B0">
        <w:rPr>
          <w:rStyle w:val="10"/>
          <w:szCs w:val="28"/>
        </w:rPr>
        <w:fldChar w:fldCharType="end"/>
      </w:r>
      <w:r w:rsidR="00454B2D" w:rsidRPr="005B51B0">
        <w:rPr>
          <w:rStyle w:val="10"/>
          <w:szCs w:val="28"/>
        </w:rPr>
        <w:tab/>
      </w:r>
    </w:p>
    <w:p w14:paraId="1EE7F680" w14:textId="4CD02486" w:rsidR="001E26CD" w:rsidRDefault="001E26CD" w:rsidP="001E26CD">
      <w:pPr>
        <w:tabs>
          <w:tab w:val="left" w:pos="3765"/>
        </w:tabs>
        <w:rPr>
          <w:rStyle w:val="10"/>
        </w:rPr>
      </w:pPr>
      <w:r>
        <w:rPr>
          <w:rStyle w:val="10"/>
        </w:rPr>
        <w:tab/>
      </w:r>
    </w:p>
    <w:p w14:paraId="2D5C8650" w14:textId="55545259" w:rsidR="00BF52A6" w:rsidRDefault="00BF52A6" w:rsidP="001E26CD">
      <w:pPr>
        <w:tabs>
          <w:tab w:val="left" w:pos="3765"/>
        </w:tabs>
        <w:rPr>
          <w:rStyle w:val="10"/>
        </w:rPr>
      </w:pPr>
      <w:r w:rsidRPr="001E26CD">
        <w:rPr>
          <w:rFonts w:eastAsiaTheme="majorEastAsia" w:cstheme="majorBidi"/>
          <w:szCs w:val="32"/>
        </w:rPr>
        <w:br w:type="page"/>
      </w:r>
      <w:r w:rsidR="001E26CD">
        <w:rPr>
          <w:rStyle w:val="10"/>
        </w:rPr>
        <w:lastRenderedPageBreak/>
        <w:tab/>
      </w:r>
    </w:p>
    <w:p w14:paraId="49386A3C" w14:textId="58D1F50F" w:rsidR="00BC3149" w:rsidRPr="005B51B0" w:rsidRDefault="00770C44" w:rsidP="005B51B0">
      <w:pPr>
        <w:pStyle w:val="1"/>
        <w:numPr>
          <w:ilvl w:val="0"/>
          <w:numId w:val="11"/>
        </w:numPr>
        <w:rPr>
          <w:rFonts w:eastAsiaTheme="minorHAnsi" w:cstheme="minorBidi"/>
          <w:bCs/>
          <w:caps w:val="0"/>
          <w:szCs w:val="22"/>
        </w:rPr>
      </w:pPr>
      <w:bookmarkStart w:id="8" w:name="_Toc160704979"/>
      <w:r w:rsidRPr="005B51B0">
        <w:rPr>
          <w:rStyle w:val="10"/>
          <w:b/>
          <w:bCs/>
          <w:caps/>
        </w:rPr>
        <w:t>Назначение программы</w:t>
      </w:r>
      <w:bookmarkEnd w:id="5"/>
      <w:bookmarkEnd w:id="8"/>
    </w:p>
    <w:p w14:paraId="32B09DE8" w14:textId="77777777" w:rsidR="00DF3EF2" w:rsidRDefault="00DF3EF2" w:rsidP="00DF3EF2">
      <w:pPr>
        <w:pStyle w:val="2"/>
        <w:numPr>
          <w:ilvl w:val="1"/>
          <w:numId w:val="6"/>
        </w:numPr>
        <w:spacing w:after="480"/>
      </w:pPr>
      <w:bookmarkStart w:id="9" w:name="_Toc160704980"/>
      <w:bookmarkStart w:id="10" w:name="_Toc159230949"/>
      <w:r>
        <w:t>Функциональное назначение</w:t>
      </w:r>
      <w:bookmarkEnd w:id="9"/>
    </w:p>
    <w:p w14:paraId="10B6268F" w14:textId="46A5F908" w:rsidR="00DF3EF2" w:rsidRPr="00DF3EF2" w:rsidRDefault="00DF3EF2" w:rsidP="006E652D">
      <w:pPr>
        <w:spacing w:after="720"/>
        <w:ind w:firstLine="397"/>
      </w:pPr>
      <w:r w:rsidRPr="00895EAE">
        <w:t xml:space="preserve">Сайт про </w:t>
      </w:r>
      <w:r w:rsidRPr="00DF3EF2">
        <w:rPr>
          <w:lang w:val="en-US"/>
        </w:rPr>
        <w:t>online</w:t>
      </w:r>
      <w:r w:rsidRPr="00895EAE">
        <w:t>-казино «</w:t>
      </w:r>
      <w:r w:rsidRPr="00DF3EF2">
        <w:rPr>
          <w:lang w:val="en-US"/>
        </w:rPr>
        <w:t>Gold</w:t>
      </w:r>
      <w:r w:rsidRPr="00895EAE">
        <w:t xml:space="preserve"> </w:t>
      </w:r>
      <w:r w:rsidRPr="00DF3EF2">
        <w:rPr>
          <w:lang w:val="en-US"/>
        </w:rPr>
        <w:t>Banana</w:t>
      </w:r>
      <w:r w:rsidRPr="00895EAE">
        <w:t>» создан с целью предоставления пользователям возможности играть в азартные игры на реальные деньги или в демоверсии (главная страница для незарегистрированных пользователей) на вымышленную валюту.</w:t>
      </w:r>
    </w:p>
    <w:p w14:paraId="48AAEFAD" w14:textId="05C1FA73" w:rsidR="000852EE" w:rsidRPr="000852EE" w:rsidRDefault="00CB7853" w:rsidP="00BC3149">
      <w:pPr>
        <w:pStyle w:val="2"/>
        <w:numPr>
          <w:ilvl w:val="1"/>
          <w:numId w:val="6"/>
        </w:numPr>
        <w:spacing w:before="0" w:after="480"/>
        <w:jc w:val="both"/>
      </w:pPr>
      <w:bookmarkStart w:id="11" w:name="_Toc158645405"/>
      <w:bookmarkStart w:id="12" w:name="_Toc160704981"/>
      <w:bookmarkEnd w:id="10"/>
      <w:r w:rsidRPr="00D955D1">
        <w:t>Состав функций</w:t>
      </w:r>
      <w:bookmarkEnd w:id="11"/>
      <w:bookmarkEnd w:id="12"/>
    </w:p>
    <w:p w14:paraId="5697B072" w14:textId="701C30C1" w:rsidR="00CB7853" w:rsidRPr="0002751B" w:rsidRDefault="005A0D71" w:rsidP="005A0D71">
      <w:pPr>
        <w:ind w:firstLine="357"/>
      </w:pPr>
      <w:r>
        <w:t>П</w:t>
      </w:r>
      <w:r w:rsidR="00CB7853" w:rsidRPr="0002751B">
        <w:t>рограмма обеспечивает возможность выполнения перечисленных ниже функций:</w:t>
      </w:r>
    </w:p>
    <w:p w14:paraId="1458F79C" w14:textId="77777777" w:rsidR="00CB7853" w:rsidRPr="0002751B" w:rsidRDefault="00CB7853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>Функция запуска сайт</w:t>
      </w:r>
      <w:r w:rsidR="00B11C67">
        <w:rPr>
          <w:rFonts w:cs="Times New Roman"/>
          <w:szCs w:val="28"/>
        </w:rPr>
        <w:t>.</w:t>
      </w:r>
    </w:p>
    <w:p w14:paraId="341FC841" w14:textId="77777777" w:rsidR="000C58B7" w:rsidRPr="0002751B" w:rsidRDefault="000C58B7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>Функция регистрации нового аккаунта</w:t>
      </w:r>
      <w:r w:rsidR="00B11C67">
        <w:rPr>
          <w:rFonts w:cs="Times New Roman"/>
          <w:szCs w:val="28"/>
        </w:rPr>
        <w:t>.</w:t>
      </w:r>
    </w:p>
    <w:p w14:paraId="42524260" w14:textId="77777777" w:rsidR="000C58B7" w:rsidRPr="0002751B" w:rsidRDefault="000C58B7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 xml:space="preserve">Функция просмотра личного </w:t>
      </w:r>
      <w:r w:rsidR="00A01573" w:rsidRPr="0002751B">
        <w:rPr>
          <w:rFonts w:cs="Times New Roman"/>
          <w:szCs w:val="28"/>
        </w:rPr>
        <w:t>кабинета</w:t>
      </w:r>
      <w:r w:rsidR="00B11C67">
        <w:rPr>
          <w:rFonts w:cs="Times New Roman"/>
          <w:szCs w:val="28"/>
        </w:rPr>
        <w:t>.</w:t>
      </w:r>
    </w:p>
    <w:p w14:paraId="68C931C4" w14:textId="77777777" w:rsidR="000C58B7" w:rsidRPr="0002751B" w:rsidRDefault="000C58B7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>Функция пополнения игрового счёта</w:t>
      </w:r>
      <w:r w:rsidR="00B11C67">
        <w:rPr>
          <w:rFonts w:cs="Times New Roman"/>
          <w:szCs w:val="28"/>
        </w:rPr>
        <w:t>.</w:t>
      </w:r>
    </w:p>
    <w:p w14:paraId="098724B1" w14:textId="77777777" w:rsidR="000C58B7" w:rsidRPr="0002751B" w:rsidRDefault="000C58B7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>Функция перехода между страницами сайта</w:t>
      </w:r>
      <w:r w:rsidR="00B11C67">
        <w:rPr>
          <w:rFonts w:cs="Times New Roman"/>
          <w:szCs w:val="28"/>
        </w:rPr>
        <w:t>.</w:t>
      </w:r>
    </w:p>
    <w:p w14:paraId="209750C7" w14:textId="77777777" w:rsidR="000C58B7" w:rsidRPr="0002751B" w:rsidRDefault="000C58B7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 xml:space="preserve">Функция </w:t>
      </w:r>
      <w:r w:rsidR="00C63FF9" w:rsidRPr="0002751B">
        <w:rPr>
          <w:rFonts w:cs="Times New Roman"/>
          <w:szCs w:val="28"/>
        </w:rPr>
        <w:t>запуска игры</w:t>
      </w:r>
      <w:r w:rsidR="00B11C67">
        <w:rPr>
          <w:rFonts w:cs="Times New Roman"/>
          <w:szCs w:val="28"/>
        </w:rPr>
        <w:t>.</w:t>
      </w:r>
    </w:p>
    <w:p w14:paraId="680297CA" w14:textId="77777777" w:rsidR="00CB7853" w:rsidRPr="0002751B" w:rsidRDefault="00CB7853" w:rsidP="005A0D71">
      <w:pPr>
        <w:pStyle w:val="a3"/>
        <w:numPr>
          <w:ilvl w:val="3"/>
          <w:numId w:val="6"/>
        </w:numPr>
        <w:ind w:left="357"/>
        <w:rPr>
          <w:rFonts w:cs="Times New Roman"/>
          <w:szCs w:val="28"/>
        </w:rPr>
      </w:pPr>
      <w:r w:rsidRPr="0002751B">
        <w:rPr>
          <w:rFonts w:cs="Times New Roman"/>
          <w:szCs w:val="28"/>
        </w:rPr>
        <w:t>Функция закрытия сайта</w:t>
      </w:r>
      <w:r w:rsidR="00B11C67">
        <w:rPr>
          <w:rFonts w:cs="Times New Roman"/>
          <w:szCs w:val="28"/>
        </w:rPr>
        <w:t>.</w:t>
      </w:r>
    </w:p>
    <w:p w14:paraId="468614BF" w14:textId="346FA9EA" w:rsidR="00E27768" w:rsidRDefault="00E27768" w:rsidP="00BC3149">
      <w:pPr>
        <w:pStyle w:val="1"/>
        <w:numPr>
          <w:ilvl w:val="0"/>
          <w:numId w:val="6"/>
        </w:numPr>
        <w:spacing w:before="720" w:after="480"/>
      </w:pPr>
      <w:bookmarkStart w:id="13" w:name="_Toc158645406"/>
      <w:bookmarkStart w:id="14" w:name="_Toc160704982"/>
      <w:r w:rsidRPr="00D955D1">
        <w:t xml:space="preserve">Условия выполнения </w:t>
      </w:r>
      <w:bookmarkEnd w:id="13"/>
      <w:r w:rsidR="002D351A">
        <w:t>программы</w:t>
      </w:r>
      <w:bookmarkEnd w:id="14"/>
    </w:p>
    <w:p w14:paraId="086D7317" w14:textId="77777777" w:rsidR="00BA76F8" w:rsidRDefault="00115E2F" w:rsidP="00BA76F8">
      <w:pPr>
        <w:pStyle w:val="2"/>
        <w:numPr>
          <w:ilvl w:val="1"/>
          <w:numId w:val="6"/>
        </w:numPr>
        <w:spacing w:before="0" w:after="480"/>
      </w:pPr>
      <w:bookmarkStart w:id="15" w:name="_Toc160704983"/>
      <w:r>
        <w:t>Минимальный состав технических средств</w:t>
      </w:r>
      <w:bookmarkEnd w:id="15"/>
    </w:p>
    <w:p w14:paraId="5A5B69D2" w14:textId="77777777" w:rsidR="002224C5" w:rsidRPr="007F5E0C" w:rsidRDefault="00115E2F" w:rsidP="002224C5">
      <w:pPr>
        <w:spacing w:after="0"/>
      </w:pPr>
      <w:r w:rsidRPr="007F5E0C">
        <w:t>Видеокарта: GeForce GTX 780 3GB / Radeon RX 470</w:t>
      </w:r>
      <w:r w:rsidR="002224C5" w:rsidRPr="007F5E0C">
        <w:t xml:space="preserve"> и новее.</w:t>
      </w:r>
    </w:p>
    <w:p w14:paraId="41155255" w14:textId="11C412F8" w:rsidR="002224C5" w:rsidRPr="007F5E0C" w:rsidRDefault="00115E2F" w:rsidP="002224C5">
      <w:pPr>
        <w:spacing w:after="0"/>
      </w:pPr>
      <w:r w:rsidRPr="007F5E0C">
        <w:t>Процессор</w:t>
      </w:r>
      <w:r w:rsidRPr="007F5E0C">
        <w:rPr>
          <w:lang w:val="en-US"/>
        </w:rPr>
        <w:t>: Core i5-3570K / AMD FX-8310.</w:t>
      </w:r>
      <w:r w:rsidRPr="007F5E0C">
        <w:rPr>
          <w:lang w:val="en-US"/>
        </w:rPr>
        <w:br/>
      </w:r>
      <w:r w:rsidRPr="007F5E0C">
        <w:t xml:space="preserve">Оперативная память: </w:t>
      </w:r>
      <w:r w:rsidR="002224C5" w:rsidRPr="007F5E0C">
        <w:t>более 512</w:t>
      </w:r>
      <w:r w:rsidRPr="007F5E0C">
        <w:t xml:space="preserve"> </w:t>
      </w:r>
      <w:r w:rsidR="002224C5" w:rsidRPr="007F5E0C">
        <w:t>Мб</w:t>
      </w:r>
      <w:r w:rsidRPr="007F5E0C">
        <w:t>.</w:t>
      </w:r>
    </w:p>
    <w:p w14:paraId="3DC182FA" w14:textId="090472C7" w:rsidR="002224C5" w:rsidRPr="007F5E0C" w:rsidRDefault="002224C5" w:rsidP="002224C5">
      <w:pPr>
        <w:spacing w:after="0"/>
      </w:pPr>
      <w:r w:rsidRPr="007F5E0C">
        <w:t>Материнская плата.</w:t>
      </w:r>
      <w:r w:rsidR="00115E2F" w:rsidRPr="007F5E0C">
        <w:br/>
        <w:t>Жесткий диск</w:t>
      </w:r>
      <w:r w:rsidRPr="007F5E0C">
        <w:t>.</w:t>
      </w:r>
    </w:p>
    <w:p w14:paraId="35DF54C5" w14:textId="733BF25D" w:rsidR="002224C5" w:rsidRPr="007F5E0C" w:rsidRDefault="002224C5" w:rsidP="002224C5">
      <w:pPr>
        <w:spacing w:after="0"/>
      </w:pPr>
      <w:r w:rsidRPr="007F5E0C">
        <w:t>Блок питания, монитор, мышь, клавиатура.</w:t>
      </w:r>
    </w:p>
    <w:p w14:paraId="2589BF34" w14:textId="207B8F56" w:rsidR="002224C5" w:rsidRPr="002224C5" w:rsidRDefault="002224C5" w:rsidP="002224C5">
      <w:pPr>
        <w:spacing w:after="0"/>
        <w:rPr>
          <w:highlight w:val="yellow"/>
        </w:rPr>
      </w:pPr>
    </w:p>
    <w:p w14:paraId="69A785EC" w14:textId="2943871A" w:rsidR="00ED7912" w:rsidRPr="00ED7912" w:rsidRDefault="00ED7912" w:rsidP="005A0D71">
      <w:pPr>
        <w:pStyle w:val="2"/>
        <w:numPr>
          <w:ilvl w:val="1"/>
          <w:numId w:val="6"/>
        </w:numPr>
        <w:spacing w:before="720" w:after="480"/>
        <w:rPr>
          <w:shd w:val="clear" w:color="auto" w:fill="FFFFFF"/>
        </w:rPr>
      </w:pPr>
      <w:bookmarkStart w:id="16" w:name="_Toc158645407"/>
      <w:bookmarkStart w:id="17" w:name="_Toc160704984"/>
      <w:r w:rsidRPr="00ED7912">
        <w:rPr>
          <w:shd w:val="clear" w:color="auto" w:fill="FFFFFF"/>
        </w:rPr>
        <w:lastRenderedPageBreak/>
        <w:t>Минимальный состав программных средств</w:t>
      </w:r>
      <w:bookmarkEnd w:id="16"/>
      <w:bookmarkEnd w:id="17"/>
    </w:p>
    <w:p w14:paraId="5AC98E7E" w14:textId="77777777" w:rsidR="00ED7912" w:rsidRPr="00BC3149" w:rsidRDefault="00ED7912" w:rsidP="00BC3149">
      <w:pPr>
        <w:spacing w:after="0"/>
        <w:ind w:firstLine="397"/>
        <w:rPr>
          <w:rFonts w:cs="Times New Roman"/>
          <w:szCs w:val="28"/>
          <w:shd w:val="clear" w:color="auto" w:fill="FFFFFF"/>
        </w:rPr>
      </w:pPr>
      <w:r w:rsidRPr="00BC3149">
        <w:rPr>
          <w:rFonts w:cs="Times New Roman"/>
          <w:szCs w:val="28"/>
          <w:shd w:val="clear" w:color="auto" w:fill="FFFFFF"/>
        </w:rPr>
        <w:t>Операционная система Windows XP и новее, macOS X 10.5 и новее, Android 12.0 и новее.</w:t>
      </w:r>
    </w:p>
    <w:p w14:paraId="3CFC3CCD" w14:textId="0F2023B4" w:rsidR="00ED7912" w:rsidRPr="00BF52A6" w:rsidRDefault="00ED7912" w:rsidP="00BF52A6">
      <w:pPr>
        <w:ind w:firstLine="357"/>
        <w:rPr>
          <w:rFonts w:cs="Times New Roman"/>
          <w:szCs w:val="28"/>
          <w:shd w:val="clear" w:color="auto" w:fill="FFFFFF"/>
          <w:lang w:val="en-US"/>
        </w:rPr>
      </w:pPr>
      <w:r w:rsidRPr="00BC3149">
        <w:rPr>
          <w:rFonts w:cs="Times New Roman"/>
          <w:szCs w:val="28"/>
          <w:shd w:val="clear" w:color="auto" w:fill="FFFFFF"/>
        </w:rPr>
        <w:t>Браузеры</w:t>
      </w:r>
      <w:r w:rsidRPr="00BC3149">
        <w:rPr>
          <w:rFonts w:cs="Times New Roman"/>
          <w:szCs w:val="28"/>
          <w:shd w:val="clear" w:color="auto" w:fill="FFFFFF"/>
          <w:lang w:val="en-US"/>
        </w:rPr>
        <w:t>: Chrome, Opera, Opera GX, Microsoft Edge, Safari, Yandex Browser, Internet Explorer;</w:t>
      </w:r>
    </w:p>
    <w:p w14:paraId="344CFCA8" w14:textId="4F9E3EA3" w:rsidR="003809CB" w:rsidRPr="0002751B" w:rsidRDefault="003809CB" w:rsidP="00BC3149">
      <w:pPr>
        <w:pStyle w:val="1"/>
        <w:numPr>
          <w:ilvl w:val="0"/>
          <w:numId w:val="6"/>
        </w:numPr>
        <w:spacing w:before="720" w:after="480"/>
        <w:rPr>
          <w:shd w:val="clear" w:color="auto" w:fill="FFFFFF"/>
        </w:rPr>
      </w:pPr>
      <w:bookmarkStart w:id="18" w:name="_Toc158645408"/>
      <w:bookmarkStart w:id="19" w:name="_Toc160704985"/>
      <w:r w:rsidRPr="0002751B">
        <w:rPr>
          <w:shd w:val="clear" w:color="auto" w:fill="FFFFFF"/>
        </w:rPr>
        <w:t>Выполнение программы</w:t>
      </w:r>
      <w:bookmarkEnd w:id="18"/>
      <w:bookmarkEnd w:id="19"/>
    </w:p>
    <w:p w14:paraId="08857E7F" w14:textId="67D6A941" w:rsidR="003809CB" w:rsidRPr="0002751B" w:rsidRDefault="006D5753" w:rsidP="00BC3149">
      <w:pPr>
        <w:pStyle w:val="2"/>
        <w:numPr>
          <w:ilvl w:val="1"/>
          <w:numId w:val="6"/>
        </w:numPr>
        <w:spacing w:before="0" w:after="480"/>
        <w:rPr>
          <w:shd w:val="clear" w:color="auto" w:fill="FFFFFF"/>
        </w:rPr>
      </w:pPr>
      <w:bookmarkStart w:id="20" w:name="_Toc158645409"/>
      <w:bookmarkStart w:id="21" w:name="_Toc160704986"/>
      <w:r w:rsidRPr="0002751B">
        <w:rPr>
          <w:shd w:val="clear" w:color="auto" w:fill="FFFFFF"/>
        </w:rPr>
        <w:t>Запуск сайта</w:t>
      </w:r>
      <w:bookmarkEnd w:id="20"/>
      <w:bookmarkEnd w:id="21"/>
    </w:p>
    <w:p w14:paraId="0452755E" w14:textId="77777777" w:rsidR="003809CB" w:rsidRPr="005A0D71" w:rsidRDefault="006D5753" w:rsidP="005A0D71">
      <w:pPr>
        <w:spacing w:after="720"/>
        <w:ind w:firstLine="397"/>
        <w:rPr>
          <w:rFonts w:cs="Times New Roman"/>
          <w:b/>
          <w:bCs/>
          <w:szCs w:val="28"/>
          <w:shd w:val="clear" w:color="auto" w:fill="FFFFFF"/>
        </w:rPr>
      </w:pPr>
      <w:r w:rsidRPr="00BF52A6">
        <w:rPr>
          <w:rFonts w:cs="Times New Roman"/>
          <w:szCs w:val="28"/>
          <w:shd w:val="clear" w:color="auto" w:fill="FFFFFF"/>
        </w:rPr>
        <w:t xml:space="preserve">Открыть браузер, зайти на сайт </w:t>
      </w:r>
      <w:r w:rsidRPr="00BF52A6">
        <w:rPr>
          <w:rFonts w:cs="Times New Roman"/>
          <w:szCs w:val="28"/>
          <w:shd w:val="clear" w:color="auto" w:fill="FFFFFF"/>
          <w:lang w:val="en-US"/>
        </w:rPr>
        <w:t>Gold</w:t>
      </w:r>
      <w:r w:rsidRPr="00BF52A6">
        <w:rPr>
          <w:rFonts w:cs="Times New Roman"/>
          <w:szCs w:val="28"/>
          <w:shd w:val="clear" w:color="auto" w:fill="FFFFFF"/>
        </w:rPr>
        <w:t>-</w:t>
      </w:r>
      <w:r w:rsidRPr="00BF52A6">
        <w:rPr>
          <w:rFonts w:cs="Times New Roman"/>
          <w:szCs w:val="28"/>
          <w:shd w:val="clear" w:color="auto" w:fill="FFFFFF"/>
          <w:lang w:val="en-US"/>
        </w:rPr>
        <w:t>Banana</w:t>
      </w:r>
      <w:r w:rsidRPr="00BF52A6">
        <w:rPr>
          <w:rFonts w:cs="Times New Roman"/>
          <w:szCs w:val="28"/>
          <w:shd w:val="clear" w:color="auto" w:fill="FFFFFF"/>
        </w:rPr>
        <w:t>.</w:t>
      </w:r>
      <w:r w:rsidRPr="00BF52A6">
        <w:rPr>
          <w:rFonts w:cs="Times New Roman"/>
          <w:szCs w:val="28"/>
          <w:shd w:val="clear" w:color="auto" w:fill="FFFFFF"/>
          <w:lang w:val="en-US"/>
        </w:rPr>
        <w:t>io</w:t>
      </w:r>
      <w:r w:rsidR="003B6296" w:rsidRPr="00BF52A6">
        <w:rPr>
          <w:rFonts w:cs="Times New Roman"/>
          <w:szCs w:val="28"/>
          <w:shd w:val="clear" w:color="auto" w:fill="FFFFFF"/>
        </w:rPr>
        <w:t>, осуществит</w:t>
      </w:r>
      <w:r w:rsidR="00E35B64" w:rsidRPr="00BF52A6">
        <w:rPr>
          <w:rFonts w:cs="Times New Roman"/>
          <w:szCs w:val="28"/>
          <w:shd w:val="clear" w:color="auto" w:fill="FFFFFF"/>
        </w:rPr>
        <w:t>ся переход на сайт (страницу для незарегистрированных пользователей</w:t>
      </w:r>
      <w:r w:rsidR="00E35B64" w:rsidRPr="005A0D71">
        <w:rPr>
          <w:rFonts w:cs="Times New Roman"/>
          <w:szCs w:val="28"/>
          <w:shd w:val="clear" w:color="auto" w:fill="FFFFFF"/>
        </w:rPr>
        <w:t>).</w:t>
      </w:r>
    </w:p>
    <w:p w14:paraId="6A6D3AD9" w14:textId="1DCADCAC" w:rsidR="006D5753" w:rsidRPr="005A0D71" w:rsidRDefault="006D5753" w:rsidP="00BC3149">
      <w:pPr>
        <w:pStyle w:val="2"/>
        <w:numPr>
          <w:ilvl w:val="1"/>
          <w:numId w:val="6"/>
        </w:numPr>
        <w:spacing w:before="0" w:after="480"/>
        <w:rPr>
          <w:shd w:val="clear" w:color="auto" w:fill="FFFFFF"/>
        </w:rPr>
      </w:pPr>
      <w:bookmarkStart w:id="22" w:name="_Toc158645410"/>
      <w:bookmarkStart w:id="23" w:name="_Toc160704987"/>
      <w:r w:rsidRPr="005A0D71">
        <w:rPr>
          <w:shd w:val="clear" w:color="auto" w:fill="FFFFFF"/>
        </w:rPr>
        <w:t>Регистрация аккаунта</w:t>
      </w:r>
      <w:bookmarkEnd w:id="22"/>
      <w:bookmarkEnd w:id="23"/>
    </w:p>
    <w:p w14:paraId="7B779904" w14:textId="77777777" w:rsidR="006D5753" w:rsidRPr="000543A2" w:rsidRDefault="006D5753" w:rsidP="005A0D71">
      <w:pPr>
        <w:spacing w:after="720"/>
        <w:ind w:firstLine="357"/>
        <w:rPr>
          <w:rFonts w:cs="Times New Roman"/>
          <w:szCs w:val="28"/>
          <w:shd w:val="clear" w:color="auto" w:fill="FFFFFF"/>
        </w:rPr>
      </w:pPr>
      <w:r w:rsidRPr="000543A2">
        <w:rPr>
          <w:rFonts w:cs="Times New Roman"/>
          <w:szCs w:val="28"/>
          <w:shd w:val="clear" w:color="auto" w:fill="FFFFFF"/>
        </w:rPr>
        <w:t xml:space="preserve">Нажать на кнопку «Регистрация» или «Войти», </w:t>
      </w:r>
      <w:r w:rsidR="00E35B64" w:rsidRPr="000543A2">
        <w:rPr>
          <w:rFonts w:cs="Times New Roman"/>
          <w:szCs w:val="28"/>
          <w:shd w:val="clear" w:color="auto" w:fill="FFFFFF"/>
        </w:rPr>
        <w:t xml:space="preserve">произойдёт переход на страницу с формой для входа в аккаунт, заполнить данные для входа и </w:t>
      </w:r>
      <w:r w:rsidR="003B6296" w:rsidRPr="000543A2">
        <w:rPr>
          <w:rFonts w:cs="Times New Roman"/>
          <w:szCs w:val="28"/>
          <w:shd w:val="clear" w:color="auto" w:fill="FFFFFF"/>
        </w:rPr>
        <w:t>произойдет</w:t>
      </w:r>
      <w:r w:rsidR="00E35B64" w:rsidRPr="000543A2">
        <w:rPr>
          <w:rFonts w:cs="Times New Roman"/>
          <w:szCs w:val="28"/>
          <w:shd w:val="clear" w:color="auto" w:fill="FFFFFF"/>
        </w:rPr>
        <w:t xml:space="preserve"> переход на главную страницу для авторизованных пользователей.</w:t>
      </w:r>
    </w:p>
    <w:p w14:paraId="3636327A" w14:textId="484835F8" w:rsidR="00E35B64" w:rsidRPr="0002751B" w:rsidRDefault="00E35B64" w:rsidP="00BC3149">
      <w:pPr>
        <w:pStyle w:val="2"/>
        <w:numPr>
          <w:ilvl w:val="1"/>
          <w:numId w:val="6"/>
        </w:numPr>
        <w:spacing w:before="0" w:after="480"/>
        <w:rPr>
          <w:shd w:val="clear" w:color="auto" w:fill="FFFFFF"/>
        </w:rPr>
      </w:pPr>
      <w:bookmarkStart w:id="24" w:name="_Toc158645411"/>
      <w:bookmarkStart w:id="25" w:name="_Toc160704988"/>
      <w:r w:rsidRPr="0002751B">
        <w:rPr>
          <w:shd w:val="clear" w:color="auto" w:fill="FFFFFF"/>
        </w:rPr>
        <w:t>Пополнение</w:t>
      </w:r>
      <w:r w:rsidR="007D6AEF" w:rsidRPr="0002751B">
        <w:rPr>
          <w:shd w:val="clear" w:color="auto" w:fill="FFFFFF"/>
        </w:rPr>
        <w:t xml:space="preserve"> счёта</w:t>
      </w:r>
      <w:bookmarkEnd w:id="24"/>
      <w:bookmarkEnd w:id="25"/>
    </w:p>
    <w:p w14:paraId="06D59817" w14:textId="77777777" w:rsidR="005A0D71" w:rsidRDefault="00E35B64" w:rsidP="005A0D71">
      <w:pPr>
        <w:spacing w:afterLines="60" w:after="144"/>
        <w:ind w:firstLine="357"/>
        <w:rPr>
          <w:rFonts w:cs="Times New Roman"/>
          <w:szCs w:val="28"/>
          <w:shd w:val="clear" w:color="auto" w:fill="FFFFFF"/>
        </w:rPr>
      </w:pPr>
      <w:r w:rsidRPr="000543A2">
        <w:rPr>
          <w:rFonts w:cs="Times New Roman"/>
          <w:szCs w:val="28"/>
          <w:shd w:val="clear" w:color="auto" w:fill="FFFFFF"/>
        </w:rPr>
        <w:t xml:space="preserve">Нажать на </w:t>
      </w:r>
      <w:r w:rsidR="006E7F5D" w:rsidRPr="000543A2">
        <w:rPr>
          <w:rFonts w:cs="Times New Roman"/>
          <w:szCs w:val="28"/>
          <w:shd w:val="clear" w:color="auto" w:fill="FFFFFF"/>
        </w:rPr>
        <w:t xml:space="preserve">кнопку </w:t>
      </w:r>
      <w:r w:rsidR="0088648F" w:rsidRPr="000543A2">
        <w:rPr>
          <w:rFonts w:cs="Times New Roman"/>
          <w:szCs w:val="28"/>
          <w:shd w:val="clear" w:color="auto" w:fill="FFFFFF"/>
        </w:rPr>
        <w:t xml:space="preserve">с изображением </w:t>
      </w:r>
      <w:r w:rsidRPr="000543A2">
        <w:rPr>
          <w:rFonts w:cs="Times New Roman"/>
          <w:szCs w:val="28"/>
          <w:shd w:val="clear" w:color="auto" w:fill="FFFFFF"/>
        </w:rPr>
        <w:t>«Пополнение Вывод»</w:t>
      </w:r>
      <w:r w:rsidR="00696A13" w:rsidRPr="000543A2">
        <w:rPr>
          <w:rFonts w:cs="Times New Roman"/>
          <w:szCs w:val="28"/>
          <w:shd w:val="clear" w:color="auto" w:fill="FFFFFF"/>
        </w:rPr>
        <w:t xml:space="preserve">, произойдёт переход на страницу с формой для </w:t>
      </w:r>
      <w:r w:rsidR="00A01573" w:rsidRPr="000543A2">
        <w:rPr>
          <w:rFonts w:cs="Times New Roman"/>
          <w:szCs w:val="28"/>
          <w:shd w:val="clear" w:color="auto" w:fill="FFFFFF"/>
        </w:rPr>
        <w:t xml:space="preserve">пополнения </w:t>
      </w:r>
      <w:r w:rsidR="007D6AEF" w:rsidRPr="000543A2">
        <w:rPr>
          <w:rFonts w:cs="Times New Roman"/>
          <w:szCs w:val="28"/>
          <w:shd w:val="clear" w:color="auto" w:fill="FFFFFF"/>
        </w:rPr>
        <w:t>баланса</w:t>
      </w:r>
      <w:r w:rsidR="008A743E" w:rsidRPr="000543A2">
        <w:rPr>
          <w:rFonts w:cs="Times New Roman"/>
          <w:szCs w:val="28"/>
          <w:shd w:val="clear" w:color="auto" w:fill="FFFFFF"/>
        </w:rPr>
        <w:t>.</w:t>
      </w:r>
    </w:p>
    <w:p w14:paraId="42CED859" w14:textId="77777777" w:rsidR="005A0D71" w:rsidRDefault="00A01573" w:rsidP="005A0D71">
      <w:pPr>
        <w:spacing w:afterLines="60" w:after="144"/>
        <w:ind w:firstLine="357"/>
        <w:rPr>
          <w:rFonts w:cs="Times New Roman"/>
          <w:szCs w:val="28"/>
          <w:shd w:val="clear" w:color="auto" w:fill="FFFFFF"/>
        </w:rPr>
      </w:pPr>
      <w:r w:rsidRPr="005A0D71">
        <w:rPr>
          <w:rFonts w:cs="Times New Roman"/>
          <w:szCs w:val="28"/>
          <w:shd w:val="clear" w:color="auto" w:fill="FFFFFF"/>
        </w:rPr>
        <w:t>В</w:t>
      </w:r>
      <w:r w:rsidRPr="000543A2">
        <w:rPr>
          <w:rFonts w:cs="Times New Roman"/>
          <w:szCs w:val="28"/>
          <w:shd w:val="clear" w:color="auto" w:fill="FFFFFF"/>
        </w:rPr>
        <w:t>ыбрать способ оплаты и н</w:t>
      </w:r>
      <w:r w:rsidR="008A743E" w:rsidRPr="000543A2">
        <w:rPr>
          <w:rFonts w:cs="Times New Roman"/>
          <w:szCs w:val="28"/>
          <w:shd w:val="clear" w:color="auto" w:fill="FFFFFF"/>
        </w:rPr>
        <w:t>ажать на кнопку «Пополнить счёт»</w:t>
      </w:r>
      <w:r w:rsidRPr="000543A2">
        <w:rPr>
          <w:rFonts w:cs="Times New Roman"/>
          <w:szCs w:val="28"/>
          <w:shd w:val="clear" w:color="auto" w:fill="FFFFFF"/>
        </w:rPr>
        <w:t xml:space="preserve">, </w:t>
      </w:r>
      <w:r w:rsidR="00433666" w:rsidRPr="000543A2">
        <w:rPr>
          <w:rFonts w:cs="Times New Roman"/>
          <w:szCs w:val="28"/>
          <w:shd w:val="clear" w:color="auto" w:fill="FFFFFF"/>
        </w:rPr>
        <w:t xml:space="preserve">осуществится </w:t>
      </w:r>
      <w:r w:rsidRPr="000543A2">
        <w:rPr>
          <w:rFonts w:cs="Times New Roman"/>
          <w:szCs w:val="28"/>
          <w:shd w:val="clear" w:color="auto" w:fill="FFFFFF"/>
        </w:rPr>
        <w:t>переход на следующую страницу.</w:t>
      </w:r>
      <w:r w:rsidR="000852EE" w:rsidRPr="000543A2">
        <w:rPr>
          <w:rFonts w:cs="Times New Roman"/>
          <w:szCs w:val="28"/>
          <w:shd w:val="clear" w:color="auto" w:fill="FFFFFF"/>
        </w:rPr>
        <w:t xml:space="preserve"> </w:t>
      </w:r>
    </w:p>
    <w:p w14:paraId="12E83302" w14:textId="4D409CDE" w:rsidR="00E35B64" w:rsidRPr="000543A2" w:rsidRDefault="00A01573" w:rsidP="005A0D71">
      <w:pPr>
        <w:spacing w:after="720"/>
        <w:ind w:firstLine="357"/>
        <w:rPr>
          <w:rFonts w:cs="Times New Roman"/>
          <w:b/>
          <w:bCs/>
          <w:szCs w:val="28"/>
          <w:shd w:val="clear" w:color="auto" w:fill="FFFFFF"/>
        </w:rPr>
      </w:pPr>
      <w:r w:rsidRPr="000543A2">
        <w:rPr>
          <w:rFonts w:cs="Times New Roman"/>
          <w:szCs w:val="28"/>
          <w:shd w:val="clear" w:color="auto" w:fill="FFFFFF"/>
        </w:rPr>
        <w:t>Выбрать ж</w:t>
      </w:r>
      <w:r w:rsidR="007D6AEF" w:rsidRPr="000543A2">
        <w:rPr>
          <w:rFonts w:cs="Times New Roman"/>
          <w:szCs w:val="28"/>
          <w:shd w:val="clear" w:color="auto" w:fill="FFFFFF"/>
        </w:rPr>
        <w:t>елаемую сумму и ввести промокод (при</w:t>
      </w:r>
      <w:r w:rsidRPr="000543A2">
        <w:rPr>
          <w:rFonts w:cs="Times New Roman"/>
          <w:szCs w:val="28"/>
          <w:shd w:val="clear" w:color="auto" w:fill="FFFFFF"/>
        </w:rPr>
        <w:t xml:space="preserve"> </w:t>
      </w:r>
      <w:r w:rsidR="007D6AEF" w:rsidRPr="000543A2">
        <w:rPr>
          <w:rFonts w:cs="Times New Roman"/>
          <w:szCs w:val="28"/>
          <w:shd w:val="clear" w:color="auto" w:fill="FFFFFF"/>
        </w:rPr>
        <w:t>наличи</w:t>
      </w:r>
      <w:r w:rsidR="003B6296" w:rsidRPr="000543A2">
        <w:rPr>
          <w:rFonts w:cs="Times New Roman"/>
          <w:szCs w:val="28"/>
          <w:shd w:val="clear" w:color="auto" w:fill="FFFFFF"/>
        </w:rPr>
        <w:t>и</w:t>
      </w:r>
      <w:r w:rsidR="007D6AEF" w:rsidRPr="000543A2">
        <w:rPr>
          <w:rFonts w:cs="Times New Roman"/>
          <w:szCs w:val="28"/>
          <w:shd w:val="clear" w:color="auto" w:fill="FFFFFF"/>
        </w:rPr>
        <w:t>), подтвердить оплату</w:t>
      </w:r>
      <w:r w:rsidR="00433666" w:rsidRPr="000543A2">
        <w:rPr>
          <w:rFonts w:cs="Times New Roman"/>
          <w:szCs w:val="28"/>
          <w:shd w:val="clear" w:color="auto" w:fill="FFFFFF"/>
        </w:rPr>
        <w:t>, осуществит</w:t>
      </w:r>
      <w:r w:rsidR="006E7F5D" w:rsidRPr="000543A2">
        <w:rPr>
          <w:rFonts w:cs="Times New Roman"/>
          <w:szCs w:val="28"/>
          <w:shd w:val="clear" w:color="auto" w:fill="FFFFFF"/>
        </w:rPr>
        <w:t>ся переход на главную страницу.</w:t>
      </w:r>
    </w:p>
    <w:p w14:paraId="70F98627" w14:textId="7EA70F0E" w:rsidR="00E35B64" w:rsidRPr="0002751B" w:rsidRDefault="006E7F5D" w:rsidP="00BC3149">
      <w:pPr>
        <w:pStyle w:val="2"/>
        <w:numPr>
          <w:ilvl w:val="1"/>
          <w:numId w:val="6"/>
        </w:numPr>
        <w:spacing w:before="0" w:after="480"/>
        <w:rPr>
          <w:shd w:val="clear" w:color="auto" w:fill="FFFFFF"/>
        </w:rPr>
      </w:pPr>
      <w:bookmarkStart w:id="26" w:name="_Toc158645412"/>
      <w:bookmarkStart w:id="27" w:name="_Toc160704989"/>
      <w:r w:rsidRPr="0002751B">
        <w:rPr>
          <w:shd w:val="clear" w:color="auto" w:fill="FFFFFF"/>
        </w:rPr>
        <w:t>Запуск игры</w:t>
      </w:r>
      <w:bookmarkEnd w:id="26"/>
      <w:bookmarkEnd w:id="27"/>
    </w:p>
    <w:p w14:paraId="2F9C6960" w14:textId="0F90542E" w:rsidR="006E7F5D" w:rsidRDefault="006E7F5D" w:rsidP="005A0D71">
      <w:pPr>
        <w:spacing w:after="0"/>
        <w:ind w:firstLine="357"/>
        <w:rPr>
          <w:rFonts w:cs="Times New Roman"/>
          <w:szCs w:val="28"/>
          <w:shd w:val="clear" w:color="auto" w:fill="FFFFFF"/>
        </w:rPr>
      </w:pPr>
      <w:r w:rsidRPr="00BC3149">
        <w:rPr>
          <w:rFonts w:cs="Times New Roman"/>
          <w:szCs w:val="28"/>
          <w:shd w:val="clear" w:color="auto" w:fill="FFFFFF"/>
        </w:rPr>
        <w:t>Нажать на кнопку с изображением, произойдёт переход на страницу с выбранной онлайн-игрой.</w:t>
      </w:r>
    </w:p>
    <w:p w14:paraId="6EFB8D03" w14:textId="77777777" w:rsidR="005A0D71" w:rsidRPr="00BC3149" w:rsidRDefault="005A0D71" w:rsidP="005A0D71">
      <w:pPr>
        <w:spacing w:after="0"/>
        <w:ind w:firstLine="357"/>
        <w:rPr>
          <w:rFonts w:cs="Times New Roman"/>
          <w:b/>
          <w:bCs/>
          <w:szCs w:val="28"/>
          <w:shd w:val="clear" w:color="auto" w:fill="FFFFFF"/>
        </w:rPr>
      </w:pPr>
    </w:p>
    <w:p w14:paraId="1E834E3C" w14:textId="5FEDDE64" w:rsidR="00E35B64" w:rsidRPr="00277647" w:rsidRDefault="00A01573" w:rsidP="00BC3149">
      <w:pPr>
        <w:pStyle w:val="2"/>
        <w:numPr>
          <w:ilvl w:val="1"/>
          <w:numId w:val="6"/>
        </w:numPr>
        <w:spacing w:before="0" w:after="480"/>
        <w:rPr>
          <w:shd w:val="clear" w:color="auto" w:fill="FFFFFF"/>
        </w:rPr>
      </w:pPr>
      <w:bookmarkStart w:id="28" w:name="_Toc158645413"/>
      <w:bookmarkStart w:id="29" w:name="_Toc160704990"/>
      <w:r w:rsidRPr="00277647">
        <w:rPr>
          <w:shd w:val="clear" w:color="auto" w:fill="FFFFFF"/>
        </w:rPr>
        <w:lastRenderedPageBreak/>
        <w:t>Просмотр личного кабинета</w:t>
      </w:r>
      <w:bookmarkEnd w:id="28"/>
      <w:bookmarkEnd w:id="29"/>
    </w:p>
    <w:p w14:paraId="5A29FC8B" w14:textId="264C7C73" w:rsidR="005A0D71" w:rsidRPr="005A0D71" w:rsidRDefault="00A01573" w:rsidP="005A0D71">
      <w:pPr>
        <w:spacing w:after="720"/>
        <w:ind w:firstLine="397"/>
        <w:rPr>
          <w:rFonts w:cs="Times New Roman"/>
          <w:szCs w:val="28"/>
          <w:shd w:val="clear" w:color="auto" w:fill="FFFFFF"/>
        </w:rPr>
      </w:pPr>
      <w:r w:rsidRPr="00BC3149">
        <w:rPr>
          <w:rFonts w:cs="Times New Roman"/>
          <w:szCs w:val="28"/>
          <w:shd w:val="clear" w:color="auto" w:fill="FFFFFF"/>
        </w:rPr>
        <w:t>Нажать на кнопку «Личный кабинет», произойдёт переход на следующую страницу.</w:t>
      </w:r>
    </w:p>
    <w:p w14:paraId="4525D4FC" w14:textId="5DD75665" w:rsidR="003809CB" w:rsidRPr="0002751B" w:rsidRDefault="00A01573" w:rsidP="00BC3149">
      <w:pPr>
        <w:pStyle w:val="2"/>
        <w:numPr>
          <w:ilvl w:val="1"/>
          <w:numId w:val="6"/>
        </w:numPr>
        <w:spacing w:before="0" w:after="480"/>
      </w:pPr>
      <w:bookmarkStart w:id="30" w:name="_Toc158645414"/>
      <w:bookmarkStart w:id="31" w:name="_Toc160704991"/>
      <w:r w:rsidRPr="0002751B">
        <w:t>Закрытие сайта</w:t>
      </w:r>
      <w:bookmarkEnd w:id="30"/>
      <w:bookmarkEnd w:id="31"/>
    </w:p>
    <w:p w14:paraId="36453C75" w14:textId="4969AE87" w:rsidR="00A01573" w:rsidRPr="00454B2D" w:rsidRDefault="00A01573" w:rsidP="00454B2D">
      <w:pPr>
        <w:spacing w:after="720"/>
        <w:ind w:firstLine="357"/>
        <w:rPr>
          <w:rFonts w:cs="Times New Roman"/>
          <w:szCs w:val="28"/>
        </w:rPr>
      </w:pPr>
      <w:r w:rsidRPr="00BC3149">
        <w:rPr>
          <w:rFonts w:cs="Times New Roman"/>
          <w:szCs w:val="28"/>
        </w:rPr>
        <w:t>Нажать на крестик в углу вкладки.</w:t>
      </w:r>
    </w:p>
    <w:p w14:paraId="64ECFA29" w14:textId="00D8AC8F" w:rsidR="00B20A67" w:rsidRPr="0002751B" w:rsidRDefault="00B20A67" w:rsidP="00BC3149">
      <w:pPr>
        <w:pStyle w:val="1"/>
        <w:numPr>
          <w:ilvl w:val="0"/>
          <w:numId w:val="6"/>
        </w:numPr>
        <w:spacing w:before="720" w:after="480"/>
      </w:pPr>
      <w:bookmarkStart w:id="32" w:name="_Toc158645415"/>
      <w:bookmarkStart w:id="33" w:name="_Toc160704992"/>
      <w:r w:rsidRPr="0002751B">
        <w:t>Сообщение оператору</w:t>
      </w:r>
      <w:bookmarkEnd w:id="32"/>
      <w:bookmarkEnd w:id="33"/>
    </w:p>
    <w:p w14:paraId="69BD2E18" w14:textId="28E3BA8D" w:rsidR="00DC23A5" w:rsidRDefault="00B20A67" w:rsidP="00DC23A5">
      <w:pPr>
        <w:pStyle w:val="2"/>
        <w:numPr>
          <w:ilvl w:val="1"/>
          <w:numId w:val="6"/>
        </w:numPr>
        <w:spacing w:before="0" w:after="480"/>
      </w:pPr>
      <w:bookmarkStart w:id="34" w:name="_Toc160704993"/>
      <w:r w:rsidRPr="00454B2D">
        <w:t>Ошибка ввода пароля</w:t>
      </w:r>
      <w:bookmarkEnd w:id="34"/>
    </w:p>
    <w:p w14:paraId="75118632" w14:textId="77777777" w:rsidR="00DC23A5" w:rsidRPr="00DC23A5" w:rsidRDefault="00DC23A5" w:rsidP="00DC23A5">
      <w:pPr>
        <w:ind w:firstLine="397"/>
        <w:rPr>
          <w:rFonts w:cs="Times New Roman"/>
          <w:szCs w:val="28"/>
        </w:rPr>
      </w:pPr>
      <w:r w:rsidRPr="00DC23A5">
        <w:rPr>
          <w:rFonts w:cs="Times New Roman"/>
          <w:szCs w:val="28"/>
        </w:rPr>
        <w:t>Описание ошибки: при попытке зайти в личный кабинет пользователя появляется сообщение об ошибке ввода пароля.</w:t>
      </w:r>
    </w:p>
    <w:p w14:paraId="1C3E01A6" w14:textId="71E5AAD4" w:rsidR="00DC23A5" w:rsidRPr="00DC23A5" w:rsidRDefault="00DC23A5" w:rsidP="00DC23A5">
      <w:pPr>
        <w:spacing w:after="720"/>
        <w:ind w:firstLine="397"/>
        <w:rPr>
          <w:rFonts w:cs="Times New Roman"/>
          <w:szCs w:val="28"/>
        </w:rPr>
      </w:pPr>
      <w:r w:rsidRPr="00DC23A5">
        <w:rPr>
          <w:rFonts w:cs="Times New Roman"/>
          <w:szCs w:val="28"/>
        </w:rPr>
        <w:t>Действия оператора: проверить введенный пароль, повторить ввод, нажать на кнопку “</w:t>
      </w:r>
      <w:r w:rsidRPr="00DC23A5">
        <w:rPr>
          <w:rFonts w:cs="Times New Roman"/>
          <w:szCs w:val="28"/>
          <w:lang w:val="en-US"/>
        </w:rPr>
        <w:t>Log</w:t>
      </w:r>
      <w:r w:rsidRPr="00DC23A5">
        <w:rPr>
          <w:rFonts w:cs="Times New Roman"/>
          <w:szCs w:val="28"/>
        </w:rPr>
        <w:t>-</w:t>
      </w:r>
      <w:r w:rsidRPr="00DC23A5">
        <w:rPr>
          <w:rFonts w:cs="Times New Roman"/>
          <w:szCs w:val="28"/>
          <w:lang w:val="en-US"/>
        </w:rPr>
        <w:t>In</w:t>
      </w:r>
      <w:r w:rsidRPr="00DC23A5">
        <w:rPr>
          <w:rFonts w:cs="Times New Roman"/>
          <w:szCs w:val="28"/>
        </w:rPr>
        <w:t xml:space="preserve"> ” или связаться со службой поддержки для сброса нового пароля, в случае успешной авторизации произойдет переход на главную страницу.</w:t>
      </w:r>
    </w:p>
    <w:p w14:paraId="5C661D06" w14:textId="10BE25CF" w:rsidR="00B20A67" w:rsidRPr="00454B2D" w:rsidRDefault="00B20A67" w:rsidP="00DC23A5">
      <w:pPr>
        <w:pStyle w:val="2"/>
        <w:numPr>
          <w:ilvl w:val="1"/>
          <w:numId w:val="6"/>
        </w:numPr>
        <w:spacing w:after="480"/>
      </w:pPr>
      <w:bookmarkStart w:id="35" w:name="_Toc160704994"/>
      <w:r w:rsidRPr="00454B2D">
        <w:t xml:space="preserve">Ошибка ввода </w:t>
      </w:r>
      <w:r w:rsidR="00260BAB" w:rsidRPr="00454B2D">
        <w:t>промокода</w:t>
      </w:r>
      <w:bookmarkEnd w:id="35"/>
    </w:p>
    <w:p w14:paraId="5474512F" w14:textId="77777777" w:rsidR="00B20A67" w:rsidRPr="00BC3149" w:rsidRDefault="00B20A67" w:rsidP="00BC3149">
      <w:pPr>
        <w:ind w:firstLine="397"/>
        <w:rPr>
          <w:rFonts w:cs="Times New Roman"/>
          <w:szCs w:val="28"/>
        </w:rPr>
      </w:pPr>
      <w:r w:rsidRPr="00BC3149">
        <w:rPr>
          <w:rFonts w:cs="Times New Roman"/>
          <w:szCs w:val="28"/>
        </w:rPr>
        <w:t xml:space="preserve">Описание ошибки: </w:t>
      </w:r>
      <w:r w:rsidR="00260BAB" w:rsidRPr="00BC3149">
        <w:rPr>
          <w:rFonts w:cs="Times New Roman"/>
          <w:szCs w:val="28"/>
        </w:rPr>
        <w:t>при попытке ввести промокод на бонус к пополнению баланса появляется сообщение об ошибке ввода промокода.</w:t>
      </w:r>
    </w:p>
    <w:p w14:paraId="256030D1" w14:textId="7257B438" w:rsidR="00115E2F" w:rsidRPr="00760E77" w:rsidRDefault="00260BAB" w:rsidP="00BA76F8">
      <w:pPr>
        <w:ind w:firstLine="397"/>
        <w:rPr>
          <w:rFonts w:cs="Times New Roman"/>
          <w:szCs w:val="28"/>
        </w:rPr>
      </w:pPr>
      <w:r w:rsidRPr="00760E77">
        <w:rPr>
          <w:rFonts w:cs="Times New Roman"/>
          <w:szCs w:val="28"/>
        </w:rPr>
        <w:t>Действия оператора: проверить введенный промокод на его правильность написания, связаться со службой поддержки для уточнения количества использования промокода или его срока действия.</w:t>
      </w:r>
    </w:p>
    <w:sectPr w:rsidR="00115E2F" w:rsidRPr="00760E77" w:rsidSect="00A51116">
      <w:headerReference w:type="default" r:id="rId8"/>
      <w:headerReference w:type="first" r:id="rId9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08FE6" w14:textId="77777777" w:rsidR="00261B7D" w:rsidRDefault="00261B7D" w:rsidP="00D955D1">
      <w:pPr>
        <w:spacing w:after="0" w:line="240" w:lineRule="auto"/>
      </w:pPr>
      <w:r>
        <w:separator/>
      </w:r>
    </w:p>
  </w:endnote>
  <w:endnote w:type="continuationSeparator" w:id="0">
    <w:p w14:paraId="50A479B1" w14:textId="77777777" w:rsidR="00261B7D" w:rsidRDefault="00261B7D" w:rsidP="00D9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C7259" w14:textId="77777777" w:rsidR="00261B7D" w:rsidRDefault="00261B7D" w:rsidP="00D955D1">
      <w:pPr>
        <w:spacing w:after="0" w:line="240" w:lineRule="auto"/>
      </w:pPr>
      <w:r>
        <w:separator/>
      </w:r>
    </w:p>
  </w:footnote>
  <w:footnote w:type="continuationSeparator" w:id="0">
    <w:p w14:paraId="172D9089" w14:textId="77777777" w:rsidR="00261B7D" w:rsidRDefault="00261B7D" w:rsidP="00D9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7015908"/>
      <w:docPartObj>
        <w:docPartGallery w:val="Page Numbers (Top of Page)"/>
        <w:docPartUnique/>
      </w:docPartObj>
    </w:sdtPr>
    <w:sdtContent>
      <w:p w14:paraId="6EBFC820" w14:textId="26BC6E2A" w:rsidR="00A51116" w:rsidRDefault="00A51116" w:rsidP="00A511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6918137"/>
      <w:docPartObj>
        <w:docPartGallery w:val="Page Numbers (Top of Page)"/>
        <w:docPartUnique/>
      </w:docPartObj>
    </w:sdtPr>
    <w:sdtContent>
      <w:p w14:paraId="044CC592" w14:textId="7BCE484C" w:rsidR="00A51116" w:rsidRDefault="00A51116" w:rsidP="00A511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F15"/>
    <w:multiLevelType w:val="hybridMultilevel"/>
    <w:tmpl w:val="1AAC776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3AF4"/>
    <w:multiLevelType w:val="hybridMultilevel"/>
    <w:tmpl w:val="6B2A89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A5FDF"/>
    <w:multiLevelType w:val="multilevel"/>
    <w:tmpl w:val="16643AE4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1C037B8"/>
    <w:multiLevelType w:val="hybridMultilevel"/>
    <w:tmpl w:val="3796C7B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5CCE"/>
    <w:multiLevelType w:val="multilevel"/>
    <w:tmpl w:val="D89A2666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  <w:lang w:val="ru-RU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7930995"/>
    <w:multiLevelType w:val="multilevel"/>
    <w:tmpl w:val="D89A2666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  <w:lang w:val="ru-RU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54F50B7F"/>
    <w:multiLevelType w:val="hybridMultilevel"/>
    <w:tmpl w:val="C0E82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B1199"/>
    <w:multiLevelType w:val="multilevel"/>
    <w:tmpl w:val="D89A2666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  <w:lang w:val="ru-RU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5FAD4697"/>
    <w:multiLevelType w:val="hybridMultilevel"/>
    <w:tmpl w:val="8506A1DC"/>
    <w:lvl w:ilvl="0" w:tplc="ED9647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840277C"/>
    <w:multiLevelType w:val="multilevel"/>
    <w:tmpl w:val="CA1E7E84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  <w:lang w:val="ru-RU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6A30080E"/>
    <w:multiLevelType w:val="multilevel"/>
    <w:tmpl w:val="CA1E7E84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aps/>
        <w:sz w:val="28"/>
        <w:lang w:val="ru-RU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1.1."/>
      <w:lvlJc w:val="left"/>
      <w:pPr>
        <w:ind w:left="1071" w:hanging="35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)"/>
      <w:lvlJc w:val="left"/>
      <w:pPr>
        <w:ind w:left="1428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ind w:left="953" w:hanging="59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998730674">
    <w:abstractNumId w:val="6"/>
  </w:num>
  <w:num w:numId="2" w16cid:durableId="156000574">
    <w:abstractNumId w:val="1"/>
  </w:num>
  <w:num w:numId="3" w16cid:durableId="205529399">
    <w:abstractNumId w:val="8"/>
  </w:num>
  <w:num w:numId="4" w16cid:durableId="1690839580">
    <w:abstractNumId w:val="0"/>
  </w:num>
  <w:num w:numId="5" w16cid:durableId="1524126178">
    <w:abstractNumId w:val="3"/>
  </w:num>
  <w:num w:numId="6" w16cid:durableId="169570783">
    <w:abstractNumId w:val="4"/>
  </w:num>
  <w:num w:numId="7" w16cid:durableId="1121148825">
    <w:abstractNumId w:val="2"/>
  </w:num>
  <w:num w:numId="8" w16cid:durableId="1570771155">
    <w:abstractNumId w:val="9"/>
  </w:num>
  <w:num w:numId="9" w16cid:durableId="1901287663">
    <w:abstractNumId w:val="10"/>
  </w:num>
  <w:num w:numId="10" w16cid:durableId="67963069">
    <w:abstractNumId w:val="7"/>
  </w:num>
  <w:num w:numId="11" w16cid:durableId="618799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6D7"/>
    <w:rsid w:val="0002751B"/>
    <w:rsid w:val="0003400A"/>
    <w:rsid w:val="000543A2"/>
    <w:rsid w:val="000852EE"/>
    <w:rsid w:val="000A5039"/>
    <w:rsid w:val="000B0C7E"/>
    <w:rsid w:val="000C58B7"/>
    <w:rsid w:val="000D7936"/>
    <w:rsid w:val="00115E2F"/>
    <w:rsid w:val="001E26CD"/>
    <w:rsid w:val="002224C5"/>
    <w:rsid w:val="00260BAB"/>
    <w:rsid w:val="00261B7D"/>
    <w:rsid w:val="00277647"/>
    <w:rsid w:val="00297867"/>
    <w:rsid w:val="002C2417"/>
    <w:rsid w:val="002C502B"/>
    <w:rsid w:val="002D351A"/>
    <w:rsid w:val="002E3DA8"/>
    <w:rsid w:val="002F675C"/>
    <w:rsid w:val="00351A14"/>
    <w:rsid w:val="003809CB"/>
    <w:rsid w:val="003B6296"/>
    <w:rsid w:val="00433666"/>
    <w:rsid w:val="00440BFD"/>
    <w:rsid w:val="00444840"/>
    <w:rsid w:val="00454B2D"/>
    <w:rsid w:val="00490D38"/>
    <w:rsid w:val="004C6318"/>
    <w:rsid w:val="004D1766"/>
    <w:rsid w:val="004D264D"/>
    <w:rsid w:val="0050022B"/>
    <w:rsid w:val="00537E2B"/>
    <w:rsid w:val="005836E2"/>
    <w:rsid w:val="005A0D71"/>
    <w:rsid w:val="005B51B0"/>
    <w:rsid w:val="006915F2"/>
    <w:rsid w:val="00696A13"/>
    <w:rsid w:val="006B7468"/>
    <w:rsid w:val="006D5753"/>
    <w:rsid w:val="006D7DCF"/>
    <w:rsid w:val="006E652D"/>
    <w:rsid w:val="006E7F5D"/>
    <w:rsid w:val="00725CA7"/>
    <w:rsid w:val="00760E77"/>
    <w:rsid w:val="00770C44"/>
    <w:rsid w:val="007D6AEF"/>
    <w:rsid w:val="007F5E0C"/>
    <w:rsid w:val="008033EC"/>
    <w:rsid w:val="00825D7D"/>
    <w:rsid w:val="00844071"/>
    <w:rsid w:val="0088648F"/>
    <w:rsid w:val="00892099"/>
    <w:rsid w:val="00895EAE"/>
    <w:rsid w:val="008A743E"/>
    <w:rsid w:val="008B68BA"/>
    <w:rsid w:val="009323BF"/>
    <w:rsid w:val="009733C1"/>
    <w:rsid w:val="009E0EC1"/>
    <w:rsid w:val="009E7C3E"/>
    <w:rsid w:val="00A01573"/>
    <w:rsid w:val="00A13D2A"/>
    <w:rsid w:val="00A341AD"/>
    <w:rsid w:val="00A4136E"/>
    <w:rsid w:val="00A51116"/>
    <w:rsid w:val="00A77173"/>
    <w:rsid w:val="00AB4F53"/>
    <w:rsid w:val="00B11C67"/>
    <w:rsid w:val="00B20A67"/>
    <w:rsid w:val="00B646D7"/>
    <w:rsid w:val="00B81BCF"/>
    <w:rsid w:val="00BA757C"/>
    <w:rsid w:val="00BA76F8"/>
    <w:rsid w:val="00BC3149"/>
    <w:rsid w:val="00BF3236"/>
    <w:rsid w:val="00BF52A6"/>
    <w:rsid w:val="00C0375F"/>
    <w:rsid w:val="00C54505"/>
    <w:rsid w:val="00C63FF9"/>
    <w:rsid w:val="00CB7853"/>
    <w:rsid w:val="00D67917"/>
    <w:rsid w:val="00D955D1"/>
    <w:rsid w:val="00DC23A5"/>
    <w:rsid w:val="00DF3EF2"/>
    <w:rsid w:val="00E27768"/>
    <w:rsid w:val="00E35B64"/>
    <w:rsid w:val="00EB1D69"/>
    <w:rsid w:val="00EB4DCD"/>
    <w:rsid w:val="00EB6D25"/>
    <w:rsid w:val="00ED7912"/>
    <w:rsid w:val="00F04127"/>
    <w:rsid w:val="00F27AC2"/>
    <w:rsid w:val="00F4151A"/>
    <w:rsid w:val="00F80329"/>
    <w:rsid w:val="00FB068E"/>
    <w:rsid w:val="00FE2524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BB6CD"/>
  <w15:docId w15:val="{03867277-BC21-45FB-9556-583E55C0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D1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B68BA"/>
    <w:pPr>
      <w:keepNext/>
      <w:keepLines/>
      <w:spacing w:after="8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D7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ог"/>
    <w:basedOn w:val="a"/>
    <w:next w:val="a"/>
    <w:link w:val="30"/>
    <w:uiPriority w:val="9"/>
    <w:unhideWhenUsed/>
    <w:qFormat/>
    <w:rsid w:val="00115E2F"/>
    <w:pPr>
      <w:keepNext/>
      <w:keepLines/>
      <w:spacing w:before="40" w:after="0"/>
      <w:outlineLvl w:val="2"/>
    </w:pPr>
    <w:rPr>
      <w:rFonts w:eastAsiaTheme="majorEastAsia" w:cstheme="majorBidi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8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68B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733C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0D38"/>
    <w:pPr>
      <w:tabs>
        <w:tab w:val="right" w:leader="dot" w:pos="10195"/>
      </w:tabs>
      <w:spacing w:after="24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D2A"/>
    <w:pPr>
      <w:tabs>
        <w:tab w:val="left" w:pos="440"/>
        <w:tab w:val="right" w:leader="dot" w:pos="10195"/>
      </w:tabs>
      <w:spacing w:after="240"/>
      <w:jc w:val="center"/>
    </w:pPr>
    <w:rPr>
      <w:rFonts w:eastAsiaTheme="minorEastAsia" w:cs="Times New Roman"/>
      <w:sz w:val="32"/>
      <w:szCs w:val="3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733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aliases w:val="ог Знак"/>
    <w:basedOn w:val="a0"/>
    <w:link w:val="3"/>
    <w:uiPriority w:val="9"/>
    <w:rsid w:val="00115E2F"/>
    <w:rPr>
      <w:rFonts w:ascii="Times New Roman" w:eastAsiaTheme="majorEastAsia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4C63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25D7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header"/>
    <w:basedOn w:val="a"/>
    <w:link w:val="a7"/>
    <w:uiPriority w:val="99"/>
    <w:unhideWhenUsed/>
    <w:rsid w:val="00D95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5D1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D95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55D1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1"/>
    <w:uiPriority w:val="39"/>
    <w:rsid w:val="00A5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438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9231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498E-56FB-4F58-97AA-9C23DC48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229199-17</dc:creator>
  <cp:keywords/>
  <dc:description/>
  <cp:lastModifiedBy>Романов Антон Александрович</cp:lastModifiedBy>
  <cp:revision>86</cp:revision>
  <dcterms:created xsi:type="dcterms:W3CDTF">2023-12-20T08:28:00Z</dcterms:created>
  <dcterms:modified xsi:type="dcterms:W3CDTF">2024-06-24T19:53:00Z</dcterms:modified>
</cp:coreProperties>
</file>