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E4162" w14:textId="77777777" w:rsidR="003C28B4" w:rsidRPr="00711C60" w:rsidRDefault="003C28B4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sz w:val="30"/>
        </w:rPr>
      </w:pPr>
      <w:r w:rsidRPr="00711C60">
        <w:rPr>
          <w:rFonts w:ascii="var(--font-fk-grotesk)" w:hAnsi="var(--font-fk-grotesk)"/>
          <w:b/>
          <w:bCs/>
          <w:sz w:val="30"/>
        </w:rPr>
        <w:t>1. Gerenciamento de Produtos</w:t>
      </w:r>
    </w:p>
    <w:p w14:paraId="4D3F11C3" w14:textId="77777777" w:rsidR="003C28B4" w:rsidRDefault="003C28B4" w:rsidP="003C28B4">
      <w:pPr>
        <w:rPr>
          <w:rFonts w:ascii="Segoe UI" w:hAnsi="Segoe UI" w:cs="Segoe UI"/>
          <w:bdr w:val="single" w:sz="2" w:space="0" w:color="E5E7EB" w:frame="1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Descrição da Função:</w:t>
      </w:r>
      <w:r>
        <w:rPr>
          <w:rFonts w:ascii="Segoe UI" w:hAnsi="Segoe UI" w:cs="Segoe UI"/>
          <w:bdr w:val="single" w:sz="2" w:space="0" w:color="E5E7EB" w:frame="1"/>
        </w:rPr>
        <w:br/>
        <w:t>Permitir que os usuários gerenciem o cadastro, exclusão e consulta de produtos no sistema.</w:t>
      </w:r>
    </w:p>
    <w:p w14:paraId="0799326C" w14:textId="77777777" w:rsidR="003C28B4" w:rsidRDefault="003C28B4" w:rsidP="003C28B4">
      <w:pPr>
        <w:rPr>
          <w:rFonts w:ascii="Times New Roman" w:hAnsi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Cadastro de Produtos:</w:t>
      </w:r>
    </w:p>
    <w:p w14:paraId="1B2FFEC7" w14:textId="77777777" w:rsidR="003C28B4" w:rsidRDefault="003C28B4" w:rsidP="003C28B4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Campos obrigatórios: Nome do produto, código de barras, categoria, preço de venda, custo, quantidade em estoque e data de validade (se aplicável).</w:t>
      </w:r>
    </w:p>
    <w:p w14:paraId="1B4DCBD9" w14:textId="77777777" w:rsidR="003C28B4" w:rsidRDefault="003C28B4" w:rsidP="003C28B4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Upload de imagens do produto e inclusão de atributos adicionais como fornecedor e promoções.</w:t>
      </w:r>
    </w:p>
    <w:p w14:paraId="1291F61D" w14:textId="77777777" w:rsidR="003C28B4" w:rsidRDefault="003C28B4" w:rsidP="003C28B4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Validação de dados para evitar duplicidade no cadastro.</w:t>
      </w:r>
    </w:p>
    <w:p w14:paraId="049B6572" w14:textId="77777777" w:rsidR="003C28B4" w:rsidRDefault="003C28B4" w:rsidP="003C28B4">
      <w:pPr>
        <w:spacing w:after="0"/>
        <w:rPr>
          <w:rFonts w:ascii="Times New Roman" w:hAnsi="Times New Roman" w:cs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Exclusão de Produtos:</w:t>
      </w:r>
    </w:p>
    <w:p w14:paraId="588F6EA6" w14:textId="77777777" w:rsidR="003C28B4" w:rsidRDefault="003C28B4" w:rsidP="003C28B4">
      <w:pPr>
        <w:numPr>
          <w:ilvl w:val="0"/>
          <w:numId w:val="3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Implementação de um sistema de confirmação antes da exclusão para evitar remoções acidentais.</w:t>
      </w:r>
    </w:p>
    <w:p w14:paraId="1194C4E7" w14:textId="77777777" w:rsidR="003C28B4" w:rsidRDefault="003C28B4" w:rsidP="003C28B4">
      <w:pPr>
        <w:numPr>
          <w:ilvl w:val="0"/>
          <w:numId w:val="3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Registro das exclusões para auditoria futura e opção para desativar produtos em vez de excluí-los permanentemente.</w:t>
      </w:r>
    </w:p>
    <w:p w14:paraId="1352894B" w14:textId="77777777" w:rsidR="003C28B4" w:rsidRDefault="003C28B4" w:rsidP="003C28B4">
      <w:pPr>
        <w:spacing w:after="0"/>
        <w:rPr>
          <w:rFonts w:ascii="Times New Roman" w:hAnsi="Times New Roman" w:cs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Consulta de Produtos:</w:t>
      </w:r>
    </w:p>
    <w:p w14:paraId="6069BEA3" w14:textId="77777777" w:rsidR="003C28B4" w:rsidRDefault="003C28B4" w:rsidP="003C28B4">
      <w:pPr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Permitir pesquisa por nome, categoria, código de barras e status (ativo/inativo).</w:t>
      </w:r>
    </w:p>
    <w:p w14:paraId="53C35C7D" w14:textId="77777777" w:rsidR="003C28B4" w:rsidRDefault="003C28B4" w:rsidP="003C28B4">
      <w:pPr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Exibir informações detalhadas do produto, incluindo histórico de vendas e estoque atual.</w:t>
      </w:r>
    </w:p>
    <w:p w14:paraId="08C0091F" w14:textId="77777777" w:rsidR="003C28B4" w:rsidRDefault="003C28B4" w:rsidP="003C28B4">
      <w:pPr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Geração de relatórios personalizados sobre produtos com baixa quantidade em estoque ou próximos da data de validade.</w:t>
      </w:r>
    </w:p>
    <w:p w14:paraId="4A2A9858" w14:textId="77777777" w:rsidR="00711C60" w:rsidRDefault="00711C60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/>
          <w:bCs/>
        </w:rPr>
      </w:pPr>
    </w:p>
    <w:p w14:paraId="5F2336A4" w14:textId="77777777" w:rsidR="003C28B4" w:rsidRPr="00711C60" w:rsidRDefault="003C28B4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  <w:sz w:val="30"/>
        </w:rPr>
      </w:pPr>
      <w:r w:rsidRPr="00711C60">
        <w:rPr>
          <w:rFonts w:ascii="var(--font-fk-grotesk)" w:hAnsi="var(--font-fk-grotesk)"/>
          <w:b/>
          <w:bCs/>
          <w:sz w:val="30"/>
        </w:rPr>
        <w:t>2. Login/Cadastro de Usuário</w:t>
      </w:r>
    </w:p>
    <w:p w14:paraId="64F42724" w14:textId="77777777" w:rsidR="003C28B4" w:rsidRDefault="003C28B4" w:rsidP="003C28B4">
      <w:pPr>
        <w:rPr>
          <w:rFonts w:ascii="Segoe UI" w:hAnsi="Segoe UI" w:cs="Segoe UI"/>
          <w:bdr w:val="single" w:sz="2" w:space="0" w:color="E5E7EB" w:frame="1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Descrição da Função:</w:t>
      </w:r>
      <w:r>
        <w:rPr>
          <w:rFonts w:ascii="Segoe UI" w:hAnsi="Segoe UI" w:cs="Segoe UI"/>
          <w:bdr w:val="single" w:sz="2" w:space="0" w:color="E5E7EB" w:frame="1"/>
        </w:rPr>
        <w:br/>
        <w:t>Permitir que os usuários se registrem e façam login no sistema.</w:t>
      </w:r>
    </w:p>
    <w:p w14:paraId="058E69B2" w14:textId="77777777" w:rsidR="003C28B4" w:rsidRDefault="003C28B4" w:rsidP="003C28B4">
      <w:pPr>
        <w:rPr>
          <w:rFonts w:ascii="Times New Roman" w:hAnsi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Cadastro de Usuário:</w:t>
      </w:r>
    </w:p>
    <w:p w14:paraId="43798E6E" w14:textId="77777777" w:rsidR="003C28B4" w:rsidRDefault="003C28B4" w:rsidP="00711C60">
      <w:pPr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Campos obrigatórios: Nome, e-mail, senha, telefone e endereço.</w:t>
      </w:r>
    </w:p>
    <w:p w14:paraId="2959F7B7" w14:textId="77777777" w:rsidR="003C28B4" w:rsidRDefault="003C28B4" w:rsidP="00711C60">
      <w:pPr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Validação de dados para verificar a unicidade do e-mail.</w:t>
      </w:r>
    </w:p>
    <w:p w14:paraId="7B80F494" w14:textId="77777777" w:rsidR="003C28B4" w:rsidRDefault="003C28B4" w:rsidP="003C28B4">
      <w:pPr>
        <w:spacing w:after="0"/>
        <w:rPr>
          <w:rFonts w:ascii="Times New Roman" w:hAnsi="Times New Roman" w:cs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Login:</w:t>
      </w:r>
    </w:p>
    <w:p w14:paraId="1D33CE73" w14:textId="77777777" w:rsidR="003C28B4" w:rsidRDefault="003C28B4" w:rsidP="00711C60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Autenticação segura com opções de recuperação de senha e login social.</w:t>
      </w:r>
    </w:p>
    <w:p w14:paraId="6783CED8" w14:textId="77777777" w:rsidR="00711C60" w:rsidRDefault="00711C60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/>
          <w:bCs/>
        </w:rPr>
      </w:pPr>
    </w:p>
    <w:p w14:paraId="46A30FBB" w14:textId="77777777" w:rsidR="003C28B4" w:rsidRPr="00711C60" w:rsidRDefault="003C28B4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  <w:sz w:val="30"/>
        </w:rPr>
      </w:pPr>
      <w:r w:rsidRPr="00711C60">
        <w:rPr>
          <w:rFonts w:ascii="var(--font-fk-grotesk)" w:hAnsi="var(--font-fk-grotesk)"/>
          <w:b/>
          <w:bCs/>
          <w:sz w:val="30"/>
        </w:rPr>
        <w:t>3. Carrinho de Compras</w:t>
      </w:r>
    </w:p>
    <w:p w14:paraId="789F5BE9" w14:textId="77777777" w:rsidR="003C28B4" w:rsidRDefault="003C28B4" w:rsidP="003C28B4">
      <w:pPr>
        <w:rPr>
          <w:rFonts w:ascii="Segoe UI" w:hAnsi="Segoe UI" w:cs="Segoe UI"/>
          <w:bdr w:val="single" w:sz="2" w:space="0" w:color="E5E7EB" w:frame="1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Descrição da Função:</w:t>
      </w:r>
      <w:r>
        <w:rPr>
          <w:rFonts w:ascii="Segoe UI" w:hAnsi="Segoe UI" w:cs="Segoe UI"/>
          <w:bdr w:val="single" w:sz="2" w:space="0" w:color="E5E7EB" w:frame="1"/>
        </w:rPr>
        <w:br/>
        <w:t>Permitir que os usuários adicionem produtos ao carrinho para compra posterior.</w:t>
      </w:r>
    </w:p>
    <w:p w14:paraId="1495F7D4" w14:textId="77777777" w:rsidR="003C28B4" w:rsidRDefault="003C28B4" w:rsidP="003C28B4">
      <w:pPr>
        <w:rPr>
          <w:rFonts w:ascii="Times New Roman" w:hAnsi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Adição/Remoção de Produtos:</w:t>
      </w:r>
    </w:p>
    <w:p w14:paraId="58512EFF" w14:textId="77777777" w:rsidR="003C28B4" w:rsidRDefault="003C28B4" w:rsidP="003C28B4">
      <w:pPr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lastRenderedPageBreak/>
        <w:t>Opção para adicionar produtos a partir da lista disponível e modificar a quantidade ou remover itens do carrinho.</w:t>
      </w:r>
    </w:p>
    <w:p w14:paraId="3D84C235" w14:textId="77777777" w:rsidR="003C28B4" w:rsidRDefault="003C28B4" w:rsidP="003C28B4">
      <w:pPr>
        <w:spacing w:after="0"/>
        <w:rPr>
          <w:rFonts w:ascii="Times New Roman" w:hAnsi="Times New Roman" w:cs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Visualização do Carrinho:</w:t>
      </w:r>
    </w:p>
    <w:p w14:paraId="291B2F5E" w14:textId="77777777" w:rsidR="003C28B4" w:rsidRDefault="003C28B4" w:rsidP="003C28B4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Exibir resumo dos produtos com cálculo automático do total da compra.</w:t>
      </w:r>
    </w:p>
    <w:p w14:paraId="12F4E0E6" w14:textId="77777777" w:rsidR="00711C60" w:rsidRDefault="00711C60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/>
          <w:bCs/>
        </w:rPr>
      </w:pPr>
    </w:p>
    <w:p w14:paraId="5764906D" w14:textId="77777777" w:rsidR="003C28B4" w:rsidRPr="00711C60" w:rsidRDefault="003C28B4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  <w:sz w:val="30"/>
        </w:rPr>
      </w:pPr>
      <w:r w:rsidRPr="00711C60">
        <w:rPr>
          <w:rFonts w:ascii="var(--font-fk-grotesk)" w:hAnsi="var(--font-fk-grotesk)"/>
          <w:b/>
          <w:bCs/>
          <w:sz w:val="30"/>
        </w:rPr>
        <w:t>4. Conta de Administrador</w:t>
      </w:r>
    </w:p>
    <w:p w14:paraId="48057A44" w14:textId="77777777" w:rsidR="003C28B4" w:rsidRDefault="003C28B4" w:rsidP="003C28B4">
      <w:pPr>
        <w:rPr>
          <w:rFonts w:ascii="Segoe UI" w:hAnsi="Segoe UI" w:cs="Segoe UI"/>
          <w:bdr w:val="single" w:sz="2" w:space="0" w:color="E5E7EB" w:frame="1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Descrição da Função:</w:t>
      </w:r>
      <w:r>
        <w:rPr>
          <w:rFonts w:ascii="Segoe UI" w:hAnsi="Segoe UI" w:cs="Segoe UI"/>
          <w:bdr w:val="single" w:sz="2" w:space="0" w:color="E5E7EB" w:frame="1"/>
        </w:rPr>
        <w:br/>
        <w:t>Gerenciar o sistema por meio de uma conta dedicada a administradores.</w:t>
      </w:r>
    </w:p>
    <w:p w14:paraId="15306649" w14:textId="77777777" w:rsidR="003C28B4" w:rsidRDefault="003C28B4" w:rsidP="003C28B4">
      <w:pPr>
        <w:rPr>
          <w:rFonts w:ascii="Times New Roman" w:hAnsi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Acesso Restrito:</w:t>
      </w:r>
    </w:p>
    <w:p w14:paraId="7CD0C15A" w14:textId="77777777" w:rsidR="003C28B4" w:rsidRDefault="003C28B4" w:rsidP="003C28B4">
      <w:pPr>
        <w:numPr>
          <w:ilvl w:val="0"/>
          <w:numId w:val="4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Controle baseado em permissões para visualizar, editar ou excluir dados.</w:t>
      </w:r>
    </w:p>
    <w:p w14:paraId="6F969ACB" w14:textId="77777777" w:rsidR="003C28B4" w:rsidRDefault="003C28B4" w:rsidP="003C28B4">
      <w:pPr>
        <w:spacing w:after="0"/>
        <w:rPr>
          <w:rFonts w:ascii="Times New Roman" w:hAnsi="Times New Roman" w:cs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Gestão de Usuários:</w:t>
      </w:r>
    </w:p>
    <w:p w14:paraId="7FBD5CBF" w14:textId="77777777" w:rsidR="003C28B4" w:rsidRDefault="003C28B4" w:rsidP="003C28B4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Capacidade de criar, editar ou excluir contas.</w:t>
      </w:r>
    </w:p>
    <w:p w14:paraId="1E9C0718" w14:textId="77777777" w:rsidR="00711C60" w:rsidRDefault="00711C60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/>
          <w:bCs/>
        </w:rPr>
      </w:pPr>
    </w:p>
    <w:p w14:paraId="62C8F95C" w14:textId="77777777" w:rsidR="003C28B4" w:rsidRPr="00711C60" w:rsidRDefault="003C28B4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  <w:sz w:val="30"/>
        </w:rPr>
      </w:pPr>
      <w:r w:rsidRPr="00711C60">
        <w:rPr>
          <w:rFonts w:ascii="var(--font-fk-grotesk)" w:hAnsi="var(--font-fk-grotesk)"/>
          <w:b/>
          <w:bCs/>
          <w:sz w:val="30"/>
        </w:rPr>
        <w:t>5. Sistema para Gerar Pedidos</w:t>
      </w:r>
    </w:p>
    <w:p w14:paraId="53132FDD" w14:textId="77777777" w:rsidR="003C28B4" w:rsidRDefault="003C28B4" w:rsidP="003C28B4">
      <w:pPr>
        <w:rPr>
          <w:rFonts w:ascii="Segoe UI" w:hAnsi="Segoe UI" w:cs="Segoe UI"/>
          <w:bdr w:val="single" w:sz="2" w:space="0" w:color="E5E7EB" w:frame="1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Descrição da Função:</w:t>
      </w:r>
      <w:r>
        <w:rPr>
          <w:rFonts w:ascii="Segoe UI" w:hAnsi="Segoe UI" w:cs="Segoe UI"/>
          <w:bdr w:val="single" w:sz="2" w:space="0" w:color="E5E7EB" w:frame="1"/>
        </w:rPr>
        <w:br/>
        <w:t>Facilitar a criação e gerenciamento dos pedidos feitos pelos clientes.</w:t>
      </w:r>
    </w:p>
    <w:p w14:paraId="22200B47" w14:textId="77777777" w:rsidR="003C28B4" w:rsidRDefault="003C28B4" w:rsidP="003C28B4">
      <w:pPr>
        <w:rPr>
          <w:rFonts w:ascii="Times New Roman" w:hAnsi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Criação de Pedidos:</w:t>
      </w:r>
    </w:p>
    <w:p w14:paraId="425D5C0A" w14:textId="77777777" w:rsidR="003C28B4" w:rsidRDefault="003C28B4" w:rsidP="003C28B4">
      <w:pPr>
        <w:numPr>
          <w:ilvl w:val="0"/>
          <w:numId w:val="4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Opção para gerar pedidos a partir do carrinho e registro automático das informações do pedido.</w:t>
      </w:r>
    </w:p>
    <w:p w14:paraId="12A0BCC9" w14:textId="77777777" w:rsidR="003C28B4" w:rsidRDefault="003C28B4" w:rsidP="003C28B4">
      <w:pPr>
        <w:spacing w:after="0"/>
        <w:rPr>
          <w:rFonts w:ascii="Times New Roman" w:hAnsi="Times New Roman" w:cs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Gerenciamento de Status do Pedido:</w:t>
      </w:r>
    </w:p>
    <w:p w14:paraId="3B7713A2" w14:textId="77777777" w:rsidR="003C28B4" w:rsidRDefault="003C28B4" w:rsidP="003C28B4">
      <w:pPr>
        <w:numPr>
          <w:ilvl w:val="0"/>
          <w:numId w:val="4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Atualização do status (pendente, em processamento) com notificações automáticas aos clientes.</w:t>
      </w:r>
    </w:p>
    <w:p w14:paraId="6238F28F" w14:textId="77777777" w:rsidR="00711C60" w:rsidRDefault="00711C60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/>
          <w:bCs/>
        </w:rPr>
      </w:pPr>
    </w:p>
    <w:p w14:paraId="3DBE4771" w14:textId="77777777" w:rsidR="003C28B4" w:rsidRPr="00711C60" w:rsidRDefault="003C28B4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  <w:sz w:val="30"/>
        </w:rPr>
      </w:pPr>
      <w:r w:rsidRPr="00711C60">
        <w:rPr>
          <w:rFonts w:ascii="var(--font-fk-grotesk)" w:hAnsi="var(--font-fk-grotesk)"/>
          <w:b/>
          <w:bCs/>
          <w:sz w:val="30"/>
        </w:rPr>
        <w:t>6. Controle de Estoque</w:t>
      </w:r>
    </w:p>
    <w:p w14:paraId="47C79EAE" w14:textId="77777777" w:rsidR="003C28B4" w:rsidRDefault="003C28B4" w:rsidP="003C28B4">
      <w:pPr>
        <w:rPr>
          <w:rFonts w:ascii="Segoe UI" w:hAnsi="Segoe UI" w:cs="Segoe UI"/>
          <w:bdr w:val="single" w:sz="2" w:space="0" w:color="E5E7EB" w:frame="1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Descrição da Função:</w:t>
      </w:r>
      <w:r>
        <w:rPr>
          <w:rFonts w:ascii="Segoe UI" w:hAnsi="Segoe UI" w:cs="Segoe UI"/>
          <w:bdr w:val="single" w:sz="2" w:space="0" w:color="E5E7EB" w:frame="1"/>
        </w:rPr>
        <w:br/>
        <w:t>Monitorar e gerenciar o estoque disponível no supermercado.</w:t>
      </w:r>
    </w:p>
    <w:p w14:paraId="501F50E0" w14:textId="77777777" w:rsidR="003C28B4" w:rsidRDefault="003C28B4" w:rsidP="003C28B4">
      <w:pPr>
        <w:rPr>
          <w:rFonts w:ascii="Times New Roman" w:hAnsi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Atualização em Tempo Real:</w:t>
      </w:r>
    </w:p>
    <w:p w14:paraId="5C6E8F25" w14:textId="77777777" w:rsidR="003C28B4" w:rsidRDefault="003C28B4" w:rsidP="003C28B4">
      <w:pPr>
        <w:numPr>
          <w:ilvl w:val="0"/>
          <w:numId w:val="4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Registro automático das entradas e saídas conforme vendas e reabastecimentos.</w:t>
      </w:r>
    </w:p>
    <w:p w14:paraId="18765C41" w14:textId="77777777" w:rsidR="003C28B4" w:rsidRDefault="003C28B4" w:rsidP="003C28B4">
      <w:pPr>
        <w:spacing w:after="0"/>
        <w:rPr>
          <w:rFonts w:ascii="Times New Roman" w:hAnsi="Times New Roman" w:cs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Alertas de Estoque Baixo:</w:t>
      </w:r>
    </w:p>
    <w:p w14:paraId="0FBDECFA" w14:textId="77777777" w:rsidR="003C28B4" w:rsidRDefault="003C28B4" w:rsidP="003C28B4">
      <w:pPr>
        <w:numPr>
          <w:ilvl w:val="0"/>
          <w:numId w:val="4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Notificações quando os níveis atingem limites críticos.</w:t>
      </w:r>
    </w:p>
    <w:p w14:paraId="0438F19D" w14:textId="77777777" w:rsidR="00711C60" w:rsidRDefault="00711C60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/>
          <w:bCs/>
        </w:rPr>
      </w:pPr>
    </w:p>
    <w:p w14:paraId="1799CFC1" w14:textId="77777777" w:rsidR="003C28B4" w:rsidRPr="00711C60" w:rsidRDefault="003C28B4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  <w:sz w:val="30"/>
        </w:rPr>
      </w:pPr>
      <w:r w:rsidRPr="00711C60">
        <w:rPr>
          <w:rFonts w:ascii="var(--font-fk-grotesk)" w:hAnsi="var(--font-fk-grotesk)"/>
          <w:b/>
          <w:bCs/>
          <w:sz w:val="30"/>
        </w:rPr>
        <w:t>7. Relatório de Vendas</w:t>
      </w:r>
    </w:p>
    <w:p w14:paraId="02C3F00A" w14:textId="77777777" w:rsidR="003C28B4" w:rsidRDefault="003C28B4" w:rsidP="003C28B4">
      <w:pPr>
        <w:rPr>
          <w:rFonts w:ascii="Segoe UI" w:hAnsi="Segoe UI" w:cs="Segoe UI"/>
          <w:bdr w:val="single" w:sz="2" w:space="0" w:color="E5E7EB" w:frame="1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Descrição da Função:</w:t>
      </w:r>
      <w:r>
        <w:rPr>
          <w:rFonts w:ascii="Segoe UI" w:hAnsi="Segoe UI" w:cs="Segoe UI"/>
          <w:bdr w:val="single" w:sz="2" w:space="0" w:color="E5E7EB" w:frame="1"/>
        </w:rPr>
        <w:br/>
        <w:t>Fornecer análises detalhadas sobre as vendas realizadas no supermercado.</w:t>
      </w:r>
    </w:p>
    <w:p w14:paraId="31DC69B4" w14:textId="77777777" w:rsidR="003C28B4" w:rsidRDefault="003C28B4" w:rsidP="003C28B4">
      <w:pPr>
        <w:rPr>
          <w:rFonts w:ascii="Times New Roman" w:hAnsi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lastRenderedPageBreak/>
        <w:t>Geração de Relatórios:</w:t>
      </w:r>
    </w:p>
    <w:p w14:paraId="6FCFEF76" w14:textId="77777777" w:rsidR="003C28B4" w:rsidRDefault="003C28B4" w:rsidP="003C28B4">
      <w:pPr>
        <w:numPr>
          <w:ilvl w:val="0"/>
          <w:numId w:val="4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Relatórios diários, semanais ou mensais sobre vendas totais e desempenho por categoria.</w:t>
      </w:r>
    </w:p>
    <w:p w14:paraId="1722873E" w14:textId="77777777" w:rsidR="003C28B4" w:rsidRPr="003C28B4" w:rsidRDefault="003C28B4" w:rsidP="003C28B4"/>
    <w:sectPr w:rsidR="003C28B4" w:rsidRPr="003C2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fk-grotesk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6440"/>
    <w:multiLevelType w:val="multilevel"/>
    <w:tmpl w:val="5C78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0557F"/>
    <w:multiLevelType w:val="multilevel"/>
    <w:tmpl w:val="7AF0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626E07"/>
    <w:multiLevelType w:val="multilevel"/>
    <w:tmpl w:val="AB58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464B95"/>
    <w:multiLevelType w:val="multilevel"/>
    <w:tmpl w:val="A44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12152E"/>
    <w:multiLevelType w:val="multilevel"/>
    <w:tmpl w:val="999E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B96386"/>
    <w:multiLevelType w:val="multilevel"/>
    <w:tmpl w:val="D386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2C2DCD"/>
    <w:multiLevelType w:val="multilevel"/>
    <w:tmpl w:val="AAF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777CF5"/>
    <w:multiLevelType w:val="multilevel"/>
    <w:tmpl w:val="2C54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80368C"/>
    <w:multiLevelType w:val="multilevel"/>
    <w:tmpl w:val="94ECD0B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2E7C07"/>
    <w:multiLevelType w:val="multilevel"/>
    <w:tmpl w:val="C158D420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4E2AB6"/>
    <w:multiLevelType w:val="multilevel"/>
    <w:tmpl w:val="7A3E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57164D"/>
    <w:multiLevelType w:val="multilevel"/>
    <w:tmpl w:val="8110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EC3D20"/>
    <w:multiLevelType w:val="multilevel"/>
    <w:tmpl w:val="8F10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DF28B2"/>
    <w:multiLevelType w:val="multilevel"/>
    <w:tmpl w:val="DA36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816383"/>
    <w:multiLevelType w:val="multilevel"/>
    <w:tmpl w:val="EA46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08578A"/>
    <w:multiLevelType w:val="multilevel"/>
    <w:tmpl w:val="3774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FF7F93"/>
    <w:multiLevelType w:val="multilevel"/>
    <w:tmpl w:val="0CA8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4427C7"/>
    <w:multiLevelType w:val="multilevel"/>
    <w:tmpl w:val="4CB0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1900D9"/>
    <w:multiLevelType w:val="multilevel"/>
    <w:tmpl w:val="5F10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256E06"/>
    <w:multiLevelType w:val="multilevel"/>
    <w:tmpl w:val="4CE0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EC1346"/>
    <w:multiLevelType w:val="multilevel"/>
    <w:tmpl w:val="520A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7E0791"/>
    <w:multiLevelType w:val="multilevel"/>
    <w:tmpl w:val="F0FE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6531E6"/>
    <w:multiLevelType w:val="multilevel"/>
    <w:tmpl w:val="20C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867692"/>
    <w:multiLevelType w:val="multilevel"/>
    <w:tmpl w:val="1358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DC250C"/>
    <w:multiLevelType w:val="multilevel"/>
    <w:tmpl w:val="D6EA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AD38BD"/>
    <w:multiLevelType w:val="multilevel"/>
    <w:tmpl w:val="E6BC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7B2530"/>
    <w:multiLevelType w:val="multilevel"/>
    <w:tmpl w:val="D1E0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C46973"/>
    <w:multiLevelType w:val="multilevel"/>
    <w:tmpl w:val="6D80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D964EA"/>
    <w:multiLevelType w:val="multilevel"/>
    <w:tmpl w:val="516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A15697"/>
    <w:multiLevelType w:val="multilevel"/>
    <w:tmpl w:val="606C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D07A04"/>
    <w:multiLevelType w:val="multilevel"/>
    <w:tmpl w:val="68CA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261583"/>
    <w:multiLevelType w:val="multilevel"/>
    <w:tmpl w:val="13CA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5412B3"/>
    <w:multiLevelType w:val="multilevel"/>
    <w:tmpl w:val="0C98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5857392"/>
    <w:multiLevelType w:val="multilevel"/>
    <w:tmpl w:val="FCD05E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A87660"/>
    <w:multiLevelType w:val="multilevel"/>
    <w:tmpl w:val="1F1E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CE6861"/>
    <w:multiLevelType w:val="multilevel"/>
    <w:tmpl w:val="39E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E014AD"/>
    <w:multiLevelType w:val="multilevel"/>
    <w:tmpl w:val="F0A6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9C3A62"/>
    <w:multiLevelType w:val="multilevel"/>
    <w:tmpl w:val="FF3E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02160B1"/>
    <w:multiLevelType w:val="multilevel"/>
    <w:tmpl w:val="51BA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4A26F3"/>
    <w:multiLevelType w:val="multilevel"/>
    <w:tmpl w:val="D030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BF0DFA"/>
    <w:multiLevelType w:val="multilevel"/>
    <w:tmpl w:val="A030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2AF7E26"/>
    <w:multiLevelType w:val="multilevel"/>
    <w:tmpl w:val="84EA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74973F3"/>
    <w:multiLevelType w:val="multilevel"/>
    <w:tmpl w:val="191E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0B0137"/>
    <w:multiLevelType w:val="multilevel"/>
    <w:tmpl w:val="8CEA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925735"/>
    <w:multiLevelType w:val="multilevel"/>
    <w:tmpl w:val="CD06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DA6C95"/>
    <w:multiLevelType w:val="multilevel"/>
    <w:tmpl w:val="A466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4727491">
    <w:abstractNumId w:val="29"/>
  </w:num>
  <w:num w:numId="2" w16cid:durableId="754518764">
    <w:abstractNumId w:val="20"/>
  </w:num>
  <w:num w:numId="3" w16cid:durableId="1932204886">
    <w:abstractNumId w:val="13"/>
  </w:num>
  <w:num w:numId="4" w16cid:durableId="1600599486">
    <w:abstractNumId w:val="37"/>
  </w:num>
  <w:num w:numId="5" w16cid:durableId="1121455298">
    <w:abstractNumId w:val="22"/>
  </w:num>
  <w:num w:numId="6" w16cid:durableId="990714235">
    <w:abstractNumId w:val="2"/>
  </w:num>
  <w:num w:numId="7" w16cid:durableId="1041131433">
    <w:abstractNumId w:val="11"/>
  </w:num>
  <w:num w:numId="8" w16cid:durableId="983776396">
    <w:abstractNumId w:val="15"/>
  </w:num>
  <w:num w:numId="9" w16cid:durableId="524289395">
    <w:abstractNumId w:val="5"/>
  </w:num>
  <w:num w:numId="10" w16cid:durableId="2109304350">
    <w:abstractNumId w:val="6"/>
  </w:num>
  <w:num w:numId="11" w16cid:durableId="790513971">
    <w:abstractNumId w:val="16"/>
  </w:num>
  <w:num w:numId="12" w16cid:durableId="852305227">
    <w:abstractNumId w:val="33"/>
  </w:num>
  <w:num w:numId="13" w16cid:durableId="2119986181">
    <w:abstractNumId w:val="14"/>
  </w:num>
  <w:num w:numId="14" w16cid:durableId="720254580">
    <w:abstractNumId w:val="45"/>
  </w:num>
  <w:num w:numId="15" w16cid:durableId="1015378490">
    <w:abstractNumId w:val="30"/>
  </w:num>
  <w:num w:numId="16" w16cid:durableId="822964463">
    <w:abstractNumId w:val="1"/>
  </w:num>
  <w:num w:numId="17" w16cid:durableId="726146322">
    <w:abstractNumId w:val="43"/>
  </w:num>
  <w:num w:numId="18" w16cid:durableId="68313494">
    <w:abstractNumId w:val="40"/>
  </w:num>
  <w:num w:numId="19" w16cid:durableId="681665148">
    <w:abstractNumId w:val="27"/>
  </w:num>
  <w:num w:numId="20" w16cid:durableId="798302663">
    <w:abstractNumId w:val="17"/>
  </w:num>
  <w:num w:numId="21" w16cid:durableId="119685439">
    <w:abstractNumId w:val="0"/>
  </w:num>
  <w:num w:numId="22" w16cid:durableId="1224636691">
    <w:abstractNumId w:val="3"/>
  </w:num>
  <w:num w:numId="23" w16cid:durableId="1827092317">
    <w:abstractNumId w:val="24"/>
  </w:num>
  <w:num w:numId="24" w16cid:durableId="1103233096">
    <w:abstractNumId w:val="23"/>
  </w:num>
  <w:num w:numId="25" w16cid:durableId="1647200744">
    <w:abstractNumId w:val="10"/>
  </w:num>
  <w:num w:numId="26" w16cid:durableId="523372574">
    <w:abstractNumId w:val="42"/>
  </w:num>
  <w:num w:numId="27" w16cid:durableId="644284931">
    <w:abstractNumId w:val="41"/>
  </w:num>
  <w:num w:numId="28" w16cid:durableId="1097480129">
    <w:abstractNumId w:val="36"/>
  </w:num>
  <w:num w:numId="29" w16cid:durableId="202795482">
    <w:abstractNumId w:val="26"/>
  </w:num>
  <w:num w:numId="30" w16cid:durableId="1067844939">
    <w:abstractNumId w:val="18"/>
  </w:num>
  <w:num w:numId="31" w16cid:durableId="332491365">
    <w:abstractNumId w:val="25"/>
  </w:num>
  <w:num w:numId="32" w16cid:durableId="1809857849">
    <w:abstractNumId w:val="12"/>
  </w:num>
  <w:num w:numId="33" w16cid:durableId="1504011003">
    <w:abstractNumId w:val="38"/>
  </w:num>
  <w:num w:numId="34" w16cid:durableId="1750925860">
    <w:abstractNumId w:val="44"/>
  </w:num>
  <w:num w:numId="35" w16cid:durableId="1195725731">
    <w:abstractNumId w:val="31"/>
  </w:num>
  <w:num w:numId="36" w16cid:durableId="1778982820">
    <w:abstractNumId w:val="9"/>
  </w:num>
  <w:num w:numId="37" w16cid:durableId="80224804">
    <w:abstractNumId w:val="8"/>
  </w:num>
  <w:num w:numId="38" w16cid:durableId="106655982">
    <w:abstractNumId w:val="19"/>
  </w:num>
  <w:num w:numId="39" w16cid:durableId="1915242479">
    <w:abstractNumId w:val="34"/>
  </w:num>
  <w:num w:numId="40" w16cid:durableId="1032265499">
    <w:abstractNumId w:val="39"/>
  </w:num>
  <w:num w:numId="41" w16cid:durableId="446201244">
    <w:abstractNumId w:val="4"/>
  </w:num>
  <w:num w:numId="42" w16cid:durableId="1630936064">
    <w:abstractNumId w:val="21"/>
  </w:num>
  <w:num w:numId="43" w16cid:durableId="1853110500">
    <w:abstractNumId w:val="35"/>
  </w:num>
  <w:num w:numId="44" w16cid:durableId="1201358342">
    <w:abstractNumId w:val="28"/>
  </w:num>
  <w:num w:numId="45" w16cid:durableId="77291784">
    <w:abstractNumId w:val="32"/>
  </w:num>
  <w:num w:numId="46" w16cid:durableId="3287987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8B4"/>
    <w:rsid w:val="00056E3A"/>
    <w:rsid w:val="003C28B4"/>
    <w:rsid w:val="00693F25"/>
    <w:rsid w:val="00711C60"/>
    <w:rsid w:val="009A6F38"/>
    <w:rsid w:val="009D3648"/>
    <w:rsid w:val="00AA185C"/>
    <w:rsid w:val="00B6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053F"/>
  <w15:chartTrackingRefBased/>
  <w15:docId w15:val="{5E5870C3-5226-49B3-8301-F4E84E27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2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2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28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C28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3C2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3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ALEXANDER JOSE DOS SANTOS</dc:creator>
  <cp:keywords/>
  <dc:description/>
  <cp:lastModifiedBy>Luiz Antônio Freitas</cp:lastModifiedBy>
  <cp:revision>2</cp:revision>
  <dcterms:created xsi:type="dcterms:W3CDTF">2024-10-13T01:22:00Z</dcterms:created>
  <dcterms:modified xsi:type="dcterms:W3CDTF">2024-10-13T01:22:00Z</dcterms:modified>
</cp:coreProperties>
</file>