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karaoke club is designed in an elegant loft style, and its space is successfully divided into three zones: a bar, a main hall with a mini-stage, and a VIP room for 30 people who prefer a private place.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for one person 50$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