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EA3F" w14:textId="77777777" w:rsidR="007F30FE" w:rsidRPr="007F30FE" w:rsidRDefault="007F30FE" w:rsidP="007F30FE">
      <w:pPr>
        <w:rPr>
          <w:b/>
          <w:bCs/>
        </w:rPr>
      </w:pPr>
      <w:r w:rsidRPr="007F30FE">
        <w:rPr>
          <w:b/>
          <w:bCs/>
        </w:rPr>
        <w:t>Tiny Township: Master Development Roadmap</w:t>
      </w:r>
    </w:p>
    <w:p w14:paraId="009A6A8D" w14:textId="77777777" w:rsidR="007F30FE" w:rsidRPr="007F30FE" w:rsidRDefault="007F30FE" w:rsidP="007F30FE">
      <w:pPr>
        <w:rPr>
          <w:b/>
          <w:bCs/>
        </w:rPr>
      </w:pPr>
      <w:r w:rsidRPr="007F30FE">
        <w:rPr>
          <w:b/>
          <w:bCs/>
        </w:rPr>
        <w:t>Phase 1: Foundation &amp; Data Architecture</w:t>
      </w:r>
    </w:p>
    <w:p w14:paraId="3EF659C5" w14:textId="77777777" w:rsidR="007F30FE" w:rsidRPr="007F30FE" w:rsidRDefault="007F30FE" w:rsidP="007F30FE">
      <w:pPr>
        <w:numPr>
          <w:ilvl w:val="0"/>
          <w:numId w:val="5"/>
        </w:numPr>
      </w:pPr>
      <w:r w:rsidRPr="007F30FE">
        <w:rPr>
          <w:b/>
          <w:bCs/>
        </w:rPr>
        <w:t>Item &amp; Resource Schemas:</w:t>
      </w:r>
      <w:r w:rsidRPr="007F30FE">
        <w:t xml:space="preserve"> Construct the underlying data structures defining every object, including names, IDs, tags, tiers, values, resource/component requirements, weights, and meshes. </w:t>
      </w:r>
    </w:p>
    <w:p w14:paraId="0BDEBD67" w14:textId="77777777" w:rsidR="007F30FE" w:rsidRPr="007F30FE" w:rsidRDefault="007F30FE" w:rsidP="007F30FE">
      <w:pPr>
        <w:numPr>
          <w:ilvl w:val="0"/>
          <w:numId w:val="5"/>
        </w:numPr>
      </w:pPr>
      <w:r w:rsidRPr="007F30FE">
        <w:rPr>
          <w:b/>
          <w:bCs/>
        </w:rPr>
        <w:t>Tool Specific Schemas:</w:t>
      </w:r>
      <w:r w:rsidRPr="007F30FE">
        <w:t xml:space="preserve"> Extend standard items to include tool-specific attributes, such as the list of materials a tool can break, durability stats, and breaking results. </w:t>
      </w:r>
    </w:p>
    <w:p w14:paraId="7B14C765" w14:textId="77777777" w:rsidR="007F30FE" w:rsidRPr="007F30FE" w:rsidRDefault="007F30FE" w:rsidP="007F30FE">
      <w:pPr>
        <w:numPr>
          <w:ilvl w:val="0"/>
          <w:numId w:val="5"/>
        </w:numPr>
      </w:pPr>
      <w:r w:rsidRPr="007F30FE">
        <w:rPr>
          <w:b/>
          <w:bCs/>
        </w:rPr>
        <w:t>Inventory Logic:</w:t>
      </w:r>
      <w:r w:rsidRPr="007F30FE">
        <w:t xml:space="preserve"> Build the array and dictionary logic for the player, town, building, and stockpile inventories. Include ownership flags and authorization arrays to support future economy updates, even while toggled to "communal" globally for the MVP. </w:t>
      </w:r>
    </w:p>
    <w:p w14:paraId="6732699F" w14:textId="77777777" w:rsidR="007F30FE" w:rsidRPr="007F30FE" w:rsidRDefault="007F30FE" w:rsidP="007F30FE">
      <w:pPr>
        <w:numPr>
          <w:ilvl w:val="0"/>
          <w:numId w:val="5"/>
        </w:numPr>
      </w:pPr>
      <w:r w:rsidRPr="007F30FE">
        <w:rPr>
          <w:b/>
          <w:bCs/>
        </w:rPr>
        <w:t>Segmented Serialization (Save/Load):</w:t>
      </w:r>
      <w:r w:rsidRPr="007F30FE">
        <w:t xml:space="preserve"> Build the custom binary format (.sav) and </w:t>
      </w:r>
      <w:proofErr w:type="gramStart"/>
      <w:r w:rsidRPr="007F30FE">
        <w:t>mirrored .</w:t>
      </w:r>
      <w:proofErr w:type="spellStart"/>
      <w:r w:rsidRPr="007F30FE">
        <w:t>json</w:t>
      </w:r>
      <w:proofErr w:type="spellEnd"/>
      <w:proofErr w:type="gramEnd"/>
      <w:r w:rsidRPr="007F30FE">
        <w:t xml:space="preserve"> output. Structure this in modular segments: </w:t>
      </w:r>
      <w:proofErr w:type="spellStart"/>
      <w:r w:rsidRPr="007F30FE">
        <w:t>save_world</w:t>
      </w:r>
      <w:proofErr w:type="spellEnd"/>
      <w:r w:rsidRPr="007F30FE">
        <w:t xml:space="preserve">, </w:t>
      </w:r>
      <w:proofErr w:type="spellStart"/>
      <w:r w:rsidRPr="007F30FE">
        <w:t>save_buildings</w:t>
      </w:r>
      <w:proofErr w:type="spellEnd"/>
      <w:r w:rsidRPr="007F30FE">
        <w:t xml:space="preserve">, </w:t>
      </w:r>
      <w:proofErr w:type="spellStart"/>
      <w:r w:rsidRPr="007F30FE">
        <w:t>save_npcs</w:t>
      </w:r>
      <w:proofErr w:type="spellEnd"/>
      <w:r w:rsidRPr="007F30FE">
        <w:t xml:space="preserve">, and </w:t>
      </w:r>
      <w:proofErr w:type="spellStart"/>
      <w:r w:rsidRPr="007F30FE">
        <w:t>save_inventories</w:t>
      </w:r>
      <w:proofErr w:type="spellEnd"/>
      <w:r w:rsidRPr="007F30FE">
        <w:t xml:space="preserve">. Create a master script to call these sequentially. </w:t>
      </w:r>
    </w:p>
    <w:p w14:paraId="140AE363" w14:textId="77777777" w:rsidR="007F30FE" w:rsidRPr="007F30FE" w:rsidRDefault="007F30FE" w:rsidP="007F30FE">
      <w:pPr>
        <w:rPr>
          <w:b/>
          <w:bCs/>
        </w:rPr>
      </w:pPr>
      <w:r w:rsidRPr="007F30FE">
        <w:rPr>
          <w:b/>
          <w:bCs/>
        </w:rPr>
        <w:t>Phase 2: Player Controller &amp; Core Loop</w:t>
      </w:r>
    </w:p>
    <w:p w14:paraId="00C212A7" w14:textId="77777777" w:rsidR="007F30FE" w:rsidRPr="007F30FE" w:rsidRDefault="007F30FE" w:rsidP="007F30FE">
      <w:pPr>
        <w:numPr>
          <w:ilvl w:val="0"/>
          <w:numId w:val="6"/>
        </w:numPr>
      </w:pPr>
      <w:r w:rsidRPr="007F30FE">
        <w:rPr>
          <w:b/>
          <w:bCs/>
        </w:rPr>
        <w:t>Player Setup:</w:t>
      </w:r>
      <w:r w:rsidRPr="007F30FE">
        <w:t xml:space="preserve"> Implement basic movement (pure X, Z walk, jump, mouse-controlled direction). </w:t>
      </w:r>
    </w:p>
    <w:p w14:paraId="3052414C" w14:textId="77777777" w:rsidR="007F30FE" w:rsidRPr="007F30FE" w:rsidRDefault="007F30FE" w:rsidP="007F30FE">
      <w:pPr>
        <w:numPr>
          <w:ilvl w:val="0"/>
          <w:numId w:val="6"/>
        </w:numPr>
      </w:pPr>
      <w:r w:rsidRPr="007F30FE">
        <w:rPr>
          <w:b/>
          <w:bCs/>
        </w:rPr>
        <w:t xml:space="preserve">Interaction </w:t>
      </w:r>
      <w:proofErr w:type="spellStart"/>
      <w:r w:rsidRPr="007F30FE">
        <w:rPr>
          <w:b/>
          <w:bCs/>
        </w:rPr>
        <w:t>Raycast</w:t>
      </w:r>
      <w:proofErr w:type="spellEnd"/>
      <w:r w:rsidRPr="007F30FE">
        <w:rPr>
          <w:b/>
          <w:bCs/>
        </w:rPr>
        <w:t>:</w:t>
      </w:r>
      <w:r w:rsidRPr="007F30FE">
        <w:t xml:space="preserve"> Create the central </w:t>
      </w:r>
      <w:proofErr w:type="spellStart"/>
      <w:r w:rsidRPr="007F30FE">
        <w:t>raycast</w:t>
      </w:r>
      <w:proofErr w:type="spellEnd"/>
      <w:r w:rsidRPr="007F30FE">
        <w:t xml:space="preserve"> script attached to the player camera to emit signals upon colliding with interactable objects. </w:t>
      </w:r>
    </w:p>
    <w:p w14:paraId="5E9FD607" w14:textId="77777777" w:rsidR="007F30FE" w:rsidRPr="007F30FE" w:rsidRDefault="007F30FE" w:rsidP="007F30FE">
      <w:pPr>
        <w:numPr>
          <w:ilvl w:val="0"/>
          <w:numId w:val="6"/>
        </w:numPr>
      </w:pPr>
      <w:r w:rsidRPr="007F30FE">
        <w:rPr>
          <w:b/>
          <w:bCs/>
        </w:rPr>
        <w:t>Equipping &amp; Dropping:</w:t>
      </w:r>
      <w:r w:rsidRPr="007F30FE">
        <w:t xml:space="preserve"> Build the logic for equipping tools, holding items, and dropping items into the 3D space. </w:t>
      </w:r>
    </w:p>
    <w:p w14:paraId="34E2B295" w14:textId="77777777" w:rsidR="007F30FE" w:rsidRPr="007F30FE" w:rsidRDefault="007F30FE" w:rsidP="007F30FE">
      <w:pPr>
        <w:numPr>
          <w:ilvl w:val="0"/>
          <w:numId w:val="6"/>
        </w:numPr>
      </w:pPr>
      <w:r w:rsidRPr="007F30FE">
        <w:rPr>
          <w:b/>
          <w:bCs/>
        </w:rPr>
        <w:t>Harvesting System:</w:t>
      </w:r>
      <w:r w:rsidRPr="007F30FE">
        <w:t xml:space="preserve"> Synchronize resource node interaction with tool schemas. Trigger harvest animations, apply yield multipliers to the inventory, reduce node health, and destroy the object when health reaches zero. Add diverse resource nodes to test this loop. </w:t>
      </w:r>
    </w:p>
    <w:p w14:paraId="77E9CCCD" w14:textId="77777777" w:rsidR="007F30FE" w:rsidRPr="007F30FE" w:rsidRDefault="007F30FE" w:rsidP="007F30FE">
      <w:pPr>
        <w:rPr>
          <w:b/>
          <w:bCs/>
        </w:rPr>
      </w:pPr>
      <w:r w:rsidRPr="007F30FE">
        <w:rPr>
          <w:b/>
          <w:bCs/>
        </w:rPr>
        <w:t>Phase 3: Basic Infrastructure &amp; Construction</w:t>
      </w:r>
    </w:p>
    <w:p w14:paraId="5F62CA09" w14:textId="77777777" w:rsidR="007F30FE" w:rsidRPr="007F30FE" w:rsidRDefault="007F30FE" w:rsidP="007F30FE">
      <w:pPr>
        <w:numPr>
          <w:ilvl w:val="0"/>
          <w:numId w:val="7"/>
        </w:numPr>
      </w:pPr>
      <w:r w:rsidRPr="007F30FE">
        <w:rPr>
          <w:b/>
          <w:bCs/>
        </w:rPr>
        <w:t>Static Wagon (MVP):</w:t>
      </w:r>
      <w:r w:rsidRPr="007F30FE">
        <w:t xml:space="preserve"> Implement a static wagon model featuring a basic crafting interface. </w:t>
      </w:r>
    </w:p>
    <w:p w14:paraId="6BED94F5" w14:textId="77777777" w:rsidR="007F30FE" w:rsidRPr="007F30FE" w:rsidRDefault="007F30FE" w:rsidP="007F30FE">
      <w:pPr>
        <w:numPr>
          <w:ilvl w:val="0"/>
          <w:numId w:val="7"/>
        </w:numPr>
      </w:pPr>
      <w:r w:rsidRPr="007F30FE">
        <w:rPr>
          <w:b/>
          <w:bCs/>
        </w:rPr>
        <w:t>Basic Workstations:</w:t>
      </w:r>
      <w:r w:rsidRPr="007F30FE">
        <w:t xml:space="preserve"> Create default models and UI for early stations like the basic furnace, smelter, loom, and carving bench. </w:t>
      </w:r>
    </w:p>
    <w:p w14:paraId="1478651B" w14:textId="77777777" w:rsidR="007F30FE" w:rsidRPr="007F30FE" w:rsidRDefault="007F30FE" w:rsidP="007F30FE">
      <w:pPr>
        <w:numPr>
          <w:ilvl w:val="0"/>
          <w:numId w:val="7"/>
        </w:numPr>
      </w:pPr>
      <w:r w:rsidRPr="007F30FE">
        <w:rPr>
          <w:b/>
          <w:bCs/>
        </w:rPr>
        <w:lastRenderedPageBreak/>
        <w:t>Placement System:</w:t>
      </w:r>
      <w:r w:rsidRPr="007F30FE">
        <w:t xml:space="preserve"> Implement the fixed-model placement mechanics. This includes selecting a building type, displaying a translucent ghost preview, and finalizing placement. </w:t>
      </w:r>
    </w:p>
    <w:p w14:paraId="69CB7813" w14:textId="77777777" w:rsidR="007F30FE" w:rsidRPr="007F30FE" w:rsidRDefault="007F30FE" w:rsidP="007F30FE">
      <w:pPr>
        <w:numPr>
          <w:ilvl w:val="0"/>
          <w:numId w:val="7"/>
        </w:numPr>
      </w:pPr>
      <w:r w:rsidRPr="007F30FE">
        <w:rPr>
          <w:b/>
          <w:bCs/>
        </w:rPr>
        <w:t>Placement Aides:</w:t>
      </w:r>
      <w:r w:rsidRPr="007F30FE">
        <w:t xml:space="preserve"> Integrate a toggleable hex grid overlay to assist players with spatial reference and layout planning. </w:t>
      </w:r>
    </w:p>
    <w:p w14:paraId="3DCA64BE" w14:textId="77777777" w:rsidR="007F30FE" w:rsidRPr="007F30FE" w:rsidRDefault="007F30FE" w:rsidP="007F30FE">
      <w:pPr>
        <w:numPr>
          <w:ilvl w:val="0"/>
          <w:numId w:val="7"/>
        </w:numPr>
      </w:pPr>
      <w:r w:rsidRPr="007F30FE">
        <w:rPr>
          <w:b/>
          <w:bCs/>
        </w:rPr>
        <w:t>Premade Building Models:</w:t>
      </w:r>
      <w:r w:rsidRPr="007F30FE">
        <w:t xml:space="preserve"> Instead of the complex 3D block editor, implement 2-3 premade model variations per building to demonstrate flexible designs while keeping the data schema expandable for future modular systems. </w:t>
      </w:r>
    </w:p>
    <w:p w14:paraId="18879FD2" w14:textId="77777777" w:rsidR="007F30FE" w:rsidRPr="007F30FE" w:rsidRDefault="007F30FE" w:rsidP="007F30FE">
      <w:pPr>
        <w:numPr>
          <w:ilvl w:val="0"/>
          <w:numId w:val="7"/>
        </w:numPr>
      </w:pPr>
      <w:r w:rsidRPr="007F30FE">
        <w:rPr>
          <w:b/>
          <w:bCs/>
        </w:rPr>
        <w:t>Construction Loop:</w:t>
      </w:r>
      <w:r w:rsidRPr="007F30FE">
        <w:t xml:space="preserve"> Add the progression logic where players deposit required materials into the plotted area footprint to complete the building process. </w:t>
      </w:r>
    </w:p>
    <w:p w14:paraId="260B0A1E" w14:textId="77777777" w:rsidR="007F30FE" w:rsidRPr="007F30FE" w:rsidRDefault="007F30FE" w:rsidP="007F30FE">
      <w:pPr>
        <w:rPr>
          <w:b/>
          <w:bCs/>
        </w:rPr>
      </w:pPr>
      <w:r w:rsidRPr="007F30FE">
        <w:rPr>
          <w:b/>
          <w:bCs/>
        </w:rPr>
        <w:t>Phase 4: Navigation &amp; Environment Integration</w:t>
      </w:r>
    </w:p>
    <w:p w14:paraId="108FD7AD" w14:textId="77777777" w:rsidR="007F30FE" w:rsidRPr="007F30FE" w:rsidRDefault="007F30FE" w:rsidP="007F30FE">
      <w:pPr>
        <w:numPr>
          <w:ilvl w:val="0"/>
          <w:numId w:val="8"/>
        </w:numPr>
      </w:pPr>
      <w:r w:rsidRPr="007F30FE">
        <w:rPr>
          <w:b/>
          <w:bCs/>
        </w:rPr>
        <w:t xml:space="preserve">Early </w:t>
      </w:r>
      <w:proofErr w:type="spellStart"/>
      <w:r w:rsidRPr="007F30FE">
        <w:rPr>
          <w:b/>
          <w:bCs/>
        </w:rPr>
        <w:t>NavMesh</w:t>
      </w:r>
      <w:proofErr w:type="spellEnd"/>
      <w:r w:rsidRPr="007F30FE">
        <w:rPr>
          <w:b/>
          <w:bCs/>
        </w:rPr>
        <w:t xml:space="preserve"> Application:</w:t>
      </w:r>
      <w:r w:rsidRPr="007F30FE">
        <w:t xml:space="preserve"> Divide the static map into a grid of 64x64 meter NavigationRegion3D chunks. </w:t>
      </w:r>
    </w:p>
    <w:p w14:paraId="7951B2DA" w14:textId="77777777" w:rsidR="007F30FE" w:rsidRPr="007F30FE" w:rsidRDefault="007F30FE" w:rsidP="007F30FE">
      <w:pPr>
        <w:numPr>
          <w:ilvl w:val="0"/>
          <w:numId w:val="8"/>
        </w:numPr>
      </w:pPr>
      <w:r w:rsidRPr="007F30FE">
        <w:rPr>
          <w:b/>
          <w:bCs/>
        </w:rPr>
        <w:t>Obstacle Registration:</w:t>
      </w:r>
      <w:r w:rsidRPr="007F30FE">
        <w:t xml:space="preserve"> Ensure every permanent structure placed in Phase 3 registers successfully as an obstacle on the </w:t>
      </w:r>
      <w:proofErr w:type="spellStart"/>
      <w:r w:rsidRPr="007F30FE">
        <w:t>NavMesh</w:t>
      </w:r>
      <w:proofErr w:type="spellEnd"/>
      <w:r w:rsidRPr="007F30FE">
        <w:t xml:space="preserve">. </w:t>
      </w:r>
    </w:p>
    <w:p w14:paraId="4E475F70" w14:textId="77777777" w:rsidR="007F30FE" w:rsidRPr="007F30FE" w:rsidRDefault="007F30FE" w:rsidP="007F30FE">
      <w:pPr>
        <w:numPr>
          <w:ilvl w:val="0"/>
          <w:numId w:val="8"/>
        </w:numPr>
      </w:pPr>
      <w:r w:rsidRPr="007F30FE">
        <w:rPr>
          <w:b/>
          <w:bCs/>
        </w:rPr>
        <w:t>Edge Splicing:</w:t>
      </w:r>
      <w:r w:rsidRPr="007F30FE">
        <w:t xml:space="preserve"> Verify Godot 4's built-in edge connections properly stitch adjacent chunks to form a seamless map. </w:t>
      </w:r>
    </w:p>
    <w:p w14:paraId="23252A79" w14:textId="77777777" w:rsidR="007F30FE" w:rsidRPr="007F30FE" w:rsidRDefault="007F30FE" w:rsidP="007F30FE">
      <w:pPr>
        <w:rPr>
          <w:b/>
          <w:bCs/>
        </w:rPr>
      </w:pPr>
      <w:r w:rsidRPr="007F30FE">
        <w:rPr>
          <w:b/>
          <w:bCs/>
        </w:rPr>
        <w:t>Phase 5: NPC Simulation &amp; Automation</w:t>
      </w:r>
    </w:p>
    <w:p w14:paraId="63DB352D" w14:textId="77777777" w:rsidR="007F30FE" w:rsidRPr="007F30FE" w:rsidRDefault="007F30FE" w:rsidP="007F30FE">
      <w:pPr>
        <w:numPr>
          <w:ilvl w:val="0"/>
          <w:numId w:val="9"/>
        </w:numPr>
      </w:pPr>
      <w:r w:rsidRPr="007F30FE">
        <w:rPr>
          <w:b/>
          <w:bCs/>
        </w:rPr>
        <w:t>NPC Entity Setup:</w:t>
      </w:r>
      <w:r w:rsidRPr="007F30FE">
        <w:t xml:space="preserve"> Build the core NPC schemas and implement their models into the 3D world. </w:t>
      </w:r>
    </w:p>
    <w:p w14:paraId="6B93FBA7" w14:textId="77777777" w:rsidR="007F30FE" w:rsidRPr="007F30FE" w:rsidRDefault="007F30FE" w:rsidP="007F30FE">
      <w:pPr>
        <w:numPr>
          <w:ilvl w:val="0"/>
          <w:numId w:val="9"/>
        </w:numPr>
      </w:pPr>
      <w:r w:rsidRPr="007F30FE">
        <w:rPr>
          <w:b/>
          <w:bCs/>
        </w:rPr>
        <w:t>Job &amp; Home Assignment:</w:t>
      </w:r>
      <w:r w:rsidRPr="007F30FE">
        <w:t xml:space="preserve"> Create the logic for assigning NPCs to specific workstations based on </w:t>
      </w:r>
      <w:proofErr w:type="gramStart"/>
      <w:r w:rsidRPr="007F30FE">
        <w:t>skills, and</w:t>
      </w:r>
      <w:proofErr w:type="gramEnd"/>
      <w:r w:rsidRPr="007F30FE">
        <w:t xml:space="preserve"> assigning them to residential buildings. </w:t>
      </w:r>
    </w:p>
    <w:p w14:paraId="272A1C9F" w14:textId="77777777" w:rsidR="007F30FE" w:rsidRPr="007F30FE" w:rsidRDefault="007F30FE" w:rsidP="007F30FE">
      <w:pPr>
        <w:numPr>
          <w:ilvl w:val="0"/>
          <w:numId w:val="9"/>
        </w:numPr>
      </w:pPr>
      <w:r w:rsidRPr="007F30FE">
        <w:rPr>
          <w:b/>
          <w:bCs/>
        </w:rPr>
        <w:t>FSM &amp; Pathfinding:</w:t>
      </w:r>
      <w:r w:rsidRPr="007F30FE">
        <w:t xml:space="preserve"> Implement the Finite State Machine governing daily schedules. Program NPCs to calculate paths and travel semi-randomly between home and work. </w:t>
      </w:r>
    </w:p>
    <w:p w14:paraId="1598C96B" w14:textId="77777777" w:rsidR="007F30FE" w:rsidRPr="007F30FE" w:rsidRDefault="007F30FE" w:rsidP="007F30FE">
      <w:pPr>
        <w:numPr>
          <w:ilvl w:val="0"/>
          <w:numId w:val="9"/>
        </w:numPr>
      </w:pPr>
      <w:r w:rsidRPr="007F30FE">
        <w:rPr>
          <w:b/>
          <w:bCs/>
        </w:rPr>
        <w:t>Observed Simulation:</w:t>
      </w:r>
      <w:r w:rsidRPr="007F30FE">
        <w:t xml:space="preserve"> Script the full visual loop for when the player is indoors (walking to storage, removing items, walking to the workstation, playing animations, returning finished products). </w:t>
      </w:r>
    </w:p>
    <w:p w14:paraId="2173D68E" w14:textId="77777777" w:rsidR="007F30FE" w:rsidRPr="007F30FE" w:rsidRDefault="007F30FE" w:rsidP="007F30FE">
      <w:pPr>
        <w:numPr>
          <w:ilvl w:val="0"/>
          <w:numId w:val="9"/>
        </w:numPr>
      </w:pPr>
      <w:r w:rsidRPr="007F30FE">
        <w:rPr>
          <w:b/>
          <w:bCs/>
        </w:rPr>
        <w:t>Unobserved Simulation:</w:t>
      </w:r>
      <w:r w:rsidRPr="007F30FE">
        <w:t xml:space="preserve"> Implement the optimized mathematical loop for when the player is outdoors, calculating walk time + production time per item. Apply time multipliers to support bulk production upgrades. </w:t>
      </w:r>
    </w:p>
    <w:p w14:paraId="73FAC067" w14:textId="77777777" w:rsidR="007F30FE" w:rsidRPr="007F30FE" w:rsidRDefault="007F30FE" w:rsidP="007F30FE">
      <w:pPr>
        <w:numPr>
          <w:ilvl w:val="0"/>
          <w:numId w:val="9"/>
        </w:numPr>
      </w:pPr>
      <w:r w:rsidRPr="007F30FE">
        <w:rPr>
          <w:b/>
          <w:bCs/>
        </w:rPr>
        <w:t>Morale &amp; Needs Calculation:</w:t>
      </w:r>
      <w:r w:rsidRPr="007F30FE">
        <w:t xml:space="preserve"> Implement a calculation system (either a batch check at curfew or event-driven signals) to update NPC morale. Ensure the town </w:t>
      </w:r>
      <w:r w:rsidRPr="007F30FE">
        <w:lastRenderedPageBreak/>
        <w:t xml:space="preserve">wealth modifier scales relative to the citizen count. Keep job assignments (like guards) strictly manual and decoupled from morale. </w:t>
      </w:r>
    </w:p>
    <w:p w14:paraId="75B41FCF" w14:textId="77777777" w:rsidR="007F30FE" w:rsidRPr="007F30FE" w:rsidRDefault="007F30FE" w:rsidP="007F30FE">
      <w:pPr>
        <w:rPr>
          <w:b/>
          <w:bCs/>
        </w:rPr>
      </w:pPr>
      <w:r w:rsidRPr="007F30FE">
        <w:rPr>
          <w:b/>
          <w:bCs/>
        </w:rPr>
        <w:t>Phase 6: Progression, Tags &amp; Interfaces</w:t>
      </w:r>
    </w:p>
    <w:p w14:paraId="1A3533B9" w14:textId="77777777" w:rsidR="007F30FE" w:rsidRPr="007F30FE" w:rsidRDefault="007F30FE" w:rsidP="007F30FE">
      <w:pPr>
        <w:numPr>
          <w:ilvl w:val="0"/>
          <w:numId w:val="10"/>
        </w:numPr>
      </w:pPr>
      <w:r w:rsidRPr="007F30FE">
        <w:rPr>
          <w:b/>
          <w:bCs/>
        </w:rPr>
        <w:t>Tag Array System:</w:t>
      </w:r>
      <w:r w:rsidRPr="007F30FE">
        <w:t xml:space="preserve"> Build the array system governing item </w:t>
      </w:r>
      <w:proofErr w:type="spellStart"/>
      <w:r w:rsidRPr="007F30FE">
        <w:t>behaviors</w:t>
      </w:r>
      <w:proofErr w:type="spellEnd"/>
      <w:r w:rsidRPr="007F30FE">
        <w:t xml:space="preserve">, handling both mundane properties (hardness, weight) and early magical properties (yield multipliers, teleport to storage). </w:t>
      </w:r>
    </w:p>
    <w:p w14:paraId="060E0CDD" w14:textId="77777777" w:rsidR="007F30FE" w:rsidRPr="007F30FE" w:rsidRDefault="007F30FE" w:rsidP="007F30FE">
      <w:pPr>
        <w:numPr>
          <w:ilvl w:val="0"/>
          <w:numId w:val="10"/>
        </w:numPr>
      </w:pPr>
      <w:r w:rsidRPr="007F30FE">
        <w:rPr>
          <w:b/>
          <w:bCs/>
        </w:rPr>
        <w:t>Tool Tiers Expansion:</w:t>
      </w:r>
      <w:r w:rsidRPr="007F30FE">
        <w:t xml:space="preserve"> Populate the data structures with the full material progression path (crude iron through </w:t>
      </w:r>
      <w:proofErr w:type="spellStart"/>
      <w:r w:rsidRPr="007F30FE">
        <w:t>mannanight</w:t>
      </w:r>
      <w:proofErr w:type="spellEnd"/>
      <w:r w:rsidRPr="007F30FE">
        <w:t xml:space="preserve">). </w:t>
      </w:r>
    </w:p>
    <w:p w14:paraId="641026CA" w14:textId="77777777" w:rsidR="007F30FE" w:rsidRPr="007F30FE" w:rsidRDefault="007F30FE" w:rsidP="007F30FE">
      <w:pPr>
        <w:numPr>
          <w:ilvl w:val="0"/>
          <w:numId w:val="10"/>
        </w:numPr>
      </w:pPr>
      <w:r w:rsidRPr="007F30FE">
        <w:rPr>
          <w:b/>
          <w:bCs/>
        </w:rPr>
        <w:t>Skill Tree UI:</w:t>
      </w:r>
      <w:r w:rsidRPr="007F30FE">
        <w:t xml:space="preserve"> Build the interface for NPC standard skill trees and the player's circular branching major/minor node system (non-functional visual layout first, then wire to variables). </w:t>
      </w:r>
    </w:p>
    <w:p w14:paraId="5AAD0F8A" w14:textId="77777777" w:rsidR="007F30FE" w:rsidRPr="007F30FE" w:rsidRDefault="007F30FE" w:rsidP="007F30FE">
      <w:pPr>
        <w:numPr>
          <w:ilvl w:val="0"/>
          <w:numId w:val="10"/>
        </w:numPr>
      </w:pPr>
      <w:r w:rsidRPr="007F30FE">
        <w:rPr>
          <w:b/>
          <w:bCs/>
        </w:rPr>
        <w:t>Self-Gating Logic:</w:t>
      </w:r>
      <w:r w:rsidRPr="007F30FE">
        <w:t xml:space="preserve"> Wire the progression milestones to NPC levels and population counts. Ensure new buildings or guilds only unlock when </w:t>
      </w:r>
      <w:proofErr w:type="gramStart"/>
      <w:r w:rsidRPr="007F30FE">
        <w:t>necessary</w:t>
      </w:r>
      <w:proofErr w:type="gramEnd"/>
      <w:r w:rsidRPr="007F30FE">
        <w:t xml:space="preserve"> worker prerequisites are met. </w:t>
      </w:r>
    </w:p>
    <w:p w14:paraId="3C39FA26" w14:textId="77777777" w:rsidR="007F30FE" w:rsidRPr="007F30FE" w:rsidRDefault="007F30FE" w:rsidP="007F30FE">
      <w:pPr>
        <w:rPr>
          <w:b/>
          <w:bCs/>
        </w:rPr>
      </w:pPr>
      <w:r w:rsidRPr="007F30FE">
        <w:rPr>
          <w:b/>
          <w:bCs/>
        </w:rPr>
        <w:t>Phase 7: Economy, Events &amp; Polish</w:t>
      </w:r>
    </w:p>
    <w:p w14:paraId="173E558E" w14:textId="77777777" w:rsidR="007F30FE" w:rsidRPr="007F30FE" w:rsidRDefault="007F30FE" w:rsidP="007F30FE">
      <w:pPr>
        <w:numPr>
          <w:ilvl w:val="0"/>
          <w:numId w:val="11"/>
        </w:numPr>
      </w:pPr>
      <w:r w:rsidRPr="007F30FE">
        <w:rPr>
          <w:b/>
          <w:bCs/>
        </w:rPr>
        <w:t>Basic Economy (MVP):</w:t>
      </w:r>
      <w:r w:rsidRPr="007F30FE">
        <w:t xml:space="preserve"> Introduce a simple integer gold variable into inventories. Ensure all internal town storage acts communally. </w:t>
      </w:r>
    </w:p>
    <w:p w14:paraId="4D64E294" w14:textId="77777777" w:rsidR="007F30FE" w:rsidRPr="007F30FE" w:rsidRDefault="007F30FE" w:rsidP="007F30FE">
      <w:pPr>
        <w:numPr>
          <w:ilvl w:val="0"/>
          <w:numId w:val="11"/>
        </w:numPr>
      </w:pPr>
      <w:r w:rsidRPr="007F30FE">
        <w:rPr>
          <w:b/>
          <w:bCs/>
        </w:rPr>
        <w:t>Merchants:</w:t>
      </w:r>
      <w:r w:rsidRPr="007F30FE">
        <w:t xml:space="preserve"> Build a generic market stall structure and script an event where a merchant NPC spawns to buy excess items and sell basic goods. </w:t>
      </w:r>
    </w:p>
    <w:p w14:paraId="3255383C" w14:textId="77777777" w:rsidR="007F30FE" w:rsidRPr="007F30FE" w:rsidRDefault="007F30FE" w:rsidP="007F30FE">
      <w:pPr>
        <w:numPr>
          <w:ilvl w:val="0"/>
          <w:numId w:val="11"/>
        </w:numPr>
      </w:pPr>
      <w:r w:rsidRPr="007F30FE">
        <w:rPr>
          <w:b/>
          <w:bCs/>
        </w:rPr>
        <w:t>Narrative Milestones:</w:t>
      </w:r>
      <w:r w:rsidRPr="007F30FE">
        <w:t xml:space="preserve"> Animate and implement the messenger hawk to mark the transition from camp to town. Upgrade the starting wagon with pulling and parking mechanics. </w:t>
      </w:r>
    </w:p>
    <w:p w14:paraId="0A5B21ED" w14:textId="77777777" w:rsidR="007F30FE" w:rsidRPr="007F30FE" w:rsidRDefault="007F30FE" w:rsidP="007F30FE">
      <w:pPr>
        <w:numPr>
          <w:ilvl w:val="0"/>
          <w:numId w:val="11"/>
        </w:numPr>
      </w:pPr>
      <w:r w:rsidRPr="007F30FE">
        <w:rPr>
          <w:b/>
          <w:bCs/>
        </w:rPr>
        <w:t>Weather System:</w:t>
      </w:r>
      <w:r w:rsidRPr="007F30FE">
        <w:t xml:space="preserve"> Implement the 15-minute randomized weather check, utilizing temperature and humidity weights to influence subsequent weather events. </w:t>
      </w:r>
    </w:p>
    <w:p w14:paraId="6531498D" w14:textId="77777777" w:rsidR="007F30FE" w:rsidRPr="007F30FE" w:rsidRDefault="007F30FE" w:rsidP="007F30FE">
      <w:pPr>
        <w:numPr>
          <w:ilvl w:val="0"/>
          <w:numId w:val="11"/>
        </w:numPr>
      </w:pPr>
      <w:r w:rsidRPr="007F30FE">
        <w:rPr>
          <w:b/>
          <w:bCs/>
        </w:rPr>
        <w:t>Wildlife Integration:</w:t>
      </w:r>
      <w:r w:rsidRPr="007F30FE">
        <w:t xml:space="preserve"> Implement passive and hostile animals tied to specific biomes, and ensure defeated animals convert into harvestable resource nodes. </w:t>
      </w:r>
    </w:p>
    <w:p w14:paraId="0C6E1AA6" w14:textId="77777777" w:rsidR="00DD25E5" w:rsidRPr="007F30FE" w:rsidRDefault="00DD25E5" w:rsidP="007F30FE"/>
    <w:sectPr w:rsidR="00DD25E5" w:rsidRPr="007F3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E9E"/>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0126"/>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F4CB6"/>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C04A0"/>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179C1"/>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A78CD"/>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5350B"/>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65332"/>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8131F"/>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54DE0"/>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D3B78"/>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42398">
    <w:abstractNumId w:val="5"/>
  </w:num>
  <w:num w:numId="2" w16cid:durableId="29961557">
    <w:abstractNumId w:val="0"/>
  </w:num>
  <w:num w:numId="3" w16cid:durableId="787703509">
    <w:abstractNumId w:val="8"/>
  </w:num>
  <w:num w:numId="4" w16cid:durableId="1596938418">
    <w:abstractNumId w:val="7"/>
  </w:num>
  <w:num w:numId="5" w16cid:durableId="1110130556">
    <w:abstractNumId w:val="1"/>
  </w:num>
  <w:num w:numId="6" w16cid:durableId="552429779">
    <w:abstractNumId w:val="6"/>
  </w:num>
  <w:num w:numId="7" w16cid:durableId="915939993">
    <w:abstractNumId w:val="4"/>
  </w:num>
  <w:num w:numId="8" w16cid:durableId="909534814">
    <w:abstractNumId w:val="2"/>
  </w:num>
  <w:num w:numId="9" w16cid:durableId="1570118998">
    <w:abstractNumId w:val="9"/>
  </w:num>
  <w:num w:numId="10" w16cid:durableId="813716951">
    <w:abstractNumId w:val="3"/>
  </w:num>
  <w:num w:numId="11" w16cid:durableId="981958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E5"/>
    <w:rsid w:val="000E37CC"/>
    <w:rsid w:val="003C6998"/>
    <w:rsid w:val="007F30FE"/>
    <w:rsid w:val="008B4B97"/>
    <w:rsid w:val="00A4015C"/>
    <w:rsid w:val="00AD31DE"/>
    <w:rsid w:val="00DD2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3224"/>
  <w15:chartTrackingRefBased/>
  <w15:docId w15:val="{C177901C-61D4-4406-9877-C2C8C81A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5E5"/>
    <w:rPr>
      <w:rFonts w:eastAsiaTheme="majorEastAsia" w:cstheme="majorBidi"/>
      <w:color w:val="272727" w:themeColor="text1" w:themeTint="D8"/>
    </w:rPr>
  </w:style>
  <w:style w:type="paragraph" w:styleId="Title">
    <w:name w:val="Title"/>
    <w:basedOn w:val="Normal"/>
    <w:next w:val="Normal"/>
    <w:link w:val="TitleChar"/>
    <w:uiPriority w:val="10"/>
    <w:qFormat/>
    <w:rsid w:val="00DD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5E5"/>
    <w:pPr>
      <w:spacing w:before="160"/>
      <w:jc w:val="center"/>
    </w:pPr>
    <w:rPr>
      <w:i/>
      <w:iCs/>
      <w:color w:val="404040" w:themeColor="text1" w:themeTint="BF"/>
    </w:rPr>
  </w:style>
  <w:style w:type="character" w:customStyle="1" w:styleId="QuoteChar">
    <w:name w:val="Quote Char"/>
    <w:basedOn w:val="DefaultParagraphFont"/>
    <w:link w:val="Quote"/>
    <w:uiPriority w:val="29"/>
    <w:rsid w:val="00DD25E5"/>
    <w:rPr>
      <w:i/>
      <w:iCs/>
      <w:color w:val="404040" w:themeColor="text1" w:themeTint="BF"/>
    </w:rPr>
  </w:style>
  <w:style w:type="paragraph" w:styleId="ListParagraph">
    <w:name w:val="List Paragraph"/>
    <w:basedOn w:val="Normal"/>
    <w:uiPriority w:val="34"/>
    <w:qFormat/>
    <w:rsid w:val="00DD25E5"/>
    <w:pPr>
      <w:ind w:left="720"/>
      <w:contextualSpacing/>
    </w:pPr>
  </w:style>
  <w:style w:type="character" w:styleId="IntenseEmphasis">
    <w:name w:val="Intense Emphasis"/>
    <w:basedOn w:val="DefaultParagraphFont"/>
    <w:uiPriority w:val="21"/>
    <w:qFormat/>
    <w:rsid w:val="00DD25E5"/>
    <w:rPr>
      <w:i/>
      <w:iCs/>
      <w:color w:val="0F4761" w:themeColor="accent1" w:themeShade="BF"/>
    </w:rPr>
  </w:style>
  <w:style w:type="paragraph" w:styleId="IntenseQuote">
    <w:name w:val="Intense Quote"/>
    <w:basedOn w:val="Normal"/>
    <w:next w:val="Normal"/>
    <w:link w:val="IntenseQuoteChar"/>
    <w:uiPriority w:val="30"/>
    <w:qFormat/>
    <w:rsid w:val="00DD2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5E5"/>
    <w:rPr>
      <w:i/>
      <w:iCs/>
      <w:color w:val="0F4761" w:themeColor="accent1" w:themeShade="BF"/>
    </w:rPr>
  </w:style>
  <w:style w:type="character" w:styleId="IntenseReference">
    <w:name w:val="Intense Reference"/>
    <w:basedOn w:val="DefaultParagraphFont"/>
    <w:uiPriority w:val="32"/>
    <w:qFormat/>
    <w:rsid w:val="00DD2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9864</TotalTime>
  <Pages>3</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Himlin-Ladd</dc:creator>
  <cp:keywords/>
  <dc:description/>
  <cp:lastModifiedBy>Jamie Himlin-Ladd</cp:lastModifiedBy>
  <cp:revision>4</cp:revision>
  <dcterms:created xsi:type="dcterms:W3CDTF">2026-08-20T11:47:00Z</dcterms:created>
  <dcterms:modified xsi:type="dcterms:W3CDTF">2026-08-29T12:16:00Z</dcterms:modified>
</cp:coreProperties>
</file>