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42453119"/>
    <w:bookmarkStart w:id="1" w:name="_Toc300077986"/>
    <w:p w14:paraId="78B6A86E" w14:textId="77777777" w:rsidR="005F36E9" w:rsidRPr="005F36E9" w:rsidRDefault="00611E3F" w:rsidP="005F36E9">
      <w:pPr>
        <w:tabs>
          <w:tab w:val="clear" w:pos="576"/>
        </w:tabs>
        <w:spacing w:after="160" w:line="278" w:lineRule="auto"/>
        <w:rPr>
          <w:color w:val="0A0E20"/>
        </w:rPr>
      </w:pPr>
      <w:r w:rsidRPr="005F36E9">
        <w:rPr>
          <w:noProof/>
          <w:color w:val="0A0E20"/>
          <w:lang w:val="en-US"/>
        </w:rPr>
        <mc:AlternateContent>
          <mc:Choice Requires="wps">
            <w:drawing>
              <wp:anchor distT="0" distB="0" distL="114300" distR="114300" simplePos="0" relativeHeight="251658240" behindDoc="0" locked="0" layoutInCell="1" allowOverlap="1" wp14:anchorId="22668382" wp14:editId="29F7282F">
                <wp:simplePos x="0" y="0"/>
                <wp:positionH relativeFrom="margin">
                  <wp:align>left</wp:align>
                </wp:positionH>
                <wp:positionV relativeFrom="paragraph">
                  <wp:posOffset>1204693</wp:posOffset>
                </wp:positionV>
                <wp:extent cx="5072743" cy="4659086"/>
                <wp:effectExtent l="0" t="0" r="0" b="8255"/>
                <wp:wrapNone/>
                <wp:docPr id="1016791717" name="Rounded Rectangle 7"/>
                <wp:cNvGraphicFramePr/>
                <a:graphic xmlns:a="http://schemas.openxmlformats.org/drawingml/2006/main">
                  <a:graphicData uri="http://schemas.microsoft.com/office/word/2010/wordprocessingShape">
                    <wps:wsp>
                      <wps:cNvSpPr/>
                      <wps:spPr>
                        <a:xfrm>
                          <a:off x="0" y="0"/>
                          <a:ext cx="5072743" cy="4659086"/>
                        </a:xfrm>
                        <a:prstGeom prst="roundRect">
                          <a:avLst>
                            <a:gd name="adj" fmla="val 5964"/>
                          </a:avLst>
                        </a:prstGeom>
                        <a:solidFill>
                          <a:srgbClr val="0A8CBF"/>
                        </a:solidFill>
                        <a:ln w="12700" cap="flat" cmpd="sng" algn="ctr">
                          <a:noFill/>
                          <a:prstDash val="solid"/>
                          <a:miter lim="800000"/>
                        </a:ln>
                        <a:effectLst/>
                      </wps:spPr>
                      <wps:txbx>
                        <w:txbxContent>
                          <w:p w14:paraId="38E4FA87" w14:textId="77777777" w:rsidR="005F36E9" w:rsidRPr="00763D9C" w:rsidRDefault="005F36E9" w:rsidP="005F36E9">
                            <w:pPr>
                              <w:pStyle w:val="BoxedTitlewithruleunder"/>
                            </w:pPr>
                            <w:r w:rsidRPr="00763D9C">
                              <w:t>GUIDE</w:t>
                            </w:r>
                          </w:p>
                          <w:p w14:paraId="436BDDE4" w14:textId="77777777" w:rsidR="005F36E9" w:rsidRDefault="00AF29AD" w:rsidP="005F36E9">
                            <w:pPr>
                              <w:pStyle w:val="DocumentTitle"/>
                            </w:pPr>
                            <w:r w:rsidRPr="00AF29AD">
                              <w:t>DISCOVERY AND ASSESSMENT FINDINGS</w:t>
                            </w:r>
                          </w:p>
                          <w:p w14:paraId="1C2C4D4C"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proofErr w:type="spellStart"/>
                            <w:r w:rsidR="00856DB8" w:rsidRPr="00856DB8">
                              <w:rPr>
                                <w:rFonts w:eastAsiaTheme="majorEastAsia" w:cstheme="majorBidi"/>
                                <w:color w:val="FFFFFF" w:themeColor="background1"/>
                                <w:spacing w:val="5"/>
                                <w:kern w:val="28"/>
                                <w:sz w:val="36"/>
                                <w:szCs w:val="52"/>
                                <w:lang w:val="en-US"/>
                              </w:rPr>
                              <w:t>ame</w:t>
                            </w:r>
                            <w:proofErr w:type="spellEnd"/>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6A9E0B70"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4C29B5AF" w14:textId="77777777" w:rsidR="00A20358" w:rsidRPr="00856DB8" w:rsidRDefault="00A20358" w:rsidP="00A20358">
                            <w:pPr>
                              <w:rPr>
                                <w:color w:val="FFFFFF" w:themeColor="background1"/>
                              </w:rPr>
                            </w:pPr>
                          </w:p>
                          <w:p w14:paraId="772BC6EC"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657B4F75"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46A421EE"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21B68CEB" w14:textId="77777777" w:rsidR="00A20358" w:rsidRDefault="00A20358" w:rsidP="00A20358"/>
                          <w:p w14:paraId="7348C499" w14:textId="77777777" w:rsidR="00611E3F" w:rsidRPr="00B5322F" w:rsidRDefault="00611E3F" w:rsidP="005F36E9">
                            <w:pPr>
                              <w:pStyle w:val="DocumentTitle"/>
                            </w:pPr>
                          </w:p>
                          <w:p w14:paraId="49AB0862" w14:textId="77777777" w:rsidR="005F36E9" w:rsidRPr="00763D9C" w:rsidRDefault="005F36E9" w:rsidP="005F36E9">
                            <w:pPr>
                              <w:jc w:val="center"/>
                              <w:rPr>
                                <w:lang w:val="en-US"/>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668382" id="Rounded Rectangle 7" o:spid="_x0000_s1026" style="position:absolute;margin-left:0;margin-top:94.85pt;width:399.45pt;height:366.8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390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" fillcolor="#0a8cbf" stroked="f" strokeweight="1pt">
                <v:stroke joinstyle="miter"/>
                <v:textbox inset="21.6pt,,21.6pt">
                  <w:txbxContent>
                    <w:p w14:paraId="38E4FA87" w14:textId="77777777" w:rsidR="005F36E9" w:rsidRPr="00763D9C" w:rsidRDefault="005F36E9" w:rsidP="005F36E9">
                      <w:pPr>
                        <w:pStyle w:val="BoxedTitlewithruleunder"/>
                      </w:pPr>
                      <w:r w:rsidRPr="00763D9C">
                        <w:t>GUIDE</w:t>
                      </w:r>
                    </w:p>
                    <w:p w14:paraId="436BDDE4" w14:textId="77777777" w:rsidR="005F36E9" w:rsidRDefault="00AF29AD" w:rsidP="005F36E9">
                      <w:pPr>
                        <w:pStyle w:val="DocumentTitle"/>
                      </w:pPr>
                      <w:r w:rsidRPr="00AF29AD">
                        <w:t>DISCOVERY AND ASSESSMENT FINDINGS</w:t>
                      </w:r>
                    </w:p>
                    <w:p w14:paraId="1C2C4D4C" w14:textId="77777777" w:rsidR="00A20358" w:rsidRPr="00856DB8" w:rsidRDefault="00A20358" w:rsidP="00A20358">
                      <w:pPr>
                        <w:jc w:val="center"/>
                        <w:rPr>
                          <w:rFonts w:eastAsiaTheme="majorEastAsia" w:cstheme="majorBidi"/>
                          <w:color w:val="FFFFFF" w:themeColor="background1"/>
                          <w:spacing w:val="5"/>
                          <w:kern w:val="28"/>
                          <w:sz w:val="36"/>
                          <w:szCs w:val="52"/>
                        </w:rPr>
                      </w:pPr>
                      <w:r w:rsidRPr="00856DB8">
                        <w:rPr>
                          <w:rFonts w:eastAsiaTheme="majorEastAsia" w:cstheme="majorBidi"/>
                          <w:color w:val="FFFFFF" w:themeColor="background1"/>
                          <w:spacing w:val="5"/>
                          <w:kern w:val="28"/>
                          <w:sz w:val="36"/>
                          <w:szCs w:val="52"/>
                        </w:rPr>
                        <w:t>[Customer</w:t>
                      </w:r>
                      <w:r w:rsidR="00BB007F">
                        <w:rPr>
                          <w:rFonts w:eastAsiaTheme="majorEastAsia" w:cstheme="majorBidi"/>
                          <w:color w:val="FFFFFF" w:themeColor="background1"/>
                          <w:spacing w:val="5"/>
                          <w:kern w:val="28"/>
                          <w:sz w:val="36"/>
                          <w:szCs w:val="52"/>
                          <w:lang w:val="en-US"/>
                        </w:rPr>
                        <w:t>_</w:t>
                      </w:r>
                      <w:r w:rsidRPr="00856DB8">
                        <w:rPr>
                          <w:rFonts w:eastAsiaTheme="majorEastAsia" w:cstheme="majorBidi"/>
                          <w:color w:val="FFFFFF" w:themeColor="background1"/>
                          <w:spacing w:val="5"/>
                          <w:kern w:val="28"/>
                          <w:sz w:val="36"/>
                          <w:szCs w:val="52"/>
                        </w:rPr>
                        <w:t>N</w:t>
                      </w:r>
                      <w:r w:rsidR="00856DB8" w:rsidRPr="00856DB8">
                        <w:rPr>
                          <w:rFonts w:eastAsiaTheme="majorEastAsia" w:cstheme="majorBidi"/>
                          <w:color w:val="FFFFFF" w:themeColor="background1"/>
                          <w:spacing w:val="5"/>
                          <w:kern w:val="28"/>
                          <w:sz w:val="36"/>
                          <w:szCs w:val="52"/>
                          <w:lang w:val="en-US"/>
                        </w:rPr>
                        <w:t>ame</w:t>
                      </w:r>
                      <w:r w:rsidRPr="00856DB8">
                        <w:rPr>
                          <w:rFonts w:eastAsiaTheme="majorEastAsia" w:cstheme="majorBidi"/>
                          <w:color w:val="FFFFFF" w:themeColor="background1"/>
                          <w:spacing w:val="5"/>
                          <w:kern w:val="28"/>
                          <w:sz w:val="36"/>
                          <w:szCs w:val="52"/>
                        </w:rPr>
                        <w:t>]</w:t>
                      </w:r>
                      <w:r w:rsidR="00D61448">
                        <w:rPr>
                          <w:rFonts w:eastAsiaTheme="majorEastAsia" w:cstheme="majorBidi"/>
                          <w:color w:val="FFFFFF" w:themeColor="background1"/>
                          <w:spacing w:val="5"/>
                          <w:kern w:val="28"/>
                          <w:sz w:val="36"/>
                          <w:szCs w:val="52"/>
                          <w:lang w:val="en-US"/>
                        </w:rPr>
                        <w:t xml:space="preserve"> </w:t>
                      </w:r>
                      <w:r w:rsidRPr="00856DB8">
                        <w:rPr>
                          <w:rFonts w:eastAsiaTheme="majorEastAsia" w:cstheme="majorBidi"/>
                          <w:color w:val="FFFFFF" w:themeColor="background1"/>
                          <w:spacing w:val="5"/>
                          <w:kern w:val="28"/>
                          <w:sz w:val="36"/>
                          <w:szCs w:val="52"/>
                        </w:rPr>
                        <w:t>–</w:t>
                      </w:r>
                    </w:p>
                    <w:p w14:paraId="6A9E0B70" w14:textId="77777777" w:rsidR="00A20358" w:rsidRPr="00856DB8" w:rsidRDefault="00A20358" w:rsidP="00A20358">
                      <w:pPr>
                        <w:jc w:val="center"/>
                        <w:rPr>
                          <w:color w:val="FFFFFF" w:themeColor="background1"/>
                        </w:rPr>
                      </w:pPr>
                      <w:r w:rsidRPr="00856DB8">
                        <w:rPr>
                          <w:rFonts w:eastAsiaTheme="majorEastAsia" w:cstheme="majorBidi"/>
                          <w:color w:val="FFFFFF" w:themeColor="background1"/>
                          <w:spacing w:val="5"/>
                          <w:kern w:val="28"/>
                          <w:sz w:val="36"/>
                          <w:szCs w:val="52"/>
                        </w:rPr>
                        <w:t xml:space="preserve">(Active Directory, </w:t>
                      </w:r>
                      <w:r w:rsidR="00D61448">
                        <w:rPr>
                          <w:rFonts w:eastAsiaTheme="majorEastAsia" w:cstheme="majorBidi"/>
                          <w:color w:val="FFFFFF" w:themeColor="background1"/>
                          <w:spacing w:val="5"/>
                          <w:kern w:val="28"/>
                          <w:sz w:val="36"/>
                          <w:szCs w:val="52"/>
                          <w:lang w:val="en-US"/>
                        </w:rPr>
                        <w:t>Entra</w:t>
                      </w:r>
                      <w:r w:rsidRPr="00856DB8">
                        <w:rPr>
                          <w:rFonts w:eastAsiaTheme="majorEastAsia" w:cstheme="majorBidi"/>
                          <w:color w:val="FFFFFF" w:themeColor="background1"/>
                          <w:spacing w:val="5"/>
                          <w:kern w:val="28"/>
                          <w:sz w:val="36"/>
                          <w:szCs w:val="52"/>
                        </w:rPr>
                        <w:t xml:space="preserve"> &amp; M365)</w:t>
                      </w:r>
                    </w:p>
                    <w:p w14:paraId="4C29B5AF" w14:textId="77777777" w:rsidR="00A20358" w:rsidRPr="00856DB8" w:rsidRDefault="00A20358" w:rsidP="00A20358">
                      <w:pPr>
                        <w:rPr>
                          <w:color w:val="FFFFFF" w:themeColor="background1"/>
                        </w:rPr>
                      </w:pPr>
                    </w:p>
                    <w:p w14:paraId="772BC6EC" w14:textId="77777777" w:rsidR="00A20358" w:rsidRPr="00856DB8" w:rsidRDefault="00A20358" w:rsidP="00A20358">
                      <w:pPr>
                        <w:rPr>
                          <w:rFonts w:cs="Arial"/>
                          <w:i/>
                          <w:iCs/>
                          <w:color w:val="FFFFFF" w:themeColor="background1"/>
                        </w:rPr>
                      </w:pPr>
                      <w:r w:rsidRPr="00856DB8">
                        <w:rPr>
                          <w:rFonts w:cs="Arial"/>
                          <w:i/>
                          <w:iCs/>
                          <w:color w:val="FFFFFF" w:themeColor="background1"/>
                        </w:rPr>
                        <w:t>Quest Professional Services Delivery Team</w:t>
                      </w:r>
                    </w:p>
                    <w:p w14:paraId="657B4F75" w14:textId="77777777" w:rsidR="00A20358" w:rsidRPr="00856DB8" w:rsidRDefault="00A20358" w:rsidP="00A20358">
                      <w:pPr>
                        <w:rPr>
                          <w:rFonts w:cs="Arial"/>
                          <w:color w:val="FFFFFF" w:themeColor="background1"/>
                        </w:rPr>
                      </w:pPr>
                      <w:r w:rsidRPr="00856DB8">
                        <w:rPr>
                          <w:rFonts w:cs="Arial"/>
                          <w:color w:val="FFFFFF" w:themeColor="background1"/>
                        </w:rPr>
                        <w:t>Project Manager: Joe Devenney</w:t>
                      </w:r>
                    </w:p>
                    <w:p w14:paraId="46A421EE" w14:textId="77777777" w:rsidR="00A20358" w:rsidRPr="00856DB8" w:rsidRDefault="00A20358" w:rsidP="00A20358">
                      <w:pPr>
                        <w:rPr>
                          <w:rFonts w:cs="Arial"/>
                          <w:color w:val="FFFFFF" w:themeColor="background1"/>
                          <w:lang w:val="en-US"/>
                        </w:rPr>
                      </w:pPr>
                      <w:r w:rsidRPr="00856DB8">
                        <w:rPr>
                          <w:rFonts w:cs="Arial"/>
                          <w:color w:val="FFFFFF" w:themeColor="background1"/>
                        </w:rPr>
                        <w:t xml:space="preserve">Solutions </w:t>
                      </w:r>
                      <w:r w:rsidRPr="00856DB8">
                        <w:rPr>
                          <w:rFonts w:cs="Arial"/>
                          <w:color w:val="FFFFFF" w:themeColor="background1"/>
                          <w:lang w:val="en-US"/>
                        </w:rPr>
                        <w:t>Architect</w:t>
                      </w:r>
                      <w:r w:rsidRPr="00856DB8">
                        <w:rPr>
                          <w:rFonts w:cs="Arial"/>
                          <w:color w:val="FFFFFF" w:themeColor="background1"/>
                        </w:rPr>
                        <w:t xml:space="preserve">: </w:t>
                      </w:r>
                      <w:r w:rsidRPr="00856DB8">
                        <w:rPr>
                          <w:rFonts w:cs="Arial"/>
                          <w:color w:val="FFFFFF" w:themeColor="background1"/>
                          <w:lang w:val="en-US"/>
                        </w:rPr>
                        <w:t>Paul Lagana</w:t>
                      </w:r>
                    </w:p>
                    <w:p w14:paraId="21B68CEB" w14:textId="77777777" w:rsidR="00A20358" w:rsidRDefault="00A20358" w:rsidP="00A20358"/>
                    <w:p w14:paraId="7348C499" w14:textId="77777777" w:rsidR="00611E3F" w:rsidRPr="00B5322F" w:rsidRDefault="00611E3F" w:rsidP="005F36E9">
                      <w:pPr>
                        <w:pStyle w:val="DocumentTitle"/>
                      </w:pPr>
                    </w:p>
                    <w:p w14:paraId="49AB0862" w14:textId="77777777" w:rsidR="005F36E9" w:rsidRPr="00763D9C" w:rsidRDefault="005F36E9" w:rsidP="005F36E9">
                      <w:pPr>
                        <w:jc w:val="center"/>
                        <w:rPr>
                          <w:lang w:val="en-US"/>
                        </w:rPr>
                      </w:pPr>
                    </w:p>
                  </w:txbxContent>
                </v:textbox>
                <w10:wrap anchorx="margin"/>
              </v:roundrect>
            </w:pict>
          </mc:Fallback>
        </mc:AlternateContent>
      </w:r>
      <w:r w:rsidR="005F36E9" w:rsidRPr="005F36E9">
        <w:rPr>
          <w:noProof/>
          <w:color w:val="0A0E20"/>
          <w14:ligatures w14:val="standardContextual"/>
        </w:rPr>
        <w:drawing>
          <wp:anchor distT="0" distB="0" distL="114300" distR="114300" simplePos="0" relativeHeight="251658241" behindDoc="1" locked="0" layoutInCell="1" allowOverlap="1" wp14:anchorId="01254D13" wp14:editId="16A166A0">
            <wp:simplePos x="0" y="0"/>
            <wp:positionH relativeFrom="column">
              <wp:posOffset>-903579</wp:posOffset>
            </wp:positionH>
            <wp:positionV relativeFrom="page">
              <wp:posOffset>-42530</wp:posOffset>
            </wp:positionV>
            <wp:extent cx="7797424" cy="10090785"/>
            <wp:effectExtent l="0" t="0" r="635" b="5715"/>
            <wp:wrapNone/>
            <wp:docPr id="466827391" name="Picture 2" descr="A blue and green spiraling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27391" name="Picture 2" descr="A blue and green spiraling line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797424" cy="10090785"/>
                    </a:xfrm>
                    <a:prstGeom prst="rect">
                      <a:avLst/>
                    </a:prstGeom>
                  </pic:spPr>
                </pic:pic>
              </a:graphicData>
            </a:graphic>
            <wp14:sizeRelH relativeFrom="page">
              <wp14:pctWidth>0</wp14:pctWidth>
            </wp14:sizeRelH>
            <wp14:sizeRelV relativeFrom="page">
              <wp14:pctHeight>0</wp14:pctHeight>
            </wp14:sizeRelV>
          </wp:anchor>
        </w:drawing>
      </w:r>
      <w:r w:rsidR="005F36E9" w:rsidRPr="005F36E9">
        <w:rPr>
          <w:color w:val="0A0E20"/>
        </w:rPr>
        <w:br w:type="page"/>
      </w:r>
    </w:p>
    <w:p w14:paraId="1268825E" w14:textId="77777777" w:rsidR="00B15EB7" w:rsidRDefault="00944B8D" w:rsidP="00944B8D">
      <w:pPr>
        <w:pStyle w:val="Heading1"/>
      </w:pPr>
      <w:bookmarkStart w:id="2" w:name="_Toc218508591"/>
      <w:r>
        <w:lastRenderedPageBreak/>
        <w:t>Document Information</w:t>
      </w:r>
      <w:bookmarkEnd w:id="2"/>
    </w:p>
    <w:p w14:paraId="4E5E141C" w14:textId="77777777" w:rsidR="009107FD" w:rsidRDefault="00A5044A" w:rsidP="009107FD">
      <w:r w:rsidRPr="00A5044A">
        <w:t>This section describes the document history, distribution of revisions, and the associated documents reviewed for preparation of this deliverable.</w:t>
      </w:r>
    </w:p>
    <w:p w14:paraId="0A364659" w14:textId="77777777" w:rsidR="009107FD" w:rsidRDefault="009107FD" w:rsidP="009107FD">
      <w:pPr>
        <w:pStyle w:val="Heading2"/>
      </w:pPr>
      <w:bookmarkStart w:id="3" w:name="_Toc218508592"/>
      <w:r>
        <w:t>Revision History</w:t>
      </w:r>
      <w:bookmarkEnd w:id="3"/>
    </w:p>
    <w:tbl>
      <w:tblPr>
        <w:tblStyle w:val="GridTable1Light"/>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691"/>
        <w:gridCol w:w="1278"/>
        <w:gridCol w:w="4058"/>
        <w:gridCol w:w="2323"/>
      </w:tblGrid>
      <w:tr w:rsidR="000F6AC5" w:rsidRPr="004334B6" w14:paraId="5DE884DA"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691" w:type="dxa"/>
            <w:shd w:val="clear" w:color="auto" w:fill="B7B7B7" w:themeFill="accent6" w:themeFillTint="66"/>
          </w:tcPr>
          <w:p w14:paraId="5F358571" w14:textId="77777777" w:rsidR="000F6AC5" w:rsidRPr="004334B6" w:rsidRDefault="000F6AC5" w:rsidP="00A4239B">
            <w:pPr>
              <w:rPr>
                <w:rFonts w:cs="Arial"/>
                <w:b w:val="0"/>
                <w:bCs w:val="0"/>
                <w:color w:val="FFFFFF" w:themeColor="background1"/>
              </w:rPr>
            </w:pPr>
            <w:r w:rsidRPr="004334B6">
              <w:rPr>
                <w:rFonts w:cs="Arial"/>
                <w:b w:val="0"/>
                <w:bCs w:val="0"/>
                <w:color w:val="FFFFFF" w:themeColor="background1"/>
              </w:rPr>
              <w:t>VERSION</w:t>
            </w:r>
          </w:p>
        </w:tc>
        <w:tc>
          <w:tcPr>
            <w:tcW w:w="1278" w:type="dxa"/>
            <w:shd w:val="clear" w:color="auto" w:fill="B7B7B7" w:themeFill="accent6" w:themeFillTint="66"/>
          </w:tcPr>
          <w:p w14:paraId="234D3A56"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DATE</w:t>
            </w:r>
          </w:p>
        </w:tc>
        <w:tc>
          <w:tcPr>
            <w:tcW w:w="4058" w:type="dxa"/>
            <w:shd w:val="clear" w:color="auto" w:fill="B7B7B7" w:themeFill="accent6" w:themeFillTint="66"/>
          </w:tcPr>
          <w:p w14:paraId="64C3B980"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SUMMARY OF CHANGES</w:t>
            </w:r>
          </w:p>
        </w:tc>
        <w:tc>
          <w:tcPr>
            <w:tcW w:w="2323" w:type="dxa"/>
            <w:shd w:val="clear" w:color="auto" w:fill="B7B7B7" w:themeFill="accent6" w:themeFillTint="66"/>
          </w:tcPr>
          <w:p w14:paraId="43B04F8C" w14:textId="77777777" w:rsidR="000F6AC5" w:rsidRPr="004334B6" w:rsidRDefault="000F6AC5"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sidRPr="004334B6">
              <w:rPr>
                <w:rFonts w:cs="Arial"/>
                <w:b w:val="0"/>
                <w:bCs w:val="0"/>
                <w:color w:val="FFFFFF" w:themeColor="background1"/>
              </w:rPr>
              <w:t>CONTRIBUTOR</w:t>
            </w:r>
          </w:p>
        </w:tc>
      </w:tr>
      <w:tr w:rsidR="000F6AC5" w:rsidRPr="009C0B42" w14:paraId="00C51B47"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3C3D749D" w14:textId="77777777" w:rsidR="000F6AC5" w:rsidRPr="00CC5726" w:rsidRDefault="000F6AC5" w:rsidP="00A4239B">
            <w:pPr>
              <w:rPr>
                <w:b w:val="0"/>
                <w:bCs w:val="0"/>
              </w:rPr>
            </w:pPr>
          </w:p>
        </w:tc>
        <w:tc>
          <w:tcPr>
            <w:tcW w:w="1278" w:type="dxa"/>
          </w:tcPr>
          <w:p w14:paraId="1CAF8793"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4058" w:type="dxa"/>
          </w:tcPr>
          <w:p w14:paraId="14F0D265"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c>
          <w:tcPr>
            <w:tcW w:w="2323" w:type="dxa"/>
          </w:tcPr>
          <w:p w14:paraId="75C424CF"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6EB32446"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24B432DC" w14:textId="77777777" w:rsidR="000F6AC5" w:rsidRPr="00CC5726" w:rsidRDefault="000F6AC5" w:rsidP="00A4239B">
            <w:pPr>
              <w:rPr>
                <w:b w:val="0"/>
                <w:bCs w:val="0"/>
              </w:rPr>
            </w:pPr>
          </w:p>
        </w:tc>
        <w:tc>
          <w:tcPr>
            <w:tcW w:w="1278" w:type="dxa"/>
          </w:tcPr>
          <w:p w14:paraId="300FE104"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6C38132E"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3E44C129"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34E23D21"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69837E39" w14:textId="77777777" w:rsidR="000F6AC5" w:rsidRPr="00CC5726" w:rsidRDefault="000F6AC5" w:rsidP="00A4239B">
            <w:pPr>
              <w:rPr>
                <w:b w:val="0"/>
                <w:bCs w:val="0"/>
              </w:rPr>
            </w:pPr>
          </w:p>
        </w:tc>
        <w:tc>
          <w:tcPr>
            <w:tcW w:w="1278" w:type="dxa"/>
          </w:tcPr>
          <w:p w14:paraId="748E4704"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11475D64"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9D67F65" w14:textId="77777777" w:rsidR="000F6AC5" w:rsidRPr="00CC5726"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1B55F0B2"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664FE324" w14:textId="77777777" w:rsidR="000F6AC5" w:rsidRDefault="000F6AC5" w:rsidP="00A4239B"/>
        </w:tc>
        <w:tc>
          <w:tcPr>
            <w:tcW w:w="1278" w:type="dxa"/>
          </w:tcPr>
          <w:p w14:paraId="21C9D936"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579EAD21"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D64B3E2"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6CA3175C"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AFF9F6D" w14:textId="77777777" w:rsidR="000F6AC5" w:rsidRDefault="000F6AC5" w:rsidP="00A4239B"/>
        </w:tc>
        <w:tc>
          <w:tcPr>
            <w:tcW w:w="1278" w:type="dxa"/>
          </w:tcPr>
          <w:p w14:paraId="4B93EC5E"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4DFAED7"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144315A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4C8A7A4"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47C4273F" w14:textId="77777777" w:rsidR="000F6AC5" w:rsidRPr="002C5A23" w:rsidRDefault="000F6AC5" w:rsidP="00A4239B">
            <w:pPr>
              <w:rPr>
                <w:b w:val="0"/>
                <w:bCs w:val="0"/>
              </w:rPr>
            </w:pPr>
          </w:p>
        </w:tc>
        <w:tc>
          <w:tcPr>
            <w:tcW w:w="1278" w:type="dxa"/>
          </w:tcPr>
          <w:p w14:paraId="4B227B6C"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04E5A86B"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797ABD9A"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r w:rsidR="000F6AC5" w:rsidRPr="009C0B42" w14:paraId="749C070D"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691" w:type="dxa"/>
          </w:tcPr>
          <w:p w14:paraId="50D43198" w14:textId="77777777" w:rsidR="000F6AC5" w:rsidRPr="002C5A23" w:rsidRDefault="000F6AC5" w:rsidP="00A4239B"/>
        </w:tc>
        <w:tc>
          <w:tcPr>
            <w:tcW w:w="1278" w:type="dxa"/>
          </w:tcPr>
          <w:p w14:paraId="777F6729"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4058" w:type="dxa"/>
          </w:tcPr>
          <w:p w14:paraId="6DA59304"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c>
          <w:tcPr>
            <w:tcW w:w="2323" w:type="dxa"/>
          </w:tcPr>
          <w:p w14:paraId="0405FBDD" w14:textId="77777777" w:rsidR="000F6AC5" w:rsidRDefault="000F6AC5" w:rsidP="00A4239B">
            <w:pPr>
              <w:cnfStyle w:val="000000000000" w:firstRow="0" w:lastRow="0" w:firstColumn="0" w:lastColumn="0" w:oddVBand="0" w:evenVBand="0" w:oddHBand="0" w:evenHBand="0" w:firstRowFirstColumn="0" w:firstRowLastColumn="0" w:lastRowFirstColumn="0" w:lastRowLastColumn="0"/>
            </w:pPr>
          </w:p>
        </w:tc>
      </w:tr>
    </w:tbl>
    <w:p w14:paraId="20C77FA7" w14:textId="77777777" w:rsidR="009107FD" w:rsidRDefault="009107FD" w:rsidP="009107FD">
      <w:pPr>
        <w:pStyle w:val="Heading2"/>
      </w:pPr>
      <w:bookmarkStart w:id="4" w:name="_Toc218508593"/>
      <w:r>
        <w:t>Distribution</w:t>
      </w:r>
      <w:bookmarkEnd w:id="4"/>
    </w:p>
    <w:tbl>
      <w:tblPr>
        <w:tblStyle w:val="GridTable1Light"/>
        <w:tblW w:w="935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1207"/>
        <w:gridCol w:w="1278"/>
        <w:gridCol w:w="2537"/>
        <w:gridCol w:w="4333"/>
      </w:tblGrid>
      <w:tr w:rsidR="008040B2" w:rsidRPr="004334B6" w14:paraId="090D4701" w14:textId="77777777" w:rsidTr="00A4239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207" w:type="dxa"/>
            <w:shd w:val="clear" w:color="auto" w:fill="B7B7B7" w:themeFill="accent6" w:themeFillTint="66"/>
          </w:tcPr>
          <w:p w14:paraId="2078DBF2" w14:textId="77777777" w:rsidR="008040B2" w:rsidRPr="004334B6" w:rsidRDefault="008040B2" w:rsidP="00A4239B">
            <w:pPr>
              <w:rPr>
                <w:rFonts w:cs="Arial"/>
                <w:b w:val="0"/>
                <w:bCs w:val="0"/>
                <w:color w:val="FFFFFF" w:themeColor="background1"/>
              </w:rPr>
            </w:pPr>
            <w:r>
              <w:rPr>
                <w:rFonts w:cs="Arial"/>
                <w:b w:val="0"/>
                <w:bCs w:val="0"/>
                <w:color w:val="FFFFFF" w:themeColor="background1"/>
              </w:rPr>
              <w:t>VERSION</w:t>
            </w:r>
          </w:p>
        </w:tc>
        <w:tc>
          <w:tcPr>
            <w:tcW w:w="1278" w:type="dxa"/>
            <w:shd w:val="clear" w:color="auto" w:fill="B7B7B7" w:themeFill="accent6" w:themeFillTint="66"/>
          </w:tcPr>
          <w:p w14:paraId="579AA82E"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DATE</w:t>
            </w:r>
          </w:p>
        </w:tc>
        <w:tc>
          <w:tcPr>
            <w:tcW w:w="2537" w:type="dxa"/>
            <w:shd w:val="clear" w:color="auto" w:fill="B7B7B7" w:themeFill="accent6" w:themeFillTint="66"/>
          </w:tcPr>
          <w:p w14:paraId="6332E1AC" w14:textId="77777777" w:rsidR="008040B2" w:rsidRPr="004334B6"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PROVIDED TO</w:t>
            </w:r>
          </w:p>
        </w:tc>
        <w:tc>
          <w:tcPr>
            <w:tcW w:w="4333" w:type="dxa"/>
            <w:shd w:val="clear" w:color="auto" w:fill="B7B7B7" w:themeFill="accent6" w:themeFillTint="66"/>
          </w:tcPr>
          <w:p w14:paraId="32087214" w14:textId="77777777" w:rsidR="008040B2" w:rsidRDefault="008040B2"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METHOD DISTRIBUTED</w:t>
            </w:r>
          </w:p>
        </w:tc>
      </w:tr>
      <w:tr w:rsidR="008040B2" w:rsidRPr="009C0B42" w14:paraId="280A8023"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5D69ADC1" w14:textId="77777777" w:rsidR="008040B2" w:rsidRPr="00CC5726" w:rsidRDefault="00A10301" w:rsidP="00A4239B">
            <w:pPr>
              <w:rPr>
                <w:b w:val="0"/>
                <w:bCs w:val="0"/>
              </w:rPr>
            </w:pPr>
            <w:r>
              <w:rPr>
                <w:b w:val="0"/>
                <w:bCs w:val="0"/>
              </w:rPr>
              <w:t>1.0</w:t>
            </w:r>
          </w:p>
        </w:tc>
        <w:tc>
          <w:tcPr>
            <w:tcW w:w="1278" w:type="dxa"/>
          </w:tcPr>
          <w:p w14:paraId="3A3BAE63" w14:textId="77777777" w:rsidR="008040B2" w:rsidRPr="00CC5726" w:rsidRDefault="00A10301"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1/13/2025</w:t>
            </w:r>
          </w:p>
        </w:tc>
        <w:tc>
          <w:tcPr>
            <w:tcW w:w="2537" w:type="dxa"/>
          </w:tcPr>
          <w:p w14:paraId="1E9DEDAC" w14:textId="77777777" w:rsidR="008040B2" w:rsidRPr="00CC5726" w:rsidRDefault="009273F4" w:rsidP="00A4239B">
            <w:pPr>
              <w:jc w:val="cente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Full Team</w:t>
            </w:r>
          </w:p>
        </w:tc>
        <w:tc>
          <w:tcPr>
            <w:tcW w:w="4333" w:type="dxa"/>
          </w:tcPr>
          <w:p w14:paraId="2BB3B3EE" w14:textId="77777777" w:rsidR="008040B2" w:rsidRPr="00CC5726" w:rsidRDefault="009273F4" w:rsidP="00A4239B">
            <w:pPr>
              <w:cnfStyle w:val="000000000000" w:firstRow="0" w:lastRow="0" w:firstColumn="0" w:lastColumn="0" w:oddVBand="0" w:evenVBand="0" w:oddHBand="0" w:evenHBand="0" w:firstRowFirstColumn="0" w:firstRowLastColumn="0" w:lastRowFirstColumn="0" w:lastRowLastColumn="0"/>
              <w:rPr>
                <w:color w:val="4B4B4B" w:themeColor="accent6"/>
              </w:rPr>
            </w:pPr>
            <w:r>
              <w:rPr>
                <w:color w:val="4B4B4B" w:themeColor="accent6"/>
              </w:rPr>
              <w:t xml:space="preserve">Microsoft Teams in </w:t>
            </w:r>
            <w:r w:rsidR="005542EC">
              <w:rPr>
                <w:color w:val="4B4B4B" w:themeColor="accent6"/>
              </w:rPr>
              <w:t>[Customer</w:t>
            </w:r>
            <w:r w:rsidR="00BF4FAE">
              <w:rPr>
                <w:color w:val="4B4B4B" w:themeColor="accent6"/>
                <w:lang w:val="en-US"/>
              </w:rPr>
              <w:t>_</w:t>
            </w:r>
            <w:r w:rsidR="005542EC">
              <w:rPr>
                <w:color w:val="4B4B4B" w:themeColor="accent6"/>
              </w:rPr>
              <w:t>N</w:t>
            </w:r>
            <w:proofErr w:type="spellStart"/>
            <w:r w:rsidR="00BF4FAE">
              <w:rPr>
                <w:color w:val="4B4B4B" w:themeColor="accent6"/>
                <w:lang w:val="en-US"/>
              </w:rPr>
              <w:t>ame</w:t>
            </w:r>
            <w:proofErr w:type="spellEnd"/>
            <w:r w:rsidR="005542EC">
              <w:rPr>
                <w:color w:val="4B4B4B" w:themeColor="accent6"/>
              </w:rPr>
              <w:t>]</w:t>
            </w:r>
          </w:p>
        </w:tc>
      </w:tr>
      <w:tr w:rsidR="008040B2" w:rsidRPr="009C0B42" w14:paraId="453C863B"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35E28DEA" w14:textId="77777777" w:rsidR="008040B2" w:rsidRPr="00CC5726" w:rsidRDefault="008040B2" w:rsidP="00A4239B">
            <w:pPr>
              <w:rPr>
                <w:b w:val="0"/>
                <w:bCs w:val="0"/>
              </w:rPr>
            </w:pPr>
          </w:p>
        </w:tc>
        <w:tc>
          <w:tcPr>
            <w:tcW w:w="1278" w:type="dxa"/>
          </w:tcPr>
          <w:p w14:paraId="4F6B239F"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5C426DE4"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7B7EA994"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r>
      <w:tr w:rsidR="008040B2" w:rsidRPr="009C0B42" w14:paraId="41A68DE0" w14:textId="77777777" w:rsidTr="00A4239B">
        <w:trPr>
          <w:trHeight w:val="432"/>
        </w:trPr>
        <w:tc>
          <w:tcPr>
            <w:cnfStyle w:val="001000000000" w:firstRow="0" w:lastRow="0" w:firstColumn="1" w:lastColumn="0" w:oddVBand="0" w:evenVBand="0" w:oddHBand="0" w:evenHBand="0" w:firstRowFirstColumn="0" w:firstRowLastColumn="0" w:lastRowFirstColumn="0" w:lastRowLastColumn="0"/>
            <w:tcW w:w="1207" w:type="dxa"/>
          </w:tcPr>
          <w:p w14:paraId="3DF65BD4" w14:textId="77777777" w:rsidR="008040B2" w:rsidRPr="00CC5726" w:rsidRDefault="008040B2" w:rsidP="00A4239B">
            <w:pPr>
              <w:rPr>
                <w:b w:val="0"/>
                <w:bCs w:val="0"/>
              </w:rPr>
            </w:pPr>
          </w:p>
        </w:tc>
        <w:tc>
          <w:tcPr>
            <w:tcW w:w="1278" w:type="dxa"/>
          </w:tcPr>
          <w:p w14:paraId="2F2D980D" w14:textId="77777777" w:rsidR="008040B2" w:rsidRPr="00CC5726" w:rsidRDefault="008040B2" w:rsidP="00A4239B">
            <w:pPr>
              <w:cnfStyle w:val="000000000000" w:firstRow="0" w:lastRow="0" w:firstColumn="0" w:lastColumn="0" w:oddVBand="0" w:evenVBand="0" w:oddHBand="0" w:evenHBand="0" w:firstRowFirstColumn="0" w:firstRowLastColumn="0" w:lastRowFirstColumn="0" w:lastRowLastColumn="0"/>
            </w:pPr>
          </w:p>
        </w:tc>
        <w:tc>
          <w:tcPr>
            <w:tcW w:w="2537" w:type="dxa"/>
          </w:tcPr>
          <w:p w14:paraId="032F01DE"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c>
          <w:tcPr>
            <w:tcW w:w="4333" w:type="dxa"/>
          </w:tcPr>
          <w:p w14:paraId="3D675EA4" w14:textId="77777777" w:rsidR="008040B2" w:rsidRPr="00CC5726" w:rsidRDefault="008040B2" w:rsidP="00A4239B">
            <w:pPr>
              <w:jc w:val="center"/>
              <w:cnfStyle w:val="000000000000" w:firstRow="0" w:lastRow="0" w:firstColumn="0" w:lastColumn="0" w:oddVBand="0" w:evenVBand="0" w:oddHBand="0" w:evenHBand="0" w:firstRowFirstColumn="0" w:firstRowLastColumn="0" w:lastRowFirstColumn="0" w:lastRowLastColumn="0"/>
            </w:pPr>
          </w:p>
        </w:tc>
      </w:tr>
    </w:tbl>
    <w:p w14:paraId="2D9DA21E" w14:textId="77777777" w:rsidR="009107FD" w:rsidRDefault="009107FD" w:rsidP="009107FD">
      <w:pPr>
        <w:pStyle w:val="Heading2"/>
      </w:pPr>
      <w:bookmarkStart w:id="5" w:name="_Toc218508594"/>
      <w:r>
        <w:t>Supplemental Documents</w:t>
      </w:r>
      <w:bookmarkEnd w:id="5"/>
    </w:p>
    <w:tbl>
      <w:tblPr>
        <w:tblStyle w:val="GridTable1Light"/>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shd w:val="clear" w:color="auto" w:fill="B7B7B7" w:themeFill="accent6" w:themeFillTint="66"/>
        <w:tblLook w:val="04A0" w:firstRow="1" w:lastRow="0" w:firstColumn="1" w:lastColumn="0" w:noHBand="0" w:noVBand="1"/>
      </w:tblPr>
      <w:tblGrid>
        <w:gridCol w:w="5070"/>
        <w:gridCol w:w="4280"/>
      </w:tblGrid>
      <w:tr w:rsidR="00F5435B" w:rsidRPr="004334B6" w14:paraId="7388A2FE" w14:textId="77777777" w:rsidTr="00F5435B">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711" w:type="pct"/>
            <w:shd w:val="clear" w:color="auto" w:fill="B7B7B7" w:themeFill="accent6" w:themeFillTint="66"/>
          </w:tcPr>
          <w:p w14:paraId="13612747" w14:textId="77777777" w:rsidR="00F5435B" w:rsidRPr="004334B6" w:rsidRDefault="00F5435B" w:rsidP="00A4239B">
            <w:pPr>
              <w:rPr>
                <w:rFonts w:cs="Arial"/>
                <w:b w:val="0"/>
                <w:bCs w:val="0"/>
                <w:color w:val="FFFFFF" w:themeColor="background1"/>
              </w:rPr>
            </w:pPr>
            <w:r>
              <w:rPr>
                <w:rFonts w:cs="Arial"/>
                <w:b w:val="0"/>
                <w:bCs w:val="0"/>
                <w:color w:val="FFFFFF" w:themeColor="background1"/>
              </w:rPr>
              <w:t>DOCUMENT</w:t>
            </w:r>
          </w:p>
        </w:tc>
        <w:tc>
          <w:tcPr>
            <w:tcW w:w="2289" w:type="pct"/>
            <w:shd w:val="clear" w:color="auto" w:fill="B7B7B7" w:themeFill="accent6" w:themeFillTint="66"/>
          </w:tcPr>
          <w:p w14:paraId="112C821F" w14:textId="77777777" w:rsidR="00F5435B" w:rsidRPr="004334B6" w:rsidRDefault="00F5435B" w:rsidP="00A4239B">
            <w:pPr>
              <w:cnfStyle w:val="100000000000" w:firstRow="1" w:lastRow="0" w:firstColumn="0" w:lastColumn="0" w:oddVBand="0" w:evenVBand="0" w:oddHBand="0" w:evenHBand="0" w:firstRowFirstColumn="0" w:firstRowLastColumn="0" w:lastRowFirstColumn="0" w:lastRowLastColumn="0"/>
              <w:rPr>
                <w:rFonts w:cs="Arial"/>
                <w:b w:val="0"/>
                <w:bCs w:val="0"/>
                <w:color w:val="FFFFFF" w:themeColor="background1"/>
              </w:rPr>
            </w:pPr>
            <w:r>
              <w:rPr>
                <w:rFonts w:cs="Arial"/>
                <w:b w:val="0"/>
                <w:bCs w:val="0"/>
                <w:color w:val="FFFFFF" w:themeColor="background1"/>
              </w:rPr>
              <w:t>DESCRIPTION</w:t>
            </w:r>
          </w:p>
        </w:tc>
      </w:tr>
      <w:tr w:rsidR="00F5435B" w:rsidRPr="009C0B42" w14:paraId="63F59D29"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5BE1F244" w14:textId="77777777" w:rsidR="00F5435B" w:rsidRPr="00CC5726" w:rsidRDefault="00F5435B" w:rsidP="00A4239B">
            <w:pPr>
              <w:rPr>
                <w:b w:val="0"/>
                <w:bCs w:val="0"/>
              </w:rPr>
            </w:pPr>
          </w:p>
        </w:tc>
        <w:tc>
          <w:tcPr>
            <w:tcW w:w="2289" w:type="pct"/>
          </w:tcPr>
          <w:p w14:paraId="06180E9F"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rPr>
                <w:color w:val="4B4B4B" w:themeColor="accent6"/>
              </w:rPr>
            </w:pPr>
          </w:p>
        </w:tc>
      </w:tr>
      <w:tr w:rsidR="00F5435B" w:rsidRPr="009C0B42" w14:paraId="1ECBA597"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609B1EF6" w14:textId="77777777" w:rsidR="00F5435B" w:rsidRPr="00CC5726" w:rsidRDefault="00F5435B" w:rsidP="00A4239B">
            <w:pPr>
              <w:rPr>
                <w:b w:val="0"/>
                <w:bCs w:val="0"/>
              </w:rPr>
            </w:pPr>
          </w:p>
        </w:tc>
        <w:tc>
          <w:tcPr>
            <w:tcW w:w="2289" w:type="pct"/>
          </w:tcPr>
          <w:p w14:paraId="39FFA0E1" w14:textId="77777777" w:rsidR="00F5435B" w:rsidRPr="00CC5726"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502D330C"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059C6122" w14:textId="77777777" w:rsidR="00F5435B" w:rsidRPr="00C66ABD" w:rsidRDefault="00F5435B" w:rsidP="00A4239B">
            <w:pPr>
              <w:rPr>
                <w:b w:val="0"/>
                <w:bCs w:val="0"/>
              </w:rPr>
            </w:pPr>
          </w:p>
        </w:tc>
        <w:tc>
          <w:tcPr>
            <w:tcW w:w="2289" w:type="pct"/>
          </w:tcPr>
          <w:p w14:paraId="5B470F92"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72EB8722"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710C397C" w14:textId="77777777" w:rsidR="00F5435B" w:rsidRDefault="00F5435B" w:rsidP="00A4239B">
            <w:pPr>
              <w:rPr>
                <w:b w:val="0"/>
                <w:bCs w:val="0"/>
              </w:rPr>
            </w:pPr>
          </w:p>
        </w:tc>
        <w:tc>
          <w:tcPr>
            <w:tcW w:w="2289" w:type="pct"/>
          </w:tcPr>
          <w:p w14:paraId="7D0639FD"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78E2080A"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50AC16AA" w14:textId="77777777" w:rsidR="00F5435B" w:rsidRPr="00C75D87" w:rsidRDefault="00F5435B" w:rsidP="00A4239B">
            <w:pPr>
              <w:rPr>
                <w:b w:val="0"/>
                <w:bCs w:val="0"/>
              </w:rPr>
            </w:pPr>
          </w:p>
        </w:tc>
        <w:tc>
          <w:tcPr>
            <w:tcW w:w="2289" w:type="pct"/>
          </w:tcPr>
          <w:p w14:paraId="74EE6693"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r w:rsidR="00F5435B" w:rsidRPr="009C0B42" w14:paraId="6DD4BE94" w14:textId="77777777" w:rsidTr="00F5435B">
        <w:trPr>
          <w:trHeight w:val="432"/>
        </w:trPr>
        <w:tc>
          <w:tcPr>
            <w:cnfStyle w:val="001000000000" w:firstRow="0" w:lastRow="0" w:firstColumn="1" w:lastColumn="0" w:oddVBand="0" w:evenVBand="0" w:oddHBand="0" w:evenHBand="0" w:firstRowFirstColumn="0" w:firstRowLastColumn="0" w:lastRowFirstColumn="0" w:lastRowLastColumn="0"/>
            <w:tcW w:w="2711" w:type="pct"/>
          </w:tcPr>
          <w:p w14:paraId="125B648B" w14:textId="77777777" w:rsidR="00F5435B" w:rsidRPr="00C75D87" w:rsidRDefault="00F5435B" w:rsidP="00A4239B">
            <w:pPr>
              <w:rPr>
                <w:b w:val="0"/>
                <w:bCs w:val="0"/>
              </w:rPr>
            </w:pPr>
          </w:p>
        </w:tc>
        <w:tc>
          <w:tcPr>
            <w:tcW w:w="2289" w:type="pct"/>
          </w:tcPr>
          <w:p w14:paraId="572CD42E" w14:textId="77777777" w:rsidR="00F5435B" w:rsidRDefault="00F5435B" w:rsidP="00A4239B">
            <w:pPr>
              <w:cnfStyle w:val="000000000000" w:firstRow="0" w:lastRow="0" w:firstColumn="0" w:lastColumn="0" w:oddVBand="0" w:evenVBand="0" w:oddHBand="0" w:evenHBand="0" w:firstRowFirstColumn="0" w:firstRowLastColumn="0" w:lastRowFirstColumn="0" w:lastRowLastColumn="0"/>
            </w:pPr>
          </w:p>
        </w:tc>
      </w:tr>
    </w:tbl>
    <w:p w14:paraId="15A013C0" w14:textId="77777777" w:rsidR="00092BAD" w:rsidRDefault="00092BAD" w:rsidP="00E024B0"/>
    <w:p w14:paraId="39227A74" w14:textId="77777777" w:rsidR="00092BAD" w:rsidRDefault="00092BAD">
      <w:r>
        <w:br w:type="page"/>
      </w:r>
    </w:p>
    <w:p w14:paraId="7AC0757A" w14:textId="77777777" w:rsidR="002D4A06" w:rsidRPr="002D4A06" w:rsidRDefault="00092BAD" w:rsidP="00092BAD">
      <w:pPr>
        <w:rPr>
          <w:b/>
          <w:bCs/>
          <w:sz w:val="32"/>
          <w:szCs w:val="28"/>
        </w:rPr>
      </w:pPr>
      <w:r w:rsidRPr="002D4A06">
        <w:rPr>
          <w:b/>
          <w:bCs/>
          <w:sz w:val="32"/>
          <w:szCs w:val="28"/>
        </w:rPr>
        <w:lastRenderedPageBreak/>
        <w:t>Table of Contents</w:t>
      </w:r>
      <w:bookmarkStart w:id="6" w:name="_Toc486577333"/>
      <w:bookmarkStart w:id="7" w:name="_Toc531082433"/>
      <w:bookmarkStart w:id="8" w:name="_Toc477938751"/>
      <w:bookmarkStart w:id="9" w:name="_Toc321775952"/>
      <w:bookmarkStart w:id="10" w:name="_Toc214290930"/>
      <w:bookmarkStart w:id="11" w:name="_Toc498060958"/>
      <w:bookmarkEnd w:id="0"/>
      <w:bookmarkEnd w:id="1"/>
    </w:p>
    <w:p w14:paraId="4467B225" w14:textId="77777777" w:rsidR="00263B5B" w:rsidRDefault="00EF1BBE">
      <w:pPr>
        <w:pStyle w:val="TOC1"/>
        <w:rPr>
          <w:rFonts w:eastAsiaTheme="minorEastAsia" w:cstheme="minorBidi"/>
          <w:bCs w:val="0"/>
          <w:iCs w:val="0"/>
          <w:noProof/>
          <w:color w:val="auto"/>
          <w:kern w:val="2"/>
          <w:lang w:val="en-US"/>
          <w14:ligatures w14:val="standardContextual"/>
        </w:rPr>
      </w:pPr>
      <w:r>
        <w:rPr>
          <w:b/>
          <w:caps/>
          <w:sz w:val="20"/>
        </w:rPr>
        <w:fldChar w:fldCharType="begin"/>
      </w:r>
      <w:r>
        <w:instrText xml:space="preserve"> TOC \o "1-3" \h \z \u </w:instrText>
      </w:r>
      <w:r>
        <w:rPr>
          <w:b/>
          <w:caps/>
          <w:sz w:val="20"/>
        </w:rPr>
        <w:fldChar w:fldCharType="separate"/>
      </w:r>
      <w:hyperlink w:anchor="_Toc218508591" w:history="1">
        <w:r w:rsidR="00263B5B" w:rsidRPr="00F5275E">
          <w:rPr>
            <w:rStyle w:val="Hyperlink"/>
            <w:noProof/>
          </w:rPr>
          <w:t>Document Information</w:t>
        </w:r>
        <w:r w:rsidR="00263B5B">
          <w:rPr>
            <w:noProof/>
            <w:webHidden/>
          </w:rPr>
          <w:tab/>
        </w:r>
        <w:r w:rsidR="00263B5B">
          <w:rPr>
            <w:noProof/>
            <w:webHidden/>
          </w:rPr>
          <w:fldChar w:fldCharType="begin"/>
        </w:r>
        <w:r w:rsidR="00263B5B">
          <w:rPr>
            <w:noProof/>
            <w:webHidden/>
          </w:rPr>
          <w:instrText xml:space="preserve"> PAGEREF _Toc218508591 \h </w:instrText>
        </w:r>
        <w:r w:rsidR="00263B5B">
          <w:rPr>
            <w:noProof/>
            <w:webHidden/>
          </w:rPr>
        </w:r>
        <w:r w:rsidR="00263B5B">
          <w:rPr>
            <w:noProof/>
            <w:webHidden/>
          </w:rPr>
          <w:fldChar w:fldCharType="separate"/>
        </w:r>
        <w:r w:rsidR="00263B5B">
          <w:rPr>
            <w:noProof/>
            <w:webHidden/>
          </w:rPr>
          <w:t>2</w:t>
        </w:r>
        <w:r w:rsidR="00263B5B">
          <w:rPr>
            <w:noProof/>
            <w:webHidden/>
          </w:rPr>
          <w:fldChar w:fldCharType="end"/>
        </w:r>
      </w:hyperlink>
    </w:p>
    <w:p w14:paraId="592A13C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2" w:history="1">
        <w:r w:rsidRPr="00F5275E">
          <w:rPr>
            <w:rStyle w:val="Hyperlink"/>
            <w:noProof/>
          </w:rPr>
          <w:t>Revision History</w:t>
        </w:r>
        <w:r>
          <w:rPr>
            <w:noProof/>
            <w:webHidden/>
          </w:rPr>
          <w:tab/>
        </w:r>
        <w:r>
          <w:rPr>
            <w:noProof/>
            <w:webHidden/>
          </w:rPr>
          <w:fldChar w:fldCharType="begin"/>
        </w:r>
        <w:r>
          <w:rPr>
            <w:noProof/>
            <w:webHidden/>
          </w:rPr>
          <w:instrText xml:space="preserve"> PAGEREF _Toc218508592 \h </w:instrText>
        </w:r>
        <w:r>
          <w:rPr>
            <w:noProof/>
            <w:webHidden/>
          </w:rPr>
        </w:r>
        <w:r>
          <w:rPr>
            <w:noProof/>
            <w:webHidden/>
          </w:rPr>
          <w:fldChar w:fldCharType="separate"/>
        </w:r>
        <w:r>
          <w:rPr>
            <w:noProof/>
            <w:webHidden/>
          </w:rPr>
          <w:t>2</w:t>
        </w:r>
        <w:r>
          <w:rPr>
            <w:noProof/>
            <w:webHidden/>
          </w:rPr>
          <w:fldChar w:fldCharType="end"/>
        </w:r>
      </w:hyperlink>
    </w:p>
    <w:p w14:paraId="3E45871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3" w:history="1">
        <w:r w:rsidRPr="00F5275E">
          <w:rPr>
            <w:rStyle w:val="Hyperlink"/>
            <w:noProof/>
          </w:rPr>
          <w:t>Distribution</w:t>
        </w:r>
        <w:r>
          <w:rPr>
            <w:noProof/>
            <w:webHidden/>
          </w:rPr>
          <w:tab/>
        </w:r>
        <w:r>
          <w:rPr>
            <w:noProof/>
            <w:webHidden/>
          </w:rPr>
          <w:fldChar w:fldCharType="begin"/>
        </w:r>
        <w:r>
          <w:rPr>
            <w:noProof/>
            <w:webHidden/>
          </w:rPr>
          <w:instrText xml:space="preserve"> PAGEREF _Toc218508593 \h </w:instrText>
        </w:r>
        <w:r>
          <w:rPr>
            <w:noProof/>
            <w:webHidden/>
          </w:rPr>
        </w:r>
        <w:r>
          <w:rPr>
            <w:noProof/>
            <w:webHidden/>
          </w:rPr>
          <w:fldChar w:fldCharType="separate"/>
        </w:r>
        <w:r>
          <w:rPr>
            <w:noProof/>
            <w:webHidden/>
          </w:rPr>
          <w:t>2</w:t>
        </w:r>
        <w:r>
          <w:rPr>
            <w:noProof/>
            <w:webHidden/>
          </w:rPr>
          <w:fldChar w:fldCharType="end"/>
        </w:r>
      </w:hyperlink>
    </w:p>
    <w:p w14:paraId="0C5B85D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4" w:history="1">
        <w:r w:rsidRPr="00F5275E">
          <w:rPr>
            <w:rStyle w:val="Hyperlink"/>
            <w:noProof/>
          </w:rPr>
          <w:t>Supplemental Documents</w:t>
        </w:r>
        <w:r>
          <w:rPr>
            <w:noProof/>
            <w:webHidden/>
          </w:rPr>
          <w:tab/>
        </w:r>
        <w:r>
          <w:rPr>
            <w:noProof/>
            <w:webHidden/>
          </w:rPr>
          <w:fldChar w:fldCharType="begin"/>
        </w:r>
        <w:r>
          <w:rPr>
            <w:noProof/>
            <w:webHidden/>
          </w:rPr>
          <w:instrText xml:space="preserve"> PAGEREF _Toc218508594 \h </w:instrText>
        </w:r>
        <w:r>
          <w:rPr>
            <w:noProof/>
            <w:webHidden/>
          </w:rPr>
        </w:r>
        <w:r>
          <w:rPr>
            <w:noProof/>
            <w:webHidden/>
          </w:rPr>
          <w:fldChar w:fldCharType="separate"/>
        </w:r>
        <w:r>
          <w:rPr>
            <w:noProof/>
            <w:webHidden/>
          </w:rPr>
          <w:t>2</w:t>
        </w:r>
        <w:r>
          <w:rPr>
            <w:noProof/>
            <w:webHidden/>
          </w:rPr>
          <w:fldChar w:fldCharType="end"/>
        </w:r>
      </w:hyperlink>
    </w:p>
    <w:p w14:paraId="2E2A942C"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5" w:history="1">
        <w:r w:rsidRPr="00F5275E">
          <w:rPr>
            <w:rStyle w:val="Hyperlink"/>
            <w:noProof/>
          </w:rPr>
          <w:t>Executive Summary</w:t>
        </w:r>
        <w:r>
          <w:rPr>
            <w:noProof/>
            <w:webHidden/>
          </w:rPr>
          <w:tab/>
        </w:r>
        <w:r>
          <w:rPr>
            <w:noProof/>
            <w:webHidden/>
          </w:rPr>
          <w:fldChar w:fldCharType="begin"/>
        </w:r>
        <w:r>
          <w:rPr>
            <w:noProof/>
            <w:webHidden/>
          </w:rPr>
          <w:instrText xml:space="preserve"> PAGEREF _Toc218508595 \h </w:instrText>
        </w:r>
        <w:r>
          <w:rPr>
            <w:noProof/>
            <w:webHidden/>
          </w:rPr>
        </w:r>
        <w:r>
          <w:rPr>
            <w:noProof/>
            <w:webHidden/>
          </w:rPr>
          <w:fldChar w:fldCharType="separate"/>
        </w:r>
        <w:r>
          <w:rPr>
            <w:noProof/>
            <w:webHidden/>
          </w:rPr>
          <w:t>6</w:t>
        </w:r>
        <w:r>
          <w:rPr>
            <w:noProof/>
            <w:webHidden/>
          </w:rPr>
          <w:fldChar w:fldCharType="end"/>
        </w:r>
      </w:hyperlink>
    </w:p>
    <w:p w14:paraId="32833A9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6" w:history="1">
        <w:r w:rsidRPr="00F5275E">
          <w:rPr>
            <w:rStyle w:val="Hyperlink"/>
            <w:noProof/>
          </w:rPr>
          <w:t>Goals and Objectives</w:t>
        </w:r>
        <w:r>
          <w:rPr>
            <w:noProof/>
            <w:webHidden/>
          </w:rPr>
          <w:tab/>
        </w:r>
        <w:r>
          <w:rPr>
            <w:noProof/>
            <w:webHidden/>
          </w:rPr>
          <w:fldChar w:fldCharType="begin"/>
        </w:r>
        <w:r>
          <w:rPr>
            <w:noProof/>
            <w:webHidden/>
          </w:rPr>
          <w:instrText xml:space="preserve"> PAGEREF _Toc218508596 \h </w:instrText>
        </w:r>
        <w:r>
          <w:rPr>
            <w:noProof/>
            <w:webHidden/>
          </w:rPr>
        </w:r>
        <w:r>
          <w:rPr>
            <w:noProof/>
            <w:webHidden/>
          </w:rPr>
          <w:fldChar w:fldCharType="separate"/>
        </w:r>
        <w:r>
          <w:rPr>
            <w:noProof/>
            <w:webHidden/>
          </w:rPr>
          <w:t>6</w:t>
        </w:r>
        <w:r>
          <w:rPr>
            <w:noProof/>
            <w:webHidden/>
          </w:rPr>
          <w:fldChar w:fldCharType="end"/>
        </w:r>
      </w:hyperlink>
    </w:p>
    <w:p w14:paraId="6F6CA90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7" w:history="1">
        <w:r w:rsidRPr="00F5275E">
          <w:rPr>
            <w:rStyle w:val="Hyperlink"/>
            <w:noProof/>
          </w:rPr>
          <w:t>Go Forward Plan</w:t>
        </w:r>
        <w:r>
          <w:rPr>
            <w:noProof/>
            <w:webHidden/>
          </w:rPr>
          <w:tab/>
        </w:r>
        <w:r>
          <w:rPr>
            <w:noProof/>
            <w:webHidden/>
          </w:rPr>
          <w:fldChar w:fldCharType="begin"/>
        </w:r>
        <w:r>
          <w:rPr>
            <w:noProof/>
            <w:webHidden/>
          </w:rPr>
          <w:instrText xml:space="preserve"> PAGEREF _Toc218508597 \h </w:instrText>
        </w:r>
        <w:r>
          <w:rPr>
            <w:noProof/>
            <w:webHidden/>
          </w:rPr>
        </w:r>
        <w:r>
          <w:rPr>
            <w:noProof/>
            <w:webHidden/>
          </w:rPr>
          <w:fldChar w:fldCharType="separate"/>
        </w:r>
        <w:r>
          <w:rPr>
            <w:noProof/>
            <w:webHidden/>
          </w:rPr>
          <w:t>6</w:t>
        </w:r>
        <w:r>
          <w:rPr>
            <w:noProof/>
            <w:webHidden/>
          </w:rPr>
          <w:fldChar w:fldCharType="end"/>
        </w:r>
      </w:hyperlink>
    </w:p>
    <w:p w14:paraId="369E0F8C"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598" w:history="1">
        <w:r w:rsidRPr="00F5275E">
          <w:rPr>
            <w:rStyle w:val="Hyperlink"/>
            <w:noProof/>
          </w:rPr>
          <w:t>Project Logistics</w:t>
        </w:r>
        <w:r>
          <w:rPr>
            <w:noProof/>
            <w:webHidden/>
          </w:rPr>
          <w:tab/>
        </w:r>
        <w:r>
          <w:rPr>
            <w:noProof/>
            <w:webHidden/>
          </w:rPr>
          <w:fldChar w:fldCharType="begin"/>
        </w:r>
        <w:r>
          <w:rPr>
            <w:noProof/>
            <w:webHidden/>
          </w:rPr>
          <w:instrText xml:space="preserve"> PAGEREF _Toc218508598 \h </w:instrText>
        </w:r>
        <w:r>
          <w:rPr>
            <w:noProof/>
            <w:webHidden/>
          </w:rPr>
        </w:r>
        <w:r>
          <w:rPr>
            <w:noProof/>
            <w:webHidden/>
          </w:rPr>
          <w:fldChar w:fldCharType="separate"/>
        </w:r>
        <w:r>
          <w:rPr>
            <w:noProof/>
            <w:webHidden/>
          </w:rPr>
          <w:t>7</w:t>
        </w:r>
        <w:r>
          <w:rPr>
            <w:noProof/>
            <w:webHidden/>
          </w:rPr>
          <w:fldChar w:fldCharType="end"/>
        </w:r>
      </w:hyperlink>
    </w:p>
    <w:p w14:paraId="68C72DC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599" w:history="1">
        <w:r w:rsidRPr="00F5275E">
          <w:rPr>
            <w:rStyle w:val="Hyperlink"/>
            <w:noProof/>
          </w:rPr>
          <w:t>Change Control</w:t>
        </w:r>
        <w:r>
          <w:rPr>
            <w:noProof/>
            <w:webHidden/>
          </w:rPr>
          <w:tab/>
        </w:r>
        <w:r>
          <w:rPr>
            <w:noProof/>
            <w:webHidden/>
          </w:rPr>
          <w:fldChar w:fldCharType="begin"/>
        </w:r>
        <w:r>
          <w:rPr>
            <w:noProof/>
            <w:webHidden/>
          </w:rPr>
          <w:instrText xml:space="preserve"> PAGEREF _Toc218508599 \h </w:instrText>
        </w:r>
        <w:r>
          <w:rPr>
            <w:noProof/>
            <w:webHidden/>
          </w:rPr>
        </w:r>
        <w:r>
          <w:rPr>
            <w:noProof/>
            <w:webHidden/>
          </w:rPr>
          <w:fldChar w:fldCharType="separate"/>
        </w:r>
        <w:r>
          <w:rPr>
            <w:noProof/>
            <w:webHidden/>
          </w:rPr>
          <w:t>7</w:t>
        </w:r>
        <w:r>
          <w:rPr>
            <w:noProof/>
            <w:webHidden/>
          </w:rPr>
          <w:fldChar w:fldCharType="end"/>
        </w:r>
      </w:hyperlink>
    </w:p>
    <w:p w14:paraId="3C33DC7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0" w:history="1">
        <w:r w:rsidRPr="00F5275E">
          <w:rPr>
            <w:rStyle w:val="Hyperlink"/>
            <w:noProof/>
          </w:rPr>
          <w:t>Blackout Periods</w:t>
        </w:r>
        <w:r>
          <w:rPr>
            <w:noProof/>
            <w:webHidden/>
          </w:rPr>
          <w:tab/>
        </w:r>
        <w:r>
          <w:rPr>
            <w:noProof/>
            <w:webHidden/>
          </w:rPr>
          <w:fldChar w:fldCharType="begin"/>
        </w:r>
        <w:r>
          <w:rPr>
            <w:noProof/>
            <w:webHidden/>
          </w:rPr>
          <w:instrText xml:space="preserve"> PAGEREF _Toc218508600 \h </w:instrText>
        </w:r>
        <w:r>
          <w:rPr>
            <w:noProof/>
            <w:webHidden/>
          </w:rPr>
        </w:r>
        <w:r>
          <w:rPr>
            <w:noProof/>
            <w:webHidden/>
          </w:rPr>
          <w:fldChar w:fldCharType="separate"/>
        </w:r>
        <w:r>
          <w:rPr>
            <w:noProof/>
            <w:webHidden/>
          </w:rPr>
          <w:t>7</w:t>
        </w:r>
        <w:r>
          <w:rPr>
            <w:noProof/>
            <w:webHidden/>
          </w:rPr>
          <w:fldChar w:fldCharType="end"/>
        </w:r>
      </w:hyperlink>
    </w:p>
    <w:p w14:paraId="2C9CE14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1" w:history="1">
        <w:r w:rsidRPr="00F5275E">
          <w:rPr>
            <w:rStyle w:val="Hyperlink"/>
            <w:noProof/>
          </w:rPr>
          <w:t>Remote Workers</w:t>
        </w:r>
        <w:r>
          <w:rPr>
            <w:noProof/>
            <w:webHidden/>
          </w:rPr>
          <w:tab/>
        </w:r>
        <w:r>
          <w:rPr>
            <w:noProof/>
            <w:webHidden/>
          </w:rPr>
          <w:fldChar w:fldCharType="begin"/>
        </w:r>
        <w:r>
          <w:rPr>
            <w:noProof/>
            <w:webHidden/>
          </w:rPr>
          <w:instrText xml:space="preserve"> PAGEREF _Toc218508601 \h </w:instrText>
        </w:r>
        <w:r>
          <w:rPr>
            <w:noProof/>
            <w:webHidden/>
          </w:rPr>
        </w:r>
        <w:r>
          <w:rPr>
            <w:noProof/>
            <w:webHidden/>
          </w:rPr>
          <w:fldChar w:fldCharType="separate"/>
        </w:r>
        <w:r>
          <w:rPr>
            <w:noProof/>
            <w:webHidden/>
          </w:rPr>
          <w:t>7</w:t>
        </w:r>
        <w:r>
          <w:rPr>
            <w:noProof/>
            <w:webHidden/>
          </w:rPr>
          <w:fldChar w:fldCharType="end"/>
        </w:r>
      </w:hyperlink>
    </w:p>
    <w:p w14:paraId="197A13F1"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02" w:history="1">
        <w:r w:rsidRPr="00F5275E">
          <w:rPr>
            <w:rStyle w:val="Hyperlink"/>
            <w:noProof/>
          </w:rPr>
          <w:t>Active Directory Assessment</w:t>
        </w:r>
        <w:r>
          <w:rPr>
            <w:noProof/>
            <w:webHidden/>
          </w:rPr>
          <w:tab/>
        </w:r>
        <w:r>
          <w:rPr>
            <w:noProof/>
            <w:webHidden/>
          </w:rPr>
          <w:fldChar w:fldCharType="begin"/>
        </w:r>
        <w:r>
          <w:rPr>
            <w:noProof/>
            <w:webHidden/>
          </w:rPr>
          <w:instrText xml:space="preserve"> PAGEREF _Toc218508602 \h </w:instrText>
        </w:r>
        <w:r>
          <w:rPr>
            <w:noProof/>
            <w:webHidden/>
          </w:rPr>
        </w:r>
        <w:r>
          <w:rPr>
            <w:noProof/>
            <w:webHidden/>
          </w:rPr>
          <w:fldChar w:fldCharType="separate"/>
        </w:r>
        <w:r>
          <w:rPr>
            <w:noProof/>
            <w:webHidden/>
          </w:rPr>
          <w:t>8</w:t>
        </w:r>
        <w:r>
          <w:rPr>
            <w:noProof/>
            <w:webHidden/>
          </w:rPr>
          <w:fldChar w:fldCharType="end"/>
        </w:r>
      </w:hyperlink>
    </w:p>
    <w:p w14:paraId="7B5BC72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3" w:history="1">
        <w:r w:rsidRPr="00F5275E">
          <w:rPr>
            <w:rStyle w:val="Hyperlink"/>
            <w:noProof/>
          </w:rPr>
          <w:t xml:space="preserve">Forest </w:t>
        </w:r>
        <w:r w:rsidRPr="00F5275E">
          <w:rPr>
            <w:rStyle w:val="Hyperlink"/>
            <w:noProof/>
            <w:lang w:val="en-US"/>
          </w:rPr>
          <w:t>Summary</w:t>
        </w:r>
        <w:r>
          <w:rPr>
            <w:noProof/>
            <w:webHidden/>
          </w:rPr>
          <w:tab/>
        </w:r>
        <w:r>
          <w:rPr>
            <w:noProof/>
            <w:webHidden/>
          </w:rPr>
          <w:fldChar w:fldCharType="begin"/>
        </w:r>
        <w:r>
          <w:rPr>
            <w:noProof/>
            <w:webHidden/>
          </w:rPr>
          <w:instrText xml:space="preserve"> PAGEREF _Toc218508603 \h </w:instrText>
        </w:r>
        <w:r>
          <w:rPr>
            <w:noProof/>
            <w:webHidden/>
          </w:rPr>
        </w:r>
        <w:r>
          <w:rPr>
            <w:noProof/>
            <w:webHidden/>
          </w:rPr>
          <w:fldChar w:fldCharType="separate"/>
        </w:r>
        <w:r>
          <w:rPr>
            <w:noProof/>
            <w:webHidden/>
          </w:rPr>
          <w:t>8</w:t>
        </w:r>
        <w:r>
          <w:rPr>
            <w:noProof/>
            <w:webHidden/>
          </w:rPr>
          <w:fldChar w:fldCharType="end"/>
        </w:r>
      </w:hyperlink>
    </w:p>
    <w:p w14:paraId="0AF45C1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4" w:history="1">
        <w:r w:rsidRPr="00F5275E">
          <w:rPr>
            <w:rStyle w:val="Hyperlink"/>
            <w:noProof/>
          </w:rPr>
          <w:t xml:space="preserve">Forest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_Toc218508604 \h </w:instrText>
        </w:r>
        <w:r>
          <w:rPr>
            <w:noProof/>
            <w:webHidden/>
          </w:rPr>
        </w:r>
        <w:r>
          <w:rPr>
            <w:noProof/>
            <w:webHidden/>
          </w:rPr>
          <w:fldChar w:fldCharType="separate"/>
        </w:r>
        <w:r>
          <w:rPr>
            <w:noProof/>
            <w:webHidden/>
          </w:rPr>
          <w:t>8</w:t>
        </w:r>
        <w:r>
          <w:rPr>
            <w:noProof/>
            <w:webHidden/>
          </w:rPr>
          <w:fldChar w:fldCharType="end"/>
        </w:r>
      </w:hyperlink>
    </w:p>
    <w:p w14:paraId="5B7DC348"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5" w:history="1">
        <w:r w:rsidRPr="00F5275E">
          <w:rPr>
            <w:rStyle w:val="Hyperlink"/>
            <w:noProof/>
            <w:lang w:val="en-US"/>
          </w:rPr>
          <w:t>Domain</w:t>
        </w:r>
        <w:r w:rsidRPr="00F5275E">
          <w:rPr>
            <w:rStyle w:val="Hyperlink"/>
            <w:noProof/>
          </w:rPr>
          <w:t xml:space="preserve"> </w:t>
        </w:r>
        <w:r w:rsidRPr="00F5275E">
          <w:rPr>
            <w:rStyle w:val="Hyperlink"/>
            <w:noProof/>
            <w:lang w:val="en-US"/>
          </w:rPr>
          <w:t>Information</w:t>
        </w:r>
        <w:r>
          <w:rPr>
            <w:noProof/>
            <w:webHidden/>
          </w:rPr>
          <w:tab/>
        </w:r>
        <w:r>
          <w:rPr>
            <w:noProof/>
            <w:webHidden/>
          </w:rPr>
          <w:fldChar w:fldCharType="begin"/>
        </w:r>
        <w:r>
          <w:rPr>
            <w:noProof/>
            <w:webHidden/>
          </w:rPr>
          <w:instrText xml:space="preserve"> PAGEREF _Toc218508605 \h </w:instrText>
        </w:r>
        <w:r>
          <w:rPr>
            <w:noProof/>
            <w:webHidden/>
          </w:rPr>
        </w:r>
        <w:r>
          <w:rPr>
            <w:noProof/>
            <w:webHidden/>
          </w:rPr>
          <w:fldChar w:fldCharType="separate"/>
        </w:r>
        <w:r>
          <w:rPr>
            <w:noProof/>
            <w:webHidden/>
          </w:rPr>
          <w:t>8</w:t>
        </w:r>
        <w:r>
          <w:rPr>
            <w:noProof/>
            <w:webHidden/>
          </w:rPr>
          <w:fldChar w:fldCharType="end"/>
        </w:r>
      </w:hyperlink>
    </w:p>
    <w:p w14:paraId="02B994B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6" w:history="1">
        <w:r w:rsidRPr="00F5275E">
          <w:rPr>
            <w:rStyle w:val="Hyperlink"/>
            <w:noProof/>
          </w:rPr>
          <w:t>Sites, Subnets and Sitelinks</w:t>
        </w:r>
        <w:r>
          <w:rPr>
            <w:noProof/>
            <w:webHidden/>
          </w:rPr>
          <w:tab/>
        </w:r>
        <w:r>
          <w:rPr>
            <w:noProof/>
            <w:webHidden/>
          </w:rPr>
          <w:fldChar w:fldCharType="begin"/>
        </w:r>
        <w:r>
          <w:rPr>
            <w:noProof/>
            <w:webHidden/>
          </w:rPr>
          <w:instrText xml:space="preserve"> PAGEREF _Toc218508606 \h </w:instrText>
        </w:r>
        <w:r>
          <w:rPr>
            <w:noProof/>
            <w:webHidden/>
          </w:rPr>
        </w:r>
        <w:r>
          <w:rPr>
            <w:noProof/>
            <w:webHidden/>
          </w:rPr>
          <w:fldChar w:fldCharType="separate"/>
        </w:r>
        <w:r>
          <w:rPr>
            <w:noProof/>
            <w:webHidden/>
          </w:rPr>
          <w:t>8</w:t>
        </w:r>
        <w:r>
          <w:rPr>
            <w:noProof/>
            <w:webHidden/>
          </w:rPr>
          <w:fldChar w:fldCharType="end"/>
        </w:r>
      </w:hyperlink>
    </w:p>
    <w:p w14:paraId="248A4DF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7" w:history="1">
        <w:r w:rsidRPr="00F5275E">
          <w:rPr>
            <w:rStyle w:val="Hyperlink"/>
            <w:noProof/>
          </w:rPr>
          <w:t>Trust Relationships</w:t>
        </w:r>
        <w:r>
          <w:rPr>
            <w:noProof/>
            <w:webHidden/>
          </w:rPr>
          <w:tab/>
        </w:r>
        <w:r>
          <w:rPr>
            <w:noProof/>
            <w:webHidden/>
          </w:rPr>
          <w:fldChar w:fldCharType="begin"/>
        </w:r>
        <w:r>
          <w:rPr>
            <w:noProof/>
            <w:webHidden/>
          </w:rPr>
          <w:instrText xml:space="preserve"> PAGEREF _Toc218508607 \h </w:instrText>
        </w:r>
        <w:r>
          <w:rPr>
            <w:noProof/>
            <w:webHidden/>
          </w:rPr>
        </w:r>
        <w:r>
          <w:rPr>
            <w:noProof/>
            <w:webHidden/>
          </w:rPr>
          <w:fldChar w:fldCharType="separate"/>
        </w:r>
        <w:r>
          <w:rPr>
            <w:noProof/>
            <w:webHidden/>
          </w:rPr>
          <w:t>8</w:t>
        </w:r>
        <w:r>
          <w:rPr>
            <w:noProof/>
            <w:webHidden/>
          </w:rPr>
          <w:fldChar w:fldCharType="end"/>
        </w:r>
      </w:hyperlink>
    </w:p>
    <w:p w14:paraId="68DD429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8" w:history="1">
        <w:r w:rsidRPr="00F5275E">
          <w:rPr>
            <w:rStyle w:val="Hyperlink"/>
            <w:noProof/>
          </w:rPr>
          <w:t>Domain Controllers</w:t>
        </w:r>
        <w:r>
          <w:rPr>
            <w:noProof/>
            <w:webHidden/>
          </w:rPr>
          <w:tab/>
        </w:r>
        <w:r>
          <w:rPr>
            <w:noProof/>
            <w:webHidden/>
          </w:rPr>
          <w:fldChar w:fldCharType="begin"/>
        </w:r>
        <w:r>
          <w:rPr>
            <w:noProof/>
            <w:webHidden/>
          </w:rPr>
          <w:instrText xml:space="preserve"> PAGEREF _Toc218508608 \h </w:instrText>
        </w:r>
        <w:r>
          <w:rPr>
            <w:noProof/>
            <w:webHidden/>
          </w:rPr>
        </w:r>
        <w:r>
          <w:rPr>
            <w:noProof/>
            <w:webHidden/>
          </w:rPr>
          <w:fldChar w:fldCharType="separate"/>
        </w:r>
        <w:r>
          <w:rPr>
            <w:noProof/>
            <w:webHidden/>
          </w:rPr>
          <w:t>8</w:t>
        </w:r>
        <w:r>
          <w:rPr>
            <w:noProof/>
            <w:webHidden/>
          </w:rPr>
          <w:fldChar w:fldCharType="end"/>
        </w:r>
      </w:hyperlink>
    </w:p>
    <w:p w14:paraId="0B50672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09" w:history="1">
        <w:r w:rsidRPr="00F5275E">
          <w:rPr>
            <w:rStyle w:val="Hyperlink"/>
            <w:noProof/>
          </w:rPr>
          <w:t>Password Never Expires</w:t>
        </w:r>
        <w:r>
          <w:rPr>
            <w:noProof/>
            <w:webHidden/>
          </w:rPr>
          <w:tab/>
        </w:r>
        <w:r>
          <w:rPr>
            <w:noProof/>
            <w:webHidden/>
          </w:rPr>
          <w:fldChar w:fldCharType="begin"/>
        </w:r>
        <w:r>
          <w:rPr>
            <w:noProof/>
            <w:webHidden/>
          </w:rPr>
          <w:instrText xml:space="preserve"> PAGEREF _Toc218508609 \h </w:instrText>
        </w:r>
        <w:r>
          <w:rPr>
            <w:noProof/>
            <w:webHidden/>
          </w:rPr>
        </w:r>
        <w:r>
          <w:rPr>
            <w:noProof/>
            <w:webHidden/>
          </w:rPr>
          <w:fldChar w:fldCharType="separate"/>
        </w:r>
        <w:r>
          <w:rPr>
            <w:noProof/>
            <w:webHidden/>
          </w:rPr>
          <w:t>8</w:t>
        </w:r>
        <w:r>
          <w:rPr>
            <w:noProof/>
            <w:webHidden/>
          </w:rPr>
          <w:fldChar w:fldCharType="end"/>
        </w:r>
      </w:hyperlink>
    </w:p>
    <w:p w14:paraId="269159B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0" w:history="1">
        <w:r w:rsidRPr="00F5275E">
          <w:rPr>
            <w:rStyle w:val="Hyperlink"/>
            <w:noProof/>
          </w:rPr>
          <w:t>Password Policies</w:t>
        </w:r>
        <w:r>
          <w:rPr>
            <w:noProof/>
            <w:webHidden/>
          </w:rPr>
          <w:tab/>
        </w:r>
        <w:r>
          <w:rPr>
            <w:noProof/>
            <w:webHidden/>
          </w:rPr>
          <w:fldChar w:fldCharType="begin"/>
        </w:r>
        <w:r>
          <w:rPr>
            <w:noProof/>
            <w:webHidden/>
          </w:rPr>
          <w:instrText xml:space="preserve"> PAGEREF _Toc218508610 \h </w:instrText>
        </w:r>
        <w:r>
          <w:rPr>
            <w:noProof/>
            <w:webHidden/>
          </w:rPr>
        </w:r>
        <w:r>
          <w:rPr>
            <w:noProof/>
            <w:webHidden/>
          </w:rPr>
          <w:fldChar w:fldCharType="separate"/>
        </w:r>
        <w:r>
          <w:rPr>
            <w:noProof/>
            <w:webHidden/>
          </w:rPr>
          <w:t>8</w:t>
        </w:r>
        <w:r>
          <w:rPr>
            <w:noProof/>
            <w:webHidden/>
          </w:rPr>
          <w:fldChar w:fldCharType="end"/>
        </w:r>
      </w:hyperlink>
    </w:p>
    <w:p w14:paraId="312CB86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1" w:history="1">
        <w:r w:rsidRPr="00F5275E">
          <w:rPr>
            <w:rStyle w:val="Hyperlink"/>
            <w:noProof/>
          </w:rPr>
          <w:t>AD Recycle Bin</w:t>
        </w:r>
        <w:r>
          <w:rPr>
            <w:noProof/>
            <w:webHidden/>
          </w:rPr>
          <w:tab/>
        </w:r>
        <w:r>
          <w:rPr>
            <w:noProof/>
            <w:webHidden/>
          </w:rPr>
          <w:fldChar w:fldCharType="begin"/>
        </w:r>
        <w:r>
          <w:rPr>
            <w:noProof/>
            <w:webHidden/>
          </w:rPr>
          <w:instrText xml:space="preserve"> PAGEREF _Toc218508611 \h </w:instrText>
        </w:r>
        <w:r>
          <w:rPr>
            <w:noProof/>
            <w:webHidden/>
          </w:rPr>
        </w:r>
        <w:r>
          <w:rPr>
            <w:noProof/>
            <w:webHidden/>
          </w:rPr>
          <w:fldChar w:fldCharType="separate"/>
        </w:r>
        <w:r>
          <w:rPr>
            <w:noProof/>
            <w:webHidden/>
          </w:rPr>
          <w:t>9</w:t>
        </w:r>
        <w:r>
          <w:rPr>
            <w:noProof/>
            <w:webHidden/>
          </w:rPr>
          <w:fldChar w:fldCharType="end"/>
        </w:r>
      </w:hyperlink>
    </w:p>
    <w:p w14:paraId="1BABDE61"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2" w:history="1">
        <w:r w:rsidRPr="00F5275E">
          <w:rPr>
            <w:rStyle w:val="Hyperlink"/>
            <w:noProof/>
          </w:rPr>
          <w:t>Group Policy</w:t>
        </w:r>
        <w:r>
          <w:rPr>
            <w:noProof/>
            <w:webHidden/>
          </w:rPr>
          <w:tab/>
        </w:r>
        <w:r>
          <w:rPr>
            <w:noProof/>
            <w:webHidden/>
          </w:rPr>
          <w:fldChar w:fldCharType="begin"/>
        </w:r>
        <w:r>
          <w:rPr>
            <w:noProof/>
            <w:webHidden/>
          </w:rPr>
          <w:instrText xml:space="preserve"> PAGEREF _Toc218508612 \h </w:instrText>
        </w:r>
        <w:r>
          <w:rPr>
            <w:noProof/>
            <w:webHidden/>
          </w:rPr>
        </w:r>
        <w:r>
          <w:rPr>
            <w:noProof/>
            <w:webHidden/>
          </w:rPr>
          <w:fldChar w:fldCharType="separate"/>
        </w:r>
        <w:r>
          <w:rPr>
            <w:noProof/>
            <w:webHidden/>
          </w:rPr>
          <w:t>9</w:t>
        </w:r>
        <w:r>
          <w:rPr>
            <w:noProof/>
            <w:webHidden/>
          </w:rPr>
          <w:fldChar w:fldCharType="end"/>
        </w:r>
      </w:hyperlink>
    </w:p>
    <w:p w14:paraId="2B7EEC3B"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3" w:history="1">
        <w:r w:rsidRPr="00F5275E">
          <w:rPr>
            <w:rStyle w:val="Hyperlink"/>
            <w:noProof/>
          </w:rPr>
          <w:t>Login Scripts</w:t>
        </w:r>
        <w:r>
          <w:rPr>
            <w:noProof/>
            <w:webHidden/>
          </w:rPr>
          <w:tab/>
        </w:r>
        <w:r>
          <w:rPr>
            <w:noProof/>
            <w:webHidden/>
          </w:rPr>
          <w:fldChar w:fldCharType="begin"/>
        </w:r>
        <w:r>
          <w:rPr>
            <w:noProof/>
            <w:webHidden/>
          </w:rPr>
          <w:instrText xml:space="preserve"> PAGEREF _Toc218508613 \h </w:instrText>
        </w:r>
        <w:r>
          <w:rPr>
            <w:noProof/>
            <w:webHidden/>
          </w:rPr>
        </w:r>
        <w:r>
          <w:rPr>
            <w:noProof/>
            <w:webHidden/>
          </w:rPr>
          <w:fldChar w:fldCharType="separate"/>
        </w:r>
        <w:r>
          <w:rPr>
            <w:noProof/>
            <w:webHidden/>
          </w:rPr>
          <w:t>9</w:t>
        </w:r>
        <w:r>
          <w:rPr>
            <w:noProof/>
            <w:webHidden/>
          </w:rPr>
          <w:fldChar w:fldCharType="end"/>
        </w:r>
      </w:hyperlink>
    </w:p>
    <w:p w14:paraId="3F3967B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14" w:history="1">
        <w:r w:rsidRPr="00F5275E">
          <w:rPr>
            <w:rStyle w:val="Hyperlink"/>
            <w:noProof/>
          </w:rPr>
          <w:t>AD Objects</w:t>
        </w:r>
        <w:r>
          <w:rPr>
            <w:noProof/>
            <w:webHidden/>
          </w:rPr>
          <w:tab/>
        </w:r>
        <w:r>
          <w:rPr>
            <w:noProof/>
            <w:webHidden/>
          </w:rPr>
          <w:fldChar w:fldCharType="begin"/>
        </w:r>
        <w:r>
          <w:rPr>
            <w:noProof/>
            <w:webHidden/>
          </w:rPr>
          <w:instrText xml:space="preserve"> PAGEREF _Toc218508614 \h </w:instrText>
        </w:r>
        <w:r>
          <w:rPr>
            <w:noProof/>
            <w:webHidden/>
          </w:rPr>
        </w:r>
        <w:r>
          <w:rPr>
            <w:noProof/>
            <w:webHidden/>
          </w:rPr>
          <w:fldChar w:fldCharType="separate"/>
        </w:r>
        <w:r>
          <w:rPr>
            <w:noProof/>
            <w:webHidden/>
          </w:rPr>
          <w:t>9</w:t>
        </w:r>
        <w:r>
          <w:rPr>
            <w:noProof/>
            <w:webHidden/>
          </w:rPr>
          <w:fldChar w:fldCharType="end"/>
        </w:r>
      </w:hyperlink>
    </w:p>
    <w:p w14:paraId="184D31AD"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5" w:history="1">
        <w:r w:rsidRPr="00F5275E">
          <w:rPr>
            <w:rStyle w:val="Hyperlink"/>
            <w:noProof/>
          </w:rPr>
          <w:t>Users</w:t>
        </w:r>
        <w:r>
          <w:rPr>
            <w:noProof/>
            <w:webHidden/>
          </w:rPr>
          <w:tab/>
        </w:r>
        <w:r>
          <w:rPr>
            <w:noProof/>
            <w:webHidden/>
          </w:rPr>
          <w:fldChar w:fldCharType="begin"/>
        </w:r>
        <w:r>
          <w:rPr>
            <w:noProof/>
            <w:webHidden/>
          </w:rPr>
          <w:instrText xml:space="preserve"> PAGEREF _Toc218508615 \h </w:instrText>
        </w:r>
        <w:r>
          <w:rPr>
            <w:noProof/>
            <w:webHidden/>
          </w:rPr>
        </w:r>
        <w:r>
          <w:rPr>
            <w:noProof/>
            <w:webHidden/>
          </w:rPr>
          <w:fldChar w:fldCharType="separate"/>
        </w:r>
        <w:r>
          <w:rPr>
            <w:noProof/>
            <w:webHidden/>
          </w:rPr>
          <w:t>9</w:t>
        </w:r>
        <w:r>
          <w:rPr>
            <w:noProof/>
            <w:webHidden/>
          </w:rPr>
          <w:fldChar w:fldCharType="end"/>
        </w:r>
      </w:hyperlink>
    </w:p>
    <w:p w14:paraId="64776AEC"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6" w:history="1">
        <w:r w:rsidRPr="00F5275E">
          <w:rPr>
            <w:rStyle w:val="Hyperlink"/>
            <w:noProof/>
          </w:rPr>
          <w:t>Groups</w:t>
        </w:r>
        <w:r>
          <w:rPr>
            <w:noProof/>
            <w:webHidden/>
          </w:rPr>
          <w:tab/>
        </w:r>
        <w:r>
          <w:rPr>
            <w:noProof/>
            <w:webHidden/>
          </w:rPr>
          <w:fldChar w:fldCharType="begin"/>
        </w:r>
        <w:r>
          <w:rPr>
            <w:noProof/>
            <w:webHidden/>
          </w:rPr>
          <w:instrText xml:space="preserve"> PAGEREF _Toc218508616 \h </w:instrText>
        </w:r>
        <w:r>
          <w:rPr>
            <w:noProof/>
            <w:webHidden/>
          </w:rPr>
        </w:r>
        <w:r>
          <w:rPr>
            <w:noProof/>
            <w:webHidden/>
          </w:rPr>
          <w:fldChar w:fldCharType="separate"/>
        </w:r>
        <w:r>
          <w:rPr>
            <w:noProof/>
            <w:webHidden/>
          </w:rPr>
          <w:t>9</w:t>
        </w:r>
        <w:r>
          <w:rPr>
            <w:noProof/>
            <w:webHidden/>
          </w:rPr>
          <w:fldChar w:fldCharType="end"/>
        </w:r>
      </w:hyperlink>
    </w:p>
    <w:p w14:paraId="544DDEF6"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7" w:history="1">
        <w:r w:rsidRPr="00F5275E">
          <w:rPr>
            <w:rStyle w:val="Hyperlink"/>
            <w:noProof/>
            <w:lang w:val="en-US"/>
          </w:rPr>
          <w:t>Devices</w:t>
        </w:r>
        <w:r>
          <w:rPr>
            <w:noProof/>
            <w:webHidden/>
          </w:rPr>
          <w:tab/>
        </w:r>
        <w:r>
          <w:rPr>
            <w:noProof/>
            <w:webHidden/>
          </w:rPr>
          <w:fldChar w:fldCharType="begin"/>
        </w:r>
        <w:r>
          <w:rPr>
            <w:noProof/>
            <w:webHidden/>
          </w:rPr>
          <w:instrText xml:space="preserve"> PAGEREF _Toc218508617 \h </w:instrText>
        </w:r>
        <w:r>
          <w:rPr>
            <w:noProof/>
            <w:webHidden/>
          </w:rPr>
        </w:r>
        <w:r>
          <w:rPr>
            <w:noProof/>
            <w:webHidden/>
          </w:rPr>
          <w:fldChar w:fldCharType="separate"/>
        </w:r>
        <w:r>
          <w:rPr>
            <w:noProof/>
            <w:webHidden/>
          </w:rPr>
          <w:t>9</w:t>
        </w:r>
        <w:r>
          <w:rPr>
            <w:noProof/>
            <w:webHidden/>
          </w:rPr>
          <w:fldChar w:fldCharType="end"/>
        </w:r>
      </w:hyperlink>
    </w:p>
    <w:p w14:paraId="4A6F6D8A"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8" w:history="1">
        <w:r w:rsidRPr="00F5275E">
          <w:rPr>
            <w:rStyle w:val="Hyperlink"/>
            <w:noProof/>
          </w:rPr>
          <w:t>Contacts</w:t>
        </w:r>
        <w:r>
          <w:rPr>
            <w:noProof/>
            <w:webHidden/>
          </w:rPr>
          <w:tab/>
        </w:r>
        <w:r>
          <w:rPr>
            <w:noProof/>
            <w:webHidden/>
          </w:rPr>
          <w:fldChar w:fldCharType="begin"/>
        </w:r>
        <w:r>
          <w:rPr>
            <w:noProof/>
            <w:webHidden/>
          </w:rPr>
          <w:instrText xml:space="preserve"> PAGEREF _Toc218508618 \h </w:instrText>
        </w:r>
        <w:r>
          <w:rPr>
            <w:noProof/>
            <w:webHidden/>
          </w:rPr>
        </w:r>
        <w:r>
          <w:rPr>
            <w:noProof/>
            <w:webHidden/>
          </w:rPr>
          <w:fldChar w:fldCharType="separate"/>
        </w:r>
        <w:r>
          <w:rPr>
            <w:noProof/>
            <w:webHidden/>
          </w:rPr>
          <w:t>9</w:t>
        </w:r>
        <w:r>
          <w:rPr>
            <w:noProof/>
            <w:webHidden/>
          </w:rPr>
          <w:fldChar w:fldCharType="end"/>
        </w:r>
      </w:hyperlink>
    </w:p>
    <w:p w14:paraId="2FCA2FBC"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19" w:history="1">
        <w:r w:rsidRPr="00F5275E">
          <w:rPr>
            <w:rStyle w:val="Hyperlink"/>
            <w:noProof/>
          </w:rPr>
          <w:t>Printers</w:t>
        </w:r>
        <w:r>
          <w:rPr>
            <w:noProof/>
            <w:webHidden/>
          </w:rPr>
          <w:tab/>
        </w:r>
        <w:r>
          <w:rPr>
            <w:noProof/>
            <w:webHidden/>
          </w:rPr>
          <w:fldChar w:fldCharType="begin"/>
        </w:r>
        <w:r>
          <w:rPr>
            <w:noProof/>
            <w:webHidden/>
          </w:rPr>
          <w:instrText xml:space="preserve"> PAGEREF _Toc218508619 \h </w:instrText>
        </w:r>
        <w:r>
          <w:rPr>
            <w:noProof/>
            <w:webHidden/>
          </w:rPr>
        </w:r>
        <w:r>
          <w:rPr>
            <w:noProof/>
            <w:webHidden/>
          </w:rPr>
          <w:fldChar w:fldCharType="separate"/>
        </w:r>
        <w:r>
          <w:rPr>
            <w:noProof/>
            <w:webHidden/>
          </w:rPr>
          <w:t>9</w:t>
        </w:r>
        <w:r>
          <w:rPr>
            <w:noProof/>
            <w:webHidden/>
          </w:rPr>
          <w:fldChar w:fldCharType="end"/>
        </w:r>
      </w:hyperlink>
    </w:p>
    <w:p w14:paraId="7A9608A6" w14:textId="77777777" w:rsidR="00263B5B" w:rsidRDefault="00263B5B">
      <w:pPr>
        <w:pStyle w:val="TOC3"/>
        <w:rPr>
          <w:rFonts w:eastAsiaTheme="minorEastAsia" w:cstheme="minorBidi"/>
          <w:noProof/>
          <w:color w:val="auto"/>
          <w:kern w:val="2"/>
          <w:sz w:val="24"/>
          <w:szCs w:val="24"/>
          <w:lang w:val="en-US"/>
          <w14:ligatures w14:val="standardContextual"/>
        </w:rPr>
      </w:pPr>
      <w:hyperlink w:anchor="_Toc218508620" w:history="1">
        <w:r w:rsidRPr="00F5275E">
          <w:rPr>
            <w:rStyle w:val="Hyperlink"/>
            <w:noProof/>
          </w:rPr>
          <w:t>OU Structure</w:t>
        </w:r>
        <w:r>
          <w:rPr>
            <w:noProof/>
            <w:webHidden/>
          </w:rPr>
          <w:tab/>
        </w:r>
        <w:r>
          <w:rPr>
            <w:noProof/>
            <w:webHidden/>
          </w:rPr>
          <w:fldChar w:fldCharType="begin"/>
        </w:r>
        <w:r>
          <w:rPr>
            <w:noProof/>
            <w:webHidden/>
          </w:rPr>
          <w:instrText xml:space="preserve"> PAGEREF _Toc218508620 \h </w:instrText>
        </w:r>
        <w:r>
          <w:rPr>
            <w:noProof/>
            <w:webHidden/>
          </w:rPr>
        </w:r>
        <w:r>
          <w:rPr>
            <w:noProof/>
            <w:webHidden/>
          </w:rPr>
          <w:fldChar w:fldCharType="separate"/>
        </w:r>
        <w:r>
          <w:rPr>
            <w:noProof/>
            <w:webHidden/>
          </w:rPr>
          <w:t>9</w:t>
        </w:r>
        <w:r>
          <w:rPr>
            <w:noProof/>
            <w:webHidden/>
          </w:rPr>
          <w:fldChar w:fldCharType="end"/>
        </w:r>
      </w:hyperlink>
    </w:p>
    <w:p w14:paraId="68D6C1D6"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1" w:history="1">
        <w:r w:rsidRPr="00F5275E">
          <w:rPr>
            <w:rStyle w:val="Hyperlink"/>
            <w:noProof/>
          </w:rPr>
          <w:t>AD Schema</w:t>
        </w:r>
        <w:r>
          <w:rPr>
            <w:noProof/>
            <w:webHidden/>
          </w:rPr>
          <w:tab/>
        </w:r>
        <w:r>
          <w:rPr>
            <w:noProof/>
            <w:webHidden/>
          </w:rPr>
          <w:fldChar w:fldCharType="begin"/>
        </w:r>
        <w:r>
          <w:rPr>
            <w:noProof/>
            <w:webHidden/>
          </w:rPr>
          <w:instrText xml:space="preserve"> PAGEREF _Toc218508621 \h </w:instrText>
        </w:r>
        <w:r>
          <w:rPr>
            <w:noProof/>
            <w:webHidden/>
          </w:rPr>
        </w:r>
        <w:r>
          <w:rPr>
            <w:noProof/>
            <w:webHidden/>
          </w:rPr>
          <w:fldChar w:fldCharType="separate"/>
        </w:r>
        <w:r>
          <w:rPr>
            <w:noProof/>
            <w:webHidden/>
          </w:rPr>
          <w:t>10</w:t>
        </w:r>
        <w:r>
          <w:rPr>
            <w:noProof/>
            <w:webHidden/>
          </w:rPr>
          <w:fldChar w:fldCharType="end"/>
        </w:r>
      </w:hyperlink>
    </w:p>
    <w:p w14:paraId="11D7209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2" w:history="1">
        <w:r w:rsidRPr="00F5275E">
          <w:rPr>
            <w:rStyle w:val="Hyperlink"/>
            <w:noProof/>
          </w:rPr>
          <w:t>AD to Entra Sync and Considerations</w:t>
        </w:r>
        <w:r>
          <w:rPr>
            <w:noProof/>
            <w:webHidden/>
          </w:rPr>
          <w:tab/>
        </w:r>
        <w:r>
          <w:rPr>
            <w:noProof/>
            <w:webHidden/>
          </w:rPr>
          <w:fldChar w:fldCharType="begin"/>
        </w:r>
        <w:r>
          <w:rPr>
            <w:noProof/>
            <w:webHidden/>
          </w:rPr>
          <w:instrText xml:space="preserve"> PAGEREF _Toc218508622 \h </w:instrText>
        </w:r>
        <w:r>
          <w:rPr>
            <w:noProof/>
            <w:webHidden/>
          </w:rPr>
        </w:r>
        <w:r>
          <w:rPr>
            <w:noProof/>
            <w:webHidden/>
          </w:rPr>
          <w:fldChar w:fldCharType="separate"/>
        </w:r>
        <w:r>
          <w:rPr>
            <w:noProof/>
            <w:webHidden/>
          </w:rPr>
          <w:t>10</w:t>
        </w:r>
        <w:r>
          <w:rPr>
            <w:noProof/>
            <w:webHidden/>
          </w:rPr>
          <w:fldChar w:fldCharType="end"/>
        </w:r>
      </w:hyperlink>
    </w:p>
    <w:p w14:paraId="0508E46C"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3" w:history="1">
        <w:r w:rsidRPr="00F5275E">
          <w:rPr>
            <w:rStyle w:val="Hyperlink"/>
            <w:noProof/>
          </w:rPr>
          <w:t>Entra AD Assessment</w:t>
        </w:r>
        <w:r>
          <w:rPr>
            <w:noProof/>
            <w:webHidden/>
          </w:rPr>
          <w:tab/>
        </w:r>
        <w:r>
          <w:rPr>
            <w:noProof/>
            <w:webHidden/>
          </w:rPr>
          <w:fldChar w:fldCharType="begin"/>
        </w:r>
        <w:r>
          <w:rPr>
            <w:noProof/>
            <w:webHidden/>
          </w:rPr>
          <w:instrText xml:space="preserve"> PAGEREF _Toc218508623 \h </w:instrText>
        </w:r>
        <w:r>
          <w:rPr>
            <w:noProof/>
            <w:webHidden/>
          </w:rPr>
        </w:r>
        <w:r>
          <w:rPr>
            <w:noProof/>
            <w:webHidden/>
          </w:rPr>
          <w:fldChar w:fldCharType="separate"/>
        </w:r>
        <w:r>
          <w:rPr>
            <w:noProof/>
            <w:webHidden/>
          </w:rPr>
          <w:t>10</w:t>
        </w:r>
        <w:r>
          <w:rPr>
            <w:noProof/>
            <w:webHidden/>
          </w:rPr>
          <w:fldChar w:fldCharType="end"/>
        </w:r>
      </w:hyperlink>
    </w:p>
    <w:p w14:paraId="412FA7E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4" w:history="1">
        <w:r w:rsidRPr="00F5275E">
          <w:rPr>
            <w:rStyle w:val="Hyperlink"/>
            <w:noProof/>
          </w:rPr>
          <w:t>Entra User Accounts</w:t>
        </w:r>
        <w:r>
          <w:rPr>
            <w:noProof/>
            <w:webHidden/>
          </w:rPr>
          <w:tab/>
        </w:r>
        <w:r>
          <w:rPr>
            <w:noProof/>
            <w:webHidden/>
          </w:rPr>
          <w:fldChar w:fldCharType="begin"/>
        </w:r>
        <w:r>
          <w:rPr>
            <w:noProof/>
            <w:webHidden/>
          </w:rPr>
          <w:instrText xml:space="preserve"> PAGEREF _Toc218508624 \h </w:instrText>
        </w:r>
        <w:r>
          <w:rPr>
            <w:noProof/>
            <w:webHidden/>
          </w:rPr>
        </w:r>
        <w:r>
          <w:rPr>
            <w:noProof/>
            <w:webHidden/>
          </w:rPr>
          <w:fldChar w:fldCharType="separate"/>
        </w:r>
        <w:r>
          <w:rPr>
            <w:noProof/>
            <w:webHidden/>
          </w:rPr>
          <w:t>10</w:t>
        </w:r>
        <w:r>
          <w:rPr>
            <w:noProof/>
            <w:webHidden/>
          </w:rPr>
          <w:fldChar w:fldCharType="end"/>
        </w:r>
      </w:hyperlink>
    </w:p>
    <w:p w14:paraId="5C480F65"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5" w:history="1">
        <w:r w:rsidRPr="00F5275E">
          <w:rPr>
            <w:rStyle w:val="Hyperlink"/>
            <w:noProof/>
            <w:lang w:val="en-US"/>
          </w:rPr>
          <w:t>Entra</w:t>
        </w:r>
        <w:r w:rsidRPr="00F5275E">
          <w:rPr>
            <w:rStyle w:val="Hyperlink"/>
            <w:noProof/>
          </w:rPr>
          <w:t xml:space="preserve"> Guest Accounts</w:t>
        </w:r>
        <w:r>
          <w:rPr>
            <w:noProof/>
            <w:webHidden/>
          </w:rPr>
          <w:tab/>
        </w:r>
        <w:r>
          <w:rPr>
            <w:noProof/>
            <w:webHidden/>
          </w:rPr>
          <w:fldChar w:fldCharType="begin"/>
        </w:r>
        <w:r>
          <w:rPr>
            <w:noProof/>
            <w:webHidden/>
          </w:rPr>
          <w:instrText xml:space="preserve"> PAGEREF _Toc218508625 \h </w:instrText>
        </w:r>
        <w:r>
          <w:rPr>
            <w:noProof/>
            <w:webHidden/>
          </w:rPr>
        </w:r>
        <w:r>
          <w:rPr>
            <w:noProof/>
            <w:webHidden/>
          </w:rPr>
          <w:fldChar w:fldCharType="separate"/>
        </w:r>
        <w:r>
          <w:rPr>
            <w:noProof/>
            <w:webHidden/>
          </w:rPr>
          <w:t>10</w:t>
        </w:r>
        <w:r>
          <w:rPr>
            <w:noProof/>
            <w:webHidden/>
          </w:rPr>
          <w:fldChar w:fldCharType="end"/>
        </w:r>
      </w:hyperlink>
    </w:p>
    <w:p w14:paraId="5383796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6" w:history="1">
        <w:r w:rsidRPr="00F5275E">
          <w:rPr>
            <w:rStyle w:val="Hyperlink"/>
            <w:noProof/>
            <w:lang w:val="en-US"/>
          </w:rPr>
          <w:t>Entra Joined</w:t>
        </w:r>
        <w:r w:rsidRPr="00F5275E">
          <w:rPr>
            <w:rStyle w:val="Hyperlink"/>
            <w:noProof/>
          </w:rPr>
          <w:t xml:space="preserve"> Devices</w:t>
        </w:r>
        <w:r>
          <w:rPr>
            <w:noProof/>
            <w:webHidden/>
          </w:rPr>
          <w:tab/>
        </w:r>
        <w:r>
          <w:rPr>
            <w:noProof/>
            <w:webHidden/>
          </w:rPr>
          <w:fldChar w:fldCharType="begin"/>
        </w:r>
        <w:r>
          <w:rPr>
            <w:noProof/>
            <w:webHidden/>
          </w:rPr>
          <w:instrText xml:space="preserve"> PAGEREF _Toc218508626 \h </w:instrText>
        </w:r>
        <w:r>
          <w:rPr>
            <w:noProof/>
            <w:webHidden/>
          </w:rPr>
        </w:r>
        <w:r>
          <w:rPr>
            <w:noProof/>
            <w:webHidden/>
          </w:rPr>
          <w:fldChar w:fldCharType="separate"/>
        </w:r>
        <w:r>
          <w:rPr>
            <w:noProof/>
            <w:webHidden/>
          </w:rPr>
          <w:t>10</w:t>
        </w:r>
        <w:r>
          <w:rPr>
            <w:noProof/>
            <w:webHidden/>
          </w:rPr>
          <w:fldChar w:fldCharType="end"/>
        </w:r>
      </w:hyperlink>
    </w:p>
    <w:p w14:paraId="75D5F501"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7" w:history="1">
        <w:r w:rsidRPr="00F5275E">
          <w:rPr>
            <w:rStyle w:val="Hyperlink"/>
            <w:noProof/>
          </w:rPr>
          <w:t>Exchange – On prem Assessment</w:t>
        </w:r>
        <w:r>
          <w:rPr>
            <w:noProof/>
            <w:webHidden/>
          </w:rPr>
          <w:tab/>
        </w:r>
        <w:r>
          <w:rPr>
            <w:noProof/>
            <w:webHidden/>
          </w:rPr>
          <w:fldChar w:fldCharType="begin"/>
        </w:r>
        <w:r>
          <w:rPr>
            <w:noProof/>
            <w:webHidden/>
          </w:rPr>
          <w:instrText xml:space="preserve"> PAGEREF _Toc218508627 \h </w:instrText>
        </w:r>
        <w:r>
          <w:rPr>
            <w:noProof/>
            <w:webHidden/>
          </w:rPr>
        </w:r>
        <w:r>
          <w:rPr>
            <w:noProof/>
            <w:webHidden/>
          </w:rPr>
          <w:fldChar w:fldCharType="separate"/>
        </w:r>
        <w:r>
          <w:rPr>
            <w:noProof/>
            <w:webHidden/>
          </w:rPr>
          <w:t>11</w:t>
        </w:r>
        <w:r>
          <w:rPr>
            <w:noProof/>
            <w:webHidden/>
          </w:rPr>
          <w:fldChar w:fldCharType="end"/>
        </w:r>
      </w:hyperlink>
    </w:p>
    <w:p w14:paraId="2C252039"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28" w:history="1">
        <w:r w:rsidRPr="00F5275E">
          <w:rPr>
            <w:rStyle w:val="Hyperlink"/>
            <w:noProof/>
          </w:rPr>
          <w:t>Exchange – Online Assessment</w:t>
        </w:r>
        <w:r>
          <w:rPr>
            <w:noProof/>
            <w:webHidden/>
          </w:rPr>
          <w:tab/>
        </w:r>
        <w:r>
          <w:rPr>
            <w:noProof/>
            <w:webHidden/>
          </w:rPr>
          <w:fldChar w:fldCharType="begin"/>
        </w:r>
        <w:r>
          <w:rPr>
            <w:noProof/>
            <w:webHidden/>
          </w:rPr>
          <w:instrText xml:space="preserve"> PAGEREF _Toc218508628 \h </w:instrText>
        </w:r>
        <w:r>
          <w:rPr>
            <w:noProof/>
            <w:webHidden/>
          </w:rPr>
        </w:r>
        <w:r>
          <w:rPr>
            <w:noProof/>
            <w:webHidden/>
          </w:rPr>
          <w:fldChar w:fldCharType="separate"/>
        </w:r>
        <w:r>
          <w:rPr>
            <w:noProof/>
            <w:webHidden/>
          </w:rPr>
          <w:t>11</w:t>
        </w:r>
        <w:r>
          <w:rPr>
            <w:noProof/>
            <w:webHidden/>
          </w:rPr>
          <w:fldChar w:fldCharType="end"/>
        </w:r>
      </w:hyperlink>
    </w:p>
    <w:p w14:paraId="2752041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29" w:history="1">
        <w:r w:rsidRPr="00F5275E">
          <w:rPr>
            <w:rStyle w:val="Hyperlink"/>
            <w:noProof/>
          </w:rPr>
          <w:t>Mailbox</w:t>
        </w:r>
        <w:r w:rsidRPr="00F5275E">
          <w:rPr>
            <w:rStyle w:val="Hyperlink"/>
            <w:noProof/>
            <w:lang w:val="en-US"/>
          </w:rPr>
          <w:t xml:space="preserve"> Summary</w:t>
        </w:r>
        <w:r>
          <w:rPr>
            <w:noProof/>
            <w:webHidden/>
          </w:rPr>
          <w:tab/>
        </w:r>
        <w:r>
          <w:rPr>
            <w:noProof/>
            <w:webHidden/>
          </w:rPr>
          <w:fldChar w:fldCharType="begin"/>
        </w:r>
        <w:r>
          <w:rPr>
            <w:noProof/>
            <w:webHidden/>
          </w:rPr>
          <w:instrText xml:space="preserve"> PAGEREF _Toc218508629 \h </w:instrText>
        </w:r>
        <w:r>
          <w:rPr>
            <w:noProof/>
            <w:webHidden/>
          </w:rPr>
        </w:r>
        <w:r>
          <w:rPr>
            <w:noProof/>
            <w:webHidden/>
          </w:rPr>
          <w:fldChar w:fldCharType="separate"/>
        </w:r>
        <w:r>
          <w:rPr>
            <w:noProof/>
            <w:webHidden/>
          </w:rPr>
          <w:t>11</w:t>
        </w:r>
        <w:r>
          <w:rPr>
            <w:noProof/>
            <w:webHidden/>
          </w:rPr>
          <w:fldChar w:fldCharType="end"/>
        </w:r>
      </w:hyperlink>
    </w:p>
    <w:p w14:paraId="1074014F"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0" w:history="1">
        <w:r w:rsidRPr="00F5275E">
          <w:rPr>
            <w:rStyle w:val="Hyperlink"/>
            <w:noProof/>
          </w:rPr>
          <w:t>Mailboxes on litigation hold or in-place hold</w:t>
        </w:r>
        <w:r>
          <w:rPr>
            <w:noProof/>
            <w:webHidden/>
          </w:rPr>
          <w:tab/>
        </w:r>
        <w:r>
          <w:rPr>
            <w:noProof/>
            <w:webHidden/>
          </w:rPr>
          <w:fldChar w:fldCharType="begin"/>
        </w:r>
        <w:r>
          <w:rPr>
            <w:noProof/>
            <w:webHidden/>
          </w:rPr>
          <w:instrText xml:space="preserve"> PAGEREF _Toc218508630 \h </w:instrText>
        </w:r>
        <w:r>
          <w:rPr>
            <w:noProof/>
            <w:webHidden/>
          </w:rPr>
        </w:r>
        <w:r>
          <w:rPr>
            <w:noProof/>
            <w:webHidden/>
          </w:rPr>
          <w:fldChar w:fldCharType="separate"/>
        </w:r>
        <w:r>
          <w:rPr>
            <w:noProof/>
            <w:webHidden/>
          </w:rPr>
          <w:t>11</w:t>
        </w:r>
        <w:r>
          <w:rPr>
            <w:noProof/>
            <w:webHidden/>
          </w:rPr>
          <w:fldChar w:fldCharType="end"/>
        </w:r>
      </w:hyperlink>
    </w:p>
    <w:p w14:paraId="4D62FF74"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1" w:history="1">
        <w:r w:rsidRPr="00F5275E">
          <w:rPr>
            <w:rStyle w:val="Hyperlink"/>
            <w:noProof/>
            <w:lang w:val="fr-FR"/>
          </w:rPr>
          <w:t>Mailbox quotas</w:t>
        </w:r>
        <w:r>
          <w:rPr>
            <w:noProof/>
            <w:webHidden/>
          </w:rPr>
          <w:tab/>
        </w:r>
        <w:r>
          <w:rPr>
            <w:noProof/>
            <w:webHidden/>
          </w:rPr>
          <w:fldChar w:fldCharType="begin"/>
        </w:r>
        <w:r>
          <w:rPr>
            <w:noProof/>
            <w:webHidden/>
          </w:rPr>
          <w:instrText xml:space="preserve"> PAGEREF _Toc218508631 \h </w:instrText>
        </w:r>
        <w:r>
          <w:rPr>
            <w:noProof/>
            <w:webHidden/>
          </w:rPr>
        </w:r>
        <w:r>
          <w:rPr>
            <w:noProof/>
            <w:webHidden/>
          </w:rPr>
          <w:fldChar w:fldCharType="separate"/>
        </w:r>
        <w:r>
          <w:rPr>
            <w:noProof/>
            <w:webHidden/>
          </w:rPr>
          <w:t>11</w:t>
        </w:r>
        <w:r>
          <w:rPr>
            <w:noProof/>
            <w:webHidden/>
          </w:rPr>
          <w:fldChar w:fldCharType="end"/>
        </w:r>
      </w:hyperlink>
    </w:p>
    <w:p w14:paraId="69EED11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2" w:history="1">
        <w:r w:rsidRPr="00F5275E">
          <w:rPr>
            <w:rStyle w:val="Hyperlink"/>
            <w:noProof/>
            <w:lang w:val="fr-FR"/>
          </w:rPr>
          <w:t>Distribution lists</w:t>
        </w:r>
        <w:r>
          <w:rPr>
            <w:noProof/>
            <w:webHidden/>
          </w:rPr>
          <w:tab/>
        </w:r>
        <w:r>
          <w:rPr>
            <w:noProof/>
            <w:webHidden/>
          </w:rPr>
          <w:fldChar w:fldCharType="begin"/>
        </w:r>
        <w:r>
          <w:rPr>
            <w:noProof/>
            <w:webHidden/>
          </w:rPr>
          <w:instrText xml:space="preserve"> PAGEREF _Toc218508632 \h </w:instrText>
        </w:r>
        <w:r>
          <w:rPr>
            <w:noProof/>
            <w:webHidden/>
          </w:rPr>
        </w:r>
        <w:r>
          <w:rPr>
            <w:noProof/>
            <w:webHidden/>
          </w:rPr>
          <w:fldChar w:fldCharType="separate"/>
        </w:r>
        <w:r>
          <w:rPr>
            <w:noProof/>
            <w:webHidden/>
          </w:rPr>
          <w:t>12</w:t>
        </w:r>
        <w:r>
          <w:rPr>
            <w:noProof/>
            <w:webHidden/>
          </w:rPr>
          <w:fldChar w:fldCharType="end"/>
        </w:r>
      </w:hyperlink>
    </w:p>
    <w:p w14:paraId="09D94CC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3" w:history="1">
        <w:r w:rsidRPr="00F5275E">
          <w:rPr>
            <w:rStyle w:val="Hyperlink"/>
            <w:noProof/>
          </w:rPr>
          <w:t>Dynamic Distribution lists</w:t>
        </w:r>
        <w:r>
          <w:rPr>
            <w:noProof/>
            <w:webHidden/>
          </w:rPr>
          <w:tab/>
        </w:r>
        <w:r>
          <w:rPr>
            <w:noProof/>
            <w:webHidden/>
          </w:rPr>
          <w:fldChar w:fldCharType="begin"/>
        </w:r>
        <w:r>
          <w:rPr>
            <w:noProof/>
            <w:webHidden/>
          </w:rPr>
          <w:instrText xml:space="preserve"> PAGEREF _Toc218508633 \h </w:instrText>
        </w:r>
        <w:r>
          <w:rPr>
            <w:noProof/>
            <w:webHidden/>
          </w:rPr>
        </w:r>
        <w:r>
          <w:rPr>
            <w:noProof/>
            <w:webHidden/>
          </w:rPr>
          <w:fldChar w:fldCharType="separate"/>
        </w:r>
        <w:r>
          <w:rPr>
            <w:noProof/>
            <w:webHidden/>
          </w:rPr>
          <w:t>12</w:t>
        </w:r>
        <w:r>
          <w:rPr>
            <w:noProof/>
            <w:webHidden/>
          </w:rPr>
          <w:fldChar w:fldCharType="end"/>
        </w:r>
      </w:hyperlink>
    </w:p>
    <w:p w14:paraId="7063692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4" w:history="1">
        <w:r w:rsidRPr="00F5275E">
          <w:rPr>
            <w:rStyle w:val="Hyperlink"/>
            <w:noProof/>
          </w:rPr>
          <w:t>Public Folders</w:t>
        </w:r>
        <w:r>
          <w:rPr>
            <w:noProof/>
            <w:webHidden/>
          </w:rPr>
          <w:tab/>
        </w:r>
        <w:r>
          <w:rPr>
            <w:noProof/>
            <w:webHidden/>
          </w:rPr>
          <w:fldChar w:fldCharType="begin"/>
        </w:r>
        <w:r>
          <w:rPr>
            <w:noProof/>
            <w:webHidden/>
          </w:rPr>
          <w:instrText xml:space="preserve"> PAGEREF _Toc218508634 \h </w:instrText>
        </w:r>
        <w:r>
          <w:rPr>
            <w:noProof/>
            <w:webHidden/>
          </w:rPr>
        </w:r>
        <w:r>
          <w:rPr>
            <w:noProof/>
            <w:webHidden/>
          </w:rPr>
          <w:fldChar w:fldCharType="separate"/>
        </w:r>
        <w:r>
          <w:rPr>
            <w:noProof/>
            <w:webHidden/>
          </w:rPr>
          <w:t>12</w:t>
        </w:r>
        <w:r>
          <w:rPr>
            <w:noProof/>
            <w:webHidden/>
          </w:rPr>
          <w:fldChar w:fldCharType="end"/>
        </w:r>
      </w:hyperlink>
    </w:p>
    <w:p w14:paraId="30C6B8FE"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5" w:history="1">
        <w:r w:rsidRPr="00F5275E">
          <w:rPr>
            <w:rStyle w:val="Hyperlink"/>
            <w:noProof/>
          </w:rPr>
          <w:t>Retention Policies</w:t>
        </w:r>
        <w:r>
          <w:rPr>
            <w:noProof/>
            <w:webHidden/>
          </w:rPr>
          <w:tab/>
        </w:r>
        <w:r>
          <w:rPr>
            <w:noProof/>
            <w:webHidden/>
          </w:rPr>
          <w:fldChar w:fldCharType="begin"/>
        </w:r>
        <w:r>
          <w:rPr>
            <w:noProof/>
            <w:webHidden/>
          </w:rPr>
          <w:instrText xml:space="preserve"> PAGEREF _Toc218508635 \h </w:instrText>
        </w:r>
        <w:r>
          <w:rPr>
            <w:noProof/>
            <w:webHidden/>
          </w:rPr>
        </w:r>
        <w:r>
          <w:rPr>
            <w:noProof/>
            <w:webHidden/>
          </w:rPr>
          <w:fldChar w:fldCharType="separate"/>
        </w:r>
        <w:r>
          <w:rPr>
            <w:noProof/>
            <w:webHidden/>
          </w:rPr>
          <w:t>12</w:t>
        </w:r>
        <w:r>
          <w:rPr>
            <w:noProof/>
            <w:webHidden/>
          </w:rPr>
          <w:fldChar w:fldCharType="end"/>
        </w:r>
      </w:hyperlink>
    </w:p>
    <w:p w14:paraId="52B3B36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6" w:history="1">
        <w:r w:rsidRPr="00F5275E">
          <w:rPr>
            <w:rStyle w:val="Hyperlink"/>
            <w:noProof/>
          </w:rPr>
          <w:t>Email Sanitization</w:t>
        </w:r>
        <w:r>
          <w:rPr>
            <w:noProof/>
            <w:webHidden/>
          </w:rPr>
          <w:tab/>
        </w:r>
        <w:r>
          <w:rPr>
            <w:noProof/>
            <w:webHidden/>
          </w:rPr>
          <w:fldChar w:fldCharType="begin"/>
        </w:r>
        <w:r>
          <w:rPr>
            <w:noProof/>
            <w:webHidden/>
          </w:rPr>
          <w:instrText xml:space="preserve"> PAGEREF _Toc218508636 \h </w:instrText>
        </w:r>
        <w:r>
          <w:rPr>
            <w:noProof/>
            <w:webHidden/>
          </w:rPr>
        </w:r>
        <w:r>
          <w:rPr>
            <w:noProof/>
            <w:webHidden/>
          </w:rPr>
          <w:fldChar w:fldCharType="separate"/>
        </w:r>
        <w:r>
          <w:rPr>
            <w:noProof/>
            <w:webHidden/>
          </w:rPr>
          <w:t>12</w:t>
        </w:r>
        <w:r>
          <w:rPr>
            <w:noProof/>
            <w:webHidden/>
          </w:rPr>
          <w:fldChar w:fldCharType="end"/>
        </w:r>
      </w:hyperlink>
    </w:p>
    <w:p w14:paraId="52F73D8E"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7" w:history="1">
        <w:r w:rsidRPr="00F5275E">
          <w:rPr>
            <w:rStyle w:val="Hyperlink"/>
            <w:noProof/>
          </w:rPr>
          <w:t>OneDrive Assessment</w:t>
        </w:r>
        <w:r>
          <w:rPr>
            <w:noProof/>
            <w:webHidden/>
          </w:rPr>
          <w:tab/>
        </w:r>
        <w:r>
          <w:rPr>
            <w:noProof/>
            <w:webHidden/>
          </w:rPr>
          <w:fldChar w:fldCharType="begin"/>
        </w:r>
        <w:r>
          <w:rPr>
            <w:noProof/>
            <w:webHidden/>
          </w:rPr>
          <w:instrText xml:space="preserve"> PAGEREF _Toc218508637 \h </w:instrText>
        </w:r>
        <w:r>
          <w:rPr>
            <w:noProof/>
            <w:webHidden/>
          </w:rPr>
        </w:r>
        <w:r>
          <w:rPr>
            <w:noProof/>
            <w:webHidden/>
          </w:rPr>
          <w:fldChar w:fldCharType="separate"/>
        </w:r>
        <w:r>
          <w:rPr>
            <w:noProof/>
            <w:webHidden/>
          </w:rPr>
          <w:t>13</w:t>
        </w:r>
        <w:r>
          <w:rPr>
            <w:noProof/>
            <w:webHidden/>
          </w:rPr>
          <w:fldChar w:fldCharType="end"/>
        </w:r>
      </w:hyperlink>
    </w:p>
    <w:p w14:paraId="72014C1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38" w:history="1">
        <w:r w:rsidRPr="00F5275E">
          <w:rPr>
            <w:rStyle w:val="Hyperlink"/>
            <w:noProof/>
          </w:rPr>
          <w:t>OneDrive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_Toc218508638 \h </w:instrText>
        </w:r>
        <w:r>
          <w:rPr>
            <w:noProof/>
            <w:webHidden/>
          </w:rPr>
        </w:r>
        <w:r>
          <w:rPr>
            <w:noProof/>
            <w:webHidden/>
          </w:rPr>
          <w:fldChar w:fldCharType="separate"/>
        </w:r>
        <w:r>
          <w:rPr>
            <w:noProof/>
            <w:webHidden/>
          </w:rPr>
          <w:t>13</w:t>
        </w:r>
        <w:r>
          <w:rPr>
            <w:noProof/>
            <w:webHidden/>
          </w:rPr>
          <w:fldChar w:fldCharType="end"/>
        </w:r>
      </w:hyperlink>
    </w:p>
    <w:p w14:paraId="36D0466D"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39" w:history="1">
        <w:r w:rsidRPr="00F5275E">
          <w:rPr>
            <w:rStyle w:val="Hyperlink"/>
            <w:noProof/>
          </w:rPr>
          <w:t>Teams Assessment</w:t>
        </w:r>
        <w:r>
          <w:rPr>
            <w:noProof/>
            <w:webHidden/>
          </w:rPr>
          <w:tab/>
        </w:r>
        <w:r>
          <w:rPr>
            <w:noProof/>
            <w:webHidden/>
          </w:rPr>
          <w:fldChar w:fldCharType="begin"/>
        </w:r>
        <w:r>
          <w:rPr>
            <w:noProof/>
            <w:webHidden/>
          </w:rPr>
          <w:instrText xml:space="preserve"> PAGEREF _Toc218508639 \h </w:instrText>
        </w:r>
        <w:r>
          <w:rPr>
            <w:noProof/>
            <w:webHidden/>
          </w:rPr>
        </w:r>
        <w:r>
          <w:rPr>
            <w:noProof/>
            <w:webHidden/>
          </w:rPr>
          <w:fldChar w:fldCharType="separate"/>
        </w:r>
        <w:r>
          <w:rPr>
            <w:noProof/>
            <w:webHidden/>
          </w:rPr>
          <w:t>13</w:t>
        </w:r>
        <w:r>
          <w:rPr>
            <w:noProof/>
            <w:webHidden/>
          </w:rPr>
          <w:fldChar w:fldCharType="end"/>
        </w:r>
      </w:hyperlink>
    </w:p>
    <w:p w14:paraId="6F2A8F0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0" w:history="1">
        <w:r w:rsidRPr="00F5275E">
          <w:rPr>
            <w:rStyle w:val="Hyperlink"/>
            <w:noProof/>
          </w:rPr>
          <w:t>Team</w:t>
        </w:r>
        <w:r w:rsidRPr="00F5275E">
          <w:rPr>
            <w:rStyle w:val="Hyperlink"/>
            <w:noProof/>
            <w:lang w:val="en-US"/>
          </w:rPr>
          <w:t>s</w:t>
        </w:r>
        <w:r w:rsidRPr="00F5275E">
          <w:rPr>
            <w:rStyle w:val="Hyperlink"/>
            <w:noProof/>
          </w:rPr>
          <w:t xml:space="preserve"> Summary</w:t>
        </w:r>
        <w:r>
          <w:rPr>
            <w:noProof/>
            <w:webHidden/>
          </w:rPr>
          <w:tab/>
        </w:r>
        <w:r>
          <w:rPr>
            <w:noProof/>
            <w:webHidden/>
          </w:rPr>
          <w:fldChar w:fldCharType="begin"/>
        </w:r>
        <w:r>
          <w:rPr>
            <w:noProof/>
            <w:webHidden/>
          </w:rPr>
          <w:instrText xml:space="preserve"> PAGEREF _Toc218508640 \h </w:instrText>
        </w:r>
        <w:r>
          <w:rPr>
            <w:noProof/>
            <w:webHidden/>
          </w:rPr>
        </w:r>
        <w:r>
          <w:rPr>
            <w:noProof/>
            <w:webHidden/>
          </w:rPr>
          <w:fldChar w:fldCharType="separate"/>
        </w:r>
        <w:r>
          <w:rPr>
            <w:noProof/>
            <w:webHidden/>
          </w:rPr>
          <w:t>13</w:t>
        </w:r>
        <w:r>
          <w:rPr>
            <w:noProof/>
            <w:webHidden/>
          </w:rPr>
          <w:fldChar w:fldCharType="end"/>
        </w:r>
      </w:hyperlink>
    </w:p>
    <w:p w14:paraId="4EBEBC3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1" w:history="1">
        <w:r w:rsidRPr="00F5275E">
          <w:rPr>
            <w:rStyle w:val="Hyperlink"/>
            <w:noProof/>
          </w:rPr>
          <w:t>Office 365 groups</w:t>
        </w:r>
        <w:r>
          <w:rPr>
            <w:noProof/>
            <w:webHidden/>
          </w:rPr>
          <w:tab/>
        </w:r>
        <w:r>
          <w:rPr>
            <w:noProof/>
            <w:webHidden/>
          </w:rPr>
          <w:fldChar w:fldCharType="begin"/>
        </w:r>
        <w:r>
          <w:rPr>
            <w:noProof/>
            <w:webHidden/>
          </w:rPr>
          <w:instrText xml:space="preserve"> PAGEREF _Toc218508641 \h </w:instrText>
        </w:r>
        <w:r>
          <w:rPr>
            <w:noProof/>
            <w:webHidden/>
          </w:rPr>
        </w:r>
        <w:r>
          <w:rPr>
            <w:noProof/>
            <w:webHidden/>
          </w:rPr>
          <w:fldChar w:fldCharType="separate"/>
        </w:r>
        <w:r>
          <w:rPr>
            <w:noProof/>
            <w:webHidden/>
          </w:rPr>
          <w:t>13</w:t>
        </w:r>
        <w:r>
          <w:rPr>
            <w:noProof/>
            <w:webHidden/>
          </w:rPr>
          <w:fldChar w:fldCharType="end"/>
        </w:r>
      </w:hyperlink>
    </w:p>
    <w:p w14:paraId="06466EF5"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2" w:history="1">
        <w:r w:rsidRPr="00F5275E">
          <w:rPr>
            <w:rStyle w:val="Hyperlink"/>
            <w:noProof/>
          </w:rPr>
          <w:t>SharePoint Online Assessment</w:t>
        </w:r>
        <w:r>
          <w:rPr>
            <w:noProof/>
            <w:webHidden/>
          </w:rPr>
          <w:tab/>
        </w:r>
        <w:r>
          <w:rPr>
            <w:noProof/>
            <w:webHidden/>
          </w:rPr>
          <w:fldChar w:fldCharType="begin"/>
        </w:r>
        <w:r>
          <w:rPr>
            <w:noProof/>
            <w:webHidden/>
          </w:rPr>
          <w:instrText xml:space="preserve"> PAGEREF _Toc218508642 \h </w:instrText>
        </w:r>
        <w:r>
          <w:rPr>
            <w:noProof/>
            <w:webHidden/>
          </w:rPr>
        </w:r>
        <w:r>
          <w:rPr>
            <w:noProof/>
            <w:webHidden/>
          </w:rPr>
          <w:fldChar w:fldCharType="separate"/>
        </w:r>
        <w:r>
          <w:rPr>
            <w:noProof/>
            <w:webHidden/>
          </w:rPr>
          <w:t>13</w:t>
        </w:r>
        <w:r>
          <w:rPr>
            <w:noProof/>
            <w:webHidden/>
          </w:rPr>
          <w:fldChar w:fldCharType="end"/>
        </w:r>
      </w:hyperlink>
    </w:p>
    <w:p w14:paraId="571B679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3" w:history="1">
        <w:r w:rsidRPr="00F5275E">
          <w:rPr>
            <w:rStyle w:val="Hyperlink"/>
            <w:noProof/>
          </w:rPr>
          <w:t>SharePoint S</w:t>
        </w:r>
        <w:r w:rsidRPr="00F5275E">
          <w:rPr>
            <w:rStyle w:val="Hyperlink"/>
            <w:noProof/>
            <w:lang w:val="en-US"/>
          </w:rPr>
          <w:t>ummary</w:t>
        </w:r>
        <w:r>
          <w:rPr>
            <w:noProof/>
            <w:webHidden/>
          </w:rPr>
          <w:tab/>
        </w:r>
        <w:r>
          <w:rPr>
            <w:noProof/>
            <w:webHidden/>
          </w:rPr>
          <w:fldChar w:fldCharType="begin"/>
        </w:r>
        <w:r>
          <w:rPr>
            <w:noProof/>
            <w:webHidden/>
          </w:rPr>
          <w:instrText xml:space="preserve"> PAGEREF _Toc218508643 \h </w:instrText>
        </w:r>
        <w:r>
          <w:rPr>
            <w:noProof/>
            <w:webHidden/>
          </w:rPr>
        </w:r>
        <w:r>
          <w:rPr>
            <w:noProof/>
            <w:webHidden/>
          </w:rPr>
          <w:fldChar w:fldCharType="separate"/>
        </w:r>
        <w:r>
          <w:rPr>
            <w:noProof/>
            <w:webHidden/>
          </w:rPr>
          <w:t>13</w:t>
        </w:r>
        <w:r>
          <w:rPr>
            <w:noProof/>
            <w:webHidden/>
          </w:rPr>
          <w:fldChar w:fldCharType="end"/>
        </w:r>
      </w:hyperlink>
    </w:p>
    <w:p w14:paraId="51623412"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4" w:history="1">
        <w:r w:rsidRPr="00F5275E">
          <w:rPr>
            <w:rStyle w:val="Hyperlink"/>
            <w:noProof/>
          </w:rPr>
          <w:t>SharePoint Global Configurations</w:t>
        </w:r>
        <w:r>
          <w:rPr>
            <w:noProof/>
            <w:webHidden/>
          </w:rPr>
          <w:tab/>
        </w:r>
        <w:r>
          <w:rPr>
            <w:noProof/>
            <w:webHidden/>
          </w:rPr>
          <w:fldChar w:fldCharType="begin"/>
        </w:r>
        <w:r>
          <w:rPr>
            <w:noProof/>
            <w:webHidden/>
          </w:rPr>
          <w:instrText xml:space="preserve"> PAGEREF _Toc218508644 \h </w:instrText>
        </w:r>
        <w:r>
          <w:rPr>
            <w:noProof/>
            <w:webHidden/>
          </w:rPr>
        </w:r>
        <w:r>
          <w:rPr>
            <w:noProof/>
            <w:webHidden/>
          </w:rPr>
          <w:fldChar w:fldCharType="separate"/>
        </w:r>
        <w:r>
          <w:rPr>
            <w:noProof/>
            <w:webHidden/>
          </w:rPr>
          <w:t>14</w:t>
        </w:r>
        <w:r>
          <w:rPr>
            <w:noProof/>
            <w:webHidden/>
          </w:rPr>
          <w:fldChar w:fldCharType="end"/>
        </w:r>
      </w:hyperlink>
    </w:p>
    <w:p w14:paraId="3F746810"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45" w:history="1">
        <w:r w:rsidRPr="00F5275E">
          <w:rPr>
            <w:rStyle w:val="Hyperlink"/>
            <w:noProof/>
          </w:rPr>
          <w:t>Infrastructure Applications Assessment</w:t>
        </w:r>
        <w:r>
          <w:rPr>
            <w:noProof/>
            <w:webHidden/>
          </w:rPr>
          <w:tab/>
        </w:r>
        <w:r>
          <w:rPr>
            <w:noProof/>
            <w:webHidden/>
          </w:rPr>
          <w:fldChar w:fldCharType="begin"/>
        </w:r>
        <w:r>
          <w:rPr>
            <w:noProof/>
            <w:webHidden/>
          </w:rPr>
          <w:instrText xml:space="preserve"> PAGEREF _Toc218508645 \h </w:instrText>
        </w:r>
        <w:r>
          <w:rPr>
            <w:noProof/>
            <w:webHidden/>
          </w:rPr>
        </w:r>
        <w:r>
          <w:rPr>
            <w:noProof/>
            <w:webHidden/>
          </w:rPr>
          <w:fldChar w:fldCharType="separate"/>
        </w:r>
        <w:r>
          <w:rPr>
            <w:noProof/>
            <w:webHidden/>
          </w:rPr>
          <w:t>14</w:t>
        </w:r>
        <w:r>
          <w:rPr>
            <w:noProof/>
            <w:webHidden/>
          </w:rPr>
          <w:fldChar w:fldCharType="end"/>
        </w:r>
      </w:hyperlink>
    </w:p>
    <w:p w14:paraId="6FC8F94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6" w:history="1">
        <w:r w:rsidRPr="00F5275E">
          <w:rPr>
            <w:rStyle w:val="Hyperlink"/>
            <w:noProof/>
          </w:rPr>
          <w:t>Application Deployment</w:t>
        </w:r>
        <w:r>
          <w:rPr>
            <w:noProof/>
            <w:webHidden/>
          </w:rPr>
          <w:tab/>
        </w:r>
        <w:r>
          <w:rPr>
            <w:noProof/>
            <w:webHidden/>
          </w:rPr>
          <w:fldChar w:fldCharType="begin"/>
        </w:r>
        <w:r>
          <w:rPr>
            <w:noProof/>
            <w:webHidden/>
          </w:rPr>
          <w:instrText xml:space="preserve"> PAGEREF _Toc218508646 \h </w:instrText>
        </w:r>
        <w:r>
          <w:rPr>
            <w:noProof/>
            <w:webHidden/>
          </w:rPr>
        </w:r>
        <w:r>
          <w:rPr>
            <w:noProof/>
            <w:webHidden/>
          </w:rPr>
          <w:fldChar w:fldCharType="separate"/>
        </w:r>
        <w:r>
          <w:rPr>
            <w:noProof/>
            <w:webHidden/>
          </w:rPr>
          <w:t>14</w:t>
        </w:r>
        <w:r>
          <w:rPr>
            <w:noProof/>
            <w:webHidden/>
          </w:rPr>
          <w:fldChar w:fldCharType="end"/>
        </w:r>
      </w:hyperlink>
    </w:p>
    <w:p w14:paraId="0C0F7C2D"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7" w:history="1">
        <w:r w:rsidRPr="00F5275E">
          <w:rPr>
            <w:rStyle w:val="Hyperlink"/>
            <w:noProof/>
          </w:rPr>
          <w:t>Desktop Administration</w:t>
        </w:r>
        <w:r>
          <w:rPr>
            <w:noProof/>
            <w:webHidden/>
          </w:rPr>
          <w:tab/>
        </w:r>
        <w:r>
          <w:rPr>
            <w:noProof/>
            <w:webHidden/>
          </w:rPr>
          <w:fldChar w:fldCharType="begin"/>
        </w:r>
        <w:r>
          <w:rPr>
            <w:noProof/>
            <w:webHidden/>
          </w:rPr>
          <w:instrText xml:space="preserve"> PAGEREF _Toc218508647 \h </w:instrText>
        </w:r>
        <w:r>
          <w:rPr>
            <w:noProof/>
            <w:webHidden/>
          </w:rPr>
        </w:r>
        <w:r>
          <w:rPr>
            <w:noProof/>
            <w:webHidden/>
          </w:rPr>
          <w:fldChar w:fldCharType="separate"/>
        </w:r>
        <w:r>
          <w:rPr>
            <w:noProof/>
            <w:webHidden/>
          </w:rPr>
          <w:t>14</w:t>
        </w:r>
        <w:r>
          <w:rPr>
            <w:noProof/>
            <w:webHidden/>
          </w:rPr>
          <w:fldChar w:fldCharType="end"/>
        </w:r>
      </w:hyperlink>
    </w:p>
    <w:p w14:paraId="491B6F2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8" w:history="1">
        <w:r w:rsidRPr="00F5275E">
          <w:rPr>
            <w:rStyle w:val="Hyperlink"/>
            <w:noProof/>
          </w:rPr>
          <w:t>Virtual Private Networking</w:t>
        </w:r>
        <w:r>
          <w:rPr>
            <w:noProof/>
            <w:webHidden/>
          </w:rPr>
          <w:tab/>
        </w:r>
        <w:r>
          <w:rPr>
            <w:noProof/>
            <w:webHidden/>
          </w:rPr>
          <w:fldChar w:fldCharType="begin"/>
        </w:r>
        <w:r>
          <w:rPr>
            <w:noProof/>
            <w:webHidden/>
          </w:rPr>
          <w:instrText xml:space="preserve"> PAGEREF _Toc218508648 \h </w:instrText>
        </w:r>
        <w:r>
          <w:rPr>
            <w:noProof/>
            <w:webHidden/>
          </w:rPr>
        </w:r>
        <w:r>
          <w:rPr>
            <w:noProof/>
            <w:webHidden/>
          </w:rPr>
          <w:fldChar w:fldCharType="separate"/>
        </w:r>
        <w:r>
          <w:rPr>
            <w:noProof/>
            <w:webHidden/>
          </w:rPr>
          <w:t>14</w:t>
        </w:r>
        <w:r>
          <w:rPr>
            <w:noProof/>
            <w:webHidden/>
          </w:rPr>
          <w:fldChar w:fldCharType="end"/>
        </w:r>
      </w:hyperlink>
    </w:p>
    <w:p w14:paraId="3C8372AC"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49" w:history="1">
        <w:r w:rsidRPr="00F5275E">
          <w:rPr>
            <w:rStyle w:val="Hyperlink"/>
            <w:noProof/>
          </w:rPr>
          <w:t>Wireless</w:t>
        </w:r>
        <w:r>
          <w:rPr>
            <w:noProof/>
            <w:webHidden/>
          </w:rPr>
          <w:tab/>
        </w:r>
        <w:r>
          <w:rPr>
            <w:noProof/>
            <w:webHidden/>
          </w:rPr>
          <w:fldChar w:fldCharType="begin"/>
        </w:r>
        <w:r>
          <w:rPr>
            <w:noProof/>
            <w:webHidden/>
          </w:rPr>
          <w:instrText xml:space="preserve"> PAGEREF _Toc218508649 \h </w:instrText>
        </w:r>
        <w:r>
          <w:rPr>
            <w:noProof/>
            <w:webHidden/>
          </w:rPr>
        </w:r>
        <w:r>
          <w:rPr>
            <w:noProof/>
            <w:webHidden/>
          </w:rPr>
          <w:fldChar w:fldCharType="separate"/>
        </w:r>
        <w:r>
          <w:rPr>
            <w:noProof/>
            <w:webHidden/>
          </w:rPr>
          <w:t>14</w:t>
        </w:r>
        <w:r>
          <w:rPr>
            <w:noProof/>
            <w:webHidden/>
          </w:rPr>
          <w:fldChar w:fldCharType="end"/>
        </w:r>
      </w:hyperlink>
    </w:p>
    <w:p w14:paraId="19D30BF9"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0" w:history="1">
        <w:r w:rsidRPr="00F5275E">
          <w:rPr>
            <w:rStyle w:val="Hyperlink"/>
            <w:noProof/>
            <w:lang w:val="fr-FR"/>
          </w:rPr>
          <w:t>Virtual Desktop (VDI, Citrix, etc.)</w:t>
        </w:r>
        <w:r>
          <w:rPr>
            <w:noProof/>
            <w:webHidden/>
          </w:rPr>
          <w:tab/>
        </w:r>
        <w:r>
          <w:rPr>
            <w:noProof/>
            <w:webHidden/>
          </w:rPr>
          <w:fldChar w:fldCharType="begin"/>
        </w:r>
        <w:r>
          <w:rPr>
            <w:noProof/>
            <w:webHidden/>
          </w:rPr>
          <w:instrText xml:space="preserve"> PAGEREF _Toc218508650 \h </w:instrText>
        </w:r>
        <w:r>
          <w:rPr>
            <w:noProof/>
            <w:webHidden/>
          </w:rPr>
        </w:r>
        <w:r>
          <w:rPr>
            <w:noProof/>
            <w:webHidden/>
          </w:rPr>
          <w:fldChar w:fldCharType="separate"/>
        </w:r>
        <w:r>
          <w:rPr>
            <w:noProof/>
            <w:webHidden/>
          </w:rPr>
          <w:t>15</w:t>
        </w:r>
        <w:r>
          <w:rPr>
            <w:noProof/>
            <w:webHidden/>
          </w:rPr>
          <w:fldChar w:fldCharType="end"/>
        </w:r>
      </w:hyperlink>
    </w:p>
    <w:p w14:paraId="507F20FA"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1" w:history="1">
        <w:r w:rsidRPr="00F5275E">
          <w:rPr>
            <w:rStyle w:val="Hyperlink"/>
            <w:noProof/>
          </w:rPr>
          <w:t>Appendices</w:t>
        </w:r>
        <w:r>
          <w:rPr>
            <w:noProof/>
            <w:webHidden/>
          </w:rPr>
          <w:tab/>
        </w:r>
        <w:r>
          <w:rPr>
            <w:noProof/>
            <w:webHidden/>
          </w:rPr>
          <w:fldChar w:fldCharType="begin"/>
        </w:r>
        <w:r>
          <w:rPr>
            <w:noProof/>
            <w:webHidden/>
          </w:rPr>
          <w:instrText xml:space="preserve"> PAGEREF _Toc218508651 \h </w:instrText>
        </w:r>
        <w:r>
          <w:rPr>
            <w:noProof/>
            <w:webHidden/>
          </w:rPr>
        </w:r>
        <w:r>
          <w:rPr>
            <w:noProof/>
            <w:webHidden/>
          </w:rPr>
          <w:fldChar w:fldCharType="separate"/>
        </w:r>
        <w:r>
          <w:rPr>
            <w:noProof/>
            <w:webHidden/>
          </w:rPr>
          <w:t>16</w:t>
        </w:r>
        <w:r>
          <w:rPr>
            <w:noProof/>
            <w:webHidden/>
          </w:rPr>
          <w:fldChar w:fldCharType="end"/>
        </w:r>
      </w:hyperlink>
    </w:p>
    <w:p w14:paraId="382108A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2" w:history="1">
        <w:r w:rsidRPr="00F5275E">
          <w:rPr>
            <w:rStyle w:val="Hyperlink"/>
            <w:noProof/>
          </w:rPr>
          <w:t>Appendix A – [Customer_Name]</w:t>
        </w:r>
        <w:r w:rsidRPr="00F5275E">
          <w:rPr>
            <w:rStyle w:val="Hyperlink"/>
            <w:noProof/>
            <w:lang w:val="en-US"/>
          </w:rPr>
          <w:t xml:space="preserve"> </w:t>
        </w:r>
        <w:r w:rsidRPr="00F5275E">
          <w:rPr>
            <w:rStyle w:val="Hyperlink"/>
            <w:noProof/>
          </w:rPr>
          <w:t>Integration Questions/Answers</w:t>
        </w:r>
        <w:r>
          <w:rPr>
            <w:noProof/>
            <w:webHidden/>
          </w:rPr>
          <w:tab/>
        </w:r>
        <w:r>
          <w:rPr>
            <w:noProof/>
            <w:webHidden/>
          </w:rPr>
          <w:fldChar w:fldCharType="begin"/>
        </w:r>
        <w:r>
          <w:rPr>
            <w:noProof/>
            <w:webHidden/>
          </w:rPr>
          <w:instrText xml:space="preserve"> PAGEREF _Toc218508652 \h </w:instrText>
        </w:r>
        <w:r>
          <w:rPr>
            <w:noProof/>
            <w:webHidden/>
          </w:rPr>
        </w:r>
        <w:r>
          <w:rPr>
            <w:noProof/>
            <w:webHidden/>
          </w:rPr>
          <w:fldChar w:fldCharType="separate"/>
        </w:r>
        <w:r>
          <w:rPr>
            <w:noProof/>
            <w:webHidden/>
          </w:rPr>
          <w:t>16</w:t>
        </w:r>
        <w:r>
          <w:rPr>
            <w:noProof/>
            <w:webHidden/>
          </w:rPr>
          <w:fldChar w:fldCharType="end"/>
        </w:r>
      </w:hyperlink>
    </w:p>
    <w:p w14:paraId="66552BAE" w14:textId="77777777" w:rsidR="00263B5B" w:rsidRDefault="00263B5B">
      <w:pPr>
        <w:pStyle w:val="TOC1"/>
        <w:rPr>
          <w:rFonts w:eastAsiaTheme="minorEastAsia" w:cstheme="minorBidi"/>
          <w:bCs w:val="0"/>
          <w:iCs w:val="0"/>
          <w:noProof/>
          <w:color w:val="auto"/>
          <w:kern w:val="2"/>
          <w:lang w:val="en-US"/>
          <w14:ligatures w14:val="standardContextual"/>
        </w:rPr>
      </w:pPr>
      <w:hyperlink w:anchor="_Toc218508653" w:history="1">
        <w:r w:rsidRPr="00F5275E">
          <w:rPr>
            <w:rStyle w:val="Hyperlink"/>
            <w:noProof/>
          </w:rPr>
          <w:t>About us</w:t>
        </w:r>
        <w:r>
          <w:rPr>
            <w:noProof/>
            <w:webHidden/>
          </w:rPr>
          <w:tab/>
        </w:r>
        <w:r>
          <w:rPr>
            <w:noProof/>
            <w:webHidden/>
          </w:rPr>
          <w:fldChar w:fldCharType="begin"/>
        </w:r>
        <w:r>
          <w:rPr>
            <w:noProof/>
            <w:webHidden/>
          </w:rPr>
          <w:instrText xml:space="preserve"> PAGEREF _Toc218508653 \h </w:instrText>
        </w:r>
        <w:r>
          <w:rPr>
            <w:noProof/>
            <w:webHidden/>
          </w:rPr>
        </w:r>
        <w:r>
          <w:rPr>
            <w:noProof/>
            <w:webHidden/>
          </w:rPr>
          <w:fldChar w:fldCharType="separate"/>
        </w:r>
        <w:r>
          <w:rPr>
            <w:noProof/>
            <w:webHidden/>
          </w:rPr>
          <w:t>16</w:t>
        </w:r>
        <w:r>
          <w:rPr>
            <w:noProof/>
            <w:webHidden/>
          </w:rPr>
          <w:fldChar w:fldCharType="end"/>
        </w:r>
      </w:hyperlink>
    </w:p>
    <w:p w14:paraId="6C79A393"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4" w:history="1">
        <w:r w:rsidRPr="00F5275E">
          <w:rPr>
            <w:rStyle w:val="Hyperlink"/>
            <w:noProof/>
          </w:rPr>
          <w:t>Where Next Meets Now</w:t>
        </w:r>
        <w:r>
          <w:rPr>
            <w:noProof/>
            <w:webHidden/>
          </w:rPr>
          <w:tab/>
        </w:r>
        <w:r>
          <w:rPr>
            <w:noProof/>
            <w:webHidden/>
          </w:rPr>
          <w:fldChar w:fldCharType="begin"/>
        </w:r>
        <w:r>
          <w:rPr>
            <w:noProof/>
            <w:webHidden/>
          </w:rPr>
          <w:instrText xml:space="preserve"> PAGEREF _Toc218508654 \h </w:instrText>
        </w:r>
        <w:r>
          <w:rPr>
            <w:noProof/>
            <w:webHidden/>
          </w:rPr>
        </w:r>
        <w:r>
          <w:rPr>
            <w:noProof/>
            <w:webHidden/>
          </w:rPr>
          <w:fldChar w:fldCharType="separate"/>
        </w:r>
        <w:r>
          <w:rPr>
            <w:noProof/>
            <w:webHidden/>
          </w:rPr>
          <w:t>16</w:t>
        </w:r>
        <w:r>
          <w:rPr>
            <w:noProof/>
            <w:webHidden/>
          </w:rPr>
          <w:fldChar w:fldCharType="end"/>
        </w:r>
      </w:hyperlink>
    </w:p>
    <w:p w14:paraId="118537CA"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5" w:history="1">
        <w:r w:rsidRPr="00F5275E">
          <w:rPr>
            <w:rStyle w:val="Hyperlink"/>
            <w:noProof/>
          </w:rPr>
          <w:t>Contacting Quest</w:t>
        </w:r>
        <w:r>
          <w:rPr>
            <w:noProof/>
            <w:webHidden/>
          </w:rPr>
          <w:tab/>
        </w:r>
        <w:r>
          <w:rPr>
            <w:noProof/>
            <w:webHidden/>
          </w:rPr>
          <w:fldChar w:fldCharType="begin"/>
        </w:r>
        <w:r>
          <w:rPr>
            <w:noProof/>
            <w:webHidden/>
          </w:rPr>
          <w:instrText xml:space="preserve"> PAGEREF _Toc218508655 \h </w:instrText>
        </w:r>
        <w:r>
          <w:rPr>
            <w:noProof/>
            <w:webHidden/>
          </w:rPr>
        </w:r>
        <w:r>
          <w:rPr>
            <w:noProof/>
            <w:webHidden/>
          </w:rPr>
          <w:fldChar w:fldCharType="separate"/>
        </w:r>
        <w:r>
          <w:rPr>
            <w:noProof/>
            <w:webHidden/>
          </w:rPr>
          <w:t>16</w:t>
        </w:r>
        <w:r>
          <w:rPr>
            <w:noProof/>
            <w:webHidden/>
          </w:rPr>
          <w:fldChar w:fldCharType="end"/>
        </w:r>
      </w:hyperlink>
    </w:p>
    <w:p w14:paraId="3EB9FDC0" w14:textId="77777777" w:rsidR="00263B5B" w:rsidRDefault="00263B5B">
      <w:pPr>
        <w:pStyle w:val="TOC2"/>
        <w:rPr>
          <w:rFonts w:eastAsiaTheme="minorEastAsia" w:cstheme="minorBidi"/>
          <w:bCs w:val="0"/>
          <w:noProof/>
          <w:color w:val="auto"/>
          <w:kern w:val="2"/>
          <w:sz w:val="24"/>
          <w:szCs w:val="24"/>
          <w:lang w:val="en-US"/>
          <w14:ligatures w14:val="standardContextual"/>
        </w:rPr>
      </w:pPr>
      <w:hyperlink w:anchor="_Toc218508656" w:history="1">
        <w:r w:rsidRPr="00F5275E">
          <w:rPr>
            <w:rStyle w:val="Hyperlink"/>
            <w:noProof/>
          </w:rPr>
          <w:t>Technical support resources</w:t>
        </w:r>
        <w:r>
          <w:rPr>
            <w:noProof/>
            <w:webHidden/>
          </w:rPr>
          <w:tab/>
        </w:r>
        <w:r>
          <w:rPr>
            <w:noProof/>
            <w:webHidden/>
          </w:rPr>
          <w:fldChar w:fldCharType="begin"/>
        </w:r>
        <w:r>
          <w:rPr>
            <w:noProof/>
            <w:webHidden/>
          </w:rPr>
          <w:instrText xml:space="preserve"> PAGEREF _Toc218508656 \h </w:instrText>
        </w:r>
        <w:r>
          <w:rPr>
            <w:noProof/>
            <w:webHidden/>
          </w:rPr>
        </w:r>
        <w:r>
          <w:rPr>
            <w:noProof/>
            <w:webHidden/>
          </w:rPr>
          <w:fldChar w:fldCharType="separate"/>
        </w:r>
        <w:r>
          <w:rPr>
            <w:noProof/>
            <w:webHidden/>
          </w:rPr>
          <w:t>16</w:t>
        </w:r>
        <w:r>
          <w:rPr>
            <w:noProof/>
            <w:webHidden/>
          </w:rPr>
          <w:fldChar w:fldCharType="end"/>
        </w:r>
      </w:hyperlink>
    </w:p>
    <w:p w14:paraId="00487F87" w14:textId="77777777" w:rsidR="00526130" w:rsidRDefault="00EF1BBE" w:rsidP="00D575A5">
      <w:pPr>
        <w:rPr>
          <w:rFonts w:eastAsia="Times New Roman" w:cs="Arial"/>
          <w:color w:val="2F6490" w:themeColor="text2"/>
          <w:sz w:val="36"/>
          <w:szCs w:val="28"/>
        </w:rPr>
      </w:pPr>
      <w:r>
        <w:lastRenderedPageBreak/>
        <w:fldChar w:fldCharType="end"/>
      </w:r>
      <w:r w:rsidR="00526130">
        <w:br w:type="page"/>
      </w:r>
    </w:p>
    <w:p w14:paraId="78510A2C" w14:textId="77777777" w:rsidR="00D95279" w:rsidRPr="00340DEB" w:rsidRDefault="00D95279" w:rsidP="00D95279">
      <w:pPr>
        <w:pStyle w:val="Heading1"/>
      </w:pPr>
      <w:bookmarkStart w:id="12" w:name="_Toc218508595"/>
      <w:r w:rsidRPr="00340DEB">
        <w:lastRenderedPageBreak/>
        <w:t>Executive Summary</w:t>
      </w:r>
      <w:bookmarkEnd w:id="12"/>
    </w:p>
    <w:p w14:paraId="580039AA" w14:textId="77777777" w:rsidR="009D5291" w:rsidRDefault="009D5291" w:rsidP="009D5291">
      <w:pPr>
        <w:rPr>
          <w:lang w:val="en-US"/>
        </w:rPr>
      </w:pPr>
      <w:r w:rsidRPr="009D5291">
        <w:t xml:space="preserve">Quest has conducted a discovery and assessment of </w:t>
      </w:r>
      <w:r w:rsidR="00285FE3">
        <w:t>[Customer_Name]</w:t>
      </w:r>
      <w:r w:rsidRPr="009D5291">
        <w:t xml:space="preserve"> </w:t>
      </w:r>
      <w:r w:rsidR="00163BEB">
        <w:t>Entra</w:t>
      </w:r>
      <w:r w:rsidRPr="009D5291">
        <w:t xml:space="preserve"> &amp; M365 Environment as well as the related on prem Active Directory.   The goal of this effort is to assess the </w:t>
      </w:r>
      <w:r w:rsidR="00163BEB">
        <w:t>Entra</w:t>
      </w:r>
      <w:r w:rsidRPr="009D5291">
        <w:t xml:space="preserve">/M365 environment in detail in preparation for the consolidation into the </w:t>
      </w:r>
      <w:r w:rsidR="00285FE3">
        <w:t>[Customer_Name]</w:t>
      </w:r>
      <w:r w:rsidR="0062601D">
        <w:rPr>
          <w:lang w:val="en-US"/>
        </w:rPr>
        <w:t xml:space="preserve"> </w:t>
      </w:r>
      <w:r w:rsidRPr="009D5291">
        <w:t>overall environment.  This consolidation will provide better collaboration between the two environments and a consolidated infrastructure support model.</w:t>
      </w:r>
    </w:p>
    <w:p w14:paraId="1BB10467" w14:textId="77777777" w:rsidR="001D723E" w:rsidRPr="001D723E" w:rsidRDefault="001D723E" w:rsidP="009D5291">
      <w:pPr>
        <w:rPr>
          <w:lang w:val="en-US"/>
        </w:rPr>
      </w:pPr>
      <w:bookmarkStart w:id="13" w:name="BK_Executive_Summary_Table"/>
      <w:bookmarkEnd w:id="13"/>
    </w:p>
    <w:p w14:paraId="7102AE7E" w14:textId="77777777" w:rsidR="00D95279" w:rsidRDefault="00D95279" w:rsidP="00D95279">
      <w:pPr>
        <w:pStyle w:val="Heading2"/>
      </w:pPr>
      <w:bookmarkStart w:id="14" w:name="_Toc218508596"/>
      <w:r>
        <w:t>Goals and Objectives</w:t>
      </w:r>
      <w:bookmarkEnd w:id="14"/>
    </w:p>
    <w:p w14:paraId="0EED1821" w14:textId="77777777" w:rsidR="009137DC" w:rsidRPr="009137DC" w:rsidRDefault="009137DC" w:rsidP="009137DC">
      <w:r w:rsidRPr="009137DC">
        <w:t xml:space="preserve">Quest has conducted a discovery effort focused work typically associated with Consolidation/Migration and Integration of an environment.  This data was gathered manually using PowerShell scripts and review of admin consoles along with </w:t>
      </w:r>
      <w:r w:rsidR="00285FE3">
        <w:t>[Customer_Name]</w:t>
      </w:r>
      <w:r w:rsidRPr="009137DC">
        <w:t xml:space="preserve"> staff interviews.  </w:t>
      </w:r>
    </w:p>
    <w:p w14:paraId="38C3634F" w14:textId="77777777" w:rsidR="00D95279" w:rsidRDefault="00D95279" w:rsidP="00D95279">
      <w:pPr>
        <w:pStyle w:val="Heading2"/>
      </w:pPr>
      <w:bookmarkStart w:id="15" w:name="_Toc218508597"/>
      <w:r>
        <w:t>Go Forward Plan</w:t>
      </w:r>
      <w:bookmarkEnd w:id="15"/>
    </w:p>
    <w:p w14:paraId="3AC5A5D1" w14:textId="77777777" w:rsidR="00A916FD" w:rsidRDefault="00A916FD" w:rsidP="00A916FD">
      <w:r w:rsidRPr="00A916FD">
        <w:t>The next step for the consolidation team on the Go Forward plan would be to complete the target environment discovery providing a full picture for Migration Architecture and planning.</w:t>
      </w:r>
    </w:p>
    <w:p w14:paraId="4B770DC7" w14:textId="77777777" w:rsidR="009C4878" w:rsidRDefault="009C4878" w:rsidP="00A916FD">
      <w:r>
        <w:rPr>
          <w:noProof/>
        </w:rPr>
        <w:drawing>
          <wp:inline distT="0" distB="0" distL="0" distR="0" wp14:anchorId="06D27DA3" wp14:editId="7E565C6C">
            <wp:extent cx="5772150" cy="1986211"/>
            <wp:effectExtent l="0" t="0" r="0" b="0"/>
            <wp:docPr id="2" name="Picture 2" descr="A diagram of a software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software company&#10;&#10;Description automatically generated with medium confidence"/>
                    <pic:cNvPicPr/>
                  </pic:nvPicPr>
                  <pic:blipFill>
                    <a:blip r:embed="rId12"/>
                    <a:stretch>
                      <a:fillRect/>
                    </a:stretch>
                  </pic:blipFill>
                  <pic:spPr>
                    <a:xfrm>
                      <a:off x="0" y="0"/>
                      <a:ext cx="5802469" cy="1996644"/>
                    </a:xfrm>
                    <a:prstGeom prst="rect">
                      <a:avLst/>
                    </a:prstGeom>
                  </pic:spPr>
                </pic:pic>
              </a:graphicData>
            </a:graphic>
          </wp:inline>
        </w:drawing>
      </w:r>
    </w:p>
    <w:p w14:paraId="315876BE" w14:textId="77777777" w:rsidR="00A02B41" w:rsidRDefault="00C77CA3" w:rsidP="00A02B41">
      <w:r>
        <w:t>This next phase will focus on:</w:t>
      </w:r>
    </w:p>
    <w:p w14:paraId="29D01CA2" w14:textId="77777777" w:rsidR="00C77CA3" w:rsidRDefault="00C77CA3" w:rsidP="004E6467">
      <w:pPr>
        <w:pStyle w:val="ListParagraph"/>
        <w:numPr>
          <w:ilvl w:val="0"/>
          <w:numId w:val="8"/>
        </w:numPr>
      </w:pPr>
      <w:r>
        <w:t>Completing the Discovery effort (Discovery)</w:t>
      </w:r>
    </w:p>
    <w:p w14:paraId="2FE742E0" w14:textId="77777777" w:rsidR="00C77CA3" w:rsidRDefault="00C77CA3" w:rsidP="004E6467">
      <w:pPr>
        <w:pStyle w:val="ListParagraph"/>
        <w:numPr>
          <w:ilvl w:val="0"/>
          <w:numId w:val="8"/>
        </w:numPr>
      </w:pPr>
      <w:r>
        <w:t>Design the migration tools and processes to complete the migration (Architecture)</w:t>
      </w:r>
    </w:p>
    <w:p w14:paraId="55FD64EA" w14:textId="77777777" w:rsidR="00C77CA3" w:rsidRDefault="00C77CA3" w:rsidP="004E6467">
      <w:pPr>
        <w:pStyle w:val="ListParagraph"/>
        <w:numPr>
          <w:ilvl w:val="0"/>
          <w:numId w:val="8"/>
        </w:numPr>
      </w:pPr>
      <w:r>
        <w:t>Configure the tools for migration (Build)</w:t>
      </w:r>
    </w:p>
    <w:p w14:paraId="7515412B" w14:textId="77777777" w:rsidR="00C77CA3" w:rsidRDefault="00C77CA3" w:rsidP="004E6467">
      <w:pPr>
        <w:pStyle w:val="ListParagraph"/>
        <w:numPr>
          <w:ilvl w:val="0"/>
          <w:numId w:val="8"/>
        </w:numPr>
      </w:pPr>
      <w:r>
        <w:t>Perform Alpha, Beta and Pilot migrations (Validation)</w:t>
      </w:r>
    </w:p>
    <w:p w14:paraId="4B71F87F" w14:textId="77777777" w:rsidR="00C77CA3" w:rsidRPr="00A916FD" w:rsidRDefault="00C77CA3" w:rsidP="004E6467">
      <w:pPr>
        <w:pStyle w:val="ListParagraph"/>
        <w:numPr>
          <w:ilvl w:val="0"/>
          <w:numId w:val="8"/>
        </w:numPr>
      </w:pPr>
      <w:r>
        <w:t>Perform Production Velocity Migrations (Transition)</w:t>
      </w:r>
    </w:p>
    <w:p w14:paraId="6E56ECF0" w14:textId="77777777" w:rsidR="00863EDF" w:rsidRDefault="00863EDF">
      <w:pPr>
        <w:tabs>
          <w:tab w:val="clear" w:pos="576"/>
        </w:tabs>
        <w:rPr>
          <w:rFonts w:asciiTheme="majorHAnsi" w:eastAsiaTheme="majorEastAsia" w:hAnsiTheme="majorHAnsi" w:cstheme="majorBidi"/>
          <w:b/>
          <w:color w:val="2F6490" w:themeColor="text2"/>
          <w:kern w:val="2"/>
          <w:sz w:val="48"/>
          <w:szCs w:val="40"/>
          <w:u w:color="FFFFFF"/>
          <w:lang w:val="en-US"/>
          <w14:ligatures w14:val="standardContextual"/>
        </w:rPr>
      </w:pPr>
      <w:r>
        <w:rPr>
          <w:u w:color="FFFFFF"/>
        </w:rPr>
        <w:br w:type="page"/>
      </w:r>
    </w:p>
    <w:p w14:paraId="17CC93FF" w14:textId="77777777" w:rsidR="00D95279" w:rsidRDefault="00D95279" w:rsidP="00613320">
      <w:pPr>
        <w:pStyle w:val="Heading1"/>
        <w:rPr>
          <w:u w:color="FFFFFF"/>
        </w:rPr>
      </w:pPr>
      <w:bookmarkStart w:id="16" w:name="_Toc218508602"/>
      <w:r>
        <w:rPr>
          <w:u w:color="FFFFFF"/>
        </w:rPr>
        <w:lastRenderedPageBreak/>
        <w:t>Active Directory Assessment</w:t>
      </w:r>
      <w:bookmarkEnd w:id="16"/>
    </w:p>
    <w:p w14:paraId="1E566B31" w14:textId="77777777" w:rsidR="009A74EF" w:rsidRPr="009A74EF" w:rsidRDefault="009A74EF" w:rsidP="009A74EF">
      <w:r w:rsidRPr="009A74EF">
        <w:t xml:space="preserve">This section </w:t>
      </w:r>
      <w:r w:rsidR="00792472">
        <w:t>provides</w:t>
      </w:r>
      <w:r w:rsidRPr="009A74EF">
        <w:t xml:space="preserve"> the results of the </w:t>
      </w:r>
      <w:r w:rsidR="00740D0E">
        <w:t>o</w:t>
      </w:r>
      <w:r w:rsidRPr="009A74EF">
        <w:t>n</w:t>
      </w:r>
      <w:r w:rsidR="00740D0E">
        <w:t>-</w:t>
      </w:r>
      <w:r w:rsidRPr="009A74EF">
        <w:t xml:space="preserve">prem AD Discovery.  This environment is not technically in scope for the Migration </w:t>
      </w:r>
      <w:r w:rsidR="00740D0E" w:rsidRPr="009A74EF">
        <w:t>effort,</w:t>
      </w:r>
      <w:r w:rsidRPr="009A74EF">
        <w:t xml:space="preserve"> but it was decided to provide some discovery results to allow for a good overall picture of what the environment looks like.  </w:t>
      </w:r>
    </w:p>
    <w:p w14:paraId="745AEA33" w14:textId="77777777" w:rsidR="0012373F" w:rsidRPr="00690DBF" w:rsidRDefault="0012373F" w:rsidP="0012373F">
      <w:pPr>
        <w:pStyle w:val="Heading2"/>
        <w:rPr>
          <w:noProof/>
          <w:lang w:val="en-US"/>
        </w:rPr>
      </w:pPr>
      <w:bookmarkStart w:id="17" w:name="_Toc218508603"/>
      <w:r w:rsidRPr="000E26C1">
        <w:rPr>
          <w:noProof/>
        </w:rPr>
        <w:t xml:space="preserve">Forest </w:t>
      </w:r>
      <w:r w:rsidR="00690DBF">
        <w:rPr>
          <w:noProof/>
          <w:lang w:val="en-US"/>
        </w:rPr>
        <w:t>Summary</w:t>
      </w:r>
      <w:bookmarkEnd w:id="17"/>
    </w:p>
    <w:p w14:paraId="74D99713" w14:textId="5A859888" w:rsidR="006B55F0" w:rsidRDefault="006B55F0" w:rsidP="006B55F0">
      <w:pPr>
        <w:pStyle w:val="Caption"/>
        <w:rPr>
          <w:noProof/>
          <w:lang w:val="en-US"/>
        </w:rPr>
      </w:pPr>
      <w:bookmarkStart w:id="18" w:name="BK_AD_Forest_Summary_Table"/>
      <w:bookmarkEnd w:id="18"/>
      <w:r>
        <w:rPr>
          <w:noProof/>
          <w:lang w:val="en-US"/>
        </w:rPr>
        <w:t>Forest Summary</w:t>
      </w:r>
    </w:p>
    <w:tbl>
      <w:tblPr>
        <w:tblStyle w:val="BT-Default"/>
        <w:tblW w:w="0" w:type="auto"/>
        <w:tblLook w:val="04A0" w:firstRow="1" w:lastRow="0" w:firstColumn="1" w:lastColumn="0" w:noHBand="0" w:noVBand="1"/>
      </w:tblPr>
      <w:tblGrid>
        <w:gridCol w:w="2317"/>
        <w:gridCol w:w="4407"/>
      </w:tblGrid>
      <w:tr w:rsidR="006B55F0" w14:paraId="54E4283C" w14:textId="77777777" w:rsidTr="006B55F0">
        <w:trPr>
          <w:cnfStyle w:val="100000000000" w:firstRow="1" w:lastRow="0" w:firstColumn="0" w:lastColumn="0" w:oddVBand="0" w:evenVBand="0" w:oddHBand="0" w:evenHBand="0" w:firstRowFirstColumn="0" w:firstRowLastColumn="0" w:lastRowFirstColumn="0" w:lastRowLastColumn="0"/>
        </w:trPr>
        <w:tc>
          <w:tcPr>
            <w:tcW w:w="0" w:type="auto"/>
          </w:tcPr>
          <w:p w14:paraId="14623B57" w14:textId="42F7D782" w:rsidR="006B55F0" w:rsidRPr="006B55F0" w:rsidRDefault="006B55F0" w:rsidP="006B55F0">
            <w:pPr>
              <w:rPr>
                <w:noProof/>
                <w:color w:val="FFFFFF"/>
                <w:lang w:val="en-US"/>
              </w:rPr>
            </w:pPr>
            <w:r w:rsidRPr="006B55F0">
              <w:rPr>
                <w:noProof/>
                <w:color w:val="FFFFFF"/>
                <w:lang w:val="en-US"/>
              </w:rPr>
              <w:t>Metric</w:t>
            </w:r>
          </w:p>
        </w:tc>
        <w:tc>
          <w:tcPr>
            <w:tcW w:w="0" w:type="auto"/>
          </w:tcPr>
          <w:p w14:paraId="178B4509" w14:textId="39137948" w:rsidR="006B55F0" w:rsidRPr="006B55F0" w:rsidRDefault="006B55F0" w:rsidP="006B55F0">
            <w:pPr>
              <w:rPr>
                <w:noProof/>
                <w:color w:val="FFFFFF"/>
                <w:lang w:val="en-US"/>
              </w:rPr>
            </w:pPr>
            <w:r w:rsidRPr="006B55F0">
              <w:rPr>
                <w:noProof/>
                <w:color w:val="FFFFFF"/>
                <w:lang w:val="en-US"/>
              </w:rPr>
              <w:t>Value</w:t>
            </w:r>
          </w:p>
        </w:tc>
      </w:tr>
      <w:tr w:rsidR="006B55F0" w14:paraId="7C07E4B7" w14:textId="77777777" w:rsidTr="006B55F0">
        <w:tblPrEx>
          <w:jc w:val="left"/>
        </w:tblPrEx>
        <w:tc>
          <w:tcPr>
            <w:tcW w:w="0" w:type="auto"/>
          </w:tcPr>
          <w:p w14:paraId="4FE867F4" w14:textId="3B209DF1" w:rsidR="006B55F0" w:rsidRDefault="006B55F0" w:rsidP="006B55F0">
            <w:pPr>
              <w:rPr>
                <w:noProof/>
                <w:lang w:val="en-US"/>
              </w:rPr>
            </w:pPr>
            <w:r>
              <w:rPr>
                <w:noProof/>
                <w:lang w:val="en-US"/>
              </w:rPr>
              <w:t>Forest Name</w:t>
            </w:r>
          </w:p>
        </w:tc>
        <w:tc>
          <w:tcPr>
            <w:tcW w:w="0" w:type="auto"/>
          </w:tcPr>
          <w:p w14:paraId="21E8D389" w14:textId="6D57F7C5" w:rsidR="006B55F0" w:rsidRDefault="006B55F0" w:rsidP="006B55F0">
            <w:pPr>
              <w:rPr>
                <w:noProof/>
                <w:lang w:val="en-US"/>
              </w:rPr>
            </w:pPr>
            <w:r>
              <w:rPr>
                <w:noProof/>
                <w:lang w:val="en-US"/>
              </w:rPr>
              <w:t>corp.voyageurtransportation.ca</w:t>
            </w:r>
          </w:p>
        </w:tc>
      </w:tr>
      <w:tr w:rsidR="006B55F0" w14:paraId="45DC1564"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5DE384A" w14:textId="62C93CDF" w:rsidR="006B55F0" w:rsidRDefault="006B55F0" w:rsidP="006B55F0">
            <w:pPr>
              <w:rPr>
                <w:noProof/>
                <w:lang w:val="en-US"/>
              </w:rPr>
            </w:pPr>
            <w:r>
              <w:rPr>
                <w:noProof/>
                <w:lang w:val="en-US"/>
              </w:rPr>
              <w:t>Root Domain</w:t>
            </w:r>
          </w:p>
        </w:tc>
        <w:tc>
          <w:tcPr>
            <w:tcW w:w="0" w:type="auto"/>
          </w:tcPr>
          <w:p w14:paraId="492259CE" w14:textId="5D311E09" w:rsidR="006B55F0" w:rsidRDefault="006B55F0" w:rsidP="006B55F0">
            <w:pPr>
              <w:rPr>
                <w:noProof/>
                <w:lang w:val="en-US"/>
              </w:rPr>
            </w:pPr>
            <w:r>
              <w:rPr>
                <w:noProof/>
                <w:lang w:val="en-US"/>
              </w:rPr>
              <w:t>corp.voyageurtransportation.ca</w:t>
            </w:r>
          </w:p>
        </w:tc>
      </w:tr>
      <w:tr w:rsidR="006B55F0" w14:paraId="5373ECDD" w14:textId="77777777" w:rsidTr="006B55F0">
        <w:tblPrEx>
          <w:jc w:val="left"/>
        </w:tblPrEx>
        <w:tc>
          <w:tcPr>
            <w:tcW w:w="0" w:type="auto"/>
          </w:tcPr>
          <w:p w14:paraId="272D8A33" w14:textId="405A361B" w:rsidR="006B55F0" w:rsidRDefault="006B55F0" w:rsidP="006B55F0">
            <w:pPr>
              <w:rPr>
                <w:noProof/>
                <w:lang w:val="en-US"/>
              </w:rPr>
            </w:pPr>
            <w:r>
              <w:rPr>
                <w:noProof/>
                <w:lang w:val="en-US"/>
              </w:rPr>
              <w:t>Forest Mode</w:t>
            </w:r>
          </w:p>
        </w:tc>
        <w:tc>
          <w:tcPr>
            <w:tcW w:w="0" w:type="auto"/>
          </w:tcPr>
          <w:p w14:paraId="191B9D72" w14:textId="5FDA86CB" w:rsidR="006B55F0" w:rsidRDefault="006B55F0" w:rsidP="006B55F0">
            <w:pPr>
              <w:rPr>
                <w:noProof/>
                <w:lang w:val="en-US"/>
              </w:rPr>
            </w:pPr>
            <w:r>
              <w:rPr>
                <w:noProof/>
                <w:lang w:val="en-US"/>
              </w:rPr>
              <w:t>Windows2016Forest</w:t>
            </w:r>
          </w:p>
        </w:tc>
      </w:tr>
      <w:tr w:rsidR="006B55F0" w14:paraId="45A73E0D"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152BAF2" w14:textId="5D72038B" w:rsidR="006B55F0" w:rsidRDefault="006B55F0" w:rsidP="006B55F0">
            <w:pPr>
              <w:rPr>
                <w:noProof/>
                <w:lang w:val="en-US"/>
              </w:rPr>
            </w:pPr>
            <w:r>
              <w:rPr>
                <w:noProof/>
                <w:lang w:val="en-US"/>
              </w:rPr>
              <w:t>Domain Count</w:t>
            </w:r>
          </w:p>
        </w:tc>
        <w:tc>
          <w:tcPr>
            <w:tcW w:w="0" w:type="auto"/>
          </w:tcPr>
          <w:p w14:paraId="7DDA9586" w14:textId="79FED79D" w:rsidR="006B55F0" w:rsidRDefault="006B55F0" w:rsidP="006B55F0">
            <w:pPr>
              <w:rPr>
                <w:noProof/>
                <w:lang w:val="en-US"/>
              </w:rPr>
            </w:pPr>
            <w:r>
              <w:rPr>
                <w:noProof/>
                <w:lang w:val="en-US"/>
              </w:rPr>
              <w:t>1</w:t>
            </w:r>
          </w:p>
        </w:tc>
      </w:tr>
      <w:tr w:rsidR="006B55F0" w14:paraId="3D4DFF1E" w14:textId="77777777" w:rsidTr="006B55F0">
        <w:tblPrEx>
          <w:jc w:val="left"/>
        </w:tblPrEx>
        <w:tc>
          <w:tcPr>
            <w:tcW w:w="0" w:type="auto"/>
          </w:tcPr>
          <w:p w14:paraId="3C0442AD" w14:textId="40A2A65C" w:rsidR="006B55F0" w:rsidRDefault="006B55F0" w:rsidP="006B55F0">
            <w:pPr>
              <w:rPr>
                <w:noProof/>
                <w:lang w:val="en-US"/>
              </w:rPr>
            </w:pPr>
            <w:r>
              <w:rPr>
                <w:noProof/>
                <w:lang w:val="en-US"/>
              </w:rPr>
              <w:t>Schema Master</w:t>
            </w:r>
          </w:p>
        </w:tc>
        <w:tc>
          <w:tcPr>
            <w:tcW w:w="0" w:type="auto"/>
          </w:tcPr>
          <w:p w14:paraId="0A7ECB68" w14:textId="3AD4E8DF" w:rsidR="006B55F0" w:rsidRDefault="006B55F0" w:rsidP="006B55F0">
            <w:pPr>
              <w:rPr>
                <w:noProof/>
                <w:lang w:val="en-US"/>
              </w:rPr>
            </w:pPr>
            <w:r>
              <w:rPr>
                <w:noProof/>
                <w:lang w:val="en-US"/>
              </w:rPr>
              <w:t>LONROGDC05.corp.voyageurtransportation.ca</w:t>
            </w:r>
          </w:p>
        </w:tc>
      </w:tr>
      <w:tr w:rsidR="006B55F0" w14:paraId="532EBC3A"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440ED6C" w14:textId="14F67780" w:rsidR="006B55F0" w:rsidRDefault="006B55F0" w:rsidP="006B55F0">
            <w:pPr>
              <w:rPr>
                <w:noProof/>
                <w:lang w:val="en-US"/>
              </w:rPr>
            </w:pPr>
            <w:r>
              <w:rPr>
                <w:noProof/>
                <w:lang w:val="en-US"/>
              </w:rPr>
              <w:t>Domain Naming Master</w:t>
            </w:r>
          </w:p>
        </w:tc>
        <w:tc>
          <w:tcPr>
            <w:tcW w:w="0" w:type="auto"/>
          </w:tcPr>
          <w:p w14:paraId="79E14C08" w14:textId="4E531DB9" w:rsidR="006B55F0" w:rsidRDefault="006B55F0" w:rsidP="006B55F0">
            <w:pPr>
              <w:rPr>
                <w:noProof/>
                <w:lang w:val="en-US"/>
              </w:rPr>
            </w:pPr>
            <w:r>
              <w:rPr>
                <w:noProof/>
                <w:lang w:val="en-US"/>
              </w:rPr>
              <w:t>LONROGDC05.corp.voyageurtransportation.ca</w:t>
            </w:r>
          </w:p>
        </w:tc>
      </w:tr>
    </w:tbl>
    <w:p w14:paraId="5ED79798" w14:textId="6D9356CD" w:rsidR="00AF2522" w:rsidRDefault="00AF2522" w:rsidP="00485838">
      <w:pPr>
        <w:rPr>
          <w:noProof/>
          <w:lang w:val="en-US"/>
        </w:rPr>
      </w:pPr>
    </w:p>
    <w:p w14:paraId="00B68D2F" w14:textId="77777777" w:rsidR="006B55F0" w:rsidRDefault="006B55F0" w:rsidP="00485838">
      <w:pPr>
        <w:rPr>
          <w:noProof/>
          <w:lang w:val="en-US"/>
        </w:rPr>
      </w:pPr>
    </w:p>
    <w:p w14:paraId="0FDF7FCF" w14:textId="77777777" w:rsidR="001627BF" w:rsidRPr="001627BF" w:rsidRDefault="001627BF" w:rsidP="001627BF">
      <w:pPr>
        <w:pStyle w:val="Heading2"/>
        <w:rPr>
          <w:noProof/>
          <w:lang w:val="en-US"/>
        </w:rPr>
      </w:pPr>
      <w:bookmarkStart w:id="19" w:name="_Toc218508604"/>
      <w:r w:rsidRPr="000E26C1">
        <w:rPr>
          <w:noProof/>
        </w:rPr>
        <w:t xml:space="preserve">Forest </w:t>
      </w:r>
      <w:r>
        <w:rPr>
          <w:noProof/>
          <w:lang w:val="en-US"/>
        </w:rPr>
        <w:t>Information</w:t>
      </w:r>
      <w:bookmarkEnd w:id="19"/>
    </w:p>
    <w:p w14:paraId="0C36D6A9" w14:textId="77777777" w:rsidR="001653F6" w:rsidRDefault="001653F6" w:rsidP="001653F6">
      <w:pPr>
        <w:rPr>
          <w:lang w:val="en-US"/>
        </w:rPr>
      </w:pPr>
      <w:bookmarkStart w:id="20" w:name="BK_AD_Forest_Information_Table"/>
      <w:bookmarkEnd w:id="20"/>
    </w:p>
    <w:p w14:paraId="2ED5B630" w14:textId="77777777" w:rsidR="001E7102" w:rsidRDefault="001E7102" w:rsidP="001653F6">
      <w:pPr>
        <w:rPr>
          <w:lang w:val="en-US"/>
        </w:rPr>
      </w:pPr>
    </w:p>
    <w:p w14:paraId="57BB0A08" w14:textId="77777777" w:rsidR="001E7102" w:rsidRDefault="001E7102" w:rsidP="001E7102">
      <w:pPr>
        <w:pStyle w:val="Heading2"/>
        <w:rPr>
          <w:lang w:val="en-US"/>
        </w:rPr>
      </w:pPr>
      <w:r>
        <w:rPr>
          <w:lang w:val="en-US"/>
        </w:rPr>
        <w:t>UPN Suffixes</w:t>
      </w:r>
    </w:p>
    <w:p w14:paraId="3D7CB065" w14:textId="77777777" w:rsidR="001E7102" w:rsidRDefault="001E7102" w:rsidP="001E7102">
      <w:pPr>
        <w:rPr>
          <w:lang w:val="en-US"/>
        </w:rPr>
      </w:pPr>
    </w:p>
    <w:p w14:paraId="1A9954AD" w14:textId="075220BB" w:rsidR="006B55F0" w:rsidRPr="001E7102" w:rsidRDefault="006B55F0" w:rsidP="006B55F0">
      <w:pPr>
        <w:pStyle w:val="Caption"/>
        <w:rPr>
          <w:lang w:val="en-US"/>
        </w:rPr>
      </w:pPr>
      <w:bookmarkStart w:id="21" w:name="BK_AD_UPN_Suffixes_Table"/>
      <w:bookmarkEnd w:id="21"/>
      <w:r>
        <w:rPr>
          <w:lang w:val="en-US"/>
        </w:rPr>
        <w:t>UPN Suffixes</w:t>
      </w:r>
    </w:p>
    <w:tbl>
      <w:tblPr>
        <w:tblStyle w:val="BT-Default"/>
        <w:tblW w:w="0" w:type="auto"/>
        <w:tblLayout w:type="fixed"/>
        <w:tblLook w:val="04A0" w:firstRow="1" w:lastRow="0" w:firstColumn="1" w:lastColumn="0" w:noHBand="0" w:noVBand="1"/>
      </w:tblPr>
      <w:tblGrid>
        <w:gridCol w:w="3120"/>
        <w:gridCol w:w="3120"/>
        <w:gridCol w:w="3120"/>
      </w:tblGrid>
      <w:tr w:rsidR="006B55F0" w14:paraId="117AC28B" w14:textId="77777777" w:rsidTr="006B55F0">
        <w:trPr>
          <w:cnfStyle w:val="100000000000" w:firstRow="1" w:lastRow="0" w:firstColumn="0" w:lastColumn="0" w:oddVBand="0" w:evenVBand="0" w:oddHBand="0" w:evenHBand="0" w:firstRowFirstColumn="0" w:firstRowLastColumn="0" w:lastRowFirstColumn="0" w:lastRowLastColumn="0"/>
        </w:trPr>
        <w:tc>
          <w:tcPr>
            <w:tcW w:w="3120" w:type="dxa"/>
          </w:tcPr>
          <w:p w14:paraId="12E34D25" w14:textId="6EA89A52" w:rsidR="006B55F0" w:rsidRPr="006B55F0" w:rsidRDefault="006B55F0" w:rsidP="006B55F0">
            <w:pPr>
              <w:rPr>
                <w:b/>
                <w:color w:val="FFFFFF"/>
                <w:lang w:val="en-US"/>
              </w:rPr>
            </w:pPr>
            <w:r w:rsidRPr="006B55F0">
              <w:rPr>
                <w:b/>
                <w:color w:val="FFFFFF"/>
                <w:lang w:val="en-US"/>
              </w:rPr>
              <w:t>Suffix</w:t>
            </w:r>
          </w:p>
        </w:tc>
        <w:tc>
          <w:tcPr>
            <w:tcW w:w="3120" w:type="dxa"/>
          </w:tcPr>
          <w:p w14:paraId="35133047" w14:textId="55353180" w:rsidR="006B55F0" w:rsidRPr="006B55F0" w:rsidRDefault="006B55F0" w:rsidP="006B55F0">
            <w:pPr>
              <w:rPr>
                <w:b/>
                <w:color w:val="FFFFFF"/>
                <w:lang w:val="en-US"/>
              </w:rPr>
            </w:pPr>
            <w:proofErr w:type="spellStart"/>
            <w:r w:rsidRPr="006B55F0">
              <w:rPr>
                <w:b/>
                <w:color w:val="FFFFFF"/>
                <w:lang w:val="en-US"/>
              </w:rPr>
              <w:t>IsKnownSuffix</w:t>
            </w:r>
            <w:proofErr w:type="spellEnd"/>
          </w:p>
        </w:tc>
        <w:tc>
          <w:tcPr>
            <w:tcW w:w="3120" w:type="dxa"/>
          </w:tcPr>
          <w:p w14:paraId="3C2FD13C" w14:textId="74B8E31F" w:rsidR="006B55F0" w:rsidRPr="006B55F0" w:rsidRDefault="006B55F0" w:rsidP="006B55F0">
            <w:pPr>
              <w:rPr>
                <w:b/>
                <w:color w:val="FFFFFF"/>
                <w:lang w:val="en-US"/>
              </w:rPr>
            </w:pPr>
            <w:proofErr w:type="spellStart"/>
            <w:r w:rsidRPr="006B55F0">
              <w:rPr>
                <w:b/>
                <w:color w:val="FFFFFF"/>
                <w:lang w:val="en-US"/>
              </w:rPr>
              <w:t>IsNonRoutable</w:t>
            </w:r>
            <w:proofErr w:type="spellEnd"/>
          </w:p>
        </w:tc>
      </w:tr>
      <w:tr w:rsidR="006B55F0" w14:paraId="3EF4DE71" w14:textId="77777777" w:rsidTr="006B55F0">
        <w:tblPrEx>
          <w:jc w:val="left"/>
        </w:tblPrEx>
        <w:tc>
          <w:tcPr>
            <w:tcW w:w="3120" w:type="dxa"/>
          </w:tcPr>
          <w:p w14:paraId="2D85F682" w14:textId="73EE247B" w:rsidR="006B55F0" w:rsidRDefault="006B55F0" w:rsidP="006B55F0">
            <w:pPr>
              <w:rPr>
                <w:lang w:val="en-US"/>
              </w:rPr>
            </w:pPr>
            <w:r>
              <w:rPr>
                <w:lang w:val="en-US"/>
              </w:rPr>
              <w:t>voyageurtransportation.ca</w:t>
            </w:r>
          </w:p>
        </w:tc>
        <w:tc>
          <w:tcPr>
            <w:tcW w:w="3120" w:type="dxa"/>
          </w:tcPr>
          <w:p w14:paraId="074EB2EB" w14:textId="11FA6538" w:rsidR="006B55F0" w:rsidRDefault="006B55F0" w:rsidP="006B55F0">
            <w:pPr>
              <w:rPr>
                <w:lang w:val="en-US"/>
              </w:rPr>
            </w:pPr>
            <w:r>
              <w:rPr>
                <w:lang w:val="en-US"/>
              </w:rPr>
              <w:t>True</w:t>
            </w:r>
          </w:p>
        </w:tc>
        <w:tc>
          <w:tcPr>
            <w:tcW w:w="3120" w:type="dxa"/>
          </w:tcPr>
          <w:p w14:paraId="7132A51B" w14:textId="4E09C36D" w:rsidR="006B55F0" w:rsidRDefault="006B55F0" w:rsidP="006B55F0">
            <w:pPr>
              <w:rPr>
                <w:lang w:val="en-US"/>
              </w:rPr>
            </w:pPr>
            <w:r>
              <w:rPr>
                <w:lang w:val="en-US"/>
              </w:rPr>
              <w:t>False</w:t>
            </w:r>
          </w:p>
        </w:tc>
      </w:tr>
      <w:tr w:rsidR="006B55F0" w14:paraId="74F824CC"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5306629A" w14:textId="679AFB45" w:rsidR="006B55F0" w:rsidRDefault="006B55F0" w:rsidP="006B55F0">
            <w:pPr>
              <w:rPr>
                <w:lang w:val="en-US"/>
              </w:rPr>
            </w:pPr>
            <w:r>
              <w:rPr>
                <w:lang w:val="en-US"/>
              </w:rPr>
              <w:t>voyago.ca</w:t>
            </w:r>
          </w:p>
        </w:tc>
        <w:tc>
          <w:tcPr>
            <w:tcW w:w="3120" w:type="dxa"/>
          </w:tcPr>
          <w:p w14:paraId="370187B6" w14:textId="3FA67BA1" w:rsidR="006B55F0" w:rsidRDefault="006B55F0" w:rsidP="006B55F0">
            <w:pPr>
              <w:rPr>
                <w:lang w:val="en-US"/>
              </w:rPr>
            </w:pPr>
            <w:r>
              <w:rPr>
                <w:lang w:val="en-US"/>
              </w:rPr>
              <w:t>True</w:t>
            </w:r>
          </w:p>
        </w:tc>
        <w:tc>
          <w:tcPr>
            <w:tcW w:w="3120" w:type="dxa"/>
          </w:tcPr>
          <w:p w14:paraId="3FDE463B" w14:textId="77777777" w:rsidR="006B55F0" w:rsidRDefault="006B55F0" w:rsidP="006B55F0">
            <w:pPr>
              <w:rPr>
                <w:lang w:val="en-US"/>
              </w:rPr>
            </w:pPr>
            <w:r>
              <w:rPr>
                <w:lang w:val="en-US"/>
              </w:rPr>
              <w:t>False</w:t>
            </w:r>
          </w:p>
          <w:p w14:paraId="50C01BD2" w14:textId="70E1A91A" w:rsidR="006B55F0" w:rsidRDefault="006B55F0" w:rsidP="006B55F0">
            <w:pPr>
              <w:rPr>
                <w:lang w:val="en-US"/>
              </w:rPr>
            </w:pPr>
          </w:p>
        </w:tc>
      </w:tr>
    </w:tbl>
    <w:p w14:paraId="3F4ADD6F" w14:textId="77777777" w:rsidR="001E7102" w:rsidRDefault="001E7102" w:rsidP="001653F6">
      <w:pPr>
        <w:rPr>
          <w:lang w:val="en-US"/>
        </w:rPr>
      </w:pPr>
    </w:p>
    <w:p w14:paraId="45DD7E4A" w14:textId="77777777" w:rsidR="006B55F0" w:rsidRDefault="006B55F0" w:rsidP="001653F6">
      <w:pPr>
        <w:rPr>
          <w:lang w:val="en-US"/>
        </w:rPr>
      </w:pPr>
    </w:p>
    <w:p w14:paraId="361DC1DE" w14:textId="77777777" w:rsidR="00E461C4" w:rsidRDefault="00690DBF" w:rsidP="00E461C4">
      <w:pPr>
        <w:pStyle w:val="Heading2"/>
        <w:rPr>
          <w:noProof/>
          <w:lang w:val="en-US"/>
        </w:rPr>
      </w:pPr>
      <w:bookmarkStart w:id="22" w:name="_Toc218508605"/>
      <w:r>
        <w:rPr>
          <w:noProof/>
          <w:lang w:val="en-US"/>
        </w:rPr>
        <w:t>Domain</w:t>
      </w:r>
      <w:r w:rsidR="00E461C4" w:rsidRPr="000E26C1">
        <w:rPr>
          <w:noProof/>
        </w:rPr>
        <w:t xml:space="preserve"> </w:t>
      </w:r>
      <w:r w:rsidR="001627BF">
        <w:rPr>
          <w:noProof/>
          <w:lang w:val="en-US"/>
        </w:rPr>
        <w:t>Informat</w:t>
      </w:r>
      <w:r w:rsidR="00AF2522">
        <w:rPr>
          <w:noProof/>
          <w:lang w:val="en-US"/>
        </w:rPr>
        <w:t>ion</w:t>
      </w:r>
      <w:bookmarkEnd w:id="22"/>
    </w:p>
    <w:p w14:paraId="2EA3339F" w14:textId="77777777" w:rsidR="00AF2522" w:rsidRDefault="00AF2522" w:rsidP="00AF2522">
      <w:pPr>
        <w:rPr>
          <w:lang w:val="en-US"/>
        </w:rPr>
      </w:pPr>
      <w:bookmarkStart w:id="23" w:name="BK_AD_Domain_Information_Table"/>
      <w:bookmarkEnd w:id="23"/>
    </w:p>
    <w:p w14:paraId="460029A9" w14:textId="77777777" w:rsidR="00AF2522" w:rsidRPr="00AF2522" w:rsidRDefault="00AF2522" w:rsidP="00AF2522">
      <w:pPr>
        <w:rPr>
          <w:lang w:val="en-US"/>
        </w:rPr>
      </w:pPr>
    </w:p>
    <w:p w14:paraId="0F4B1C81" w14:textId="77777777" w:rsidR="00E461C4" w:rsidRDefault="00E461C4" w:rsidP="001653F6">
      <w:pPr>
        <w:rPr>
          <w:lang w:val="en-US"/>
        </w:rPr>
      </w:pPr>
    </w:p>
    <w:p w14:paraId="2A25CE46" w14:textId="07672841" w:rsidR="006B55F0" w:rsidRDefault="006B55F0" w:rsidP="006B55F0">
      <w:pPr>
        <w:pStyle w:val="Caption"/>
        <w:rPr>
          <w:lang w:val="en-US"/>
        </w:rPr>
      </w:pPr>
      <w:bookmarkStart w:id="24" w:name="BK_Domain_Discovery_Table"/>
      <w:bookmarkEnd w:id="24"/>
      <w:r>
        <w:rPr>
          <w:lang w:val="en-US"/>
        </w:rPr>
        <w:t>Domain Discovery Summary</w:t>
      </w:r>
    </w:p>
    <w:tbl>
      <w:tblPr>
        <w:tblStyle w:val="BT-Default"/>
        <w:tblW w:w="0" w:type="auto"/>
        <w:tblLook w:val="04A0" w:firstRow="1" w:lastRow="0" w:firstColumn="1" w:lastColumn="0" w:noHBand="0" w:noVBand="1"/>
      </w:tblPr>
      <w:tblGrid>
        <w:gridCol w:w="1517"/>
        <w:gridCol w:w="2074"/>
      </w:tblGrid>
      <w:tr w:rsidR="006B55F0" w14:paraId="56C4ED38" w14:textId="77777777" w:rsidTr="006B55F0">
        <w:trPr>
          <w:cnfStyle w:val="100000000000" w:firstRow="1" w:lastRow="0" w:firstColumn="0" w:lastColumn="0" w:oddVBand="0" w:evenVBand="0" w:oddHBand="0" w:evenHBand="0" w:firstRowFirstColumn="0" w:firstRowLastColumn="0" w:lastRowFirstColumn="0" w:lastRowLastColumn="0"/>
        </w:trPr>
        <w:tc>
          <w:tcPr>
            <w:tcW w:w="0" w:type="auto"/>
          </w:tcPr>
          <w:p w14:paraId="54420727" w14:textId="1E7A84B8" w:rsidR="006B55F0" w:rsidRPr="006B55F0" w:rsidRDefault="006B55F0" w:rsidP="006B55F0">
            <w:pPr>
              <w:rPr>
                <w:color w:val="FFFFFF"/>
                <w:lang w:val="en-US"/>
              </w:rPr>
            </w:pPr>
            <w:r w:rsidRPr="006B55F0">
              <w:rPr>
                <w:color w:val="FFFFFF"/>
                <w:lang w:val="en-US"/>
              </w:rPr>
              <w:t>Metric</w:t>
            </w:r>
          </w:p>
        </w:tc>
        <w:tc>
          <w:tcPr>
            <w:tcW w:w="0" w:type="auto"/>
          </w:tcPr>
          <w:p w14:paraId="041939A4" w14:textId="5D4247A8" w:rsidR="006B55F0" w:rsidRPr="006B55F0" w:rsidRDefault="006B55F0" w:rsidP="006B55F0">
            <w:pPr>
              <w:rPr>
                <w:color w:val="FFFFFF"/>
                <w:lang w:val="en-US"/>
              </w:rPr>
            </w:pPr>
            <w:r w:rsidRPr="006B55F0">
              <w:rPr>
                <w:color w:val="FFFFFF"/>
                <w:lang w:val="en-US"/>
              </w:rPr>
              <w:t>Value</w:t>
            </w:r>
          </w:p>
        </w:tc>
      </w:tr>
      <w:tr w:rsidR="006B55F0" w14:paraId="47750FBA" w14:textId="77777777" w:rsidTr="006B55F0">
        <w:tblPrEx>
          <w:jc w:val="left"/>
        </w:tblPrEx>
        <w:tc>
          <w:tcPr>
            <w:tcW w:w="0" w:type="auto"/>
          </w:tcPr>
          <w:p w14:paraId="5BCD505D" w14:textId="32A1D156" w:rsidR="006B55F0" w:rsidRDefault="006B55F0" w:rsidP="006B55F0">
            <w:pPr>
              <w:rPr>
                <w:lang w:val="en-US"/>
              </w:rPr>
            </w:pPr>
            <w:proofErr w:type="spellStart"/>
            <w:r>
              <w:rPr>
                <w:lang w:val="en-US"/>
              </w:rPr>
              <w:t>DiscoveryDate</w:t>
            </w:r>
            <w:proofErr w:type="spellEnd"/>
          </w:p>
        </w:tc>
        <w:tc>
          <w:tcPr>
            <w:tcW w:w="0" w:type="auto"/>
          </w:tcPr>
          <w:p w14:paraId="6E90E383" w14:textId="6D3EF462" w:rsidR="006B55F0" w:rsidRDefault="006B55F0" w:rsidP="006B55F0">
            <w:pPr>
              <w:rPr>
                <w:lang w:val="en-US"/>
              </w:rPr>
            </w:pPr>
            <w:r>
              <w:rPr>
                <w:lang w:val="en-US"/>
              </w:rPr>
              <w:t>2026-01-30 14:31:04</w:t>
            </w:r>
          </w:p>
        </w:tc>
      </w:tr>
      <w:tr w:rsidR="006B55F0" w14:paraId="77A13AF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0E92537" w14:textId="77777777" w:rsidR="006B55F0" w:rsidRDefault="006B55F0" w:rsidP="006B55F0">
            <w:pPr>
              <w:rPr>
                <w:lang w:val="en-US"/>
              </w:rPr>
            </w:pPr>
          </w:p>
        </w:tc>
        <w:tc>
          <w:tcPr>
            <w:tcW w:w="0" w:type="auto"/>
          </w:tcPr>
          <w:p w14:paraId="3B45963B" w14:textId="77777777" w:rsidR="006B55F0" w:rsidRDefault="006B55F0" w:rsidP="006B55F0">
            <w:pPr>
              <w:rPr>
                <w:lang w:val="en-US"/>
              </w:rPr>
            </w:pPr>
          </w:p>
        </w:tc>
      </w:tr>
      <w:tr w:rsidR="006B55F0" w14:paraId="5A7A776A" w14:textId="77777777" w:rsidTr="006B55F0">
        <w:tblPrEx>
          <w:jc w:val="left"/>
        </w:tblPrEx>
        <w:tc>
          <w:tcPr>
            <w:tcW w:w="0" w:type="auto"/>
          </w:tcPr>
          <w:p w14:paraId="7F5FCDEC" w14:textId="77777777" w:rsidR="006B55F0" w:rsidRDefault="006B55F0" w:rsidP="006B55F0">
            <w:pPr>
              <w:rPr>
                <w:lang w:val="en-US"/>
              </w:rPr>
            </w:pPr>
          </w:p>
        </w:tc>
        <w:tc>
          <w:tcPr>
            <w:tcW w:w="0" w:type="auto"/>
          </w:tcPr>
          <w:p w14:paraId="196BDFEE" w14:textId="77777777" w:rsidR="006B55F0" w:rsidRDefault="006B55F0" w:rsidP="006B55F0">
            <w:pPr>
              <w:rPr>
                <w:lang w:val="en-US"/>
              </w:rPr>
            </w:pPr>
          </w:p>
        </w:tc>
      </w:tr>
      <w:tr w:rsidR="006B55F0" w14:paraId="398A9D1E"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7440210" w14:textId="77777777" w:rsidR="006B55F0" w:rsidRDefault="006B55F0" w:rsidP="006B55F0">
            <w:pPr>
              <w:rPr>
                <w:lang w:val="en-US"/>
              </w:rPr>
            </w:pPr>
          </w:p>
        </w:tc>
        <w:tc>
          <w:tcPr>
            <w:tcW w:w="0" w:type="auto"/>
          </w:tcPr>
          <w:p w14:paraId="770FF082" w14:textId="77777777" w:rsidR="006B55F0" w:rsidRDefault="006B55F0" w:rsidP="006B55F0">
            <w:pPr>
              <w:rPr>
                <w:lang w:val="en-US"/>
              </w:rPr>
            </w:pPr>
          </w:p>
        </w:tc>
      </w:tr>
      <w:tr w:rsidR="006B55F0" w14:paraId="498AAE05" w14:textId="77777777" w:rsidTr="006B55F0">
        <w:tblPrEx>
          <w:jc w:val="left"/>
        </w:tblPrEx>
        <w:tc>
          <w:tcPr>
            <w:tcW w:w="0" w:type="auto"/>
          </w:tcPr>
          <w:p w14:paraId="15BA6556" w14:textId="77777777" w:rsidR="006B55F0" w:rsidRDefault="006B55F0" w:rsidP="006B55F0">
            <w:pPr>
              <w:rPr>
                <w:lang w:val="en-US"/>
              </w:rPr>
            </w:pPr>
          </w:p>
        </w:tc>
        <w:tc>
          <w:tcPr>
            <w:tcW w:w="0" w:type="auto"/>
          </w:tcPr>
          <w:p w14:paraId="2ACE5B20" w14:textId="77777777" w:rsidR="006B55F0" w:rsidRDefault="006B55F0" w:rsidP="006B55F0">
            <w:pPr>
              <w:rPr>
                <w:lang w:val="en-US"/>
              </w:rPr>
            </w:pPr>
          </w:p>
        </w:tc>
      </w:tr>
      <w:tr w:rsidR="006B55F0" w14:paraId="5951C87C"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842D606" w14:textId="77777777" w:rsidR="006B55F0" w:rsidRDefault="006B55F0" w:rsidP="006B55F0">
            <w:pPr>
              <w:rPr>
                <w:lang w:val="en-US"/>
              </w:rPr>
            </w:pPr>
          </w:p>
        </w:tc>
        <w:tc>
          <w:tcPr>
            <w:tcW w:w="0" w:type="auto"/>
          </w:tcPr>
          <w:p w14:paraId="671986B5" w14:textId="77777777" w:rsidR="006B55F0" w:rsidRDefault="006B55F0" w:rsidP="006B55F0">
            <w:pPr>
              <w:rPr>
                <w:lang w:val="en-US"/>
              </w:rPr>
            </w:pPr>
          </w:p>
        </w:tc>
      </w:tr>
      <w:tr w:rsidR="006B55F0" w14:paraId="49D9CA95" w14:textId="77777777" w:rsidTr="006B55F0">
        <w:tblPrEx>
          <w:jc w:val="left"/>
        </w:tblPrEx>
        <w:tc>
          <w:tcPr>
            <w:tcW w:w="0" w:type="auto"/>
          </w:tcPr>
          <w:p w14:paraId="31852B1E" w14:textId="77777777" w:rsidR="006B55F0" w:rsidRDefault="006B55F0" w:rsidP="006B55F0">
            <w:pPr>
              <w:rPr>
                <w:lang w:val="en-US"/>
              </w:rPr>
            </w:pPr>
          </w:p>
        </w:tc>
        <w:tc>
          <w:tcPr>
            <w:tcW w:w="0" w:type="auto"/>
          </w:tcPr>
          <w:p w14:paraId="5CD3F138" w14:textId="77777777" w:rsidR="006B55F0" w:rsidRDefault="006B55F0" w:rsidP="006B55F0">
            <w:pPr>
              <w:rPr>
                <w:lang w:val="en-US"/>
              </w:rPr>
            </w:pPr>
          </w:p>
        </w:tc>
      </w:tr>
      <w:tr w:rsidR="006B55F0" w14:paraId="7F8569E4"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33D9CC8" w14:textId="77777777" w:rsidR="006B55F0" w:rsidRDefault="006B55F0" w:rsidP="006B55F0">
            <w:pPr>
              <w:rPr>
                <w:lang w:val="en-US"/>
              </w:rPr>
            </w:pPr>
          </w:p>
        </w:tc>
        <w:tc>
          <w:tcPr>
            <w:tcW w:w="0" w:type="auto"/>
          </w:tcPr>
          <w:p w14:paraId="2DB478A7" w14:textId="77777777" w:rsidR="006B55F0" w:rsidRDefault="006B55F0" w:rsidP="006B55F0">
            <w:pPr>
              <w:rPr>
                <w:lang w:val="en-US"/>
              </w:rPr>
            </w:pPr>
          </w:p>
        </w:tc>
      </w:tr>
      <w:tr w:rsidR="006B55F0" w14:paraId="01F5EE79" w14:textId="77777777" w:rsidTr="006B55F0">
        <w:tblPrEx>
          <w:jc w:val="left"/>
        </w:tblPrEx>
        <w:tc>
          <w:tcPr>
            <w:tcW w:w="0" w:type="auto"/>
          </w:tcPr>
          <w:p w14:paraId="3C3C5E1E" w14:textId="77777777" w:rsidR="006B55F0" w:rsidRDefault="006B55F0" w:rsidP="006B55F0">
            <w:pPr>
              <w:rPr>
                <w:lang w:val="en-US"/>
              </w:rPr>
            </w:pPr>
          </w:p>
        </w:tc>
        <w:tc>
          <w:tcPr>
            <w:tcW w:w="0" w:type="auto"/>
          </w:tcPr>
          <w:p w14:paraId="72F37C56" w14:textId="77777777" w:rsidR="006B55F0" w:rsidRDefault="006B55F0" w:rsidP="006B55F0">
            <w:pPr>
              <w:rPr>
                <w:lang w:val="en-US"/>
              </w:rPr>
            </w:pPr>
          </w:p>
        </w:tc>
      </w:tr>
      <w:tr w:rsidR="006B55F0" w14:paraId="67AED0F9"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2CA5BEB" w14:textId="77777777" w:rsidR="006B55F0" w:rsidRDefault="006B55F0" w:rsidP="006B55F0">
            <w:pPr>
              <w:rPr>
                <w:lang w:val="en-US"/>
              </w:rPr>
            </w:pPr>
          </w:p>
        </w:tc>
        <w:tc>
          <w:tcPr>
            <w:tcW w:w="0" w:type="auto"/>
          </w:tcPr>
          <w:p w14:paraId="3835168C" w14:textId="77777777" w:rsidR="006B55F0" w:rsidRDefault="006B55F0" w:rsidP="006B55F0">
            <w:pPr>
              <w:rPr>
                <w:lang w:val="en-US"/>
              </w:rPr>
            </w:pPr>
          </w:p>
        </w:tc>
      </w:tr>
      <w:tr w:rsidR="006B55F0" w14:paraId="32E0FC6F" w14:textId="77777777" w:rsidTr="006B55F0">
        <w:tblPrEx>
          <w:jc w:val="left"/>
        </w:tblPrEx>
        <w:tc>
          <w:tcPr>
            <w:tcW w:w="0" w:type="auto"/>
          </w:tcPr>
          <w:p w14:paraId="3893D1AD" w14:textId="77777777" w:rsidR="006B55F0" w:rsidRDefault="006B55F0" w:rsidP="006B55F0">
            <w:pPr>
              <w:rPr>
                <w:lang w:val="en-US"/>
              </w:rPr>
            </w:pPr>
          </w:p>
        </w:tc>
        <w:tc>
          <w:tcPr>
            <w:tcW w:w="0" w:type="auto"/>
          </w:tcPr>
          <w:p w14:paraId="19DF9EEF" w14:textId="77777777" w:rsidR="006B55F0" w:rsidRDefault="006B55F0" w:rsidP="006B55F0">
            <w:pPr>
              <w:rPr>
                <w:lang w:val="en-US"/>
              </w:rPr>
            </w:pPr>
          </w:p>
        </w:tc>
      </w:tr>
      <w:tr w:rsidR="006B55F0" w14:paraId="6338C83F"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C40FE58" w14:textId="77777777" w:rsidR="006B55F0" w:rsidRDefault="006B55F0" w:rsidP="006B55F0">
            <w:pPr>
              <w:rPr>
                <w:lang w:val="en-US"/>
              </w:rPr>
            </w:pPr>
          </w:p>
        </w:tc>
        <w:tc>
          <w:tcPr>
            <w:tcW w:w="0" w:type="auto"/>
          </w:tcPr>
          <w:p w14:paraId="646A75DF" w14:textId="77777777" w:rsidR="006B55F0" w:rsidRDefault="006B55F0" w:rsidP="006B55F0">
            <w:pPr>
              <w:rPr>
                <w:lang w:val="en-US"/>
              </w:rPr>
            </w:pPr>
          </w:p>
        </w:tc>
      </w:tr>
      <w:tr w:rsidR="006B55F0" w14:paraId="55136F58" w14:textId="77777777" w:rsidTr="006B55F0">
        <w:tblPrEx>
          <w:jc w:val="left"/>
        </w:tblPrEx>
        <w:tc>
          <w:tcPr>
            <w:tcW w:w="0" w:type="auto"/>
          </w:tcPr>
          <w:p w14:paraId="146709BB" w14:textId="77777777" w:rsidR="006B55F0" w:rsidRDefault="006B55F0" w:rsidP="006B55F0">
            <w:pPr>
              <w:rPr>
                <w:lang w:val="en-US"/>
              </w:rPr>
            </w:pPr>
          </w:p>
        </w:tc>
        <w:tc>
          <w:tcPr>
            <w:tcW w:w="0" w:type="auto"/>
          </w:tcPr>
          <w:p w14:paraId="4FED138A" w14:textId="77777777" w:rsidR="006B55F0" w:rsidRDefault="006B55F0" w:rsidP="006B55F0">
            <w:pPr>
              <w:rPr>
                <w:lang w:val="en-US"/>
              </w:rPr>
            </w:pPr>
          </w:p>
        </w:tc>
      </w:tr>
      <w:tr w:rsidR="006B55F0" w14:paraId="61F97F7A"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5A3777B" w14:textId="77777777" w:rsidR="006B55F0" w:rsidRDefault="006B55F0" w:rsidP="006B55F0">
            <w:pPr>
              <w:rPr>
                <w:lang w:val="en-US"/>
              </w:rPr>
            </w:pPr>
          </w:p>
        </w:tc>
        <w:tc>
          <w:tcPr>
            <w:tcW w:w="0" w:type="auto"/>
          </w:tcPr>
          <w:p w14:paraId="4B2B94D5" w14:textId="77777777" w:rsidR="006B55F0" w:rsidRDefault="006B55F0" w:rsidP="006B55F0">
            <w:pPr>
              <w:rPr>
                <w:lang w:val="en-US"/>
              </w:rPr>
            </w:pPr>
          </w:p>
        </w:tc>
      </w:tr>
      <w:tr w:rsidR="006B55F0" w14:paraId="3FA7EF56" w14:textId="77777777" w:rsidTr="006B55F0">
        <w:tblPrEx>
          <w:jc w:val="left"/>
        </w:tblPrEx>
        <w:tc>
          <w:tcPr>
            <w:tcW w:w="0" w:type="auto"/>
          </w:tcPr>
          <w:p w14:paraId="3B9C4BD4" w14:textId="77777777" w:rsidR="006B55F0" w:rsidRDefault="006B55F0" w:rsidP="006B55F0">
            <w:pPr>
              <w:rPr>
                <w:lang w:val="en-US"/>
              </w:rPr>
            </w:pPr>
          </w:p>
        </w:tc>
        <w:tc>
          <w:tcPr>
            <w:tcW w:w="0" w:type="auto"/>
          </w:tcPr>
          <w:p w14:paraId="7615DC0E" w14:textId="77777777" w:rsidR="006B55F0" w:rsidRDefault="006B55F0" w:rsidP="006B55F0">
            <w:pPr>
              <w:rPr>
                <w:lang w:val="en-US"/>
              </w:rPr>
            </w:pPr>
          </w:p>
        </w:tc>
      </w:tr>
      <w:tr w:rsidR="006B55F0" w14:paraId="42CA2E6B"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8957F99" w14:textId="77777777" w:rsidR="006B55F0" w:rsidRDefault="006B55F0" w:rsidP="006B55F0">
            <w:pPr>
              <w:rPr>
                <w:lang w:val="en-US"/>
              </w:rPr>
            </w:pPr>
          </w:p>
        </w:tc>
        <w:tc>
          <w:tcPr>
            <w:tcW w:w="0" w:type="auto"/>
          </w:tcPr>
          <w:p w14:paraId="0A4CE3C2" w14:textId="77777777" w:rsidR="006B55F0" w:rsidRDefault="006B55F0" w:rsidP="006B55F0">
            <w:pPr>
              <w:rPr>
                <w:lang w:val="en-US"/>
              </w:rPr>
            </w:pPr>
          </w:p>
        </w:tc>
      </w:tr>
      <w:tr w:rsidR="006B55F0" w14:paraId="51064507" w14:textId="77777777" w:rsidTr="006B55F0">
        <w:tblPrEx>
          <w:jc w:val="left"/>
        </w:tblPrEx>
        <w:tc>
          <w:tcPr>
            <w:tcW w:w="0" w:type="auto"/>
          </w:tcPr>
          <w:p w14:paraId="61638766" w14:textId="77777777" w:rsidR="006B55F0" w:rsidRDefault="006B55F0" w:rsidP="006B55F0">
            <w:pPr>
              <w:rPr>
                <w:lang w:val="en-US"/>
              </w:rPr>
            </w:pPr>
          </w:p>
        </w:tc>
        <w:tc>
          <w:tcPr>
            <w:tcW w:w="0" w:type="auto"/>
          </w:tcPr>
          <w:p w14:paraId="424E4DAA" w14:textId="77777777" w:rsidR="006B55F0" w:rsidRDefault="006B55F0" w:rsidP="006B55F0">
            <w:pPr>
              <w:rPr>
                <w:lang w:val="en-US"/>
              </w:rPr>
            </w:pPr>
          </w:p>
        </w:tc>
      </w:tr>
      <w:tr w:rsidR="006B55F0" w14:paraId="58239E1C"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8930850" w14:textId="77777777" w:rsidR="006B55F0" w:rsidRDefault="006B55F0" w:rsidP="006B55F0">
            <w:pPr>
              <w:rPr>
                <w:lang w:val="en-US"/>
              </w:rPr>
            </w:pPr>
          </w:p>
        </w:tc>
        <w:tc>
          <w:tcPr>
            <w:tcW w:w="0" w:type="auto"/>
          </w:tcPr>
          <w:p w14:paraId="3BB2DF0C" w14:textId="77777777" w:rsidR="006B55F0" w:rsidRDefault="006B55F0" w:rsidP="006B55F0">
            <w:pPr>
              <w:rPr>
                <w:lang w:val="en-US"/>
              </w:rPr>
            </w:pPr>
          </w:p>
        </w:tc>
      </w:tr>
      <w:tr w:rsidR="006B55F0" w14:paraId="5BFA0396" w14:textId="77777777" w:rsidTr="006B55F0">
        <w:tblPrEx>
          <w:jc w:val="left"/>
        </w:tblPrEx>
        <w:tc>
          <w:tcPr>
            <w:tcW w:w="0" w:type="auto"/>
          </w:tcPr>
          <w:p w14:paraId="69756E56" w14:textId="77777777" w:rsidR="006B55F0" w:rsidRDefault="006B55F0" w:rsidP="006B55F0">
            <w:pPr>
              <w:rPr>
                <w:lang w:val="en-US"/>
              </w:rPr>
            </w:pPr>
          </w:p>
        </w:tc>
        <w:tc>
          <w:tcPr>
            <w:tcW w:w="0" w:type="auto"/>
          </w:tcPr>
          <w:p w14:paraId="5916D519" w14:textId="77777777" w:rsidR="006B55F0" w:rsidRDefault="006B55F0" w:rsidP="006B55F0">
            <w:pPr>
              <w:rPr>
                <w:lang w:val="en-US"/>
              </w:rPr>
            </w:pPr>
          </w:p>
        </w:tc>
      </w:tr>
      <w:tr w:rsidR="006B55F0" w14:paraId="2447E75E"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16873BA" w14:textId="77777777" w:rsidR="006B55F0" w:rsidRDefault="006B55F0" w:rsidP="006B55F0">
            <w:pPr>
              <w:rPr>
                <w:lang w:val="en-US"/>
              </w:rPr>
            </w:pPr>
          </w:p>
        </w:tc>
        <w:tc>
          <w:tcPr>
            <w:tcW w:w="0" w:type="auto"/>
          </w:tcPr>
          <w:p w14:paraId="3F2C5F11" w14:textId="77777777" w:rsidR="006B55F0" w:rsidRDefault="006B55F0" w:rsidP="006B55F0">
            <w:pPr>
              <w:rPr>
                <w:lang w:val="en-US"/>
              </w:rPr>
            </w:pPr>
          </w:p>
        </w:tc>
      </w:tr>
      <w:tr w:rsidR="006B55F0" w14:paraId="2F5D044B" w14:textId="77777777" w:rsidTr="006B55F0">
        <w:tblPrEx>
          <w:jc w:val="left"/>
        </w:tblPrEx>
        <w:tc>
          <w:tcPr>
            <w:tcW w:w="0" w:type="auto"/>
          </w:tcPr>
          <w:p w14:paraId="7583D2F8" w14:textId="77777777" w:rsidR="006B55F0" w:rsidRDefault="006B55F0" w:rsidP="006B55F0">
            <w:pPr>
              <w:rPr>
                <w:lang w:val="en-US"/>
              </w:rPr>
            </w:pPr>
          </w:p>
        </w:tc>
        <w:tc>
          <w:tcPr>
            <w:tcW w:w="0" w:type="auto"/>
          </w:tcPr>
          <w:p w14:paraId="5D415B6B" w14:textId="77777777" w:rsidR="006B55F0" w:rsidRDefault="006B55F0" w:rsidP="006B55F0">
            <w:pPr>
              <w:rPr>
                <w:lang w:val="en-US"/>
              </w:rPr>
            </w:pPr>
          </w:p>
        </w:tc>
      </w:tr>
    </w:tbl>
    <w:p w14:paraId="4F9127C0" w14:textId="2192AEBF" w:rsidR="0011748A" w:rsidRDefault="0011748A" w:rsidP="001653F6">
      <w:pPr>
        <w:rPr>
          <w:lang w:val="en-US"/>
        </w:rPr>
      </w:pPr>
    </w:p>
    <w:p w14:paraId="15505261" w14:textId="77777777" w:rsidR="006B55F0" w:rsidRDefault="006B55F0" w:rsidP="001653F6">
      <w:pPr>
        <w:rPr>
          <w:lang w:val="en-US"/>
        </w:rPr>
      </w:pPr>
    </w:p>
    <w:p w14:paraId="0EAED502" w14:textId="77777777" w:rsidR="0011748A" w:rsidRPr="001653F6" w:rsidRDefault="0011748A" w:rsidP="001653F6">
      <w:pPr>
        <w:rPr>
          <w:lang w:val="en-US"/>
        </w:rPr>
      </w:pPr>
    </w:p>
    <w:p w14:paraId="642E628D" w14:textId="77777777" w:rsidR="0012373F" w:rsidRDefault="0012373F" w:rsidP="0012373F">
      <w:pPr>
        <w:pStyle w:val="Heading2"/>
        <w:rPr>
          <w:noProof/>
        </w:rPr>
      </w:pPr>
      <w:bookmarkStart w:id="25" w:name="_Toc218508606"/>
      <w:r w:rsidRPr="000E26C1">
        <w:rPr>
          <w:noProof/>
        </w:rPr>
        <w:t>Sites, Subnets and Sitelinks</w:t>
      </w:r>
      <w:bookmarkEnd w:id="25"/>
    </w:p>
    <w:p w14:paraId="6287973C" w14:textId="77777777" w:rsidR="00A24455" w:rsidRPr="00A24455" w:rsidRDefault="00A9043C" w:rsidP="00A9043C">
      <w:pPr>
        <w:rPr>
          <w:lang w:val="en-US"/>
        </w:rPr>
      </w:pPr>
      <w:r>
        <w:t>The table</w:t>
      </w:r>
      <w:r w:rsidR="007A671B">
        <w:rPr>
          <w:lang w:val="en-US"/>
        </w:rPr>
        <w:t>s</w:t>
      </w:r>
      <w:r>
        <w:t xml:space="preserve"> below represent the AD Site Design, Subnets involved and the Site links between them. </w:t>
      </w:r>
    </w:p>
    <w:p w14:paraId="06C1B4BD" w14:textId="77777777" w:rsidR="00E2240E" w:rsidRDefault="00D578A5" w:rsidP="00E2240E">
      <w:pPr>
        <w:rPr>
          <w:lang w:val="en-US"/>
        </w:rPr>
      </w:pPr>
      <w:r>
        <w:rPr>
          <w:lang w:val="en-US"/>
        </w:rPr>
        <w:t>Sites</w:t>
      </w:r>
    </w:p>
    <w:p w14:paraId="400FF00A" w14:textId="3E788FD7" w:rsidR="006B55F0" w:rsidRDefault="006B55F0" w:rsidP="006B55F0">
      <w:pPr>
        <w:pStyle w:val="Caption"/>
        <w:rPr>
          <w:lang w:val="en-US"/>
        </w:rPr>
      </w:pPr>
      <w:bookmarkStart w:id="26" w:name="BK_AD_Sites_Table"/>
      <w:bookmarkEnd w:id="26"/>
      <w:r>
        <w:rPr>
          <w:lang w:val="en-US"/>
        </w:rPr>
        <w:t>Replication Sites</w:t>
      </w:r>
    </w:p>
    <w:tbl>
      <w:tblPr>
        <w:tblStyle w:val="BT-Default"/>
        <w:tblW w:w="0" w:type="auto"/>
        <w:tblLayout w:type="fixed"/>
        <w:tblLook w:val="04A0" w:firstRow="1" w:lastRow="0" w:firstColumn="1" w:lastColumn="0" w:noHBand="0" w:noVBand="1"/>
      </w:tblPr>
      <w:tblGrid>
        <w:gridCol w:w="3120"/>
        <w:gridCol w:w="3120"/>
        <w:gridCol w:w="3120"/>
      </w:tblGrid>
      <w:tr w:rsidR="006B55F0" w14:paraId="5333DDF7" w14:textId="77777777" w:rsidTr="006B55F0">
        <w:trPr>
          <w:cnfStyle w:val="100000000000" w:firstRow="1" w:lastRow="0" w:firstColumn="0" w:lastColumn="0" w:oddVBand="0" w:evenVBand="0" w:oddHBand="0" w:evenHBand="0" w:firstRowFirstColumn="0" w:firstRowLastColumn="0" w:lastRowFirstColumn="0" w:lastRowLastColumn="0"/>
        </w:trPr>
        <w:tc>
          <w:tcPr>
            <w:tcW w:w="3120" w:type="dxa"/>
          </w:tcPr>
          <w:p w14:paraId="5951FC15" w14:textId="557DDB27" w:rsidR="006B55F0" w:rsidRPr="006B55F0" w:rsidRDefault="006B55F0" w:rsidP="006B55F0">
            <w:pPr>
              <w:rPr>
                <w:b/>
                <w:color w:val="FFFFFF"/>
                <w:lang w:val="en-US"/>
              </w:rPr>
            </w:pPr>
            <w:r w:rsidRPr="006B55F0">
              <w:rPr>
                <w:b/>
                <w:color w:val="FFFFFF"/>
                <w:lang w:val="en-US"/>
              </w:rPr>
              <w:t>Name</w:t>
            </w:r>
          </w:p>
        </w:tc>
        <w:tc>
          <w:tcPr>
            <w:tcW w:w="3120" w:type="dxa"/>
          </w:tcPr>
          <w:p w14:paraId="39408613" w14:textId="584D5C5B" w:rsidR="006B55F0" w:rsidRPr="006B55F0" w:rsidRDefault="006B55F0" w:rsidP="006B55F0">
            <w:pPr>
              <w:rPr>
                <w:b/>
                <w:color w:val="FFFFFF"/>
                <w:lang w:val="en-US"/>
              </w:rPr>
            </w:pPr>
            <w:proofErr w:type="spellStart"/>
            <w:r w:rsidRPr="006B55F0">
              <w:rPr>
                <w:b/>
                <w:color w:val="FFFFFF"/>
                <w:lang w:val="en-US"/>
              </w:rPr>
              <w:t>DistinguishedName</w:t>
            </w:r>
            <w:proofErr w:type="spellEnd"/>
          </w:p>
        </w:tc>
        <w:tc>
          <w:tcPr>
            <w:tcW w:w="3120" w:type="dxa"/>
          </w:tcPr>
          <w:p w14:paraId="7B645593" w14:textId="2ADCEC32" w:rsidR="006B55F0" w:rsidRPr="006B55F0" w:rsidRDefault="006B55F0" w:rsidP="006B55F0">
            <w:pPr>
              <w:rPr>
                <w:b/>
                <w:color w:val="FFFFFF"/>
                <w:lang w:val="en-US"/>
              </w:rPr>
            </w:pPr>
            <w:r w:rsidRPr="006B55F0">
              <w:rPr>
                <w:b/>
                <w:color w:val="FFFFFF"/>
                <w:lang w:val="en-US"/>
              </w:rPr>
              <w:t>Description</w:t>
            </w:r>
          </w:p>
        </w:tc>
      </w:tr>
      <w:tr w:rsidR="006B55F0" w14:paraId="2F406C0C" w14:textId="77777777" w:rsidTr="006B55F0">
        <w:tblPrEx>
          <w:jc w:val="left"/>
        </w:tblPrEx>
        <w:tc>
          <w:tcPr>
            <w:tcW w:w="3120" w:type="dxa"/>
          </w:tcPr>
          <w:p w14:paraId="07D7266C" w14:textId="785E0B88" w:rsidR="006B55F0" w:rsidRDefault="006B55F0" w:rsidP="006B55F0">
            <w:pPr>
              <w:rPr>
                <w:lang w:val="en-US"/>
              </w:rPr>
            </w:pPr>
            <w:r>
              <w:rPr>
                <w:lang w:val="en-US"/>
              </w:rPr>
              <w:t>London970CoLo</w:t>
            </w:r>
          </w:p>
        </w:tc>
        <w:tc>
          <w:tcPr>
            <w:tcW w:w="3120" w:type="dxa"/>
          </w:tcPr>
          <w:p w14:paraId="63E9C0F8" w14:textId="4AED6AA6"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3120" w:type="dxa"/>
          </w:tcPr>
          <w:p w14:paraId="43CAE094" w14:textId="77777777" w:rsidR="006B55F0" w:rsidRDefault="006B55F0" w:rsidP="006B55F0">
            <w:pPr>
              <w:rPr>
                <w:lang w:val="en-US"/>
              </w:rPr>
            </w:pPr>
          </w:p>
          <w:p w14:paraId="199CCBBA" w14:textId="77777777" w:rsidR="006B55F0" w:rsidRDefault="006B55F0" w:rsidP="006B55F0">
            <w:pPr>
              <w:rPr>
                <w:lang w:val="en-US"/>
              </w:rPr>
            </w:pPr>
          </w:p>
        </w:tc>
      </w:tr>
    </w:tbl>
    <w:p w14:paraId="2B1CBACB" w14:textId="77777777" w:rsidR="00D578A5" w:rsidRDefault="00D578A5" w:rsidP="00E2240E">
      <w:pPr>
        <w:rPr>
          <w:lang w:val="en-US"/>
        </w:rPr>
      </w:pPr>
    </w:p>
    <w:p w14:paraId="6B9EFA95" w14:textId="77777777" w:rsidR="006B55F0" w:rsidRDefault="006B55F0" w:rsidP="00E2240E">
      <w:pPr>
        <w:rPr>
          <w:lang w:val="en-US"/>
        </w:rPr>
      </w:pPr>
    </w:p>
    <w:p w14:paraId="0836D677" w14:textId="77777777" w:rsidR="00D578A5" w:rsidRDefault="00D578A5" w:rsidP="00E2240E">
      <w:pPr>
        <w:rPr>
          <w:lang w:val="en-US"/>
        </w:rPr>
      </w:pPr>
      <w:r>
        <w:rPr>
          <w:lang w:val="en-US"/>
        </w:rPr>
        <w:t>Subnets</w:t>
      </w:r>
    </w:p>
    <w:p w14:paraId="4AFBFDB4" w14:textId="4040D242" w:rsidR="006B55F0" w:rsidRDefault="006B55F0" w:rsidP="006B55F0">
      <w:pPr>
        <w:pStyle w:val="Caption"/>
        <w:rPr>
          <w:lang w:val="en-US"/>
        </w:rPr>
      </w:pPr>
      <w:bookmarkStart w:id="27" w:name="BK_AD_Subnets_Table"/>
      <w:bookmarkEnd w:id="27"/>
      <w:r>
        <w:rPr>
          <w:lang w:val="en-US"/>
        </w:rPr>
        <w:t>Replication Subnets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6B55F0" w14:paraId="5B3798D7" w14:textId="77777777" w:rsidTr="006B55F0">
        <w:trPr>
          <w:cnfStyle w:val="100000000000" w:firstRow="1" w:lastRow="0" w:firstColumn="0" w:lastColumn="0" w:oddVBand="0" w:evenVBand="0" w:oddHBand="0" w:evenHBand="0" w:firstRowFirstColumn="0" w:firstRowLastColumn="0" w:lastRowFirstColumn="0" w:lastRowLastColumn="0"/>
        </w:trPr>
        <w:tc>
          <w:tcPr>
            <w:tcW w:w="1872" w:type="dxa"/>
          </w:tcPr>
          <w:p w14:paraId="05C8B5F7" w14:textId="430F5533" w:rsidR="006B55F0" w:rsidRPr="006B55F0" w:rsidRDefault="006B55F0" w:rsidP="006B55F0">
            <w:pPr>
              <w:rPr>
                <w:b/>
                <w:color w:val="FFFFFF"/>
                <w:lang w:val="en-US"/>
              </w:rPr>
            </w:pPr>
            <w:r w:rsidRPr="006B55F0">
              <w:rPr>
                <w:b/>
                <w:color w:val="FFFFFF"/>
                <w:lang w:val="en-US"/>
              </w:rPr>
              <w:t>Name</w:t>
            </w:r>
          </w:p>
        </w:tc>
        <w:tc>
          <w:tcPr>
            <w:tcW w:w="1872" w:type="dxa"/>
          </w:tcPr>
          <w:p w14:paraId="7FF98324" w14:textId="3E4469DB" w:rsidR="006B55F0" w:rsidRPr="006B55F0" w:rsidRDefault="006B55F0" w:rsidP="006B55F0">
            <w:pPr>
              <w:rPr>
                <w:b/>
                <w:color w:val="FFFFFF"/>
                <w:lang w:val="en-US"/>
              </w:rPr>
            </w:pPr>
            <w:r w:rsidRPr="006B55F0">
              <w:rPr>
                <w:b/>
                <w:color w:val="FFFFFF"/>
                <w:lang w:val="en-US"/>
              </w:rPr>
              <w:t>Site</w:t>
            </w:r>
          </w:p>
        </w:tc>
        <w:tc>
          <w:tcPr>
            <w:tcW w:w="1872" w:type="dxa"/>
          </w:tcPr>
          <w:p w14:paraId="2229080C" w14:textId="619DD8B7" w:rsidR="006B55F0" w:rsidRPr="006B55F0" w:rsidRDefault="006B55F0" w:rsidP="006B55F0">
            <w:pPr>
              <w:rPr>
                <w:b/>
                <w:color w:val="FFFFFF"/>
                <w:lang w:val="en-US"/>
              </w:rPr>
            </w:pPr>
            <w:r w:rsidRPr="006B55F0">
              <w:rPr>
                <w:b/>
                <w:color w:val="FFFFFF"/>
                <w:lang w:val="en-US"/>
              </w:rPr>
              <w:t>Location</w:t>
            </w:r>
          </w:p>
        </w:tc>
        <w:tc>
          <w:tcPr>
            <w:tcW w:w="1872" w:type="dxa"/>
          </w:tcPr>
          <w:p w14:paraId="1B267387" w14:textId="7F8FBC5E" w:rsidR="006B55F0" w:rsidRPr="006B55F0" w:rsidRDefault="006B55F0" w:rsidP="006B55F0">
            <w:pPr>
              <w:rPr>
                <w:b/>
                <w:color w:val="FFFFFF"/>
                <w:lang w:val="en-US"/>
              </w:rPr>
            </w:pPr>
            <w:proofErr w:type="spellStart"/>
            <w:r w:rsidRPr="006B55F0">
              <w:rPr>
                <w:b/>
                <w:color w:val="FFFFFF"/>
                <w:lang w:val="en-US"/>
              </w:rPr>
              <w:t>DistinguishedName</w:t>
            </w:r>
            <w:proofErr w:type="spellEnd"/>
          </w:p>
        </w:tc>
        <w:tc>
          <w:tcPr>
            <w:tcW w:w="1872" w:type="dxa"/>
          </w:tcPr>
          <w:p w14:paraId="2D2ABA3E" w14:textId="483A64D3" w:rsidR="006B55F0" w:rsidRPr="006B55F0" w:rsidRDefault="006B55F0" w:rsidP="006B55F0">
            <w:pPr>
              <w:rPr>
                <w:b/>
                <w:color w:val="FFFFFF"/>
                <w:lang w:val="en-US"/>
              </w:rPr>
            </w:pPr>
            <w:r w:rsidRPr="006B55F0">
              <w:rPr>
                <w:b/>
                <w:color w:val="FFFFFF"/>
                <w:lang w:val="en-US"/>
              </w:rPr>
              <w:t>Description</w:t>
            </w:r>
          </w:p>
        </w:tc>
      </w:tr>
      <w:tr w:rsidR="006B55F0" w14:paraId="481CFAAD" w14:textId="77777777" w:rsidTr="006B55F0">
        <w:tblPrEx>
          <w:jc w:val="left"/>
        </w:tblPrEx>
        <w:tc>
          <w:tcPr>
            <w:tcW w:w="1872" w:type="dxa"/>
          </w:tcPr>
          <w:p w14:paraId="7EEF5268" w14:textId="033AC41A" w:rsidR="006B55F0" w:rsidRDefault="006B55F0" w:rsidP="006B55F0">
            <w:pPr>
              <w:rPr>
                <w:lang w:val="en-US"/>
              </w:rPr>
            </w:pPr>
            <w:r>
              <w:rPr>
                <w:lang w:val="en-US"/>
              </w:rPr>
              <w:t>10.1.0.0/24</w:t>
            </w:r>
          </w:p>
        </w:tc>
        <w:tc>
          <w:tcPr>
            <w:tcW w:w="1872" w:type="dxa"/>
          </w:tcPr>
          <w:p w14:paraId="3E396BF9" w14:textId="0081DDEF"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BF0039A" w14:textId="77777777" w:rsidR="006B55F0" w:rsidRDefault="006B55F0" w:rsidP="006B55F0">
            <w:pPr>
              <w:rPr>
                <w:lang w:val="en-US"/>
              </w:rPr>
            </w:pPr>
          </w:p>
        </w:tc>
        <w:tc>
          <w:tcPr>
            <w:tcW w:w="1872" w:type="dxa"/>
          </w:tcPr>
          <w:p w14:paraId="01C7041D" w14:textId="112BCE0E" w:rsidR="006B55F0" w:rsidRDefault="006B55F0" w:rsidP="006B55F0">
            <w:pPr>
              <w:rPr>
                <w:lang w:val="en-US"/>
              </w:rPr>
            </w:pPr>
            <w:r>
              <w:rPr>
                <w:lang w:val="en-US"/>
              </w:rPr>
              <w:t>CN=10.1.0.0/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AF585DB" w14:textId="77777777" w:rsidR="006B55F0" w:rsidRDefault="006B55F0" w:rsidP="006B55F0">
            <w:pPr>
              <w:rPr>
                <w:lang w:val="en-US"/>
              </w:rPr>
            </w:pPr>
          </w:p>
        </w:tc>
      </w:tr>
      <w:tr w:rsidR="006B55F0" w14:paraId="707D86EE"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AC9A0B5" w14:textId="588CAA59" w:rsidR="006B55F0" w:rsidRDefault="006B55F0" w:rsidP="006B55F0">
            <w:pPr>
              <w:rPr>
                <w:lang w:val="en-US"/>
              </w:rPr>
            </w:pPr>
            <w:r>
              <w:rPr>
                <w:lang w:val="en-US"/>
              </w:rPr>
              <w:t>10.1.1.0/24</w:t>
            </w:r>
          </w:p>
        </w:tc>
        <w:tc>
          <w:tcPr>
            <w:tcW w:w="1872" w:type="dxa"/>
          </w:tcPr>
          <w:p w14:paraId="4426FBC6" w14:textId="276FF90C"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695A15D" w14:textId="77777777" w:rsidR="006B55F0" w:rsidRDefault="006B55F0" w:rsidP="006B55F0">
            <w:pPr>
              <w:rPr>
                <w:lang w:val="en-US"/>
              </w:rPr>
            </w:pPr>
          </w:p>
        </w:tc>
        <w:tc>
          <w:tcPr>
            <w:tcW w:w="1872" w:type="dxa"/>
          </w:tcPr>
          <w:p w14:paraId="555C3CBC" w14:textId="0DB20FD0" w:rsidR="006B55F0" w:rsidRDefault="006B55F0" w:rsidP="006B55F0">
            <w:pPr>
              <w:rPr>
                <w:lang w:val="en-US"/>
              </w:rPr>
            </w:pPr>
            <w:r>
              <w:rPr>
                <w:lang w:val="en-US"/>
              </w:rPr>
              <w:t>CN=10.1.1.0/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E92CADE" w14:textId="77777777" w:rsidR="006B55F0" w:rsidRDefault="006B55F0" w:rsidP="006B55F0">
            <w:pPr>
              <w:rPr>
                <w:lang w:val="en-US"/>
              </w:rPr>
            </w:pPr>
          </w:p>
        </w:tc>
      </w:tr>
      <w:tr w:rsidR="006B55F0" w14:paraId="5666919B" w14:textId="77777777" w:rsidTr="006B55F0">
        <w:tblPrEx>
          <w:jc w:val="left"/>
        </w:tblPrEx>
        <w:tc>
          <w:tcPr>
            <w:tcW w:w="1872" w:type="dxa"/>
          </w:tcPr>
          <w:p w14:paraId="1AAE41F6" w14:textId="031558DC" w:rsidR="006B55F0" w:rsidRDefault="006B55F0" w:rsidP="006B55F0">
            <w:pPr>
              <w:rPr>
                <w:lang w:val="en-US"/>
              </w:rPr>
            </w:pPr>
            <w:r>
              <w:rPr>
                <w:lang w:val="en-US"/>
              </w:rPr>
              <w:t>10.1.100.0/24</w:t>
            </w:r>
          </w:p>
        </w:tc>
        <w:tc>
          <w:tcPr>
            <w:tcW w:w="1872" w:type="dxa"/>
          </w:tcPr>
          <w:p w14:paraId="2A254A9E" w14:textId="64FEAF89"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3AC577A" w14:textId="77777777" w:rsidR="006B55F0" w:rsidRDefault="006B55F0" w:rsidP="006B55F0">
            <w:pPr>
              <w:rPr>
                <w:lang w:val="en-US"/>
              </w:rPr>
            </w:pPr>
          </w:p>
        </w:tc>
        <w:tc>
          <w:tcPr>
            <w:tcW w:w="1872" w:type="dxa"/>
          </w:tcPr>
          <w:p w14:paraId="35A4D97C" w14:textId="19A0FCC8" w:rsidR="006B55F0" w:rsidRDefault="006B55F0" w:rsidP="006B55F0">
            <w:pPr>
              <w:rPr>
                <w:lang w:val="en-US"/>
              </w:rPr>
            </w:pPr>
            <w:r>
              <w:rPr>
                <w:lang w:val="en-US"/>
              </w:rPr>
              <w:t>CN=10.1.100.0/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0382EC2" w14:textId="77777777" w:rsidR="006B55F0" w:rsidRDefault="006B55F0" w:rsidP="006B55F0">
            <w:pPr>
              <w:rPr>
                <w:lang w:val="en-US"/>
              </w:rPr>
            </w:pPr>
          </w:p>
        </w:tc>
      </w:tr>
      <w:tr w:rsidR="006B55F0" w14:paraId="28BC4FB7"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7ECCBF0" w14:textId="500E3F40" w:rsidR="006B55F0" w:rsidRDefault="006B55F0" w:rsidP="006B55F0">
            <w:pPr>
              <w:rPr>
                <w:lang w:val="en-US"/>
              </w:rPr>
            </w:pPr>
            <w:r>
              <w:rPr>
                <w:lang w:val="en-US"/>
              </w:rPr>
              <w:t>10.5.0.0/16</w:t>
            </w:r>
          </w:p>
        </w:tc>
        <w:tc>
          <w:tcPr>
            <w:tcW w:w="1872" w:type="dxa"/>
          </w:tcPr>
          <w:p w14:paraId="12588DDB" w14:textId="4D9D55BD"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w:t>
            </w:r>
            <w:r>
              <w:rPr>
                <w:lang w:val="en-US"/>
              </w:rPr>
              <w:lastRenderedPageBreak/>
              <w:t>urtransportation,DC</w:t>
            </w:r>
            <w:proofErr w:type="gramEnd"/>
            <w:r>
              <w:rPr>
                <w:lang w:val="en-US"/>
              </w:rPr>
              <w:t>=ca</w:t>
            </w:r>
          </w:p>
        </w:tc>
        <w:tc>
          <w:tcPr>
            <w:tcW w:w="1872" w:type="dxa"/>
          </w:tcPr>
          <w:p w14:paraId="6A46D1F7" w14:textId="77777777" w:rsidR="006B55F0" w:rsidRDefault="006B55F0" w:rsidP="006B55F0">
            <w:pPr>
              <w:rPr>
                <w:lang w:val="en-US"/>
              </w:rPr>
            </w:pPr>
          </w:p>
        </w:tc>
        <w:tc>
          <w:tcPr>
            <w:tcW w:w="1872" w:type="dxa"/>
          </w:tcPr>
          <w:p w14:paraId="39F1CE8B" w14:textId="27EF052F" w:rsidR="006B55F0" w:rsidRDefault="006B55F0" w:rsidP="006B55F0">
            <w:pPr>
              <w:rPr>
                <w:lang w:val="en-US"/>
              </w:rPr>
            </w:pPr>
            <w:r>
              <w:rPr>
                <w:lang w:val="en-US"/>
              </w:rPr>
              <w:t>CN=10.5.0.0/</w:t>
            </w:r>
            <w:proofErr w:type="gramStart"/>
            <w:r>
              <w:rPr>
                <w:lang w:val="en-US"/>
              </w:rPr>
              <w:t>16,CN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lastRenderedPageBreak/>
              <w:t>voyageurtransportation,DC</w:t>
            </w:r>
            <w:proofErr w:type="gramEnd"/>
            <w:r>
              <w:rPr>
                <w:lang w:val="en-US"/>
              </w:rPr>
              <w:t>=ca</w:t>
            </w:r>
          </w:p>
        </w:tc>
        <w:tc>
          <w:tcPr>
            <w:tcW w:w="1872" w:type="dxa"/>
          </w:tcPr>
          <w:p w14:paraId="0C8D6DDC" w14:textId="77777777" w:rsidR="006B55F0" w:rsidRDefault="006B55F0" w:rsidP="006B55F0">
            <w:pPr>
              <w:rPr>
                <w:lang w:val="en-US"/>
              </w:rPr>
            </w:pPr>
          </w:p>
        </w:tc>
      </w:tr>
      <w:tr w:rsidR="006B55F0" w14:paraId="0803ED89" w14:textId="77777777" w:rsidTr="006B55F0">
        <w:tblPrEx>
          <w:jc w:val="left"/>
        </w:tblPrEx>
        <w:tc>
          <w:tcPr>
            <w:tcW w:w="1872" w:type="dxa"/>
          </w:tcPr>
          <w:p w14:paraId="5B4ADB32" w14:textId="17A6A788" w:rsidR="006B55F0" w:rsidRDefault="006B55F0" w:rsidP="006B55F0">
            <w:pPr>
              <w:rPr>
                <w:lang w:val="en-US"/>
              </w:rPr>
            </w:pPr>
            <w:r>
              <w:rPr>
                <w:lang w:val="en-US"/>
              </w:rPr>
              <w:t>10.4.</w:t>
            </w:r>
            <w:proofErr w:type="gramStart"/>
            <w:r>
              <w:rPr>
                <w:lang w:val="en-US"/>
              </w:rPr>
              <w:t>0.0</w:t>
            </w:r>
            <w:proofErr w:type="gramEnd"/>
            <w:r>
              <w:rPr>
                <w:lang w:val="en-US"/>
              </w:rPr>
              <w:t>/16</w:t>
            </w:r>
          </w:p>
        </w:tc>
        <w:tc>
          <w:tcPr>
            <w:tcW w:w="1872" w:type="dxa"/>
          </w:tcPr>
          <w:p w14:paraId="61C80473" w14:textId="6F75BC82"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15F9036" w14:textId="77777777" w:rsidR="006B55F0" w:rsidRDefault="006B55F0" w:rsidP="006B55F0">
            <w:pPr>
              <w:rPr>
                <w:lang w:val="en-US"/>
              </w:rPr>
            </w:pPr>
          </w:p>
        </w:tc>
        <w:tc>
          <w:tcPr>
            <w:tcW w:w="1872" w:type="dxa"/>
          </w:tcPr>
          <w:p w14:paraId="5A2C38B0" w14:textId="12CDB899" w:rsidR="006B55F0" w:rsidRDefault="006B55F0" w:rsidP="006B55F0">
            <w:pPr>
              <w:rPr>
                <w:lang w:val="en-US"/>
              </w:rPr>
            </w:pPr>
            <w:r>
              <w:rPr>
                <w:lang w:val="en-US"/>
              </w:rPr>
              <w:t>CN=10.4.0.0/</w:t>
            </w:r>
            <w:proofErr w:type="gramStart"/>
            <w:r>
              <w:rPr>
                <w:lang w:val="en-US"/>
              </w:rPr>
              <w:t>16,CN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D87A64E" w14:textId="77777777" w:rsidR="006B55F0" w:rsidRDefault="006B55F0" w:rsidP="006B55F0">
            <w:pPr>
              <w:rPr>
                <w:lang w:val="en-US"/>
              </w:rPr>
            </w:pPr>
          </w:p>
        </w:tc>
      </w:tr>
      <w:tr w:rsidR="006B55F0" w14:paraId="4552A0BC"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9BC432A" w14:textId="792F7250" w:rsidR="006B55F0" w:rsidRDefault="006B55F0" w:rsidP="006B55F0">
            <w:pPr>
              <w:rPr>
                <w:lang w:val="en-US"/>
              </w:rPr>
            </w:pPr>
            <w:r>
              <w:rPr>
                <w:lang w:val="en-US"/>
              </w:rPr>
              <w:t>10.3.0.0/16</w:t>
            </w:r>
          </w:p>
        </w:tc>
        <w:tc>
          <w:tcPr>
            <w:tcW w:w="1872" w:type="dxa"/>
          </w:tcPr>
          <w:p w14:paraId="6669640B" w14:textId="2C4151C3"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42FE644" w14:textId="77777777" w:rsidR="006B55F0" w:rsidRDefault="006B55F0" w:rsidP="006B55F0">
            <w:pPr>
              <w:rPr>
                <w:lang w:val="en-US"/>
              </w:rPr>
            </w:pPr>
          </w:p>
        </w:tc>
        <w:tc>
          <w:tcPr>
            <w:tcW w:w="1872" w:type="dxa"/>
          </w:tcPr>
          <w:p w14:paraId="6CA1AA99" w14:textId="60EA727D" w:rsidR="006B55F0" w:rsidRDefault="006B55F0" w:rsidP="006B55F0">
            <w:pPr>
              <w:rPr>
                <w:lang w:val="en-US"/>
              </w:rPr>
            </w:pPr>
            <w:r>
              <w:rPr>
                <w:lang w:val="en-US"/>
              </w:rPr>
              <w:t>CN=10.3.0.0/</w:t>
            </w:r>
            <w:proofErr w:type="gramStart"/>
            <w:r>
              <w:rPr>
                <w:lang w:val="en-US"/>
              </w:rPr>
              <w:t>16,CN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11A9F01" w14:textId="77777777" w:rsidR="006B55F0" w:rsidRDefault="006B55F0" w:rsidP="006B55F0">
            <w:pPr>
              <w:rPr>
                <w:lang w:val="en-US"/>
              </w:rPr>
            </w:pPr>
          </w:p>
        </w:tc>
      </w:tr>
      <w:tr w:rsidR="006B55F0" w14:paraId="603D116C" w14:textId="77777777" w:rsidTr="006B55F0">
        <w:tblPrEx>
          <w:jc w:val="left"/>
        </w:tblPrEx>
        <w:tc>
          <w:tcPr>
            <w:tcW w:w="1872" w:type="dxa"/>
          </w:tcPr>
          <w:p w14:paraId="0DED2F0E" w14:textId="1D371EA6" w:rsidR="006B55F0" w:rsidRDefault="006B55F0" w:rsidP="006B55F0">
            <w:pPr>
              <w:rPr>
                <w:lang w:val="en-US"/>
              </w:rPr>
            </w:pPr>
            <w:r>
              <w:rPr>
                <w:lang w:val="en-US"/>
              </w:rPr>
              <w:t>10.1.55.0/24</w:t>
            </w:r>
          </w:p>
        </w:tc>
        <w:tc>
          <w:tcPr>
            <w:tcW w:w="1872" w:type="dxa"/>
          </w:tcPr>
          <w:p w14:paraId="5F32EEFF" w14:textId="669F75BB"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0078E58" w14:textId="77777777" w:rsidR="006B55F0" w:rsidRDefault="006B55F0" w:rsidP="006B55F0">
            <w:pPr>
              <w:rPr>
                <w:lang w:val="en-US"/>
              </w:rPr>
            </w:pPr>
          </w:p>
        </w:tc>
        <w:tc>
          <w:tcPr>
            <w:tcW w:w="1872" w:type="dxa"/>
          </w:tcPr>
          <w:p w14:paraId="7CEC9A69" w14:textId="0E748651" w:rsidR="006B55F0" w:rsidRDefault="006B55F0" w:rsidP="006B55F0">
            <w:pPr>
              <w:rPr>
                <w:lang w:val="en-US"/>
              </w:rPr>
            </w:pPr>
            <w:r>
              <w:rPr>
                <w:lang w:val="en-US"/>
              </w:rPr>
              <w:t>CN=10.1.55.0/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BECA32F" w14:textId="77777777" w:rsidR="006B55F0" w:rsidRDefault="006B55F0" w:rsidP="006B55F0">
            <w:pPr>
              <w:rPr>
                <w:lang w:val="en-US"/>
              </w:rPr>
            </w:pPr>
          </w:p>
        </w:tc>
      </w:tr>
      <w:tr w:rsidR="006B55F0" w14:paraId="61B1CC79"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1D243CA" w14:textId="27517CD0" w:rsidR="006B55F0" w:rsidRDefault="006B55F0" w:rsidP="006B55F0">
            <w:pPr>
              <w:rPr>
                <w:lang w:val="en-US"/>
              </w:rPr>
            </w:pPr>
            <w:r>
              <w:rPr>
                <w:lang w:val="en-US"/>
              </w:rPr>
              <w:t>10.1.40.0/24</w:t>
            </w:r>
          </w:p>
        </w:tc>
        <w:tc>
          <w:tcPr>
            <w:tcW w:w="1872" w:type="dxa"/>
          </w:tcPr>
          <w:p w14:paraId="1A7F50E9" w14:textId="7C2DF18E"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14FBAC9" w14:textId="77777777" w:rsidR="006B55F0" w:rsidRDefault="006B55F0" w:rsidP="006B55F0">
            <w:pPr>
              <w:rPr>
                <w:lang w:val="en-US"/>
              </w:rPr>
            </w:pPr>
          </w:p>
        </w:tc>
        <w:tc>
          <w:tcPr>
            <w:tcW w:w="1872" w:type="dxa"/>
          </w:tcPr>
          <w:p w14:paraId="0ABD7715" w14:textId="0998C50F" w:rsidR="006B55F0" w:rsidRDefault="006B55F0" w:rsidP="006B55F0">
            <w:pPr>
              <w:rPr>
                <w:lang w:val="en-US"/>
              </w:rPr>
            </w:pPr>
            <w:r>
              <w:rPr>
                <w:lang w:val="en-US"/>
              </w:rPr>
              <w:t>CN=10.1.40.0/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18E0DBD" w14:textId="77777777" w:rsidR="006B55F0" w:rsidRDefault="006B55F0" w:rsidP="006B55F0">
            <w:pPr>
              <w:rPr>
                <w:lang w:val="en-US"/>
              </w:rPr>
            </w:pPr>
          </w:p>
        </w:tc>
      </w:tr>
      <w:tr w:rsidR="006B55F0" w14:paraId="6A640E5B" w14:textId="77777777" w:rsidTr="006B55F0">
        <w:tblPrEx>
          <w:jc w:val="left"/>
        </w:tblPrEx>
        <w:tc>
          <w:tcPr>
            <w:tcW w:w="1872" w:type="dxa"/>
          </w:tcPr>
          <w:p w14:paraId="7CFE1C5D" w14:textId="44CC764A" w:rsidR="006B55F0" w:rsidRDefault="006B55F0" w:rsidP="006B55F0">
            <w:pPr>
              <w:rPr>
                <w:lang w:val="en-US"/>
              </w:rPr>
            </w:pPr>
            <w:r>
              <w:rPr>
                <w:lang w:val="en-US"/>
              </w:rPr>
              <w:t>10.1.50.0/24</w:t>
            </w:r>
          </w:p>
        </w:tc>
        <w:tc>
          <w:tcPr>
            <w:tcW w:w="1872" w:type="dxa"/>
          </w:tcPr>
          <w:p w14:paraId="3B9316E5" w14:textId="72E2C44E"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4E21374" w14:textId="77777777" w:rsidR="006B55F0" w:rsidRDefault="006B55F0" w:rsidP="006B55F0">
            <w:pPr>
              <w:rPr>
                <w:lang w:val="en-US"/>
              </w:rPr>
            </w:pPr>
          </w:p>
        </w:tc>
        <w:tc>
          <w:tcPr>
            <w:tcW w:w="1872" w:type="dxa"/>
          </w:tcPr>
          <w:p w14:paraId="40110ED3" w14:textId="0091D2DC" w:rsidR="006B55F0" w:rsidRDefault="006B55F0" w:rsidP="006B55F0">
            <w:pPr>
              <w:rPr>
                <w:lang w:val="en-US"/>
              </w:rPr>
            </w:pPr>
            <w:r>
              <w:rPr>
                <w:lang w:val="en-US"/>
              </w:rPr>
              <w:t>CN=10.1.50.0/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9728BA4" w14:textId="77777777" w:rsidR="006B55F0" w:rsidRDefault="006B55F0" w:rsidP="006B55F0">
            <w:pPr>
              <w:rPr>
                <w:lang w:val="en-US"/>
              </w:rPr>
            </w:pPr>
          </w:p>
        </w:tc>
      </w:tr>
      <w:tr w:rsidR="006B55F0" w14:paraId="22FB14AA"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B87BBF6" w14:textId="7552F266" w:rsidR="006B55F0" w:rsidRDefault="006B55F0" w:rsidP="006B55F0">
            <w:pPr>
              <w:rPr>
                <w:lang w:val="en-US"/>
              </w:rPr>
            </w:pPr>
            <w:r>
              <w:rPr>
                <w:lang w:val="en-US"/>
              </w:rPr>
              <w:t>10.1.45.0/24</w:t>
            </w:r>
          </w:p>
        </w:tc>
        <w:tc>
          <w:tcPr>
            <w:tcW w:w="1872" w:type="dxa"/>
          </w:tcPr>
          <w:p w14:paraId="41428C5B" w14:textId="0A2A20E8"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10F5D8B" w14:textId="77777777" w:rsidR="006B55F0" w:rsidRDefault="006B55F0" w:rsidP="006B55F0">
            <w:pPr>
              <w:rPr>
                <w:lang w:val="en-US"/>
              </w:rPr>
            </w:pPr>
          </w:p>
        </w:tc>
        <w:tc>
          <w:tcPr>
            <w:tcW w:w="1872" w:type="dxa"/>
          </w:tcPr>
          <w:p w14:paraId="35847936" w14:textId="0D3D07E0" w:rsidR="006B55F0" w:rsidRDefault="006B55F0" w:rsidP="006B55F0">
            <w:pPr>
              <w:rPr>
                <w:lang w:val="en-US"/>
              </w:rPr>
            </w:pPr>
            <w:r>
              <w:rPr>
                <w:lang w:val="en-US"/>
              </w:rPr>
              <w:t>CN=10.1.45.0/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62ACCAF" w14:textId="77777777" w:rsidR="006B55F0" w:rsidRDefault="006B55F0" w:rsidP="006B55F0">
            <w:pPr>
              <w:rPr>
                <w:lang w:val="en-US"/>
              </w:rPr>
            </w:pPr>
          </w:p>
        </w:tc>
      </w:tr>
      <w:tr w:rsidR="006B55F0" w14:paraId="2302D275" w14:textId="77777777" w:rsidTr="006B55F0">
        <w:tblPrEx>
          <w:jc w:val="left"/>
        </w:tblPrEx>
        <w:tc>
          <w:tcPr>
            <w:tcW w:w="1872" w:type="dxa"/>
          </w:tcPr>
          <w:p w14:paraId="1554955A" w14:textId="7963DA90" w:rsidR="006B55F0" w:rsidRDefault="006B55F0" w:rsidP="006B55F0">
            <w:pPr>
              <w:rPr>
                <w:lang w:val="en-US"/>
              </w:rPr>
            </w:pPr>
            <w:r>
              <w:rPr>
                <w:lang w:val="en-US"/>
              </w:rPr>
              <w:t>10.101.0.0/24</w:t>
            </w:r>
          </w:p>
        </w:tc>
        <w:tc>
          <w:tcPr>
            <w:tcW w:w="1872" w:type="dxa"/>
          </w:tcPr>
          <w:p w14:paraId="68F25E22" w14:textId="06C4BD61"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5122049" w14:textId="77777777" w:rsidR="006B55F0" w:rsidRDefault="006B55F0" w:rsidP="006B55F0">
            <w:pPr>
              <w:rPr>
                <w:lang w:val="en-US"/>
              </w:rPr>
            </w:pPr>
          </w:p>
        </w:tc>
        <w:tc>
          <w:tcPr>
            <w:tcW w:w="1872" w:type="dxa"/>
          </w:tcPr>
          <w:p w14:paraId="136D5382" w14:textId="44A1D77A" w:rsidR="006B55F0" w:rsidRDefault="006B55F0" w:rsidP="006B55F0">
            <w:pPr>
              <w:rPr>
                <w:lang w:val="en-US"/>
              </w:rPr>
            </w:pPr>
            <w:r>
              <w:rPr>
                <w:lang w:val="en-US"/>
              </w:rPr>
              <w:t>CN=10.101.</w:t>
            </w:r>
            <w:proofErr w:type="gramStart"/>
            <w:r>
              <w:rPr>
                <w:lang w:val="en-US"/>
              </w:rPr>
              <w:t>0.0</w:t>
            </w:r>
            <w:proofErr w:type="gramEnd"/>
            <w:r>
              <w:rPr>
                <w:lang w:val="en-US"/>
              </w:rPr>
              <w:t>/</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4296489" w14:textId="77777777" w:rsidR="006B55F0" w:rsidRDefault="006B55F0" w:rsidP="006B55F0">
            <w:pPr>
              <w:rPr>
                <w:lang w:val="en-US"/>
              </w:rPr>
            </w:pPr>
          </w:p>
        </w:tc>
      </w:tr>
      <w:tr w:rsidR="006B55F0" w14:paraId="0EE67FF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E50A18E" w14:textId="0FD447BA" w:rsidR="006B55F0" w:rsidRDefault="006B55F0" w:rsidP="006B55F0">
            <w:pPr>
              <w:rPr>
                <w:lang w:val="en-US"/>
              </w:rPr>
            </w:pPr>
            <w:r>
              <w:rPr>
                <w:lang w:val="en-US"/>
              </w:rPr>
              <w:t>10.2.10.0/24</w:t>
            </w:r>
          </w:p>
        </w:tc>
        <w:tc>
          <w:tcPr>
            <w:tcW w:w="1872" w:type="dxa"/>
          </w:tcPr>
          <w:p w14:paraId="36529044" w14:textId="5DD06D54"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87545B7" w14:textId="77777777" w:rsidR="006B55F0" w:rsidRDefault="006B55F0" w:rsidP="006B55F0">
            <w:pPr>
              <w:rPr>
                <w:lang w:val="en-US"/>
              </w:rPr>
            </w:pPr>
          </w:p>
        </w:tc>
        <w:tc>
          <w:tcPr>
            <w:tcW w:w="1872" w:type="dxa"/>
          </w:tcPr>
          <w:p w14:paraId="66003C1E" w14:textId="1FFF29A7" w:rsidR="006B55F0" w:rsidRDefault="006B55F0" w:rsidP="006B55F0">
            <w:pPr>
              <w:rPr>
                <w:lang w:val="en-US"/>
              </w:rPr>
            </w:pPr>
            <w:r>
              <w:rPr>
                <w:lang w:val="en-US"/>
              </w:rPr>
              <w:t>CN=10.2.10.0/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20F4568" w14:textId="77777777" w:rsidR="006B55F0" w:rsidRDefault="006B55F0" w:rsidP="006B55F0">
            <w:pPr>
              <w:rPr>
                <w:lang w:val="en-US"/>
              </w:rPr>
            </w:pPr>
          </w:p>
        </w:tc>
      </w:tr>
      <w:tr w:rsidR="006B55F0" w14:paraId="1BB70663" w14:textId="77777777" w:rsidTr="006B55F0">
        <w:tblPrEx>
          <w:jc w:val="left"/>
        </w:tblPrEx>
        <w:tc>
          <w:tcPr>
            <w:tcW w:w="1872" w:type="dxa"/>
          </w:tcPr>
          <w:p w14:paraId="3BC74699" w14:textId="1AEDA1FE" w:rsidR="006B55F0" w:rsidRDefault="006B55F0" w:rsidP="006B55F0">
            <w:pPr>
              <w:rPr>
                <w:lang w:val="en-US"/>
              </w:rPr>
            </w:pPr>
            <w:r>
              <w:rPr>
                <w:lang w:val="en-US"/>
              </w:rPr>
              <w:t>10.1.2.0/24</w:t>
            </w:r>
          </w:p>
        </w:tc>
        <w:tc>
          <w:tcPr>
            <w:tcW w:w="1872" w:type="dxa"/>
          </w:tcPr>
          <w:p w14:paraId="66EC33B2" w14:textId="296C5B33"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w:t>
            </w:r>
            <w:r>
              <w:rPr>
                <w:lang w:val="en-US"/>
              </w:rPr>
              <w:lastRenderedPageBreak/>
              <w:t>urtransportation,DC</w:t>
            </w:r>
            <w:proofErr w:type="gramEnd"/>
            <w:r>
              <w:rPr>
                <w:lang w:val="en-US"/>
              </w:rPr>
              <w:t>=ca</w:t>
            </w:r>
          </w:p>
        </w:tc>
        <w:tc>
          <w:tcPr>
            <w:tcW w:w="1872" w:type="dxa"/>
          </w:tcPr>
          <w:p w14:paraId="0E8824E2" w14:textId="77777777" w:rsidR="006B55F0" w:rsidRDefault="006B55F0" w:rsidP="006B55F0">
            <w:pPr>
              <w:rPr>
                <w:lang w:val="en-US"/>
              </w:rPr>
            </w:pPr>
          </w:p>
        </w:tc>
        <w:tc>
          <w:tcPr>
            <w:tcW w:w="1872" w:type="dxa"/>
          </w:tcPr>
          <w:p w14:paraId="17FBB730" w14:textId="3CF389C5" w:rsidR="006B55F0" w:rsidRDefault="006B55F0" w:rsidP="006B55F0">
            <w:pPr>
              <w:rPr>
                <w:lang w:val="en-US"/>
              </w:rPr>
            </w:pPr>
            <w:r>
              <w:rPr>
                <w:lang w:val="en-US"/>
              </w:rPr>
              <w:t>CN=10.1.2.0/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lastRenderedPageBreak/>
              <w:t>voyageurtransportation,DC</w:t>
            </w:r>
            <w:proofErr w:type="gramEnd"/>
            <w:r>
              <w:rPr>
                <w:lang w:val="en-US"/>
              </w:rPr>
              <w:t>=ca</w:t>
            </w:r>
          </w:p>
        </w:tc>
        <w:tc>
          <w:tcPr>
            <w:tcW w:w="1872" w:type="dxa"/>
          </w:tcPr>
          <w:p w14:paraId="2EAF720C" w14:textId="77777777" w:rsidR="006B55F0" w:rsidRDefault="006B55F0" w:rsidP="006B55F0">
            <w:pPr>
              <w:rPr>
                <w:lang w:val="en-US"/>
              </w:rPr>
            </w:pPr>
          </w:p>
        </w:tc>
      </w:tr>
      <w:tr w:rsidR="006B55F0" w14:paraId="30BDB91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77CB724" w14:textId="65F92707" w:rsidR="006B55F0" w:rsidRDefault="006B55F0" w:rsidP="006B55F0">
            <w:pPr>
              <w:rPr>
                <w:lang w:val="en-US"/>
              </w:rPr>
            </w:pPr>
            <w:r>
              <w:rPr>
                <w:lang w:val="en-US"/>
              </w:rPr>
              <w:t>10.1.60.0/24</w:t>
            </w:r>
          </w:p>
        </w:tc>
        <w:tc>
          <w:tcPr>
            <w:tcW w:w="1872" w:type="dxa"/>
          </w:tcPr>
          <w:p w14:paraId="668ABC3D" w14:textId="225B16EE"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3645A08" w14:textId="77777777" w:rsidR="006B55F0" w:rsidRDefault="006B55F0" w:rsidP="006B55F0">
            <w:pPr>
              <w:rPr>
                <w:lang w:val="en-US"/>
              </w:rPr>
            </w:pPr>
          </w:p>
        </w:tc>
        <w:tc>
          <w:tcPr>
            <w:tcW w:w="1872" w:type="dxa"/>
          </w:tcPr>
          <w:p w14:paraId="6BDED7FE" w14:textId="1B8B64B5" w:rsidR="006B55F0" w:rsidRDefault="006B55F0" w:rsidP="006B55F0">
            <w:pPr>
              <w:rPr>
                <w:lang w:val="en-US"/>
              </w:rPr>
            </w:pPr>
            <w:r>
              <w:rPr>
                <w:lang w:val="en-US"/>
              </w:rPr>
              <w:t>CN=10.1.</w:t>
            </w:r>
            <w:proofErr w:type="gramStart"/>
            <w:r>
              <w:rPr>
                <w:lang w:val="en-US"/>
              </w:rPr>
              <w:t>60.0</w:t>
            </w:r>
            <w:proofErr w:type="gramEnd"/>
            <w:r>
              <w:rPr>
                <w:lang w:val="en-US"/>
              </w:rPr>
              <w:t>/</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F112B79" w14:textId="77777777" w:rsidR="006B55F0" w:rsidRDefault="006B55F0" w:rsidP="006B55F0">
            <w:pPr>
              <w:rPr>
                <w:lang w:val="en-US"/>
              </w:rPr>
            </w:pPr>
          </w:p>
        </w:tc>
      </w:tr>
      <w:tr w:rsidR="006B55F0" w14:paraId="382474C6" w14:textId="77777777" w:rsidTr="006B55F0">
        <w:tblPrEx>
          <w:jc w:val="left"/>
        </w:tblPrEx>
        <w:tc>
          <w:tcPr>
            <w:tcW w:w="1872" w:type="dxa"/>
          </w:tcPr>
          <w:p w14:paraId="7971A188" w14:textId="4DA328BA" w:rsidR="006B55F0" w:rsidRDefault="006B55F0" w:rsidP="006B55F0">
            <w:pPr>
              <w:rPr>
                <w:lang w:val="en-US"/>
              </w:rPr>
            </w:pPr>
            <w:r>
              <w:rPr>
                <w:lang w:val="en-US"/>
              </w:rPr>
              <w:t>10.1.3.0/24</w:t>
            </w:r>
          </w:p>
        </w:tc>
        <w:tc>
          <w:tcPr>
            <w:tcW w:w="1872" w:type="dxa"/>
          </w:tcPr>
          <w:p w14:paraId="174ECEE0" w14:textId="075E5186"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5633394" w14:textId="77777777" w:rsidR="006B55F0" w:rsidRDefault="006B55F0" w:rsidP="006B55F0">
            <w:pPr>
              <w:rPr>
                <w:lang w:val="en-US"/>
              </w:rPr>
            </w:pPr>
          </w:p>
        </w:tc>
        <w:tc>
          <w:tcPr>
            <w:tcW w:w="1872" w:type="dxa"/>
          </w:tcPr>
          <w:p w14:paraId="09BE8431" w14:textId="486A2F03" w:rsidR="006B55F0" w:rsidRDefault="006B55F0" w:rsidP="006B55F0">
            <w:pPr>
              <w:rPr>
                <w:lang w:val="en-US"/>
              </w:rPr>
            </w:pPr>
            <w:r>
              <w:rPr>
                <w:lang w:val="en-US"/>
              </w:rPr>
              <w:t>CN=10.1.3.0/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CE213F4" w14:textId="77777777" w:rsidR="006B55F0" w:rsidRDefault="006B55F0" w:rsidP="006B55F0">
            <w:pPr>
              <w:rPr>
                <w:lang w:val="en-US"/>
              </w:rPr>
            </w:pPr>
          </w:p>
        </w:tc>
      </w:tr>
      <w:tr w:rsidR="006B55F0" w14:paraId="0673FBD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9A09097" w14:textId="2C9A5BCF" w:rsidR="006B55F0" w:rsidRDefault="006B55F0" w:rsidP="006B55F0">
            <w:pPr>
              <w:rPr>
                <w:lang w:val="en-US"/>
              </w:rPr>
            </w:pPr>
            <w:r>
              <w:rPr>
                <w:lang w:val="en-US"/>
              </w:rPr>
              <w:t>10.200.10.0/24</w:t>
            </w:r>
          </w:p>
        </w:tc>
        <w:tc>
          <w:tcPr>
            <w:tcW w:w="1872" w:type="dxa"/>
          </w:tcPr>
          <w:p w14:paraId="4FD7E7B1" w14:textId="38C0E63F"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8E04E4A" w14:textId="77777777" w:rsidR="006B55F0" w:rsidRDefault="006B55F0" w:rsidP="006B55F0">
            <w:pPr>
              <w:rPr>
                <w:lang w:val="en-US"/>
              </w:rPr>
            </w:pPr>
          </w:p>
        </w:tc>
        <w:tc>
          <w:tcPr>
            <w:tcW w:w="1872" w:type="dxa"/>
          </w:tcPr>
          <w:p w14:paraId="40283052" w14:textId="5B4DD4C1" w:rsidR="006B55F0" w:rsidRDefault="006B55F0" w:rsidP="006B55F0">
            <w:pPr>
              <w:rPr>
                <w:lang w:val="en-US"/>
              </w:rPr>
            </w:pPr>
            <w:r>
              <w:rPr>
                <w:lang w:val="en-US"/>
              </w:rPr>
              <w:t>CN=10.200.10.0/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0D27F8C" w14:textId="77777777" w:rsidR="006B55F0" w:rsidRDefault="006B55F0" w:rsidP="006B55F0">
            <w:pPr>
              <w:rPr>
                <w:lang w:val="en-US"/>
              </w:rPr>
            </w:pPr>
          </w:p>
        </w:tc>
      </w:tr>
      <w:tr w:rsidR="006B55F0" w14:paraId="4BDBF139" w14:textId="77777777" w:rsidTr="006B55F0">
        <w:tblPrEx>
          <w:jc w:val="left"/>
        </w:tblPrEx>
        <w:tc>
          <w:tcPr>
            <w:tcW w:w="1872" w:type="dxa"/>
          </w:tcPr>
          <w:p w14:paraId="2A907897" w14:textId="53E7D018" w:rsidR="006B55F0" w:rsidRDefault="006B55F0" w:rsidP="006B55F0">
            <w:pPr>
              <w:rPr>
                <w:lang w:val="en-US"/>
              </w:rPr>
            </w:pPr>
            <w:r>
              <w:rPr>
                <w:lang w:val="en-US"/>
              </w:rPr>
              <w:t>10.40.72.0/28</w:t>
            </w:r>
          </w:p>
        </w:tc>
        <w:tc>
          <w:tcPr>
            <w:tcW w:w="1872" w:type="dxa"/>
          </w:tcPr>
          <w:p w14:paraId="036EEF68" w14:textId="7F271CB4"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1E3253F" w14:textId="77777777" w:rsidR="006B55F0" w:rsidRDefault="006B55F0" w:rsidP="006B55F0">
            <w:pPr>
              <w:rPr>
                <w:lang w:val="en-US"/>
              </w:rPr>
            </w:pPr>
          </w:p>
        </w:tc>
        <w:tc>
          <w:tcPr>
            <w:tcW w:w="1872" w:type="dxa"/>
          </w:tcPr>
          <w:p w14:paraId="1218D222" w14:textId="1A852C7D" w:rsidR="006B55F0" w:rsidRDefault="006B55F0" w:rsidP="006B55F0">
            <w:pPr>
              <w:rPr>
                <w:lang w:val="en-US"/>
              </w:rPr>
            </w:pPr>
            <w:r>
              <w:rPr>
                <w:lang w:val="en-US"/>
              </w:rPr>
              <w:t>CN=10.40.72.0/</w:t>
            </w:r>
            <w:proofErr w:type="gramStart"/>
            <w:r>
              <w:rPr>
                <w:lang w:val="en-US"/>
              </w:rPr>
              <w:t>28,CN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D421992" w14:textId="77777777" w:rsidR="006B55F0" w:rsidRDefault="006B55F0" w:rsidP="006B55F0">
            <w:pPr>
              <w:rPr>
                <w:lang w:val="en-US"/>
              </w:rPr>
            </w:pPr>
          </w:p>
        </w:tc>
      </w:tr>
      <w:tr w:rsidR="006B55F0" w14:paraId="6C2829F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FC1E2DC" w14:textId="02087E12" w:rsidR="006B55F0" w:rsidRDefault="006B55F0" w:rsidP="006B55F0">
            <w:pPr>
              <w:rPr>
                <w:lang w:val="en-US"/>
              </w:rPr>
            </w:pPr>
            <w:r>
              <w:rPr>
                <w:lang w:val="en-US"/>
              </w:rPr>
              <w:t>10.40.72.16/28</w:t>
            </w:r>
          </w:p>
        </w:tc>
        <w:tc>
          <w:tcPr>
            <w:tcW w:w="1872" w:type="dxa"/>
          </w:tcPr>
          <w:p w14:paraId="5C28F2E1" w14:textId="1AD93708"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9FA7D3A" w14:textId="77777777" w:rsidR="006B55F0" w:rsidRDefault="006B55F0" w:rsidP="006B55F0">
            <w:pPr>
              <w:rPr>
                <w:lang w:val="en-US"/>
              </w:rPr>
            </w:pPr>
          </w:p>
        </w:tc>
        <w:tc>
          <w:tcPr>
            <w:tcW w:w="1872" w:type="dxa"/>
          </w:tcPr>
          <w:p w14:paraId="09A2EB99" w14:textId="1A20F41E" w:rsidR="006B55F0" w:rsidRDefault="006B55F0" w:rsidP="006B55F0">
            <w:pPr>
              <w:rPr>
                <w:lang w:val="en-US"/>
              </w:rPr>
            </w:pPr>
            <w:r>
              <w:rPr>
                <w:lang w:val="en-US"/>
              </w:rPr>
              <w:t>CN=10.40.72.16/</w:t>
            </w:r>
            <w:proofErr w:type="gramStart"/>
            <w:r>
              <w:rPr>
                <w:lang w:val="en-US"/>
              </w:rPr>
              <w:t>28,CN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A34F1AC" w14:textId="77777777" w:rsidR="006B55F0" w:rsidRDefault="006B55F0" w:rsidP="006B55F0">
            <w:pPr>
              <w:rPr>
                <w:lang w:val="en-US"/>
              </w:rPr>
            </w:pPr>
          </w:p>
        </w:tc>
      </w:tr>
      <w:tr w:rsidR="006B55F0" w14:paraId="74AD014E" w14:textId="77777777" w:rsidTr="006B55F0">
        <w:tblPrEx>
          <w:jc w:val="left"/>
        </w:tblPrEx>
        <w:tc>
          <w:tcPr>
            <w:tcW w:w="1872" w:type="dxa"/>
          </w:tcPr>
          <w:p w14:paraId="5BDE40A4" w14:textId="7D41F4F1" w:rsidR="006B55F0" w:rsidRDefault="006B55F0" w:rsidP="006B55F0">
            <w:pPr>
              <w:rPr>
                <w:lang w:val="en-US"/>
              </w:rPr>
            </w:pPr>
            <w:r>
              <w:rPr>
                <w:lang w:val="en-US"/>
              </w:rPr>
              <w:t>10.40.72.32/28</w:t>
            </w:r>
          </w:p>
        </w:tc>
        <w:tc>
          <w:tcPr>
            <w:tcW w:w="1872" w:type="dxa"/>
          </w:tcPr>
          <w:p w14:paraId="7862CD09" w14:textId="665EBDC8"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160BCF9" w14:textId="77777777" w:rsidR="006B55F0" w:rsidRDefault="006B55F0" w:rsidP="006B55F0">
            <w:pPr>
              <w:rPr>
                <w:lang w:val="en-US"/>
              </w:rPr>
            </w:pPr>
          </w:p>
        </w:tc>
        <w:tc>
          <w:tcPr>
            <w:tcW w:w="1872" w:type="dxa"/>
          </w:tcPr>
          <w:p w14:paraId="773E42BE" w14:textId="5BA381CA" w:rsidR="006B55F0" w:rsidRDefault="006B55F0" w:rsidP="006B55F0">
            <w:pPr>
              <w:rPr>
                <w:lang w:val="en-US"/>
              </w:rPr>
            </w:pPr>
            <w:r>
              <w:rPr>
                <w:lang w:val="en-US"/>
              </w:rPr>
              <w:t>CN=10.40.72.32/</w:t>
            </w:r>
            <w:proofErr w:type="gramStart"/>
            <w:r>
              <w:rPr>
                <w:lang w:val="en-US"/>
              </w:rPr>
              <w:t>28,CN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A936C43" w14:textId="77777777" w:rsidR="006B55F0" w:rsidRDefault="006B55F0" w:rsidP="006B55F0">
            <w:pPr>
              <w:rPr>
                <w:lang w:val="en-US"/>
              </w:rPr>
            </w:pPr>
          </w:p>
        </w:tc>
      </w:tr>
      <w:tr w:rsidR="006B55F0" w14:paraId="12A2FBD8"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2C180BAB" w14:textId="2AB6FDF2" w:rsidR="006B55F0" w:rsidRDefault="006B55F0" w:rsidP="006B55F0">
            <w:pPr>
              <w:rPr>
                <w:lang w:val="en-US"/>
              </w:rPr>
            </w:pPr>
            <w:r>
              <w:rPr>
                <w:lang w:val="en-US"/>
              </w:rPr>
              <w:t>10.40.72.48/28</w:t>
            </w:r>
          </w:p>
        </w:tc>
        <w:tc>
          <w:tcPr>
            <w:tcW w:w="1872" w:type="dxa"/>
          </w:tcPr>
          <w:p w14:paraId="31845C30" w14:textId="49390567"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DD178B3" w14:textId="77777777" w:rsidR="006B55F0" w:rsidRDefault="006B55F0" w:rsidP="006B55F0">
            <w:pPr>
              <w:rPr>
                <w:lang w:val="en-US"/>
              </w:rPr>
            </w:pPr>
          </w:p>
        </w:tc>
        <w:tc>
          <w:tcPr>
            <w:tcW w:w="1872" w:type="dxa"/>
          </w:tcPr>
          <w:p w14:paraId="28104E02" w14:textId="2B912E1D" w:rsidR="006B55F0" w:rsidRDefault="006B55F0" w:rsidP="006B55F0">
            <w:pPr>
              <w:rPr>
                <w:lang w:val="en-US"/>
              </w:rPr>
            </w:pPr>
            <w:r>
              <w:rPr>
                <w:lang w:val="en-US"/>
              </w:rPr>
              <w:t>CN=10.40.72.48/</w:t>
            </w:r>
            <w:proofErr w:type="gramStart"/>
            <w:r>
              <w:rPr>
                <w:lang w:val="en-US"/>
              </w:rPr>
              <w:t>28,CN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48D7A8C" w14:textId="77777777" w:rsidR="006B55F0" w:rsidRDefault="006B55F0" w:rsidP="006B55F0">
            <w:pPr>
              <w:rPr>
                <w:lang w:val="en-US"/>
              </w:rPr>
            </w:pPr>
          </w:p>
        </w:tc>
      </w:tr>
      <w:tr w:rsidR="006B55F0" w14:paraId="49D4E760" w14:textId="77777777" w:rsidTr="006B55F0">
        <w:tblPrEx>
          <w:jc w:val="left"/>
        </w:tblPrEx>
        <w:tc>
          <w:tcPr>
            <w:tcW w:w="1872" w:type="dxa"/>
          </w:tcPr>
          <w:p w14:paraId="11A43CAD" w14:textId="7BA2E560" w:rsidR="006B55F0" w:rsidRDefault="006B55F0" w:rsidP="006B55F0">
            <w:pPr>
              <w:rPr>
                <w:lang w:val="en-US"/>
              </w:rPr>
            </w:pPr>
            <w:r>
              <w:rPr>
                <w:lang w:val="en-US"/>
              </w:rPr>
              <w:t>10.40.72.64/27</w:t>
            </w:r>
          </w:p>
        </w:tc>
        <w:tc>
          <w:tcPr>
            <w:tcW w:w="1872" w:type="dxa"/>
          </w:tcPr>
          <w:p w14:paraId="64B87CF5" w14:textId="334681B9"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49EA11E" w14:textId="77777777" w:rsidR="006B55F0" w:rsidRDefault="006B55F0" w:rsidP="006B55F0">
            <w:pPr>
              <w:rPr>
                <w:lang w:val="en-US"/>
              </w:rPr>
            </w:pPr>
          </w:p>
        </w:tc>
        <w:tc>
          <w:tcPr>
            <w:tcW w:w="1872" w:type="dxa"/>
          </w:tcPr>
          <w:p w14:paraId="2497B4C5" w14:textId="32EB54C6" w:rsidR="006B55F0" w:rsidRDefault="006B55F0" w:rsidP="006B55F0">
            <w:pPr>
              <w:rPr>
                <w:lang w:val="en-US"/>
              </w:rPr>
            </w:pPr>
            <w:r>
              <w:rPr>
                <w:lang w:val="en-US"/>
              </w:rPr>
              <w:t>CN=10.40.72.64/</w:t>
            </w:r>
            <w:proofErr w:type="gramStart"/>
            <w:r>
              <w:rPr>
                <w:lang w:val="en-US"/>
              </w:rPr>
              <w:t>27,CN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AFEBE3C" w14:textId="77777777" w:rsidR="006B55F0" w:rsidRDefault="006B55F0" w:rsidP="006B55F0">
            <w:pPr>
              <w:rPr>
                <w:lang w:val="en-US"/>
              </w:rPr>
            </w:pPr>
          </w:p>
        </w:tc>
      </w:tr>
      <w:tr w:rsidR="006B55F0" w14:paraId="2A091956"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7BD3727" w14:textId="091FFD1C" w:rsidR="006B55F0" w:rsidRDefault="006B55F0" w:rsidP="006B55F0">
            <w:pPr>
              <w:rPr>
                <w:lang w:val="en-US"/>
              </w:rPr>
            </w:pPr>
            <w:r>
              <w:rPr>
                <w:lang w:val="en-US"/>
              </w:rPr>
              <w:t>10.40.72.96/27</w:t>
            </w:r>
          </w:p>
        </w:tc>
        <w:tc>
          <w:tcPr>
            <w:tcW w:w="1872" w:type="dxa"/>
          </w:tcPr>
          <w:p w14:paraId="00F98E84" w14:textId="2B3DD219"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w:t>
            </w:r>
            <w:r>
              <w:rPr>
                <w:lang w:val="en-US"/>
              </w:rPr>
              <w:lastRenderedPageBreak/>
              <w:t>urtransportation,DC</w:t>
            </w:r>
            <w:proofErr w:type="gramEnd"/>
            <w:r>
              <w:rPr>
                <w:lang w:val="en-US"/>
              </w:rPr>
              <w:t>=ca</w:t>
            </w:r>
          </w:p>
        </w:tc>
        <w:tc>
          <w:tcPr>
            <w:tcW w:w="1872" w:type="dxa"/>
          </w:tcPr>
          <w:p w14:paraId="00DD0C0A" w14:textId="77777777" w:rsidR="006B55F0" w:rsidRDefault="006B55F0" w:rsidP="006B55F0">
            <w:pPr>
              <w:rPr>
                <w:lang w:val="en-US"/>
              </w:rPr>
            </w:pPr>
          </w:p>
        </w:tc>
        <w:tc>
          <w:tcPr>
            <w:tcW w:w="1872" w:type="dxa"/>
          </w:tcPr>
          <w:p w14:paraId="3B2383F2" w14:textId="7DB1C206" w:rsidR="006B55F0" w:rsidRDefault="006B55F0" w:rsidP="006B55F0">
            <w:pPr>
              <w:rPr>
                <w:lang w:val="en-US"/>
              </w:rPr>
            </w:pPr>
            <w:r>
              <w:rPr>
                <w:lang w:val="en-US"/>
              </w:rPr>
              <w:t>CN=10.40.72.96/</w:t>
            </w:r>
            <w:proofErr w:type="gramStart"/>
            <w:r>
              <w:rPr>
                <w:lang w:val="en-US"/>
              </w:rPr>
              <w:t>27,CN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w:t>
            </w:r>
            <w:r>
              <w:rPr>
                <w:lang w:val="en-US"/>
              </w:rPr>
              <w:lastRenderedPageBreak/>
              <w:t>DC</w:t>
            </w:r>
            <w:proofErr w:type="gramEnd"/>
            <w:r>
              <w:rPr>
                <w:lang w:val="en-US"/>
              </w:rPr>
              <w:t>=</w:t>
            </w:r>
            <w:proofErr w:type="gramStart"/>
            <w:r>
              <w:rPr>
                <w:lang w:val="en-US"/>
              </w:rPr>
              <w:t>voyageurtransportation,DC</w:t>
            </w:r>
            <w:proofErr w:type="gramEnd"/>
            <w:r>
              <w:rPr>
                <w:lang w:val="en-US"/>
              </w:rPr>
              <w:t>=ca</w:t>
            </w:r>
          </w:p>
        </w:tc>
        <w:tc>
          <w:tcPr>
            <w:tcW w:w="1872" w:type="dxa"/>
          </w:tcPr>
          <w:p w14:paraId="5C89B59C" w14:textId="77777777" w:rsidR="006B55F0" w:rsidRDefault="006B55F0" w:rsidP="006B55F0">
            <w:pPr>
              <w:rPr>
                <w:lang w:val="en-US"/>
              </w:rPr>
            </w:pPr>
          </w:p>
        </w:tc>
      </w:tr>
      <w:tr w:rsidR="006B55F0" w14:paraId="7C5FC582" w14:textId="77777777" w:rsidTr="006B55F0">
        <w:tblPrEx>
          <w:jc w:val="left"/>
        </w:tblPrEx>
        <w:tc>
          <w:tcPr>
            <w:tcW w:w="1872" w:type="dxa"/>
          </w:tcPr>
          <w:p w14:paraId="3A1DAECA" w14:textId="276D622F" w:rsidR="006B55F0" w:rsidRDefault="006B55F0" w:rsidP="006B55F0">
            <w:pPr>
              <w:rPr>
                <w:lang w:val="en-US"/>
              </w:rPr>
            </w:pPr>
            <w:r>
              <w:rPr>
                <w:lang w:val="en-US"/>
              </w:rPr>
              <w:t>10.40.72.128/27</w:t>
            </w:r>
          </w:p>
        </w:tc>
        <w:tc>
          <w:tcPr>
            <w:tcW w:w="1872" w:type="dxa"/>
          </w:tcPr>
          <w:p w14:paraId="1FC75E37" w14:textId="2A5C5E3F"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E762DDC" w14:textId="77777777" w:rsidR="006B55F0" w:rsidRDefault="006B55F0" w:rsidP="006B55F0">
            <w:pPr>
              <w:rPr>
                <w:lang w:val="en-US"/>
              </w:rPr>
            </w:pPr>
          </w:p>
        </w:tc>
        <w:tc>
          <w:tcPr>
            <w:tcW w:w="1872" w:type="dxa"/>
          </w:tcPr>
          <w:p w14:paraId="56CA2E82" w14:textId="34986111" w:rsidR="006B55F0" w:rsidRDefault="006B55F0" w:rsidP="006B55F0">
            <w:pPr>
              <w:rPr>
                <w:lang w:val="en-US"/>
              </w:rPr>
            </w:pPr>
            <w:r>
              <w:rPr>
                <w:lang w:val="en-US"/>
              </w:rPr>
              <w:t>CN=10.40.72.128/</w:t>
            </w:r>
            <w:proofErr w:type="gramStart"/>
            <w:r>
              <w:rPr>
                <w:lang w:val="en-US"/>
              </w:rPr>
              <w:t>27,CN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567060C" w14:textId="77777777" w:rsidR="006B55F0" w:rsidRDefault="006B55F0" w:rsidP="006B55F0">
            <w:pPr>
              <w:rPr>
                <w:lang w:val="en-US"/>
              </w:rPr>
            </w:pPr>
          </w:p>
        </w:tc>
      </w:tr>
      <w:tr w:rsidR="006B55F0" w14:paraId="00AFAFD9"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129138D" w14:textId="54D09C45" w:rsidR="006B55F0" w:rsidRDefault="006B55F0" w:rsidP="006B55F0">
            <w:pPr>
              <w:rPr>
                <w:lang w:val="en-US"/>
              </w:rPr>
            </w:pPr>
            <w:r>
              <w:rPr>
                <w:lang w:val="en-US"/>
              </w:rPr>
              <w:t>10.40.72.160/27</w:t>
            </w:r>
          </w:p>
        </w:tc>
        <w:tc>
          <w:tcPr>
            <w:tcW w:w="1872" w:type="dxa"/>
          </w:tcPr>
          <w:p w14:paraId="1FDFBD80" w14:textId="6207EDC3"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5759098" w14:textId="77777777" w:rsidR="006B55F0" w:rsidRDefault="006B55F0" w:rsidP="006B55F0">
            <w:pPr>
              <w:rPr>
                <w:lang w:val="en-US"/>
              </w:rPr>
            </w:pPr>
          </w:p>
        </w:tc>
        <w:tc>
          <w:tcPr>
            <w:tcW w:w="1872" w:type="dxa"/>
          </w:tcPr>
          <w:p w14:paraId="6A390C4B" w14:textId="653944DA" w:rsidR="006B55F0" w:rsidRDefault="006B55F0" w:rsidP="006B55F0">
            <w:pPr>
              <w:rPr>
                <w:lang w:val="en-US"/>
              </w:rPr>
            </w:pPr>
            <w:r>
              <w:rPr>
                <w:lang w:val="en-US"/>
              </w:rPr>
              <w:t>CN=10.40.72.160/</w:t>
            </w:r>
            <w:proofErr w:type="gramStart"/>
            <w:r>
              <w:rPr>
                <w:lang w:val="en-US"/>
              </w:rPr>
              <w:t>27,CN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9997F26" w14:textId="77777777" w:rsidR="006B55F0" w:rsidRDefault="006B55F0" w:rsidP="006B55F0">
            <w:pPr>
              <w:rPr>
                <w:lang w:val="en-US"/>
              </w:rPr>
            </w:pPr>
          </w:p>
        </w:tc>
      </w:tr>
      <w:tr w:rsidR="006B55F0" w14:paraId="51640205" w14:textId="77777777" w:rsidTr="006B55F0">
        <w:tblPrEx>
          <w:jc w:val="left"/>
        </w:tblPrEx>
        <w:tc>
          <w:tcPr>
            <w:tcW w:w="1872" w:type="dxa"/>
          </w:tcPr>
          <w:p w14:paraId="6EF9BF8B" w14:textId="6113586D" w:rsidR="006B55F0" w:rsidRDefault="006B55F0" w:rsidP="006B55F0">
            <w:pPr>
              <w:rPr>
                <w:lang w:val="en-US"/>
              </w:rPr>
            </w:pPr>
            <w:r>
              <w:rPr>
                <w:lang w:val="en-US"/>
              </w:rPr>
              <w:t>10.40.72.192/26</w:t>
            </w:r>
          </w:p>
        </w:tc>
        <w:tc>
          <w:tcPr>
            <w:tcW w:w="1872" w:type="dxa"/>
          </w:tcPr>
          <w:p w14:paraId="7E361BAC" w14:textId="3E3449C1"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7CD09BAD" w14:textId="77777777" w:rsidR="006B55F0" w:rsidRDefault="006B55F0" w:rsidP="006B55F0">
            <w:pPr>
              <w:rPr>
                <w:lang w:val="en-US"/>
              </w:rPr>
            </w:pPr>
          </w:p>
        </w:tc>
        <w:tc>
          <w:tcPr>
            <w:tcW w:w="1872" w:type="dxa"/>
          </w:tcPr>
          <w:p w14:paraId="69F14856" w14:textId="76FE4A20" w:rsidR="006B55F0" w:rsidRDefault="006B55F0" w:rsidP="006B55F0">
            <w:pPr>
              <w:rPr>
                <w:lang w:val="en-US"/>
              </w:rPr>
            </w:pPr>
            <w:r>
              <w:rPr>
                <w:lang w:val="en-US"/>
              </w:rPr>
              <w:t>CN=10.40.72.192/</w:t>
            </w:r>
            <w:proofErr w:type="gramStart"/>
            <w:r>
              <w:rPr>
                <w:lang w:val="en-US"/>
              </w:rPr>
              <w:t>26,CN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870FB42" w14:textId="77777777" w:rsidR="006B55F0" w:rsidRDefault="006B55F0" w:rsidP="006B55F0">
            <w:pPr>
              <w:rPr>
                <w:lang w:val="en-US"/>
              </w:rPr>
            </w:pPr>
          </w:p>
        </w:tc>
      </w:tr>
      <w:tr w:rsidR="006B55F0" w14:paraId="7384645D"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4AE5B01" w14:textId="146EA5BD" w:rsidR="006B55F0" w:rsidRDefault="006B55F0" w:rsidP="006B55F0">
            <w:pPr>
              <w:rPr>
                <w:lang w:val="en-US"/>
              </w:rPr>
            </w:pPr>
            <w:r>
              <w:rPr>
                <w:lang w:val="en-US"/>
              </w:rPr>
              <w:t>10.40.73.0/26</w:t>
            </w:r>
          </w:p>
        </w:tc>
        <w:tc>
          <w:tcPr>
            <w:tcW w:w="1872" w:type="dxa"/>
          </w:tcPr>
          <w:p w14:paraId="2FE5D908" w14:textId="73D8FDBA"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FC3CD11" w14:textId="77777777" w:rsidR="006B55F0" w:rsidRDefault="006B55F0" w:rsidP="006B55F0">
            <w:pPr>
              <w:rPr>
                <w:lang w:val="en-US"/>
              </w:rPr>
            </w:pPr>
          </w:p>
        </w:tc>
        <w:tc>
          <w:tcPr>
            <w:tcW w:w="1872" w:type="dxa"/>
          </w:tcPr>
          <w:p w14:paraId="359ED1C1" w14:textId="668AC001" w:rsidR="006B55F0" w:rsidRDefault="006B55F0" w:rsidP="006B55F0">
            <w:pPr>
              <w:rPr>
                <w:lang w:val="en-US"/>
              </w:rPr>
            </w:pPr>
            <w:r>
              <w:rPr>
                <w:lang w:val="en-US"/>
              </w:rPr>
              <w:t>CN=10.40.73.0/</w:t>
            </w:r>
            <w:proofErr w:type="gramStart"/>
            <w:r>
              <w:rPr>
                <w:lang w:val="en-US"/>
              </w:rPr>
              <w:t>26,CN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8E1A504" w14:textId="77777777" w:rsidR="006B55F0" w:rsidRDefault="006B55F0" w:rsidP="006B55F0">
            <w:pPr>
              <w:rPr>
                <w:lang w:val="en-US"/>
              </w:rPr>
            </w:pPr>
          </w:p>
        </w:tc>
      </w:tr>
      <w:tr w:rsidR="006B55F0" w14:paraId="67F5838E" w14:textId="77777777" w:rsidTr="006B55F0">
        <w:tblPrEx>
          <w:jc w:val="left"/>
        </w:tblPrEx>
        <w:tc>
          <w:tcPr>
            <w:tcW w:w="1872" w:type="dxa"/>
          </w:tcPr>
          <w:p w14:paraId="390B42CA" w14:textId="73F4D4E1" w:rsidR="006B55F0" w:rsidRDefault="006B55F0" w:rsidP="006B55F0">
            <w:pPr>
              <w:rPr>
                <w:lang w:val="en-US"/>
              </w:rPr>
            </w:pPr>
            <w:r>
              <w:rPr>
                <w:lang w:val="en-US"/>
              </w:rPr>
              <w:t>10.40.73.64/26</w:t>
            </w:r>
          </w:p>
        </w:tc>
        <w:tc>
          <w:tcPr>
            <w:tcW w:w="1872" w:type="dxa"/>
          </w:tcPr>
          <w:p w14:paraId="000E14BB" w14:textId="1297B8DF"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73DF924" w14:textId="77777777" w:rsidR="006B55F0" w:rsidRDefault="006B55F0" w:rsidP="006B55F0">
            <w:pPr>
              <w:rPr>
                <w:lang w:val="en-US"/>
              </w:rPr>
            </w:pPr>
          </w:p>
        </w:tc>
        <w:tc>
          <w:tcPr>
            <w:tcW w:w="1872" w:type="dxa"/>
          </w:tcPr>
          <w:p w14:paraId="5F8B9E30" w14:textId="619C03AC" w:rsidR="006B55F0" w:rsidRDefault="006B55F0" w:rsidP="006B55F0">
            <w:pPr>
              <w:rPr>
                <w:lang w:val="en-US"/>
              </w:rPr>
            </w:pPr>
            <w:r>
              <w:rPr>
                <w:lang w:val="en-US"/>
              </w:rPr>
              <w:t>CN=10.40.73.64/</w:t>
            </w:r>
            <w:proofErr w:type="gramStart"/>
            <w:r>
              <w:rPr>
                <w:lang w:val="en-US"/>
              </w:rPr>
              <w:t>26,CN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0A408330" w14:textId="77777777" w:rsidR="006B55F0" w:rsidRDefault="006B55F0" w:rsidP="006B55F0">
            <w:pPr>
              <w:rPr>
                <w:lang w:val="en-US"/>
              </w:rPr>
            </w:pPr>
          </w:p>
        </w:tc>
      </w:tr>
      <w:tr w:rsidR="006B55F0" w14:paraId="2A50D1DA"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0C4C47D" w14:textId="3945D452" w:rsidR="006B55F0" w:rsidRDefault="006B55F0" w:rsidP="006B55F0">
            <w:pPr>
              <w:rPr>
                <w:lang w:val="en-US"/>
              </w:rPr>
            </w:pPr>
            <w:r>
              <w:rPr>
                <w:lang w:val="en-US"/>
              </w:rPr>
              <w:t>10.40.74.0/24</w:t>
            </w:r>
          </w:p>
        </w:tc>
        <w:tc>
          <w:tcPr>
            <w:tcW w:w="1872" w:type="dxa"/>
          </w:tcPr>
          <w:p w14:paraId="27B2CA73" w14:textId="46EF2AC6"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110D6BDB" w14:textId="77777777" w:rsidR="006B55F0" w:rsidRDefault="006B55F0" w:rsidP="006B55F0">
            <w:pPr>
              <w:rPr>
                <w:lang w:val="en-US"/>
              </w:rPr>
            </w:pPr>
          </w:p>
        </w:tc>
        <w:tc>
          <w:tcPr>
            <w:tcW w:w="1872" w:type="dxa"/>
          </w:tcPr>
          <w:p w14:paraId="4AEF6E60" w14:textId="6048D7BA" w:rsidR="006B55F0" w:rsidRDefault="006B55F0" w:rsidP="006B55F0">
            <w:pPr>
              <w:rPr>
                <w:lang w:val="en-US"/>
              </w:rPr>
            </w:pPr>
            <w:r>
              <w:rPr>
                <w:lang w:val="en-US"/>
              </w:rPr>
              <w:t>CN=10.40.74.0/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E6A2D18" w14:textId="77777777" w:rsidR="006B55F0" w:rsidRDefault="006B55F0" w:rsidP="006B55F0">
            <w:pPr>
              <w:rPr>
                <w:lang w:val="en-US"/>
              </w:rPr>
            </w:pPr>
          </w:p>
        </w:tc>
      </w:tr>
      <w:tr w:rsidR="006B55F0" w14:paraId="0E817677" w14:textId="77777777" w:rsidTr="006B55F0">
        <w:tblPrEx>
          <w:jc w:val="left"/>
        </w:tblPrEx>
        <w:tc>
          <w:tcPr>
            <w:tcW w:w="1872" w:type="dxa"/>
          </w:tcPr>
          <w:p w14:paraId="798F73C1" w14:textId="6588E6B1" w:rsidR="006B55F0" w:rsidRDefault="006B55F0" w:rsidP="006B55F0">
            <w:pPr>
              <w:rPr>
                <w:lang w:val="en-US"/>
              </w:rPr>
            </w:pPr>
            <w:r>
              <w:rPr>
                <w:lang w:val="en-US"/>
              </w:rPr>
              <w:t>10.40.75.0/24</w:t>
            </w:r>
          </w:p>
        </w:tc>
        <w:tc>
          <w:tcPr>
            <w:tcW w:w="1872" w:type="dxa"/>
          </w:tcPr>
          <w:p w14:paraId="0F58B1F8" w14:textId="5006F243"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8B03E80" w14:textId="77777777" w:rsidR="006B55F0" w:rsidRDefault="006B55F0" w:rsidP="006B55F0">
            <w:pPr>
              <w:rPr>
                <w:lang w:val="en-US"/>
              </w:rPr>
            </w:pPr>
          </w:p>
        </w:tc>
        <w:tc>
          <w:tcPr>
            <w:tcW w:w="1872" w:type="dxa"/>
          </w:tcPr>
          <w:p w14:paraId="7C5A924F" w14:textId="3588C5A3" w:rsidR="006B55F0" w:rsidRDefault="006B55F0" w:rsidP="006B55F0">
            <w:pPr>
              <w:rPr>
                <w:lang w:val="en-US"/>
              </w:rPr>
            </w:pPr>
            <w:r>
              <w:rPr>
                <w:lang w:val="en-US"/>
              </w:rPr>
              <w:t>CN=10.40.75.0/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39ABCA6C" w14:textId="77777777" w:rsidR="006B55F0" w:rsidRDefault="006B55F0" w:rsidP="006B55F0">
            <w:pPr>
              <w:rPr>
                <w:lang w:val="en-US"/>
              </w:rPr>
            </w:pPr>
          </w:p>
        </w:tc>
      </w:tr>
      <w:tr w:rsidR="006B55F0" w14:paraId="185ED0CB"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7AA75EB" w14:textId="5B12DB20" w:rsidR="006B55F0" w:rsidRDefault="006B55F0" w:rsidP="006B55F0">
            <w:pPr>
              <w:rPr>
                <w:lang w:val="en-US"/>
              </w:rPr>
            </w:pPr>
            <w:r>
              <w:rPr>
                <w:lang w:val="en-US"/>
              </w:rPr>
              <w:t>10.48.60.0/24</w:t>
            </w:r>
          </w:p>
        </w:tc>
        <w:tc>
          <w:tcPr>
            <w:tcW w:w="1872" w:type="dxa"/>
          </w:tcPr>
          <w:p w14:paraId="017A852D" w14:textId="7D6D3D74"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5453C9CA" w14:textId="77777777" w:rsidR="006B55F0" w:rsidRDefault="006B55F0" w:rsidP="006B55F0">
            <w:pPr>
              <w:rPr>
                <w:lang w:val="en-US"/>
              </w:rPr>
            </w:pPr>
          </w:p>
        </w:tc>
        <w:tc>
          <w:tcPr>
            <w:tcW w:w="1872" w:type="dxa"/>
          </w:tcPr>
          <w:p w14:paraId="2D713E4D" w14:textId="62DB7B62" w:rsidR="006B55F0" w:rsidRDefault="006B55F0" w:rsidP="006B55F0">
            <w:pPr>
              <w:rPr>
                <w:lang w:val="en-US"/>
              </w:rPr>
            </w:pPr>
            <w:r>
              <w:rPr>
                <w:lang w:val="en-US"/>
              </w:rPr>
              <w:t>CN=10.48.60.0/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6C6FCED6" w14:textId="77777777" w:rsidR="006B55F0" w:rsidRDefault="006B55F0" w:rsidP="006B55F0">
            <w:pPr>
              <w:rPr>
                <w:lang w:val="en-US"/>
              </w:rPr>
            </w:pPr>
          </w:p>
        </w:tc>
      </w:tr>
      <w:tr w:rsidR="006B55F0" w14:paraId="0306E4F8" w14:textId="77777777" w:rsidTr="006B55F0">
        <w:tblPrEx>
          <w:jc w:val="left"/>
        </w:tblPrEx>
        <w:tc>
          <w:tcPr>
            <w:tcW w:w="1872" w:type="dxa"/>
          </w:tcPr>
          <w:p w14:paraId="087CC8B3" w14:textId="19193C57" w:rsidR="006B55F0" w:rsidRDefault="006B55F0" w:rsidP="006B55F0">
            <w:pPr>
              <w:rPr>
                <w:lang w:val="en-US"/>
              </w:rPr>
            </w:pPr>
            <w:r>
              <w:rPr>
                <w:lang w:val="en-US"/>
              </w:rPr>
              <w:t>10.48.68.0/24</w:t>
            </w:r>
          </w:p>
        </w:tc>
        <w:tc>
          <w:tcPr>
            <w:tcW w:w="1872" w:type="dxa"/>
          </w:tcPr>
          <w:p w14:paraId="362C4369" w14:textId="782C91FF"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w:t>
            </w:r>
            <w:r>
              <w:rPr>
                <w:lang w:val="en-US"/>
              </w:rPr>
              <w:lastRenderedPageBreak/>
              <w:t>urtransportation,DC</w:t>
            </w:r>
            <w:proofErr w:type="gramEnd"/>
            <w:r>
              <w:rPr>
                <w:lang w:val="en-US"/>
              </w:rPr>
              <w:t>=ca</w:t>
            </w:r>
          </w:p>
        </w:tc>
        <w:tc>
          <w:tcPr>
            <w:tcW w:w="1872" w:type="dxa"/>
          </w:tcPr>
          <w:p w14:paraId="5B22D874" w14:textId="77777777" w:rsidR="006B55F0" w:rsidRDefault="006B55F0" w:rsidP="006B55F0">
            <w:pPr>
              <w:rPr>
                <w:lang w:val="en-US"/>
              </w:rPr>
            </w:pPr>
          </w:p>
        </w:tc>
        <w:tc>
          <w:tcPr>
            <w:tcW w:w="1872" w:type="dxa"/>
          </w:tcPr>
          <w:p w14:paraId="62D6B4A7" w14:textId="60E9CCE9" w:rsidR="006B55F0" w:rsidRDefault="006B55F0" w:rsidP="006B55F0">
            <w:pPr>
              <w:rPr>
                <w:lang w:val="en-US"/>
              </w:rPr>
            </w:pPr>
            <w:r>
              <w:rPr>
                <w:lang w:val="en-US"/>
              </w:rPr>
              <w:t>CN=10.48.68.0/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w:t>
            </w:r>
            <w:r>
              <w:rPr>
                <w:lang w:val="en-US"/>
              </w:rPr>
              <w:lastRenderedPageBreak/>
              <w:t>DC</w:t>
            </w:r>
            <w:proofErr w:type="gramEnd"/>
            <w:r>
              <w:rPr>
                <w:lang w:val="en-US"/>
              </w:rPr>
              <w:t>=</w:t>
            </w:r>
            <w:proofErr w:type="gramStart"/>
            <w:r>
              <w:rPr>
                <w:lang w:val="en-US"/>
              </w:rPr>
              <w:t>voyageurtransportation,DC</w:t>
            </w:r>
            <w:proofErr w:type="gramEnd"/>
            <w:r>
              <w:rPr>
                <w:lang w:val="en-US"/>
              </w:rPr>
              <w:t>=ca</w:t>
            </w:r>
          </w:p>
        </w:tc>
        <w:tc>
          <w:tcPr>
            <w:tcW w:w="1872" w:type="dxa"/>
          </w:tcPr>
          <w:p w14:paraId="61DD54B1" w14:textId="77777777" w:rsidR="006B55F0" w:rsidRDefault="006B55F0" w:rsidP="006B55F0">
            <w:pPr>
              <w:rPr>
                <w:lang w:val="en-US"/>
              </w:rPr>
            </w:pPr>
          </w:p>
        </w:tc>
      </w:tr>
      <w:tr w:rsidR="006B55F0" w14:paraId="6285D37D"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A8AA954" w14:textId="0466E86E" w:rsidR="006B55F0" w:rsidRDefault="006B55F0" w:rsidP="006B55F0">
            <w:pPr>
              <w:rPr>
                <w:lang w:val="en-US"/>
              </w:rPr>
            </w:pPr>
            <w:r>
              <w:rPr>
                <w:lang w:val="en-US"/>
              </w:rPr>
              <w:t>10.40.76.0/24</w:t>
            </w:r>
          </w:p>
        </w:tc>
        <w:tc>
          <w:tcPr>
            <w:tcW w:w="1872" w:type="dxa"/>
          </w:tcPr>
          <w:p w14:paraId="748ECDF0" w14:textId="7AEF7902" w:rsidR="006B55F0" w:rsidRDefault="006B55F0" w:rsidP="006B55F0">
            <w:pPr>
              <w:rPr>
                <w:lang w:val="en-US"/>
              </w:rPr>
            </w:pPr>
            <w:r>
              <w:rPr>
                <w:lang w:val="en-US"/>
              </w:rPr>
              <w:t>CN=London970</w:t>
            </w:r>
            <w:proofErr w:type="gramStart"/>
            <w:r>
              <w:rPr>
                <w:lang w:val="en-US"/>
              </w:rPr>
              <w:t>CoLo,CN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257F598A" w14:textId="77777777" w:rsidR="006B55F0" w:rsidRDefault="006B55F0" w:rsidP="006B55F0">
            <w:pPr>
              <w:rPr>
                <w:lang w:val="en-US"/>
              </w:rPr>
            </w:pPr>
          </w:p>
        </w:tc>
        <w:tc>
          <w:tcPr>
            <w:tcW w:w="1872" w:type="dxa"/>
          </w:tcPr>
          <w:p w14:paraId="219AC599" w14:textId="500232A5" w:rsidR="006B55F0" w:rsidRDefault="006B55F0" w:rsidP="006B55F0">
            <w:pPr>
              <w:rPr>
                <w:lang w:val="en-US"/>
              </w:rPr>
            </w:pPr>
            <w:r>
              <w:rPr>
                <w:lang w:val="en-US"/>
              </w:rPr>
              <w:t>CN=10.40.76.0/</w:t>
            </w:r>
            <w:proofErr w:type="gramStart"/>
            <w:r>
              <w:rPr>
                <w:lang w:val="en-US"/>
              </w:rPr>
              <w:t>24,CN</w:t>
            </w:r>
            <w:proofErr w:type="gramEnd"/>
            <w:r>
              <w:rPr>
                <w:lang w:val="en-US"/>
              </w:rPr>
              <w:t>=</w:t>
            </w:r>
            <w:proofErr w:type="gramStart"/>
            <w:r>
              <w:rPr>
                <w:lang w:val="en-US"/>
              </w:rPr>
              <w:t>Subnets,CN</w:t>
            </w:r>
            <w:proofErr w:type="gramEnd"/>
            <w:r>
              <w:rPr>
                <w:lang w:val="en-US"/>
              </w:rPr>
              <w:t>=</w:t>
            </w:r>
            <w:proofErr w:type="gramStart"/>
            <w:r>
              <w:rPr>
                <w:lang w:val="en-US"/>
              </w:rPr>
              <w:t>Sites,CN</w:t>
            </w:r>
            <w:proofErr w:type="gramEnd"/>
            <w:r>
              <w:rPr>
                <w:lang w:val="en-US"/>
              </w:rPr>
              <w:t>=</w:t>
            </w:r>
            <w:proofErr w:type="gramStart"/>
            <w:r>
              <w:rPr>
                <w:lang w:val="en-US"/>
              </w:rPr>
              <w:t>Configuration,DC</w:t>
            </w:r>
            <w:proofErr w:type="gramEnd"/>
            <w:r>
              <w:rPr>
                <w:lang w:val="en-US"/>
              </w:rPr>
              <w:t>=</w:t>
            </w:r>
            <w:proofErr w:type="gramStart"/>
            <w:r>
              <w:rPr>
                <w:lang w:val="en-US"/>
              </w:rPr>
              <w:t>corp,DC</w:t>
            </w:r>
            <w:proofErr w:type="gramEnd"/>
            <w:r>
              <w:rPr>
                <w:lang w:val="en-US"/>
              </w:rPr>
              <w:t>=</w:t>
            </w:r>
            <w:proofErr w:type="gramStart"/>
            <w:r>
              <w:rPr>
                <w:lang w:val="en-US"/>
              </w:rPr>
              <w:t>voyageurtransportation,DC</w:t>
            </w:r>
            <w:proofErr w:type="gramEnd"/>
            <w:r>
              <w:rPr>
                <w:lang w:val="en-US"/>
              </w:rPr>
              <w:t>=ca</w:t>
            </w:r>
          </w:p>
        </w:tc>
        <w:tc>
          <w:tcPr>
            <w:tcW w:w="1872" w:type="dxa"/>
          </w:tcPr>
          <w:p w14:paraId="48BF84EB" w14:textId="77777777" w:rsidR="006B55F0" w:rsidRDefault="006B55F0" w:rsidP="006B55F0">
            <w:pPr>
              <w:rPr>
                <w:lang w:val="en-US"/>
              </w:rPr>
            </w:pPr>
          </w:p>
          <w:p w14:paraId="499B367A" w14:textId="77777777" w:rsidR="006B55F0" w:rsidRDefault="006B55F0" w:rsidP="006B55F0">
            <w:pPr>
              <w:rPr>
                <w:lang w:val="en-US"/>
              </w:rPr>
            </w:pPr>
          </w:p>
        </w:tc>
      </w:tr>
    </w:tbl>
    <w:p w14:paraId="16D75B4A" w14:textId="77777777" w:rsidR="00D578A5" w:rsidRDefault="00D578A5" w:rsidP="00E2240E">
      <w:pPr>
        <w:rPr>
          <w:lang w:val="en-US"/>
        </w:rPr>
      </w:pPr>
    </w:p>
    <w:p w14:paraId="4F82820D" w14:textId="77777777" w:rsidR="006B55F0" w:rsidRDefault="006B55F0" w:rsidP="00E2240E">
      <w:pPr>
        <w:rPr>
          <w:lang w:val="en-US"/>
        </w:rPr>
      </w:pPr>
    </w:p>
    <w:p w14:paraId="5ED5EE7D" w14:textId="77777777" w:rsidR="00D578A5" w:rsidRDefault="00D578A5" w:rsidP="00E2240E">
      <w:pPr>
        <w:rPr>
          <w:lang w:val="en-US"/>
        </w:rPr>
      </w:pPr>
      <w:r>
        <w:rPr>
          <w:lang w:val="en-US"/>
        </w:rPr>
        <w:t>Site</w:t>
      </w:r>
      <w:r w:rsidR="00195C37">
        <w:rPr>
          <w:lang w:val="en-US"/>
        </w:rPr>
        <w:t>links</w:t>
      </w:r>
    </w:p>
    <w:p w14:paraId="502B0BA0" w14:textId="77777777" w:rsidR="00195C37" w:rsidRDefault="00195C37" w:rsidP="00E2240E">
      <w:pPr>
        <w:rPr>
          <w:lang w:val="en-US"/>
        </w:rPr>
      </w:pPr>
      <w:bookmarkStart w:id="28" w:name="BK_AD_Sitelinks_Table"/>
      <w:bookmarkEnd w:id="28"/>
    </w:p>
    <w:p w14:paraId="1E69C747" w14:textId="77777777" w:rsidR="00847992" w:rsidRDefault="00847992" w:rsidP="0012373F">
      <w:pPr>
        <w:pStyle w:val="Heading2"/>
        <w:rPr>
          <w:noProof/>
          <w:lang w:val="en-US"/>
        </w:rPr>
      </w:pPr>
    </w:p>
    <w:p w14:paraId="5B0EB393" w14:textId="77777777" w:rsidR="0012373F" w:rsidRDefault="0012373F" w:rsidP="0012373F">
      <w:pPr>
        <w:pStyle w:val="Heading2"/>
        <w:rPr>
          <w:noProof/>
        </w:rPr>
      </w:pPr>
      <w:bookmarkStart w:id="29" w:name="_Toc218508607"/>
      <w:r w:rsidRPr="000E26C1">
        <w:rPr>
          <w:noProof/>
        </w:rPr>
        <w:t>Trust Relationships</w:t>
      </w:r>
      <w:bookmarkEnd w:id="29"/>
    </w:p>
    <w:p w14:paraId="515FF67D" w14:textId="69800903" w:rsidR="006B55F0" w:rsidRDefault="006B55F0" w:rsidP="006B55F0">
      <w:pPr>
        <w:pStyle w:val="Caption"/>
        <w:rPr>
          <w:lang w:val="en-US"/>
        </w:rPr>
      </w:pPr>
      <w:bookmarkStart w:id="30" w:name="BK_Trusts_Table"/>
      <w:bookmarkEnd w:id="30"/>
      <w:r>
        <w:rPr>
          <w:lang w:val="en-US"/>
        </w:rPr>
        <w:t>Forest Trusts</w:t>
      </w:r>
    </w:p>
    <w:tbl>
      <w:tblPr>
        <w:tblStyle w:val="BT-Default"/>
        <w:tblW w:w="0" w:type="auto"/>
        <w:tblLook w:val="04A0" w:firstRow="1" w:lastRow="0" w:firstColumn="1" w:lastColumn="0" w:noHBand="0" w:noVBand="1"/>
      </w:tblPr>
      <w:tblGrid>
        <w:gridCol w:w="1128"/>
        <w:gridCol w:w="1339"/>
        <w:gridCol w:w="1207"/>
        <w:gridCol w:w="2504"/>
        <w:gridCol w:w="1794"/>
      </w:tblGrid>
      <w:tr w:rsidR="006B55F0" w14:paraId="173DE87B" w14:textId="77777777" w:rsidTr="006B55F0">
        <w:trPr>
          <w:cnfStyle w:val="100000000000" w:firstRow="1" w:lastRow="0" w:firstColumn="0" w:lastColumn="0" w:oddVBand="0" w:evenVBand="0" w:oddHBand="0" w:evenHBand="0" w:firstRowFirstColumn="0" w:firstRowLastColumn="0" w:lastRowFirstColumn="0" w:lastRowLastColumn="0"/>
        </w:trPr>
        <w:tc>
          <w:tcPr>
            <w:tcW w:w="0" w:type="auto"/>
          </w:tcPr>
          <w:p w14:paraId="508C078D" w14:textId="4B8FB3FC" w:rsidR="006B55F0" w:rsidRPr="006B55F0" w:rsidRDefault="006B55F0" w:rsidP="006B55F0">
            <w:pPr>
              <w:rPr>
                <w:color w:val="FFFFFF"/>
                <w:lang w:val="en-US"/>
              </w:rPr>
            </w:pPr>
            <w:r w:rsidRPr="006B55F0">
              <w:rPr>
                <w:color w:val="FFFFFF"/>
                <w:lang w:val="en-US"/>
              </w:rPr>
              <w:t>Name</w:t>
            </w:r>
          </w:p>
        </w:tc>
        <w:tc>
          <w:tcPr>
            <w:tcW w:w="0" w:type="auto"/>
          </w:tcPr>
          <w:p w14:paraId="270A835E" w14:textId="62F8958C" w:rsidR="006B55F0" w:rsidRPr="006B55F0" w:rsidRDefault="006B55F0" w:rsidP="006B55F0">
            <w:pPr>
              <w:rPr>
                <w:color w:val="FFFFFF"/>
                <w:lang w:val="en-US"/>
              </w:rPr>
            </w:pPr>
            <w:r w:rsidRPr="006B55F0">
              <w:rPr>
                <w:color w:val="FFFFFF"/>
                <w:lang w:val="en-US"/>
              </w:rPr>
              <w:t>Direction</w:t>
            </w:r>
          </w:p>
        </w:tc>
        <w:tc>
          <w:tcPr>
            <w:tcW w:w="0" w:type="auto"/>
          </w:tcPr>
          <w:p w14:paraId="595E6A24" w14:textId="758E153E" w:rsidR="006B55F0" w:rsidRPr="006B55F0" w:rsidRDefault="006B55F0" w:rsidP="006B55F0">
            <w:pPr>
              <w:rPr>
                <w:color w:val="FFFFFF"/>
                <w:lang w:val="en-US"/>
              </w:rPr>
            </w:pPr>
            <w:proofErr w:type="spellStart"/>
            <w:r w:rsidRPr="006B55F0">
              <w:rPr>
                <w:color w:val="FFFFFF"/>
                <w:lang w:val="en-US"/>
              </w:rPr>
              <w:t>TrustType</w:t>
            </w:r>
            <w:proofErr w:type="spellEnd"/>
          </w:p>
        </w:tc>
        <w:tc>
          <w:tcPr>
            <w:tcW w:w="0" w:type="auto"/>
          </w:tcPr>
          <w:p w14:paraId="161ABB60" w14:textId="66D1CF40" w:rsidR="006B55F0" w:rsidRPr="006B55F0" w:rsidRDefault="006B55F0" w:rsidP="006B55F0">
            <w:pPr>
              <w:rPr>
                <w:color w:val="FFFFFF"/>
                <w:lang w:val="en-US"/>
              </w:rPr>
            </w:pPr>
            <w:proofErr w:type="spellStart"/>
            <w:r w:rsidRPr="006B55F0">
              <w:rPr>
                <w:color w:val="FFFFFF"/>
                <w:lang w:val="en-US"/>
              </w:rPr>
              <w:t>SelectiveAuthentication</w:t>
            </w:r>
            <w:proofErr w:type="spellEnd"/>
          </w:p>
        </w:tc>
        <w:tc>
          <w:tcPr>
            <w:tcW w:w="0" w:type="auto"/>
          </w:tcPr>
          <w:p w14:paraId="1A93129E" w14:textId="1A08C177" w:rsidR="006B55F0" w:rsidRPr="006B55F0" w:rsidRDefault="006B55F0" w:rsidP="006B55F0">
            <w:pPr>
              <w:rPr>
                <w:color w:val="FFFFFF"/>
                <w:lang w:val="en-US"/>
              </w:rPr>
            </w:pPr>
            <w:proofErr w:type="spellStart"/>
            <w:r w:rsidRPr="006B55F0">
              <w:rPr>
                <w:color w:val="FFFFFF"/>
                <w:lang w:val="en-US"/>
              </w:rPr>
              <w:t>ForestTransitive</w:t>
            </w:r>
            <w:proofErr w:type="spellEnd"/>
          </w:p>
        </w:tc>
      </w:tr>
      <w:tr w:rsidR="006B55F0" w14:paraId="637CF353" w14:textId="77777777" w:rsidTr="006B55F0">
        <w:tblPrEx>
          <w:jc w:val="left"/>
        </w:tblPrEx>
        <w:tc>
          <w:tcPr>
            <w:tcW w:w="0" w:type="auto"/>
          </w:tcPr>
          <w:p w14:paraId="3D0C6930" w14:textId="5CF2A555" w:rsidR="006B55F0" w:rsidRDefault="006B55F0" w:rsidP="006B55F0">
            <w:pPr>
              <w:rPr>
                <w:lang w:val="en-US"/>
              </w:rPr>
            </w:pPr>
            <w:r>
              <w:rPr>
                <w:lang w:val="en-US"/>
              </w:rPr>
              <w:t>limocar.int</w:t>
            </w:r>
          </w:p>
        </w:tc>
        <w:tc>
          <w:tcPr>
            <w:tcW w:w="0" w:type="auto"/>
          </w:tcPr>
          <w:p w14:paraId="202C1A40" w14:textId="63BD8312" w:rsidR="006B55F0" w:rsidRDefault="006B55F0" w:rsidP="006B55F0">
            <w:pPr>
              <w:rPr>
                <w:lang w:val="en-US"/>
              </w:rPr>
            </w:pPr>
            <w:proofErr w:type="spellStart"/>
            <w:r>
              <w:rPr>
                <w:lang w:val="en-US"/>
              </w:rPr>
              <w:t>BiDirectional</w:t>
            </w:r>
            <w:proofErr w:type="spellEnd"/>
          </w:p>
        </w:tc>
        <w:tc>
          <w:tcPr>
            <w:tcW w:w="0" w:type="auto"/>
          </w:tcPr>
          <w:p w14:paraId="56F7CB7C" w14:textId="785A3788" w:rsidR="006B55F0" w:rsidRDefault="006B55F0" w:rsidP="006B55F0">
            <w:pPr>
              <w:rPr>
                <w:lang w:val="en-US"/>
              </w:rPr>
            </w:pPr>
            <w:r>
              <w:rPr>
                <w:lang w:val="en-US"/>
              </w:rPr>
              <w:t>Uplevel</w:t>
            </w:r>
          </w:p>
        </w:tc>
        <w:tc>
          <w:tcPr>
            <w:tcW w:w="0" w:type="auto"/>
          </w:tcPr>
          <w:p w14:paraId="7B4643C3" w14:textId="38114F1F" w:rsidR="006B55F0" w:rsidRDefault="006B55F0" w:rsidP="006B55F0">
            <w:pPr>
              <w:rPr>
                <w:lang w:val="en-US"/>
              </w:rPr>
            </w:pPr>
            <w:r>
              <w:rPr>
                <w:lang w:val="en-US"/>
              </w:rPr>
              <w:t>False</w:t>
            </w:r>
          </w:p>
        </w:tc>
        <w:tc>
          <w:tcPr>
            <w:tcW w:w="0" w:type="auto"/>
          </w:tcPr>
          <w:p w14:paraId="51A2895F" w14:textId="0B1535B3" w:rsidR="006B55F0" w:rsidRDefault="006B55F0" w:rsidP="006B55F0">
            <w:pPr>
              <w:rPr>
                <w:lang w:val="en-US"/>
              </w:rPr>
            </w:pPr>
            <w:r>
              <w:rPr>
                <w:lang w:val="en-US"/>
              </w:rPr>
              <w:t>True</w:t>
            </w:r>
          </w:p>
        </w:tc>
      </w:tr>
    </w:tbl>
    <w:p w14:paraId="5E0C04DD" w14:textId="65A83332" w:rsidR="007C0DC0" w:rsidRDefault="007C0DC0" w:rsidP="00A9043C">
      <w:pPr>
        <w:rPr>
          <w:lang w:val="en-US"/>
        </w:rPr>
      </w:pPr>
    </w:p>
    <w:p w14:paraId="0186836E" w14:textId="77777777" w:rsidR="006B55F0" w:rsidRPr="007C0DC0" w:rsidRDefault="006B55F0" w:rsidP="00A9043C">
      <w:pPr>
        <w:rPr>
          <w:lang w:val="en-US"/>
        </w:rPr>
      </w:pPr>
    </w:p>
    <w:p w14:paraId="0E2372CC" w14:textId="77777777" w:rsidR="0012373F" w:rsidRDefault="0012373F" w:rsidP="0012373F">
      <w:pPr>
        <w:pStyle w:val="Heading2"/>
        <w:rPr>
          <w:noProof/>
        </w:rPr>
      </w:pPr>
      <w:bookmarkStart w:id="31" w:name="_Toc218508608"/>
      <w:r w:rsidRPr="000E26C1">
        <w:rPr>
          <w:noProof/>
        </w:rPr>
        <w:t>Domain Controllers</w:t>
      </w:r>
      <w:bookmarkEnd w:id="31"/>
    </w:p>
    <w:p w14:paraId="00F7ADCA" w14:textId="77777777" w:rsidR="00AF4B89" w:rsidRDefault="00AF4B89" w:rsidP="00AF4B89">
      <w:pPr>
        <w:rPr>
          <w:lang w:val="en-US"/>
        </w:rPr>
      </w:pPr>
      <w:r>
        <w:t>The table below shows the domain controller</w:t>
      </w:r>
      <w:r w:rsidR="007E1772">
        <w:t>s</w:t>
      </w:r>
      <w:r w:rsidR="00F43F1B">
        <w:t xml:space="preserve"> in </w:t>
      </w:r>
      <w:r>
        <w:t xml:space="preserve">the </w:t>
      </w:r>
      <w:r w:rsidR="00216395">
        <w:t>[Customer DNS DOMAIN NAME]</w:t>
      </w:r>
      <w:r>
        <w:t xml:space="preserve"> Forest/Domain deployment along with an inventory of their roles.</w:t>
      </w:r>
    </w:p>
    <w:p w14:paraId="0977685C" w14:textId="44EB396F" w:rsidR="006B55F0" w:rsidRDefault="006B55F0" w:rsidP="006B55F0">
      <w:pPr>
        <w:pStyle w:val="Caption"/>
        <w:rPr>
          <w:lang w:val="en-US"/>
        </w:rPr>
      </w:pPr>
      <w:bookmarkStart w:id="32" w:name="BK_Domain_Controllers_Table"/>
      <w:bookmarkEnd w:id="32"/>
      <w:r>
        <w:rPr>
          <w:lang w:val="en-US"/>
        </w:rPr>
        <w:t>Domain Controllers</w:t>
      </w:r>
    </w:p>
    <w:tbl>
      <w:tblPr>
        <w:tblStyle w:val="BT-Default"/>
        <w:tblW w:w="0" w:type="auto"/>
        <w:tblLook w:val="04A0" w:firstRow="1" w:lastRow="0" w:firstColumn="1" w:lastColumn="0" w:noHBand="0" w:noVBand="1"/>
      </w:tblPr>
      <w:tblGrid>
        <w:gridCol w:w="1595"/>
        <w:gridCol w:w="3207"/>
        <w:gridCol w:w="1464"/>
      </w:tblGrid>
      <w:tr w:rsidR="006B55F0" w14:paraId="6FEC543D" w14:textId="77777777" w:rsidTr="006B55F0">
        <w:trPr>
          <w:cnfStyle w:val="100000000000" w:firstRow="1" w:lastRow="0" w:firstColumn="0" w:lastColumn="0" w:oddVBand="0" w:evenVBand="0" w:oddHBand="0" w:evenHBand="0" w:firstRowFirstColumn="0" w:firstRowLastColumn="0" w:lastRowFirstColumn="0" w:lastRowLastColumn="0"/>
        </w:trPr>
        <w:tc>
          <w:tcPr>
            <w:tcW w:w="0" w:type="auto"/>
          </w:tcPr>
          <w:p w14:paraId="12DECB14" w14:textId="4AF4D03E" w:rsidR="006B55F0" w:rsidRPr="006B55F0" w:rsidRDefault="006B55F0" w:rsidP="006B55F0">
            <w:pPr>
              <w:rPr>
                <w:color w:val="FFFFFF"/>
                <w:lang w:val="en-US"/>
              </w:rPr>
            </w:pPr>
            <w:r w:rsidRPr="006B55F0">
              <w:rPr>
                <w:color w:val="FFFFFF"/>
                <w:lang w:val="en-US"/>
              </w:rPr>
              <w:t>Name</w:t>
            </w:r>
          </w:p>
        </w:tc>
        <w:tc>
          <w:tcPr>
            <w:tcW w:w="0" w:type="auto"/>
          </w:tcPr>
          <w:p w14:paraId="0821750B" w14:textId="2CE5B351" w:rsidR="006B55F0" w:rsidRPr="006B55F0" w:rsidRDefault="006B55F0" w:rsidP="006B55F0">
            <w:pPr>
              <w:rPr>
                <w:color w:val="FFFFFF"/>
                <w:lang w:val="en-US"/>
              </w:rPr>
            </w:pPr>
            <w:proofErr w:type="spellStart"/>
            <w:r w:rsidRPr="006B55F0">
              <w:rPr>
                <w:color w:val="FFFFFF"/>
                <w:lang w:val="en-US"/>
              </w:rPr>
              <w:t>OperatingSystem</w:t>
            </w:r>
            <w:proofErr w:type="spellEnd"/>
          </w:p>
        </w:tc>
        <w:tc>
          <w:tcPr>
            <w:tcW w:w="0" w:type="auto"/>
          </w:tcPr>
          <w:p w14:paraId="0693D202" w14:textId="031CE746" w:rsidR="006B55F0" w:rsidRPr="006B55F0" w:rsidRDefault="006B55F0" w:rsidP="006B55F0">
            <w:pPr>
              <w:rPr>
                <w:color w:val="FFFFFF"/>
                <w:lang w:val="en-US"/>
              </w:rPr>
            </w:pPr>
            <w:r w:rsidRPr="006B55F0">
              <w:rPr>
                <w:color w:val="FFFFFF"/>
                <w:lang w:val="en-US"/>
              </w:rPr>
              <w:t>IPv4Address</w:t>
            </w:r>
          </w:p>
        </w:tc>
      </w:tr>
      <w:tr w:rsidR="006B55F0" w14:paraId="4AC88A99" w14:textId="77777777" w:rsidTr="006B55F0">
        <w:tblPrEx>
          <w:jc w:val="left"/>
        </w:tblPrEx>
        <w:tc>
          <w:tcPr>
            <w:tcW w:w="0" w:type="auto"/>
          </w:tcPr>
          <w:p w14:paraId="5868AD3B" w14:textId="06E1086E" w:rsidR="006B55F0" w:rsidRDefault="006B55F0" w:rsidP="006B55F0">
            <w:pPr>
              <w:rPr>
                <w:lang w:val="en-US"/>
              </w:rPr>
            </w:pPr>
            <w:r>
              <w:rPr>
                <w:lang w:val="en-US"/>
              </w:rPr>
              <w:t>LC-DC</w:t>
            </w:r>
          </w:p>
        </w:tc>
        <w:tc>
          <w:tcPr>
            <w:tcW w:w="0" w:type="auto"/>
          </w:tcPr>
          <w:p w14:paraId="42CAA10D" w14:textId="020D0696" w:rsidR="006B55F0" w:rsidRDefault="006B55F0" w:rsidP="006B55F0">
            <w:pPr>
              <w:rPr>
                <w:lang w:val="en-US"/>
              </w:rPr>
            </w:pPr>
            <w:r>
              <w:rPr>
                <w:lang w:val="en-US"/>
              </w:rPr>
              <w:t>Windows Server 2019 Datacenter</w:t>
            </w:r>
          </w:p>
        </w:tc>
        <w:tc>
          <w:tcPr>
            <w:tcW w:w="0" w:type="auto"/>
          </w:tcPr>
          <w:p w14:paraId="729149C9" w14:textId="48C24973" w:rsidR="006B55F0" w:rsidRDefault="006B55F0" w:rsidP="006B55F0">
            <w:pPr>
              <w:rPr>
                <w:lang w:val="en-US"/>
              </w:rPr>
            </w:pPr>
            <w:r>
              <w:rPr>
                <w:lang w:val="en-US"/>
              </w:rPr>
              <w:t>10.1.100.105</w:t>
            </w:r>
          </w:p>
        </w:tc>
      </w:tr>
      <w:tr w:rsidR="006B55F0" w14:paraId="0C41E83E"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A79DCB0" w14:textId="6088AEBA" w:rsidR="006B55F0" w:rsidRDefault="006B55F0" w:rsidP="006B55F0">
            <w:pPr>
              <w:rPr>
                <w:lang w:val="en-US"/>
              </w:rPr>
            </w:pPr>
            <w:r>
              <w:rPr>
                <w:lang w:val="en-US"/>
              </w:rPr>
              <w:t>LONROGDC04</w:t>
            </w:r>
          </w:p>
        </w:tc>
        <w:tc>
          <w:tcPr>
            <w:tcW w:w="0" w:type="auto"/>
          </w:tcPr>
          <w:p w14:paraId="0013FBE5" w14:textId="76A3F95F" w:rsidR="006B55F0" w:rsidRDefault="006B55F0" w:rsidP="006B55F0">
            <w:pPr>
              <w:rPr>
                <w:lang w:val="en-US"/>
              </w:rPr>
            </w:pPr>
            <w:r>
              <w:rPr>
                <w:lang w:val="en-US"/>
              </w:rPr>
              <w:t>Windows Server 2019 Datacenter</w:t>
            </w:r>
          </w:p>
        </w:tc>
        <w:tc>
          <w:tcPr>
            <w:tcW w:w="0" w:type="auto"/>
          </w:tcPr>
          <w:p w14:paraId="19B33D43" w14:textId="0BA2AF9F" w:rsidR="006B55F0" w:rsidRDefault="006B55F0" w:rsidP="006B55F0">
            <w:pPr>
              <w:rPr>
                <w:lang w:val="en-US"/>
              </w:rPr>
            </w:pPr>
            <w:r>
              <w:rPr>
                <w:lang w:val="en-US"/>
              </w:rPr>
              <w:t>10.40.76.3</w:t>
            </w:r>
          </w:p>
        </w:tc>
      </w:tr>
      <w:tr w:rsidR="006B55F0" w14:paraId="77A33352" w14:textId="77777777" w:rsidTr="006B55F0">
        <w:tblPrEx>
          <w:jc w:val="left"/>
        </w:tblPrEx>
        <w:tc>
          <w:tcPr>
            <w:tcW w:w="0" w:type="auto"/>
          </w:tcPr>
          <w:p w14:paraId="57775CCC" w14:textId="7B380ED8" w:rsidR="006B55F0" w:rsidRDefault="006B55F0" w:rsidP="006B55F0">
            <w:pPr>
              <w:rPr>
                <w:lang w:val="en-US"/>
              </w:rPr>
            </w:pPr>
            <w:r>
              <w:rPr>
                <w:lang w:val="en-US"/>
              </w:rPr>
              <w:t>LONROGDC05</w:t>
            </w:r>
          </w:p>
        </w:tc>
        <w:tc>
          <w:tcPr>
            <w:tcW w:w="0" w:type="auto"/>
          </w:tcPr>
          <w:p w14:paraId="192FD054" w14:textId="309E7B7E" w:rsidR="006B55F0" w:rsidRDefault="006B55F0" w:rsidP="006B55F0">
            <w:pPr>
              <w:rPr>
                <w:lang w:val="en-US"/>
              </w:rPr>
            </w:pPr>
            <w:r>
              <w:rPr>
                <w:lang w:val="en-US"/>
              </w:rPr>
              <w:t>Windows Server 2019 Datacenter</w:t>
            </w:r>
          </w:p>
        </w:tc>
        <w:tc>
          <w:tcPr>
            <w:tcW w:w="0" w:type="auto"/>
          </w:tcPr>
          <w:p w14:paraId="5A57DC17" w14:textId="4AF45089" w:rsidR="006B55F0" w:rsidRDefault="006B55F0" w:rsidP="006B55F0">
            <w:pPr>
              <w:rPr>
                <w:lang w:val="en-US"/>
              </w:rPr>
            </w:pPr>
            <w:r>
              <w:rPr>
                <w:lang w:val="en-US"/>
              </w:rPr>
              <w:t>10.40.76.17</w:t>
            </w:r>
          </w:p>
        </w:tc>
      </w:tr>
    </w:tbl>
    <w:p w14:paraId="38D2E245" w14:textId="4D391981" w:rsidR="007C0DC0" w:rsidRDefault="007C0DC0" w:rsidP="00AF4B89">
      <w:pPr>
        <w:rPr>
          <w:lang w:val="en-US"/>
        </w:rPr>
      </w:pPr>
    </w:p>
    <w:p w14:paraId="21F02A31" w14:textId="77777777" w:rsidR="006B55F0" w:rsidRPr="007C0DC0" w:rsidRDefault="006B55F0" w:rsidP="00AF4B89">
      <w:pPr>
        <w:rPr>
          <w:lang w:val="en-US"/>
        </w:rPr>
      </w:pPr>
    </w:p>
    <w:p w14:paraId="0D3F3A47" w14:textId="77777777" w:rsidR="0012373F" w:rsidRDefault="0012373F" w:rsidP="0012373F">
      <w:pPr>
        <w:pStyle w:val="Heading2"/>
        <w:rPr>
          <w:noProof/>
        </w:rPr>
      </w:pPr>
      <w:bookmarkStart w:id="33" w:name="_Toc218508609"/>
      <w:r w:rsidRPr="000E26C1">
        <w:rPr>
          <w:noProof/>
        </w:rPr>
        <w:t>Password Never Expires</w:t>
      </w:r>
      <w:bookmarkEnd w:id="33"/>
    </w:p>
    <w:p w14:paraId="4DAB6020" w14:textId="77777777" w:rsidR="00172B3B" w:rsidRDefault="00172B3B" w:rsidP="00172B3B">
      <w:r>
        <w:t>Non</w:t>
      </w:r>
      <w:r w:rsidR="00E159C7">
        <w:t>-</w:t>
      </w:r>
      <w:r>
        <w:t xml:space="preserve">expiring </w:t>
      </w:r>
      <w:r w:rsidR="00E159C7">
        <w:t>p</w:t>
      </w:r>
      <w:r>
        <w:t xml:space="preserve">asswords can be considered a security risk.  </w:t>
      </w:r>
    </w:p>
    <w:p w14:paraId="42939D84" w14:textId="77777777" w:rsidR="00DD7A39" w:rsidRDefault="00172B3B" w:rsidP="00172B3B">
      <w:pPr>
        <w:rPr>
          <w:lang w:val="en-US"/>
        </w:rPr>
      </w:pPr>
      <w:r>
        <w:t xml:space="preserve">The table below shows the </w:t>
      </w:r>
      <w:r w:rsidR="00133739">
        <w:t>ENABLED</w:t>
      </w:r>
      <w:r>
        <w:t xml:space="preserve"> users who have </w:t>
      </w:r>
      <w:r w:rsidR="00E159C7">
        <w:t>non-expiring</w:t>
      </w:r>
      <w:r>
        <w:t xml:space="preserve"> passwords.</w:t>
      </w:r>
    </w:p>
    <w:p w14:paraId="340EAE64" w14:textId="77777777" w:rsidR="00172B3B" w:rsidRPr="00DD7A39" w:rsidRDefault="00172B3B" w:rsidP="00172B3B">
      <w:pPr>
        <w:rPr>
          <w:lang w:val="en-US"/>
        </w:rPr>
      </w:pPr>
      <w:bookmarkStart w:id="34" w:name="BK_nonexpiring_passwords_Table"/>
      <w:bookmarkEnd w:id="34"/>
      <w:r>
        <w:t xml:space="preserve">  </w:t>
      </w:r>
    </w:p>
    <w:p w14:paraId="3244F936" w14:textId="77777777" w:rsidR="0012373F" w:rsidRDefault="0012373F" w:rsidP="0012373F">
      <w:pPr>
        <w:pStyle w:val="Heading2"/>
        <w:rPr>
          <w:noProof/>
        </w:rPr>
      </w:pPr>
      <w:bookmarkStart w:id="35" w:name="_Toc218508610"/>
      <w:r w:rsidRPr="000E26C1">
        <w:rPr>
          <w:noProof/>
        </w:rPr>
        <w:t>Password Policies</w:t>
      </w:r>
      <w:bookmarkEnd w:id="35"/>
    </w:p>
    <w:p w14:paraId="6A18C6EA" w14:textId="5393F5D8" w:rsidR="006B55F0" w:rsidRDefault="006B55F0" w:rsidP="006B55F0">
      <w:pPr>
        <w:pStyle w:val="Caption"/>
        <w:rPr>
          <w:lang w:val="en-US"/>
        </w:rPr>
      </w:pPr>
      <w:bookmarkStart w:id="36" w:name="BK_Password_Policies_Table"/>
      <w:bookmarkEnd w:id="36"/>
      <w:r>
        <w:rPr>
          <w:lang w:val="en-US"/>
        </w:rPr>
        <w:t>Default Password Policy</w:t>
      </w:r>
    </w:p>
    <w:tbl>
      <w:tblPr>
        <w:tblStyle w:val="BT-Default"/>
        <w:tblW w:w="0" w:type="auto"/>
        <w:tblLook w:val="04A0" w:firstRow="1" w:lastRow="0" w:firstColumn="1" w:lastColumn="0" w:noHBand="0" w:noVBand="1"/>
      </w:tblPr>
      <w:tblGrid>
        <w:gridCol w:w="3707"/>
        <w:gridCol w:w="779"/>
      </w:tblGrid>
      <w:tr w:rsidR="006B55F0" w14:paraId="7B2E5772" w14:textId="77777777" w:rsidTr="006B55F0">
        <w:trPr>
          <w:cnfStyle w:val="100000000000" w:firstRow="1" w:lastRow="0" w:firstColumn="0" w:lastColumn="0" w:oddVBand="0" w:evenVBand="0" w:oddHBand="0" w:evenHBand="0" w:firstRowFirstColumn="0" w:firstRowLastColumn="0" w:lastRowFirstColumn="0" w:lastRowLastColumn="0"/>
        </w:trPr>
        <w:tc>
          <w:tcPr>
            <w:tcW w:w="0" w:type="auto"/>
          </w:tcPr>
          <w:p w14:paraId="3F9036B1" w14:textId="5B41D1AD" w:rsidR="006B55F0" w:rsidRPr="006B55F0" w:rsidRDefault="006B55F0" w:rsidP="006B55F0">
            <w:pPr>
              <w:rPr>
                <w:color w:val="FFFFFF"/>
                <w:lang w:val="en-US"/>
              </w:rPr>
            </w:pPr>
            <w:r w:rsidRPr="006B55F0">
              <w:rPr>
                <w:color w:val="FFFFFF"/>
                <w:lang w:val="en-US"/>
              </w:rPr>
              <w:t>Metric</w:t>
            </w:r>
          </w:p>
        </w:tc>
        <w:tc>
          <w:tcPr>
            <w:tcW w:w="0" w:type="auto"/>
          </w:tcPr>
          <w:p w14:paraId="1A8F0137" w14:textId="0715B544" w:rsidR="006B55F0" w:rsidRPr="006B55F0" w:rsidRDefault="006B55F0" w:rsidP="006B55F0">
            <w:pPr>
              <w:rPr>
                <w:color w:val="FFFFFF"/>
                <w:lang w:val="en-US"/>
              </w:rPr>
            </w:pPr>
            <w:r w:rsidRPr="006B55F0">
              <w:rPr>
                <w:color w:val="FFFFFF"/>
                <w:lang w:val="en-US"/>
              </w:rPr>
              <w:t>Value</w:t>
            </w:r>
          </w:p>
        </w:tc>
      </w:tr>
      <w:tr w:rsidR="006B55F0" w14:paraId="1D9A83F6" w14:textId="77777777" w:rsidTr="006B55F0">
        <w:tblPrEx>
          <w:jc w:val="left"/>
        </w:tblPrEx>
        <w:tc>
          <w:tcPr>
            <w:tcW w:w="0" w:type="auto"/>
          </w:tcPr>
          <w:p w14:paraId="3BDDA0A8" w14:textId="66D795E4" w:rsidR="006B55F0" w:rsidRDefault="006B55F0" w:rsidP="006B55F0">
            <w:pPr>
              <w:rPr>
                <w:lang w:val="en-US"/>
              </w:rPr>
            </w:pPr>
            <w:r>
              <w:rPr>
                <w:lang w:val="en-US"/>
              </w:rPr>
              <w:t>Complexity Enabled</w:t>
            </w:r>
          </w:p>
        </w:tc>
        <w:tc>
          <w:tcPr>
            <w:tcW w:w="0" w:type="auto"/>
          </w:tcPr>
          <w:p w14:paraId="40692AC4" w14:textId="779E41C3" w:rsidR="006B55F0" w:rsidRDefault="006B55F0" w:rsidP="006B55F0">
            <w:pPr>
              <w:rPr>
                <w:lang w:val="en-US"/>
              </w:rPr>
            </w:pPr>
            <w:r>
              <w:rPr>
                <w:lang w:val="en-US"/>
              </w:rPr>
              <w:t>True</w:t>
            </w:r>
          </w:p>
        </w:tc>
      </w:tr>
      <w:tr w:rsidR="006B55F0" w14:paraId="10DC82F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BC53747" w14:textId="0D4DD24D" w:rsidR="006B55F0" w:rsidRDefault="006B55F0" w:rsidP="006B55F0">
            <w:pPr>
              <w:rPr>
                <w:lang w:val="en-US"/>
              </w:rPr>
            </w:pPr>
            <w:r>
              <w:rPr>
                <w:lang w:val="en-US"/>
              </w:rPr>
              <w:t>Minimum Password Length</w:t>
            </w:r>
          </w:p>
        </w:tc>
        <w:tc>
          <w:tcPr>
            <w:tcW w:w="0" w:type="auto"/>
          </w:tcPr>
          <w:p w14:paraId="67E6807F" w14:textId="7D897C35" w:rsidR="006B55F0" w:rsidRDefault="006B55F0" w:rsidP="006B55F0">
            <w:pPr>
              <w:rPr>
                <w:lang w:val="en-US"/>
              </w:rPr>
            </w:pPr>
            <w:r>
              <w:rPr>
                <w:lang w:val="en-US"/>
              </w:rPr>
              <w:t>12</w:t>
            </w:r>
          </w:p>
        </w:tc>
      </w:tr>
      <w:tr w:rsidR="006B55F0" w14:paraId="7B3E4EC6" w14:textId="77777777" w:rsidTr="006B55F0">
        <w:tblPrEx>
          <w:jc w:val="left"/>
        </w:tblPrEx>
        <w:tc>
          <w:tcPr>
            <w:tcW w:w="0" w:type="auto"/>
          </w:tcPr>
          <w:p w14:paraId="76984C96" w14:textId="1E6EEBDA" w:rsidR="006B55F0" w:rsidRDefault="006B55F0" w:rsidP="006B55F0">
            <w:pPr>
              <w:rPr>
                <w:lang w:val="en-US"/>
              </w:rPr>
            </w:pPr>
            <w:r>
              <w:rPr>
                <w:lang w:val="en-US"/>
              </w:rPr>
              <w:t>Password History Count</w:t>
            </w:r>
          </w:p>
        </w:tc>
        <w:tc>
          <w:tcPr>
            <w:tcW w:w="0" w:type="auto"/>
          </w:tcPr>
          <w:p w14:paraId="4BBF0C0E" w14:textId="205AC192" w:rsidR="006B55F0" w:rsidRDefault="006B55F0" w:rsidP="006B55F0">
            <w:pPr>
              <w:rPr>
                <w:lang w:val="en-US"/>
              </w:rPr>
            </w:pPr>
            <w:r>
              <w:rPr>
                <w:lang w:val="en-US"/>
              </w:rPr>
              <w:t>5</w:t>
            </w:r>
          </w:p>
        </w:tc>
      </w:tr>
      <w:tr w:rsidR="006B55F0" w14:paraId="0ECC4DD4"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060EC08" w14:textId="54C0BA6E" w:rsidR="006B55F0" w:rsidRDefault="006B55F0" w:rsidP="006B55F0">
            <w:pPr>
              <w:rPr>
                <w:lang w:val="en-US"/>
              </w:rPr>
            </w:pPr>
            <w:r>
              <w:rPr>
                <w:lang w:val="en-US"/>
              </w:rPr>
              <w:t>Minimum Password Age (Days)</w:t>
            </w:r>
          </w:p>
        </w:tc>
        <w:tc>
          <w:tcPr>
            <w:tcW w:w="0" w:type="auto"/>
          </w:tcPr>
          <w:p w14:paraId="414BAA2D" w14:textId="00BCF73D" w:rsidR="006B55F0" w:rsidRDefault="006B55F0" w:rsidP="006B55F0">
            <w:pPr>
              <w:rPr>
                <w:lang w:val="en-US"/>
              </w:rPr>
            </w:pPr>
            <w:r>
              <w:rPr>
                <w:lang w:val="en-US"/>
              </w:rPr>
              <w:t>1</w:t>
            </w:r>
          </w:p>
        </w:tc>
      </w:tr>
      <w:tr w:rsidR="006B55F0" w14:paraId="3C00CD15" w14:textId="77777777" w:rsidTr="006B55F0">
        <w:tblPrEx>
          <w:jc w:val="left"/>
        </w:tblPrEx>
        <w:tc>
          <w:tcPr>
            <w:tcW w:w="0" w:type="auto"/>
          </w:tcPr>
          <w:p w14:paraId="4ED26A73" w14:textId="6C659A80" w:rsidR="006B55F0" w:rsidRDefault="006B55F0" w:rsidP="006B55F0">
            <w:pPr>
              <w:rPr>
                <w:lang w:val="en-US"/>
              </w:rPr>
            </w:pPr>
            <w:r>
              <w:rPr>
                <w:lang w:val="en-US"/>
              </w:rPr>
              <w:t>Maximum Password Age (Days)</w:t>
            </w:r>
          </w:p>
        </w:tc>
        <w:tc>
          <w:tcPr>
            <w:tcW w:w="0" w:type="auto"/>
          </w:tcPr>
          <w:p w14:paraId="794A8C99" w14:textId="10E51B50" w:rsidR="006B55F0" w:rsidRDefault="006B55F0" w:rsidP="006B55F0">
            <w:pPr>
              <w:rPr>
                <w:lang w:val="en-US"/>
              </w:rPr>
            </w:pPr>
            <w:r>
              <w:rPr>
                <w:lang w:val="en-US"/>
              </w:rPr>
              <w:t>90</w:t>
            </w:r>
          </w:p>
        </w:tc>
      </w:tr>
      <w:tr w:rsidR="006B55F0" w14:paraId="5BE56756"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5C87014" w14:textId="40557FFD" w:rsidR="006B55F0" w:rsidRDefault="006B55F0" w:rsidP="006B55F0">
            <w:pPr>
              <w:rPr>
                <w:lang w:val="en-US"/>
              </w:rPr>
            </w:pPr>
            <w:r>
              <w:rPr>
                <w:lang w:val="en-US"/>
              </w:rPr>
              <w:t>Lockout Threshold</w:t>
            </w:r>
          </w:p>
        </w:tc>
        <w:tc>
          <w:tcPr>
            <w:tcW w:w="0" w:type="auto"/>
          </w:tcPr>
          <w:p w14:paraId="758073BF" w14:textId="2B1BE208" w:rsidR="006B55F0" w:rsidRDefault="006B55F0" w:rsidP="006B55F0">
            <w:pPr>
              <w:rPr>
                <w:lang w:val="en-US"/>
              </w:rPr>
            </w:pPr>
            <w:r>
              <w:rPr>
                <w:lang w:val="en-US"/>
              </w:rPr>
              <w:t>5</w:t>
            </w:r>
          </w:p>
        </w:tc>
      </w:tr>
      <w:tr w:rsidR="006B55F0" w14:paraId="0B84C079" w14:textId="77777777" w:rsidTr="006B55F0">
        <w:tblPrEx>
          <w:jc w:val="left"/>
        </w:tblPrEx>
        <w:tc>
          <w:tcPr>
            <w:tcW w:w="0" w:type="auto"/>
          </w:tcPr>
          <w:p w14:paraId="0ABA3F50" w14:textId="67BB0D91" w:rsidR="006B55F0" w:rsidRDefault="006B55F0" w:rsidP="006B55F0">
            <w:pPr>
              <w:rPr>
                <w:lang w:val="en-US"/>
              </w:rPr>
            </w:pPr>
            <w:r>
              <w:rPr>
                <w:lang w:val="en-US"/>
              </w:rPr>
              <w:t>Lockout Duration (Minutes)</w:t>
            </w:r>
          </w:p>
        </w:tc>
        <w:tc>
          <w:tcPr>
            <w:tcW w:w="0" w:type="auto"/>
          </w:tcPr>
          <w:p w14:paraId="261B9736" w14:textId="0E046A84" w:rsidR="006B55F0" w:rsidRDefault="006B55F0" w:rsidP="006B55F0">
            <w:pPr>
              <w:rPr>
                <w:lang w:val="en-US"/>
              </w:rPr>
            </w:pPr>
            <w:r>
              <w:rPr>
                <w:lang w:val="en-US"/>
              </w:rPr>
              <w:t>30</w:t>
            </w:r>
          </w:p>
        </w:tc>
      </w:tr>
      <w:tr w:rsidR="006B55F0" w14:paraId="403D818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ED88ADD" w14:textId="5A770093" w:rsidR="006B55F0" w:rsidRDefault="006B55F0" w:rsidP="006B55F0">
            <w:pPr>
              <w:rPr>
                <w:lang w:val="en-US"/>
              </w:rPr>
            </w:pPr>
            <w:r>
              <w:rPr>
                <w:lang w:val="en-US"/>
              </w:rPr>
              <w:t>Lockout Observation Window (Minutes)</w:t>
            </w:r>
          </w:p>
        </w:tc>
        <w:tc>
          <w:tcPr>
            <w:tcW w:w="0" w:type="auto"/>
          </w:tcPr>
          <w:p w14:paraId="5454473B" w14:textId="225DF134" w:rsidR="006B55F0" w:rsidRDefault="006B55F0" w:rsidP="006B55F0">
            <w:pPr>
              <w:rPr>
                <w:lang w:val="en-US"/>
              </w:rPr>
            </w:pPr>
            <w:r>
              <w:rPr>
                <w:lang w:val="en-US"/>
              </w:rPr>
              <w:t>30</w:t>
            </w:r>
          </w:p>
        </w:tc>
      </w:tr>
      <w:tr w:rsidR="006B55F0" w14:paraId="3D074729" w14:textId="77777777" w:rsidTr="006B55F0">
        <w:tblPrEx>
          <w:jc w:val="left"/>
        </w:tblPrEx>
        <w:tc>
          <w:tcPr>
            <w:tcW w:w="0" w:type="auto"/>
          </w:tcPr>
          <w:p w14:paraId="129E920D" w14:textId="08FB1DA7" w:rsidR="006B55F0" w:rsidRDefault="006B55F0" w:rsidP="006B55F0">
            <w:pPr>
              <w:rPr>
                <w:lang w:val="en-US"/>
              </w:rPr>
            </w:pPr>
            <w:r>
              <w:rPr>
                <w:lang w:val="en-US"/>
              </w:rPr>
              <w:lastRenderedPageBreak/>
              <w:t>Reversible Encryption Enabled</w:t>
            </w:r>
          </w:p>
        </w:tc>
        <w:tc>
          <w:tcPr>
            <w:tcW w:w="0" w:type="auto"/>
          </w:tcPr>
          <w:p w14:paraId="6855C22E" w14:textId="24AD4744" w:rsidR="006B55F0" w:rsidRDefault="006B55F0" w:rsidP="006B55F0">
            <w:pPr>
              <w:rPr>
                <w:lang w:val="en-US"/>
              </w:rPr>
            </w:pPr>
            <w:r>
              <w:rPr>
                <w:lang w:val="en-US"/>
              </w:rPr>
              <w:t>False</w:t>
            </w:r>
          </w:p>
        </w:tc>
      </w:tr>
    </w:tbl>
    <w:p w14:paraId="1B196004" w14:textId="5508A40B" w:rsidR="006A44A6" w:rsidRDefault="006A44A6" w:rsidP="005A41FB">
      <w:pPr>
        <w:rPr>
          <w:lang w:val="en-US"/>
        </w:rPr>
      </w:pPr>
    </w:p>
    <w:p w14:paraId="575B17F0" w14:textId="77777777" w:rsidR="006B55F0" w:rsidRPr="006A44A6" w:rsidRDefault="006B55F0" w:rsidP="005A41FB">
      <w:pPr>
        <w:rPr>
          <w:lang w:val="en-US"/>
        </w:rPr>
      </w:pPr>
    </w:p>
    <w:p w14:paraId="3785334C" w14:textId="77777777" w:rsidR="00627C9C" w:rsidRDefault="00627C9C" w:rsidP="005A41FB">
      <w:pPr>
        <w:rPr>
          <w:lang w:val="en-US"/>
        </w:rPr>
      </w:pPr>
    </w:p>
    <w:p w14:paraId="0C0DCD25" w14:textId="77777777" w:rsidR="00D851D1" w:rsidRDefault="00D851D1" w:rsidP="005A41FB">
      <w:pPr>
        <w:rPr>
          <w:lang w:val="en-US"/>
        </w:rPr>
      </w:pPr>
    </w:p>
    <w:p w14:paraId="0883B273" w14:textId="77777777" w:rsidR="005A41FB" w:rsidRDefault="005A41FB" w:rsidP="005A41FB">
      <w:bookmarkStart w:id="37" w:name="BK_FGPP_Table"/>
      <w:bookmarkEnd w:id="37"/>
      <w:r>
        <w:t xml:space="preserve">  </w:t>
      </w:r>
    </w:p>
    <w:p w14:paraId="3F61AD7C" w14:textId="77777777" w:rsidR="0012373F" w:rsidRDefault="0012373F" w:rsidP="0012373F">
      <w:pPr>
        <w:pStyle w:val="Heading2"/>
        <w:rPr>
          <w:noProof/>
        </w:rPr>
      </w:pPr>
      <w:bookmarkStart w:id="38" w:name="_Toc218508611"/>
      <w:r w:rsidRPr="000E26C1">
        <w:rPr>
          <w:noProof/>
        </w:rPr>
        <w:t>AD Recycle Bin</w:t>
      </w:r>
      <w:bookmarkEnd w:id="38"/>
    </w:p>
    <w:p w14:paraId="2149415F" w14:textId="77777777" w:rsidR="004864AB" w:rsidRDefault="004864AB" w:rsidP="004864AB">
      <w:r>
        <w:t>Active Directory Recycle Bin helps minimize directory service downtime by enhancing your ability to preserve and restore accidentally deleted Active Directory objects without restoring Active Directory data from backups, restarting Active Directory Domain Services (AD DS), or rebooting domain controllers.</w:t>
      </w:r>
    </w:p>
    <w:p w14:paraId="125D8C64" w14:textId="77777777" w:rsidR="00AE05A6" w:rsidRDefault="00AE05A6" w:rsidP="004864AB">
      <w:pPr>
        <w:rPr>
          <w:lang w:val="en-US"/>
        </w:rPr>
      </w:pPr>
    </w:p>
    <w:p w14:paraId="29DF989E" w14:textId="77777777" w:rsidR="00EB3A55" w:rsidRPr="00EB3A55" w:rsidRDefault="004864AB" w:rsidP="004864AB">
      <w:bookmarkStart w:id="39" w:name="BK_AD_RecycleBin"/>
      <w:bookmarkEnd w:id="39"/>
      <w:r>
        <w:t xml:space="preserve">        </w:t>
      </w:r>
    </w:p>
    <w:p w14:paraId="01EEB966" w14:textId="77777777" w:rsidR="0012373F" w:rsidRDefault="0012373F" w:rsidP="0012373F">
      <w:pPr>
        <w:pStyle w:val="Heading2"/>
        <w:rPr>
          <w:noProof/>
        </w:rPr>
      </w:pPr>
      <w:bookmarkStart w:id="40" w:name="_Toc218508612"/>
      <w:r w:rsidRPr="000E26C1">
        <w:rPr>
          <w:noProof/>
        </w:rPr>
        <w:t>Group Policy</w:t>
      </w:r>
      <w:bookmarkEnd w:id="40"/>
    </w:p>
    <w:p w14:paraId="3E4B22EB" w14:textId="77777777" w:rsidR="00E63324" w:rsidRPr="00E17FB1" w:rsidRDefault="00E63324" w:rsidP="00E63324">
      <w:pPr>
        <w:rPr>
          <w:lang w:val="en-US"/>
        </w:rPr>
      </w:pPr>
      <w:r w:rsidRPr="00E63324">
        <w:t>This section provides a</w:t>
      </w:r>
      <w:r w:rsidR="00172994">
        <w:t xml:space="preserve"> list of the </w:t>
      </w:r>
      <w:r w:rsidRPr="00E63324">
        <w:t xml:space="preserve">GPOs that are in use today in the </w:t>
      </w:r>
      <w:r w:rsidR="00216395">
        <w:t>[Customer DNS DOMAIN NAME]</w:t>
      </w:r>
      <w:r w:rsidRPr="00E63324">
        <w:t xml:space="preserve"> AD Domain.</w:t>
      </w:r>
    </w:p>
    <w:p w14:paraId="6387794C" w14:textId="77777777" w:rsidR="00924490" w:rsidRPr="00924490" w:rsidRDefault="00924490" w:rsidP="00E63324">
      <w:pPr>
        <w:rPr>
          <w:lang w:val="en-US"/>
        </w:rPr>
      </w:pPr>
      <w:bookmarkStart w:id="41" w:name="BK_Group_Policy_Table"/>
      <w:bookmarkEnd w:id="41"/>
    </w:p>
    <w:p w14:paraId="5F4546FA" w14:textId="77777777" w:rsidR="0012373F" w:rsidRDefault="0012373F" w:rsidP="0012373F">
      <w:pPr>
        <w:pStyle w:val="Heading2"/>
        <w:rPr>
          <w:noProof/>
        </w:rPr>
      </w:pPr>
      <w:bookmarkStart w:id="42" w:name="_Toc218508613"/>
      <w:r w:rsidRPr="000E26C1">
        <w:rPr>
          <w:noProof/>
        </w:rPr>
        <w:t>Login Scripts</w:t>
      </w:r>
      <w:bookmarkEnd w:id="42"/>
    </w:p>
    <w:p w14:paraId="7FC0D403" w14:textId="77777777" w:rsidR="00074FD1" w:rsidRPr="00AE0782" w:rsidRDefault="00074FD1" w:rsidP="00233525">
      <w:pPr>
        <w:rPr>
          <w:lang w:val="en-US"/>
        </w:rPr>
      </w:pPr>
      <w:bookmarkStart w:id="43" w:name="BK_Login_Scripts_Table"/>
      <w:bookmarkEnd w:id="43"/>
    </w:p>
    <w:p w14:paraId="23926636" w14:textId="77777777" w:rsidR="0012373F" w:rsidRPr="00E30D65" w:rsidRDefault="0012373F" w:rsidP="00046012">
      <w:pPr>
        <w:pStyle w:val="Heading2"/>
        <w:rPr>
          <w:rFonts w:cstheme="minorBidi"/>
          <w:noProof/>
          <w:kern w:val="2"/>
          <w14:ligatures w14:val="standardContextual"/>
        </w:rPr>
      </w:pPr>
      <w:bookmarkStart w:id="44" w:name="_Toc218508614"/>
      <w:r w:rsidRPr="00E30D65">
        <w:rPr>
          <w:noProof/>
        </w:rPr>
        <w:t>AD Objects</w:t>
      </w:r>
      <w:bookmarkEnd w:id="44"/>
    </w:p>
    <w:p w14:paraId="4267E77B" w14:textId="77777777" w:rsidR="0012373F" w:rsidRDefault="0012373F" w:rsidP="00875E7F">
      <w:pPr>
        <w:pStyle w:val="Heading3"/>
        <w:rPr>
          <w:noProof/>
        </w:rPr>
      </w:pPr>
      <w:bookmarkStart w:id="45" w:name="_Toc218508615"/>
      <w:r w:rsidRPr="00E30D65">
        <w:rPr>
          <w:noProof/>
        </w:rPr>
        <w:t>Users</w:t>
      </w:r>
      <w:bookmarkEnd w:id="45"/>
    </w:p>
    <w:p w14:paraId="27282690" w14:textId="77777777" w:rsidR="00766ABB" w:rsidRDefault="00537494" w:rsidP="00537494">
      <w:pPr>
        <w:rPr>
          <w:lang w:val="en-US"/>
        </w:rPr>
      </w:pPr>
      <w:r>
        <w:t xml:space="preserve">The </w:t>
      </w:r>
      <w:r w:rsidR="00592F91">
        <w:rPr>
          <w:lang w:val="en-US"/>
        </w:rPr>
        <w:t xml:space="preserve">tables </w:t>
      </w:r>
      <w:r>
        <w:t>below</w:t>
      </w:r>
      <w:r w:rsidR="007A030B">
        <w:rPr>
          <w:lang w:val="en-US"/>
        </w:rPr>
        <w:t xml:space="preserve"> provides </w:t>
      </w:r>
      <w:r w:rsidR="00592F91">
        <w:rPr>
          <w:lang w:val="en-US"/>
        </w:rPr>
        <w:t>user statistics</w:t>
      </w:r>
    </w:p>
    <w:p w14:paraId="4A5C23B9" w14:textId="77777777" w:rsidR="00592F91" w:rsidRDefault="00592F91" w:rsidP="00537494">
      <w:pPr>
        <w:rPr>
          <w:lang w:val="en-US"/>
        </w:rPr>
      </w:pPr>
    </w:p>
    <w:p w14:paraId="56DD3931" w14:textId="7FE7F21A" w:rsidR="006B55F0" w:rsidRPr="007A030B" w:rsidRDefault="006B55F0" w:rsidP="006B55F0">
      <w:pPr>
        <w:pStyle w:val="Caption"/>
        <w:rPr>
          <w:lang w:val="en-US"/>
        </w:rPr>
      </w:pPr>
      <w:bookmarkStart w:id="46" w:name="BK_AD_User_Statistics"/>
      <w:bookmarkEnd w:id="46"/>
      <w:r>
        <w:rPr>
          <w:lang w:val="en-US"/>
        </w:rPr>
        <w:t>Users Summary</w:t>
      </w:r>
    </w:p>
    <w:tbl>
      <w:tblPr>
        <w:tblStyle w:val="BT-Default"/>
        <w:tblW w:w="0" w:type="auto"/>
        <w:tblLayout w:type="fixed"/>
        <w:tblLook w:val="04A0" w:firstRow="1" w:lastRow="0" w:firstColumn="1" w:lastColumn="0" w:noHBand="0" w:noVBand="1"/>
      </w:tblPr>
      <w:tblGrid>
        <w:gridCol w:w="4680"/>
        <w:gridCol w:w="4680"/>
      </w:tblGrid>
      <w:tr w:rsidR="006B55F0" w14:paraId="1C2377EF" w14:textId="77777777" w:rsidTr="006B55F0">
        <w:trPr>
          <w:cnfStyle w:val="100000000000" w:firstRow="1" w:lastRow="0" w:firstColumn="0" w:lastColumn="0" w:oddVBand="0" w:evenVBand="0" w:oddHBand="0" w:evenHBand="0" w:firstRowFirstColumn="0" w:firstRowLastColumn="0" w:lastRowFirstColumn="0" w:lastRowLastColumn="0"/>
        </w:trPr>
        <w:tc>
          <w:tcPr>
            <w:tcW w:w="4680" w:type="dxa"/>
          </w:tcPr>
          <w:p w14:paraId="46771EE4" w14:textId="0905648A" w:rsidR="006B55F0" w:rsidRPr="006B55F0" w:rsidRDefault="006B55F0" w:rsidP="006B55F0">
            <w:pPr>
              <w:rPr>
                <w:b/>
                <w:color w:val="FFFFFF"/>
                <w:lang w:val="en-US"/>
              </w:rPr>
            </w:pPr>
            <w:r w:rsidRPr="006B55F0">
              <w:rPr>
                <w:b/>
                <w:color w:val="FFFFFF"/>
                <w:lang w:val="en-US"/>
              </w:rPr>
              <w:t>Metric</w:t>
            </w:r>
          </w:p>
        </w:tc>
        <w:tc>
          <w:tcPr>
            <w:tcW w:w="4680" w:type="dxa"/>
          </w:tcPr>
          <w:p w14:paraId="62E8E845" w14:textId="2EEEB34A" w:rsidR="006B55F0" w:rsidRPr="006B55F0" w:rsidRDefault="006B55F0" w:rsidP="006B55F0">
            <w:pPr>
              <w:rPr>
                <w:b/>
                <w:color w:val="FFFFFF"/>
                <w:lang w:val="en-US"/>
              </w:rPr>
            </w:pPr>
            <w:r w:rsidRPr="006B55F0">
              <w:rPr>
                <w:b/>
                <w:color w:val="FFFFFF"/>
                <w:lang w:val="en-US"/>
              </w:rPr>
              <w:t>Value</w:t>
            </w:r>
          </w:p>
        </w:tc>
      </w:tr>
      <w:tr w:rsidR="006B55F0" w14:paraId="75ABC57E" w14:textId="77777777" w:rsidTr="006B55F0">
        <w:tblPrEx>
          <w:jc w:val="left"/>
        </w:tblPrEx>
        <w:tc>
          <w:tcPr>
            <w:tcW w:w="4680" w:type="dxa"/>
          </w:tcPr>
          <w:p w14:paraId="17BCCFA3" w14:textId="1660D75B" w:rsidR="006B55F0" w:rsidRDefault="006B55F0" w:rsidP="006B55F0">
            <w:pPr>
              <w:rPr>
                <w:lang w:val="en-US"/>
              </w:rPr>
            </w:pPr>
            <w:r>
              <w:rPr>
                <w:lang w:val="en-US"/>
              </w:rPr>
              <w:t>Total AD Users</w:t>
            </w:r>
          </w:p>
        </w:tc>
        <w:tc>
          <w:tcPr>
            <w:tcW w:w="4680" w:type="dxa"/>
          </w:tcPr>
          <w:p w14:paraId="41766274" w14:textId="1C327DC0" w:rsidR="006B55F0" w:rsidRDefault="006B55F0" w:rsidP="006B55F0">
            <w:pPr>
              <w:rPr>
                <w:lang w:val="en-US"/>
              </w:rPr>
            </w:pPr>
            <w:r>
              <w:rPr>
                <w:lang w:val="en-US"/>
              </w:rPr>
              <w:t>692</w:t>
            </w:r>
          </w:p>
        </w:tc>
      </w:tr>
      <w:tr w:rsidR="006B55F0" w14:paraId="2E0654A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9C46C4E" w14:textId="580EF15C" w:rsidR="006B55F0" w:rsidRDefault="006B55F0" w:rsidP="006B55F0">
            <w:pPr>
              <w:rPr>
                <w:lang w:val="en-US"/>
              </w:rPr>
            </w:pPr>
            <w:r>
              <w:rPr>
                <w:lang w:val="en-US"/>
              </w:rPr>
              <w:t>Enabled Users</w:t>
            </w:r>
          </w:p>
        </w:tc>
        <w:tc>
          <w:tcPr>
            <w:tcW w:w="4680" w:type="dxa"/>
          </w:tcPr>
          <w:p w14:paraId="5F7BDE27" w14:textId="504E429E" w:rsidR="006B55F0" w:rsidRDefault="006B55F0" w:rsidP="006B55F0">
            <w:pPr>
              <w:rPr>
                <w:lang w:val="en-US"/>
              </w:rPr>
            </w:pPr>
            <w:r>
              <w:rPr>
                <w:lang w:val="en-US"/>
              </w:rPr>
              <w:t>514</w:t>
            </w:r>
          </w:p>
        </w:tc>
      </w:tr>
      <w:tr w:rsidR="006B55F0" w14:paraId="3E4A6A84" w14:textId="77777777" w:rsidTr="006B55F0">
        <w:tblPrEx>
          <w:jc w:val="left"/>
        </w:tblPrEx>
        <w:tc>
          <w:tcPr>
            <w:tcW w:w="4680" w:type="dxa"/>
          </w:tcPr>
          <w:p w14:paraId="43E9BC38" w14:textId="655E8C53" w:rsidR="006B55F0" w:rsidRDefault="006B55F0" w:rsidP="006B55F0">
            <w:pPr>
              <w:rPr>
                <w:lang w:val="en-US"/>
              </w:rPr>
            </w:pPr>
            <w:r>
              <w:rPr>
                <w:lang w:val="en-US"/>
              </w:rPr>
              <w:t>Disabled Users</w:t>
            </w:r>
          </w:p>
        </w:tc>
        <w:tc>
          <w:tcPr>
            <w:tcW w:w="4680" w:type="dxa"/>
          </w:tcPr>
          <w:p w14:paraId="78E6835C" w14:textId="773A3FB0" w:rsidR="006B55F0" w:rsidRDefault="006B55F0" w:rsidP="006B55F0">
            <w:pPr>
              <w:rPr>
                <w:lang w:val="en-US"/>
              </w:rPr>
            </w:pPr>
            <w:r>
              <w:rPr>
                <w:lang w:val="en-US"/>
              </w:rPr>
              <w:t>178</w:t>
            </w:r>
          </w:p>
        </w:tc>
      </w:tr>
      <w:tr w:rsidR="006B55F0" w14:paraId="6E9DE36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7E51ACD" w14:textId="10AA4697" w:rsidR="006B55F0" w:rsidRDefault="006B55F0" w:rsidP="006B55F0">
            <w:pPr>
              <w:rPr>
                <w:lang w:val="en-US"/>
              </w:rPr>
            </w:pPr>
            <w:r>
              <w:rPr>
                <w:lang w:val="en-US"/>
              </w:rPr>
              <w:t>Stale Users (90+ days)</w:t>
            </w:r>
          </w:p>
        </w:tc>
        <w:tc>
          <w:tcPr>
            <w:tcW w:w="4680" w:type="dxa"/>
          </w:tcPr>
          <w:p w14:paraId="3B4203F0" w14:textId="6F62C7E0" w:rsidR="006B55F0" w:rsidRDefault="006B55F0" w:rsidP="006B55F0">
            <w:pPr>
              <w:rPr>
                <w:lang w:val="en-US"/>
              </w:rPr>
            </w:pPr>
            <w:r>
              <w:rPr>
                <w:lang w:val="en-US"/>
              </w:rPr>
              <w:t>692</w:t>
            </w:r>
          </w:p>
        </w:tc>
      </w:tr>
      <w:tr w:rsidR="006B55F0" w14:paraId="21D1CF2B" w14:textId="77777777" w:rsidTr="006B55F0">
        <w:tblPrEx>
          <w:jc w:val="left"/>
        </w:tblPrEx>
        <w:tc>
          <w:tcPr>
            <w:tcW w:w="4680" w:type="dxa"/>
          </w:tcPr>
          <w:p w14:paraId="3A28EE3C" w14:textId="3B9ABEFB" w:rsidR="006B55F0" w:rsidRDefault="006B55F0" w:rsidP="006B55F0">
            <w:pPr>
              <w:rPr>
                <w:lang w:val="en-US"/>
              </w:rPr>
            </w:pPr>
            <w:r>
              <w:rPr>
                <w:lang w:val="en-US"/>
              </w:rPr>
              <w:t>Password Never Expires</w:t>
            </w:r>
          </w:p>
        </w:tc>
        <w:tc>
          <w:tcPr>
            <w:tcW w:w="4680" w:type="dxa"/>
          </w:tcPr>
          <w:p w14:paraId="23C36A66" w14:textId="77777777" w:rsidR="006B55F0" w:rsidRDefault="006B55F0" w:rsidP="006B55F0">
            <w:pPr>
              <w:rPr>
                <w:lang w:val="en-US"/>
              </w:rPr>
            </w:pPr>
            <w:r>
              <w:rPr>
                <w:lang w:val="en-US"/>
              </w:rPr>
              <w:t>0</w:t>
            </w:r>
          </w:p>
          <w:p w14:paraId="4F484026" w14:textId="3A9D7E86" w:rsidR="006B55F0" w:rsidRDefault="006B55F0" w:rsidP="006B55F0">
            <w:pPr>
              <w:rPr>
                <w:lang w:val="en-US"/>
              </w:rPr>
            </w:pPr>
          </w:p>
        </w:tc>
      </w:tr>
    </w:tbl>
    <w:p w14:paraId="0716BA24" w14:textId="77777777" w:rsidR="007A030B" w:rsidRDefault="007A030B" w:rsidP="00537494">
      <w:pPr>
        <w:rPr>
          <w:lang w:val="en-US"/>
        </w:rPr>
      </w:pPr>
    </w:p>
    <w:p w14:paraId="28A100FD" w14:textId="77777777" w:rsidR="006B55F0" w:rsidRDefault="006B55F0" w:rsidP="00537494">
      <w:pPr>
        <w:rPr>
          <w:lang w:val="en-US"/>
        </w:rPr>
      </w:pPr>
    </w:p>
    <w:p w14:paraId="0DEFBE43" w14:textId="77777777" w:rsidR="00537494" w:rsidRPr="00B73692" w:rsidRDefault="00537494" w:rsidP="00B73692">
      <w:pPr>
        <w:pStyle w:val="Note"/>
        <w:numPr>
          <w:ilvl w:val="0"/>
          <w:numId w:val="0"/>
        </w:numPr>
        <w:rPr>
          <w:lang w:val="en-US"/>
        </w:rPr>
      </w:pPr>
    </w:p>
    <w:p w14:paraId="4162D93F" w14:textId="77777777" w:rsidR="00B946FF" w:rsidRDefault="00B946FF" w:rsidP="00B946FF">
      <w:pPr>
        <w:rPr>
          <w:lang w:eastAsia="en-GB"/>
        </w:rPr>
      </w:pPr>
    </w:p>
    <w:p w14:paraId="0835159D" w14:textId="77777777" w:rsidR="0012373F" w:rsidRDefault="0012373F" w:rsidP="00875E7F">
      <w:pPr>
        <w:pStyle w:val="Heading3"/>
        <w:rPr>
          <w:noProof/>
        </w:rPr>
      </w:pPr>
      <w:bookmarkStart w:id="47" w:name="_Toc218508616"/>
      <w:r w:rsidRPr="00E30D65">
        <w:rPr>
          <w:noProof/>
        </w:rPr>
        <w:t>Groups</w:t>
      </w:r>
      <w:bookmarkEnd w:id="47"/>
    </w:p>
    <w:p w14:paraId="778AE5B3" w14:textId="77777777" w:rsidR="001919E7" w:rsidRDefault="00482833" w:rsidP="001919E7">
      <w:pPr>
        <w:rPr>
          <w:lang w:val="en-US"/>
        </w:rPr>
      </w:pPr>
      <w:r>
        <w:t xml:space="preserve">The </w:t>
      </w:r>
      <w:r w:rsidR="00203FCE">
        <w:t>table below</w:t>
      </w:r>
      <w:r>
        <w:t xml:space="preserve"> provides a summary of the groups in the </w:t>
      </w:r>
      <w:r w:rsidR="00216395">
        <w:t>[Customer DNS DOMAIN NAME]</w:t>
      </w:r>
      <w:r>
        <w:t xml:space="preserve"> Active Directory.</w:t>
      </w:r>
    </w:p>
    <w:p w14:paraId="7851FAF4" w14:textId="7C15672F" w:rsidR="006B55F0" w:rsidRDefault="006B55F0" w:rsidP="006B55F0">
      <w:pPr>
        <w:pStyle w:val="Caption"/>
        <w:rPr>
          <w:lang w:val="en-US"/>
        </w:rPr>
      </w:pPr>
      <w:bookmarkStart w:id="48" w:name="BK_AD_Groups_Table"/>
      <w:bookmarkEnd w:id="48"/>
      <w:r>
        <w:rPr>
          <w:lang w:val="en-US"/>
        </w:rPr>
        <w:t>Groups Summary</w:t>
      </w:r>
    </w:p>
    <w:tbl>
      <w:tblPr>
        <w:tblStyle w:val="BT-Default"/>
        <w:tblW w:w="0" w:type="auto"/>
        <w:tblLook w:val="04A0" w:firstRow="1" w:lastRow="0" w:firstColumn="1" w:lastColumn="0" w:noHBand="0" w:noVBand="1"/>
      </w:tblPr>
      <w:tblGrid>
        <w:gridCol w:w="1721"/>
        <w:gridCol w:w="1452"/>
        <w:gridCol w:w="804"/>
      </w:tblGrid>
      <w:tr w:rsidR="006B55F0" w14:paraId="5BD607B6" w14:textId="77777777" w:rsidTr="006B55F0">
        <w:trPr>
          <w:cnfStyle w:val="100000000000" w:firstRow="1" w:lastRow="0" w:firstColumn="0" w:lastColumn="0" w:oddVBand="0" w:evenVBand="0" w:oddHBand="0" w:evenHBand="0" w:firstRowFirstColumn="0" w:firstRowLastColumn="0" w:lastRowFirstColumn="0" w:lastRowLastColumn="0"/>
        </w:trPr>
        <w:tc>
          <w:tcPr>
            <w:tcW w:w="0" w:type="auto"/>
          </w:tcPr>
          <w:p w14:paraId="562BD293" w14:textId="28F1D390" w:rsidR="006B55F0" w:rsidRPr="006B55F0" w:rsidRDefault="006B55F0" w:rsidP="006B55F0">
            <w:pPr>
              <w:rPr>
                <w:color w:val="FFFFFF"/>
                <w:lang w:val="en-US"/>
              </w:rPr>
            </w:pPr>
            <w:proofErr w:type="spellStart"/>
            <w:r w:rsidRPr="006B55F0">
              <w:rPr>
                <w:color w:val="FFFFFF"/>
                <w:lang w:val="en-US"/>
              </w:rPr>
              <w:t>GroupCategory</w:t>
            </w:r>
            <w:proofErr w:type="spellEnd"/>
          </w:p>
        </w:tc>
        <w:tc>
          <w:tcPr>
            <w:tcW w:w="0" w:type="auto"/>
          </w:tcPr>
          <w:p w14:paraId="6A3A2D30" w14:textId="604E0617" w:rsidR="006B55F0" w:rsidRPr="006B55F0" w:rsidRDefault="006B55F0" w:rsidP="006B55F0">
            <w:pPr>
              <w:rPr>
                <w:color w:val="FFFFFF"/>
                <w:lang w:val="en-US"/>
              </w:rPr>
            </w:pPr>
            <w:proofErr w:type="spellStart"/>
            <w:r w:rsidRPr="006B55F0">
              <w:rPr>
                <w:color w:val="FFFFFF"/>
                <w:lang w:val="en-US"/>
              </w:rPr>
              <w:t>GroupScope</w:t>
            </w:r>
            <w:proofErr w:type="spellEnd"/>
          </w:p>
        </w:tc>
        <w:tc>
          <w:tcPr>
            <w:tcW w:w="0" w:type="auto"/>
          </w:tcPr>
          <w:p w14:paraId="54E477D5" w14:textId="2C4C84D6" w:rsidR="006B55F0" w:rsidRPr="006B55F0" w:rsidRDefault="006B55F0" w:rsidP="006B55F0">
            <w:pPr>
              <w:rPr>
                <w:color w:val="FFFFFF"/>
                <w:lang w:val="en-US"/>
              </w:rPr>
            </w:pPr>
            <w:r w:rsidRPr="006B55F0">
              <w:rPr>
                <w:color w:val="FFFFFF"/>
                <w:lang w:val="en-US"/>
              </w:rPr>
              <w:t>Count</w:t>
            </w:r>
          </w:p>
        </w:tc>
      </w:tr>
      <w:tr w:rsidR="006B55F0" w14:paraId="2DF52551" w14:textId="77777777" w:rsidTr="006B55F0">
        <w:tblPrEx>
          <w:jc w:val="left"/>
        </w:tblPrEx>
        <w:tc>
          <w:tcPr>
            <w:tcW w:w="0" w:type="auto"/>
          </w:tcPr>
          <w:p w14:paraId="3CF2A915" w14:textId="0E90CF7A" w:rsidR="006B55F0" w:rsidRDefault="006B55F0" w:rsidP="006B55F0">
            <w:pPr>
              <w:rPr>
                <w:lang w:val="en-US"/>
              </w:rPr>
            </w:pPr>
            <w:r>
              <w:rPr>
                <w:lang w:val="en-US"/>
              </w:rPr>
              <w:t>Distribution</w:t>
            </w:r>
          </w:p>
        </w:tc>
        <w:tc>
          <w:tcPr>
            <w:tcW w:w="0" w:type="auto"/>
          </w:tcPr>
          <w:p w14:paraId="444D6DE9" w14:textId="6474249B" w:rsidR="006B55F0" w:rsidRDefault="006B55F0" w:rsidP="006B55F0">
            <w:pPr>
              <w:rPr>
                <w:lang w:val="en-US"/>
              </w:rPr>
            </w:pPr>
            <w:r>
              <w:rPr>
                <w:lang w:val="en-US"/>
              </w:rPr>
              <w:t>Global</w:t>
            </w:r>
          </w:p>
        </w:tc>
        <w:tc>
          <w:tcPr>
            <w:tcW w:w="0" w:type="auto"/>
          </w:tcPr>
          <w:p w14:paraId="697E50F8" w14:textId="56AD2B5E" w:rsidR="006B55F0" w:rsidRDefault="006B55F0" w:rsidP="006B55F0">
            <w:pPr>
              <w:rPr>
                <w:lang w:val="en-US"/>
              </w:rPr>
            </w:pPr>
            <w:r>
              <w:rPr>
                <w:lang w:val="en-US"/>
              </w:rPr>
              <w:t>2</w:t>
            </w:r>
          </w:p>
        </w:tc>
      </w:tr>
      <w:tr w:rsidR="006B55F0" w14:paraId="1F91EB6E"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0A56B7E" w14:textId="4C65A5EA" w:rsidR="006B55F0" w:rsidRDefault="006B55F0" w:rsidP="006B55F0">
            <w:pPr>
              <w:rPr>
                <w:lang w:val="en-US"/>
              </w:rPr>
            </w:pPr>
            <w:r>
              <w:rPr>
                <w:lang w:val="en-US"/>
              </w:rPr>
              <w:t>Distribution</w:t>
            </w:r>
          </w:p>
        </w:tc>
        <w:tc>
          <w:tcPr>
            <w:tcW w:w="0" w:type="auto"/>
          </w:tcPr>
          <w:p w14:paraId="55199D29" w14:textId="729AEA01" w:rsidR="006B55F0" w:rsidRDefault="006B55F0" w:rsidP="006B55F0">
            <w:pPr>
              <w:rPr>
                <w:lang w:val="en-US"/>
              </w:rPr>
            </w:pPr>
            <w:r>
              <w:rPr>
                <w:lang w:val="en-US"/>
              </w:rPr>
              <w:t>Universal</w:t>
            </w:r>
          </w:p>
        </w:tc>
        <w:tc>
          <w:tcPr>
            <w:tcW w:w="0" w:type="auto"/>
          </w:tcPr>
          <w:p w14:paraId="52AF064F" w14:textId="3C102D10" w:rsidR="006B55F0" w:rsidRDefault="006B55F0" w:rsidP="006B55F0">
            <w:pPr>
              <w:rPr>
                <w:lang w:val="en-US"/>
              </w:rPr>
            </w:pPr>
            <w:r>
              <w:rPr>
                <w:lang w:val="en-US"/>
              </w:rPr>
              <w:t>12</w:t>
            </w:r>
          </w:p>
        </w:tc>
      </w:tr>
      <w:tr w:rsidR="006B55F0" w14:paraId="114536D5" w14:textId="77777777" w:rsidTr="006B55F0">
        <w:tblPrEx>
          <w:jc w:val="left"/>
        </w:tblPrEx>
        <w:tc>
          <w:tcPr>
            <w:tcW w:w="0" w:type="auto"/>
          </w:tcPr>
          <w:p w14:paraId="3C018F90" w14:textId="539D8CAA" w:rsidR="006B55F0" w:rsidRDefault="006B55F0" w:rsidP="006B55F0">
            <w:pPr>
              <w:rPr>
                <w:lang w:val="en-US"/>
              </w:rPr>
            </w:pPr>
            <w:r>
              <w:rPr>
                <w:lang w:val="en-US"/>
              </w:rPr>
              <w:t>Security</w:t>
            </w:r>
          </w:p>
        </w:tc>
        <w:tc>
          <w:tcPr>
            <w:tcW w:w="0" w:type="auto"/>
          </w:tcPr>
          <w:p w14:paraId="22ED4E6C" w14:textId="5E2A2508" w:rsidR="006B55F0" w:rsidRDefault="006B55F0" w:rsidP="006B55F0">
            <w:pPr>
              <w:rPr>
                <w:lang w:val="en-US"/>
              </w:rPr>
            </w:pPr>
            <w:proofErr w:type="spellStart"/>
            <w:r>
              <w:rPr>
                <w:lang w:val="en-US"/>
              </w:rPr>
              <w:t>DomainLocal</w:t>
            </w:r>
            <w:proofErr w:type="spellEnd"/>
          </w:p>
        </w:tc>
        <w:tc>
          <w:tcPr>
            <w:tcW w:w="0" w:type="auto"/>
          </w:tcPr>
          <w:p w14:paraId="04E6472D" w14:textId="11DB847E" w:rsidR="006B55F0" w:rsidRDefault="006B55F0" w:rsidP="006B55F0">
            <w:pPr>
              <w:rPr>
                <w:lang w:val="en-US"/>
              </w:rPr>
            </w:pPr>
            <w:r>
              <w:rPr>
                <w:lang w:val="en-US"/>
              </w:rPr>
              <w:t>51</w:t>
            </w:r>
          </w:p>
        </w:tc>
      </w:tr>
      <w:tr w:rsidR="006B55F0" w14:paraId="4EF08E7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75546AC" w14:textId="2D768E6C" w:rsidR="006B55F0" w:rsidRDefault="006B55F0" w:rsidP="006B55F0">
            <w:pPr>
              <w:rPr>
                <w:lang w:val="en-US"/>
              </w:rPr>
            </w:pPr>
            <w:r>
              <w:rPr>
                <w:lang w:val="en-US"/>
              </w:rPr>
              <w:t>Security</w:t>
            </w:r>
          </w:p>
        </w:tc>
        <w:tc>
          <w:tcPr>
            <w:tcW w:w="0" w:type="auto"/>
          </w:tcPr>
          <w:p w14:paraId="0D84FE4B" w14:textId="38428500" w:rsidR="006B55F0" w:rsidRDefault="006B55F0" w:rsidP="006B55F0">
            <w:pPr>
              <w:rPr>
                <w:lang w:val="en-US"/>
              </w:rPr>
            </w:pPr>
            <w:r>
              <w:rPr>
                <w:lang w:val="en-US"/>
              </w:rPr>
              <w:t>Global</w:t>
            </w:r>
          </w:p>
        </w:tc>
        <w:tc>
          <w:tcPr>
            <w:tcW w:w="0" w:type="auto"/>
          </w:tcPr>
          <w:p w14:paraId="421C3380" w14:textId="6AF51A94" w:rsidR="006B55F0" w:rsidRDefault="006B55F0" w:rsidP="006B55F0">
            <w:pPr>
              <w:rPr>
                <w:lang w:val="en-US"/>
              </w:rPr>
            </w:pPr>
            <w:r>
              <w:rPr>
                <w:lang w:val="en-US"/>
              </w:rPr>
              <w:t>2690</w:t>
            </w:r>
          </w:p>
        </w:tc>
      </w:tr>
      <w:tr w:rsidR="006B55F0" w14:paraId="4B3E1D2B" w14:textId="77777777" w:rsidTr="006B55F0">
        <w:tblPrEx>
          <w:jc w:val="left"/>
        </w:tblPrEx>
        <w:tc>
          <w:tcPr>
            <w:tcW w:w="0" w:type="auto"/>
          </w:tcPr>
          <w:p w14:paraId="7D954FD3" w14:textId="580987D7" w:rsidR="006B55F0" w:rsidRDefault="006B55F0" w:rsidP="006B55F0">
            <w:pPr>
              <w:rPr>
                <w:lang w:val="en-US"/>
              </w:rPr>
            </w:pPr>
            <w:r>
              <w:rPr>
                <w:lang w:val="en-US"/>
              </w:rPr>
              <w:t>Security</w:t>
            </w:r>
          </w:p>
        </w:tc>
        <w:tc>
          <w:tcPr>
            <w:tcW w:w="0" w:type="auto"/>
          </w:tcPr>
          <w:p w14:paraId="64245C7E" w14:textId="00AD287D" w:rsidR="006B55F0" w:rsidRDefault="006B55F0" w:rsidP="006B55F0">
            <w:pPr>
              <w:rPr>
                <w:lang w:val="en-US"/>
              </w:rPr>
            </w:pPr>
            <w:r>
              <w:rPr>
                <w:lang w:val="en-US"/>
              </w:rPr>
              <w:t>Universal</w:t>
            </w:r>
          </w:p>
        </w:tc>
        <w:tc>
          <w:tcPr>
            <w:tcW w:w="0" w:type="auto"/>
          </w:tcPr>
          <w:p w14:paraId="61FD3DF0" w14:textId="0DF6EDAC" w:rsidR="006B55F0" w:rsidRDefault="006B55F0" w:rsidP="006B55F0">
            <w:pPr>
              <w:rPr>
                <w:lang w:val="en-US"/>
              </w:rPr>
            </w:pPr>
            <w:r>
              <w:rPr>
                <w:lang w:val="en-US"/>
              </w:rPr>
              <w:t>4</w:t>
            </w:r>
          </w:p>
        </w:tc>
      </w:tr>
    </w:tbl>
    <w:p w14:paraId="269AF0AD" w14:textId="46DD816D" w:rsidR="00766ABB" w:rsidRDefault="00766ABB" w:rsidP="001919E7">
      <w:pPr>
        <w:rPr>
          <w:lang w:val="en-US"/>
        </w:rPr>
      </w:pPr>
    </w:p>
    <w:p w14:paraId="7FB77E11" w14:textId="77777777" w:rsidR="006B55F0" w:rsidRPr="00766ABB" w:rsidRDefault="006B55F0" w:rsidP="001919E7">
      <w:pPr>
        <w:rPr>
          <w:lang w:val="en-US"/>
        </w:rPr>
      </w:pPr>
    </w:p>
    <w:p w14:paraId="210FDF03" w14:textId="77777777" w:rsidR="00D2770A" w:rsidRDefault="00D2770A" w:rsidP="00203FCE">
      <w:pPr>
        <w:rPr>
          <w:lang w:val="en-US"/>
        </w:rPr>
      </w:pPr>
    </w:p>
    <w:p w14:paraId="5C3BDDCA" w14:textId="7FB874BB" w:rsidR="006B55F0" w:rsidRDefault="006B55F0" w:rsidP="006B55F0">
      <w:pPr>
        <w:pStyle w:val="Caption"/>
        <w:rPr>
          <w:lang w:val="en-US"/>
        </w:rPr>
      </w:pPr>
      <w:bookmarkStart w:id="49" w:name="BK_AD_Empty_Groups_Table"/>
      <w:bookmarkEnd w:id="49"/>
      <w:r>
        <w:rPr>
          <w:lang w:val="en-US"/>
        </w:rPr>
        <w:t>Empty Groups</w:t>
      </w:r>
    </w:p>
    <w:tbl>
      <w:tblPr>
        <w:tblStyle w:val="BT-Default"/>
        <w:tblW w:w="0" w:type="auto"/>
        <w:tblLayout w:type="fixed"/>
        <w:tblLook w:val="04A0" w:firstRow="1" w:lastRow="0" w:firstColumn="1" w:lastColumn="0" w:noHBand="0" w:noVBand="1"/>
      </w:tblPr>
      <w:tblGrid>
        <w:gridCol w:w="3120"/>
        <w:gridCol w:w="3120"/>
        <w:gridCol w:w="3120"/>
      </w:tblGrid>
      <w:tr w:rsidR="006B55F0" w14:paraId="0EB020D4" w14:textId="77777777" w:rsidTr="006B55F0">
        <w:trPr>
          <w:cnfStyle w:val="100000000000" w:firstRow="1" w:lastRow="0" w:firstColumn="0" w:lastColumn="0" w:oddVBand="0" w:evenVBand="0" w:oddHBand="0" w:evenHBand="0" w:firstRowFirstColumn="0" w:firstRowLastColumn="0" w:lastRowFirstColumn="0" w:lastRowLastColumn="0"/>
        </w:trPr>
        <w:tc>
          <w:tcPr>
            <w:tcW w:w="3120" w:type="dxa"/>
          </w:tcPr>
          <w:p w14:paraId="5C4AB6F9" w14:textId="725EF0CF" w:rsidR="006B55F0" w:rsidRPr="006B55F0" w:rsidRDefault="006B55F0" w:rsidP="006B55F0">
            <w:pPr>
              <w:rPr>
                <w:b/>
                <w:color w:val="FFFFFF"/>
                <w:lang w:val="en-US"/>
              </w:rPr>
            </w:pPr>
            <w:r w:rsidRPr="006B55F0">
              <w:rPr>
                <w:b/>
                <w:color w:val="FFFFFF"/>
                <w:lang w:val="en-US"/>
              </w:rPr>
              <w:t>Group Category</w:t>
            </w:r>
          </w:p>
        </w:tc>
        <w:tc>
          <w:tcPr>
            <w:tcW w:w="3120" w:type="dxa"/>
          </w:tcPr>
          <w:p w14:paraId="395A6226" w14:textId="3F491C87" w:rsidR="006B55F0" w:rsidRPr="006B55F0" w:rsidRDefault="006B55F0" w:rsidP="006B55F0">
            <w:pPr>
              <w:rPr>
                <w:b/>
                <w:color w:val="FFFFFF"/>
                <w:lang w:val="en-US"/>
              </w:rPr>
            </w:pPr>
            <w:r w:rsidRPr="006B55F0">
              <w:rPr>
                <w:b/>
                <w:color w:val="FFFFFF"/>
                <w:lang w:val="en-US"/>
              </w:rPr>
              <w:t>Group Scope</w:t>
            </w:r>
          </w:p>
        </w:tc>
        <w:tc>
          <w:tcPr>
            <w:tcW w:w="3120" w:type="dxa"/>
          </w:tcPr>
          <w:p w14:paraId="5B7410AA" w14:textId="72D82D19" w:rsidR="006B55F0" w:rsidRPr="006B55F0" w:rsidRDefault="006B55F0" w:rsidP="006B55F0">
            <w:pPr>
              <w:rPr>
                <w:b/>
                <w:color w:val="FFFFFF"/>
                <w:lang w:val="en-US"/>
              </w:rPr>
            </w:pPr>
            <w:r w:rsidRPr="006B55F0">
              <w:rPr>
                <w:b/>
                <w:color w:val="FFFFFF"/>
                <w:lang w:val="en-US"/>
              </w:rPr>
              <w:t>Count</w:t>
            </w:r>
          </w:p>
        </w:tc>
      </w:tr>
      <w:tr w:rsidR="006B55F0" w14:paraId="1ED4CCF5" w14:textId="77777777" w:rsidTr="006B55F0">
        <w:tblPrEx>
          <w:jc w:val="left"/>
        </w:tblPrEx>
        <w:tc>
          <w:tcPr>
            <w:tcW w:w="3120" w:type="dxa"/>
          </w:tcPr>
          <w:p w14:paraId="15E81B0B" w14:textId="6A4711EA" w:rsidR="006B55F0" w:rsidRDefault="006B55F0" w:rsidP="006B55F0">
            <w:pPr>
              <w:rPr>
                <w:lang w:val="en-US"/>
              </w:rPr>
            </w:pPr>
            <w:r>
              <w:rPr>
                <w:lang w:val="en-US"/>
              </w:rPr>
              <w:t>Distribution</w:t>
            </w:r>
          </w:p>
        </w:tc>
        <w:tc>
          <w:tcPr>
            <w:tcW w:w="3120" w:type="dxa"/>
          </w:tcPr>
          <w:p w14:paraId="0462270D" w14:textId="43872556" w:rsidR="006B55F0" w:rsidRDefault="006B55F0" w:rsidP="006B55F0">
            <w:pPr>
              <w:rPr>
                <w:lang w:val="en-US"/>
              </w:rPr>
            </w:pPr>
            <w:r>
              <w:rPr>
                <w:lang w:val="en-US"/>
              </w:rPr>
              <w:t>Global</w:t>
            </w:r>
          </w:p>
        </w:tc>
        <w:tc>
          <w:tcPr>
            <w:tcW w:w="3120" w:type="dxa"/>
          </w:tcPr>
          <w:p w14:paraId="4480DE16" w14:textId="32B01A3A" w:rsidR="006B55F0" w:rsidRDefault="006B55F0" w:rsidP="006B55F0">
            <w:pPr>
              <w:rPr>
                <w:lang w:val="en-US"/>
              </w:rPr>
            </w:pPr>
            <w:r>
              <w:rPr>
                <w:lang w:val="en-US"/>
              </w:rPr>
              <w:t>2</w:t>
            </w:r>
          </w:p>
        </w:tc>
      </w:tr>
      <w:tr w:rsidR="006B55F0" w14:paraId="2A9E092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64C79A1C" w14:textId="28EAEF93" w:rsidR="006B55F0" w:rsidRDefault="006B55F0" w:rsidP="006B55F0">
            <w:pPr>
              <w:rPr>
                <w:lang w:val="en-US"/>
              </w:rPr>
            </w:pPr>
            <w:r>
              <w:rPr>
                <w:lang w:val="en-US"/>
              </w:rPr>
              <w:t>Distribution</w:t>
            </w:r>
          </w:p>
        </w:tc>
        <w:tc>
          <w:tcPr>
            <w:tcW w:w="3120" w:type="dxa"/>
          </w:tcPr>
          <w:p w14:paraId="58700C79" w14:textId="57F59F56" w:rsidR="006B55F0" w:rsidRDefault="006B55F0" w:rsidP="006B55F0">
            <w:pPr>
              <w:rPr>
                <w:lang w:val="en-US"/>
              </w:rPr>
            </w:pPr>
            <w:r>
              <w:rPr>
                <w:lang w:val="en-US"/>
              </w:rPr>
              <w:t>Universal</w:t>
            </w:r>
          </w:p>
        </w:tc>
        <w:tc>
          <w:tcPr>
            <w:tcW w:w="3120" w:type="dxa"/>
          </w:tcPr>
          <w:p w14:paraId="5D9B51CD" w14:textId="04EE8448" w:rsidR="006B55F0" w:rsidRDefault="006B55F0" w:rsidP="006B55F0">
            <w:pPr>
              <w:rPr>
                <w:lang w:val="en-US"/>
              </w:rPr>
            </w:pPr>
            <w:r>
              <w:rPr>
                <w:lang w:val="en-US"/>
              </w:rPr>
              <w:t>6</w:t>
            </w:r>
          </w:p>
        </w:tc>
      </w:tr>
      <w:tr w:rsidR="006B55F0" w14:paraId="7359246C" w14:textId="77777777" w:rsidTr="006B55F0">
        <w:tblPrEx>
          <w:jc w:val="left"/>
        </w:tblPrEx>
        <w:tc>
          <w:tcPr>
            <w:tcW w:w="3120" w:type="dxa"/>
          </w:tcPr>
          <w:p w14:paraId="0BD100CC" w14:textId="4D55700F" w:rsidR="006B55F0" w:rsidRDefault="006B55F0" w:rsidP="006B55F0">
            <w:pPr>
              <w:rPr>
                <w:lang w:val="en-US"/>
              </w:rPr>
            </w:pPr>
            <w:r>
              <w:rPr>
                <w:lang w:val="en-US"/>
              </w:rPr>
              <w:t>Security</w:t>
            </w:r>
          </w:p>
        </w:tc>
        <w:tc>
          <w:tcPr>
            <w:tcW w:w="3120" w:type="dxa"/>
          </w:tcPr>
          <w:p w14:paraId="6C18425C" w14:textId="61B8C83D" w:rsidR="006B55F0" w:rsidRDefault="006B55F0" w:rsidP="006B55F0">
            <w:pPr>
              <w:rPr>
                <w:lang w:val="en-US"/>
              </w:rPr>
            </w:pPr>
            <w:proofErr w:type="spellStart"/>
            <w:r>
              <w:rPr>
                <w:lang w:val="en-US"/>
              </w:rPr>
              <w:t>DomainLocal</w:t>
            </w:r>
            <w:proofErr w:type="spellEnd"/>
          </w:p>
        </w:tc>
        <w:tc>
          <w:tcPr>
            <w:tcW w:w="3120" w:type="dxa"/>
          </w:tcPr>
          <w:p w14:paraId="79B6C2B9" w14:textId="08E6AF5E" w:rsidR="006B55F0" w:rsidRDefault="006B55F0" w:rsidP="006B55F0">
            <w:pPr>
              <w:rPr>
                <w:lang w:val="en-US"/>
              </w:rPr>
            </w:pPr>
            <w:r>
              <w:rPr>
                <w:lang w:val="en-US"/>
              </w:rPr>
              <w:t>30</w:t>
            </w:r>
          </w:p>
        </w:tc>
      </w:tr>
      <w:tr w:rsidR="006B55F0" w14:paraId="6D60FEB7"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3120" w:type="dxa"/>
          </w:tcPr>
          <w:p w14:paraId="3DD72EC2" w14:textId="14E26F82" w:rsidR="006B55F0" w:rsidRDefault="006B55F0" w:rsidP="006B55F0">
            <w:pPr>
              <w:rPr>
                <w:lang w:val="en-US"/>
              </w:rPr>
            </w:pPr>
            <w:r>
              <w:rPr>
                <w:lang w:val="en-US"/>
              </w:rPr>
              <w:t>Security</w:t>
            </w:r>
          </w:p>
        </w:tc>
        <w:tc>
          <w:tcPr>
            <w:tcW w:w="3120" w:type="dxa"/>
          </w:tcPr>
          <w:p w14:paraId="03299522" w14:textId="4DDC9735" w:rsidR="006B55F0" w:rsidRDefault="006B55F0" w:rsidP="006B55F0">
            <w:pPr>
              <w:rPr>
                <w:lang w:val="en-US"/>
              </w:rPr>
            </w:pPr>
            <w:r>
              <w:rPr>
                <w:lang w:val="en-US"/>
              </w:rPr>
              <w:t>Global</w:t>
            </w:r>
          </w:p>
        </w:tc>
        <w:tc>
          <w:tcPr>
            <w:tcW w:w="3120" w:type="dxa"/>
          </w:tcPr>
          <w:p w14:paraId="6D4AE5DB" w14:textId="22A1A2F3" w:rsidR="006B55F0" w:rsidRDefault="006B55F0" w:rsidP="006B55F0">
            <w:pPr>
              <w:rPr>
                <w:lang w:val="en-US"/>
              </w:rPr>
            </w:pPr>
            <w:r>
              <w:rPr>
                <w:lang w:val="en-US"/>
              </w:rPr>
              <w:t>1596</w:t>
            </w:r>
          </w:p>
        </w:tc>
      </w:tr>
      <w:tr w:rsidR="006B55F0" w14:paraId="73612F42" w14:textId="77777777" w:rsidTr="006B55F0">
        <w:tblPrEx>
          <w:jc w:val="left"/>
        </w:tblPrEx>
        <w:tc>
          <w:tcPr>
            <w:tcW w:w="3120" w:type="dxa"/>
          </w:tcPr>
          <w:p w14:paraId="3D18A280" w14:textId="2DF4FDD3" w:rsidR="006B55F0" w:rsidRDefault="006B55F0" w:rsidP="006B55F0">
            <w:pPr>
              <w:rPr>
                <w:lang w:val="en-US"/>
              </w:rPr>
            </w:pPr>
            <w:r>
              <w:rPr>
                <w:lang w:val="en-US"/>
              </w:rPr>
              <w:t>Security</w:t>
            </w:r>
          </w:p>
        </w:tc>
        <w:tc>
          <w:tcPr>
            <w:tcW w:w="3120" w:type="dxa"/>
          </w:tcPr>
          <w:p w14:paraId="751ED141" w14:textId="2ABA4E50" w:rsidR="006B55F0" w:rsidRDefault="006B55F0" w:rsidP="006B55F0">
            <w:pPr>
              <w:rPr>
                <w:lang w:val="en-US"/>
              </w:rPr>
            </w:pPr>
            <w:r>
              <w:rPr>
                <w:lang w:val="en-US"/>
              </w:rPr>
              <w:t>Universal</w:t>
            </w:r>
          </w:p>
        </w:tc>
        <w:tc>
          <w:tcPr>
            <w:tcW w:w="3120" w:type="dxa"/>
          </w:tcPr>
          <w:p w14:paraId="3E855F27" w14:textId="77777777" w:rsidR="006B55F0" w:rsidRDefault="006B55F0" w:rsidP="006B55F0">
            <w:pPr>
              <w:rPr>
                <w:lang w:val="en-US"/>
              </w:rPr>
            </w:pPr>
            <w:r>
              <w:rPr>
                <w:lang w:val="en-US"/>
              </w:rPr>
              <w:t>3</w:t>
            </w:r>
          </w:p>
          <w:p w14:paraId="3A4E92C4" w14:textId="485B118D" w:rsidR="006B55F0" w:rsidRDefault="006B55F0" w:rsidP="006B55F0">
            <w:pPr>
              <w:rPr>
                <w:lang w:val="en-US"/>
              </w:rPr>
            </w:pPr>
          </w:p>
        </w:tc>
      </w:tr>
    </w:tbl>
    <w:p w14:paraId="72E2779C" w14:textId="77777777" w:rsidR="00C84269" w:rsidRDefault="00C84269" w:rsidP="00203FCE">
      <w:pPr>
        <w:rPr>
          <w:lang w:val="en-US"/>
        </w:rPr>
      </w:pPr>
    </w:p>
    <w:p w14:paraId="12068A72" w14:textId="77777777" w:rsidR="006B55F0" w:rsidRDefault="006B55F0" w:rsidP="00203FCE">
      <w:pPr>
        <w:rPr>
          <w:lang w:val="en-US"/>
        </w:rPr>
      </w:pPr>
    </w:p>
    <w:p w14:paraId="75138D09" w14:textId="77777777" w:rsidR="0077130D" w:rsidRPr="003D3047" w:rsidRDefault="0077130D" w:rsidP="003D3047">
      <w:pPr>
        <w:rPr>
          <w:lang w:val="en-US"/>
        </w:rPr>
      </w:pPr>
    </w:p>
    <w:p w14:paraId="0A168BBB" w14:textId="77777777" w:rsidR="00046012" w:rsidRDefault="004A2826" w:rsidP="00875E7F">
      <w:pPr>
        <w:pStyle w:val="Heading3"/>
        <w:rPr>
          <w:noProof/>
        </w:rPr>
      </w:pPr>
      <w:bookmarkStart w:id="50" w:name="_Toc218508617"/>
      <w:r>
        <w:rPr>
          <w:noProof/>
          <w:lang w:val="en-US"/>
        </w:rPr>
        <w:t>Devices</w:t>
      </w:r>
      <w:bookmarkEnd w:id="50"/>
    </w:p>
    <w:p w14:paraId="1DFB4958" w14:textId="77777777" w:rsidR="006F255F" w:rsidRDefault="006F255F" w:rsidP="006F255F">
      <w:pPr>
        <w:rPr>
          <w:lang w:val="en-US"/>
        </w:rPr>
      </w:pPr>
      <w:r>
        <w:t>The table</w:t>
      </w:r>
      <w:r w:rsidR="000C7589">
        <w:rPr>
          <w:lang w:val="en-US"/>
        </w:rPr>
        <w:t>s</w:t>
      </w:r>
      <w:r>
        <w:t xml:space="preserve"> below provides a summary of the </w:t>
      </w:r>
      <w:r w:rsidR="000C7589">
        <w:rPr>
          <w:lang w:val="en-US"/>
        </w:rPr>
        <w:t>AD devices</w:t>
      </w:r>
      <w:r>
        <w:t xml:space="preserve"> in the </w:t>
      </w:r>
      <w:r w:rsidR="00216395">
        <w:t>[Customer DNS DOMAIN NAME]</w:t>
      </w:r>
      <w:r>
        <w:t xml:space="preserve"> Active Directory.</w:t>
      </w:r>
    </w:p>
    <w:p w14:paraId="4C398897" w14:textId="77777777" w:rsidR="006A0B44" w:rsidRPr="006A0B44" w:rsidRDefault="006A0B44" w:rsidP="006F255F">
      <w:pPr>
        <w:rPr>
          <w:lang w:val="en-US"/>
        </w:rPr>
      </w:pPr>
    </w:p>
    <w:p w14:paraId="10859DFB" w14:textId="710A55AF" w:rsidR="006B55F0" w:rsidRDefault="006B55F0" w:rsidP="006B55F0">
      <w:pPr>
        <w:pStyle w:val="Caption"/>
        <w:rPr>
          <w:lang w:val="en-US"/>
        </w:rPr>
      </w:pPr>
      <w:bookmarkStart w:id="51" w:name="BK_AD_Workstation_Summary_Table"/>
      <w:bookmarkEnd w:id="51"/>
      <w:r>
        <w:rPr>
          <w:lang w:val="en-US"/>
        </w:rPr>
        <w:t>Workstation Summary</w:t>
      </w:r>
    </w:p>
    <w:tbl>
      <w:tblPr>
        <w:tblStyle w:val="BT-Default"/>
        <w:tblW w:w="0" w:type="auto"/>
        <w:tblLook w:val="04A0" w:firstRow="1" w:lastRow="0" w:firstColumn="1" w:lastColumn="0" w:noHBand="0" w:noVBand="1"/>
      </w:tblPr>
      <w:tblGrid>
        <w:gridCol w:w="3907"/>
        <w:gridCol w:w="803"/>
      </w:tblGrid>
      <w:tr w:rsidR="006B55F0" w14:paraId="751C2553" w14:textId="77777777" w:rsidTr="006B55F0">
        <w:trPr>
          <w:cnfStyle w:val="100000000000" w:firstRow="1" w:lastRow="0" w:firstColumn="0" w:lastColumn="0" w:oddVBand="0" w:evenVBand="0" w:oddHBand="0" w:evenHBand="0" w:firstRowFirstColumn="0" w:firstRowLastColumn="0" w:lastRowFirstColumn="0" w:lastRowLastColumn="0"/>
          <w:tblHeader/>
        </w:trPr>
        <w:tc>
          <w:tcPr>
            <w:tcW w:w="0" w:type="auto"/>
          </w:tcPr>
          <w:p w14:paraId="7DC7889F" w14:textId="6A352217" w:rsidR="006B55F0" w:rsidRPr="006B55F0" w:rsidRDefault="006B55F0" w:rsidP="006B55F0">
            <w:pPr>
              <w:rPr>
                <w:b/>
                <w:color w:val="FFFFFF"/>
                <w:lang w:val="en-US"/>
              </w:rPr>
            </w:pPr>
            <w:r w:rsidRPr="006B55F0">
              <w:rPr>
                <w:b/>
                <w:color w:val="FFFFFF"/>
                <w:lang w:val="en-US"/>
              </w:rPr>
              <w:t>Metric</w:t>
            </w:r>
          </w:p>
        </w:tc>
        <w:tc>
          <w:tcPr>
            <w:tcW w:w="0" w:type="auto"/>
          </w:tcPr>
          <w:p w14:paraId="6AD128EE" w14:textId="1369BFAC" w:rsidR="006B55F0" w:rsidRPr="006B55F0" w:rsidRDefault="006B55F0" w:rsidP="006B55F0">
            <w:pPr>
              <w:rPr>
                <w:b/>
                <w:color w:val="FFFFFF"/>
                <w:lang w:val="en-US"/>
              </w:rPr>
            </w:pPr>
            <w:r w:rsidRPr="006B55F0">
              <w:rPr>
                <w:b/>
                <w:color w:val="FFFFFF"/>
                <w:lang w:val="en-US"/>
              </w:rPr>
              <w:t>Value</w:t>
            </w:r>
          </w:p>
        </w:tc>
      </w:tr>
      <w:tr w:rsidR="006B55F0" w14:paraId="04A68E98" w14:textId="77777777" w:rsidTr="006B55F0">
        <w:tblPrEx>
          <w:jc w:val="left"/>
        </w:tblPrEx>
        <w:tc>
          <w:tcPr>
            <w:tcW w:w="0" w:type="auto"/>
          </w:tcPr>
          <w:p w14:paraId="53D0CC86" w14:textId="5AEAF1DD" w:rsidR="006B55F0" w:rsidRDefault="006B55F0" w:rsidP="006B55F0">
            <w:pPr>
              <w:rPr>
                <w:lang w:val="en-US"/>
              </w:rPr>
            </w:pPr>
            <w:r>
              <w:rPr>
                <w:lang w:val="en-US"/>
              </w:rPr>
              <w:t>Workstations</w:t>
            </w:r>
          </w:p>
        </w:tc>
        <w:tc>
          <w:tcPr>
            <w:tcW w:w="0" w:type="auto"/>
          </w:tcPr>
          <w:p w14:paraId="0C4315C3" w14:textId="024D96F6" w:rsidR="006B55F0" w:rsidRDefault="006B55F0" w:rsidP="006B55F0">
            <w:pPr>
              <w:rPr>
                <w:lang w:val="en-US"/>
              </w:rPr>
            </w:pPr>
            <w:r>
              <w:rPr>
                <w:lang w:val="en-US"/>
              </w:rPr>
              <w:t>632</w:t>
            </w:r>
          </w:p>
        </w:tc>
      </w:tr>
      <w:tr w:rsidR="006B55F0" w14:paraId="09A999A2"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4B90BE7" w14:textId="75A50F84" w:rsidR="006B55F0" w:rsidRDefault="006B55F0" w:rsidP="006B55F0">
            <w:pPr>
              <w:rPr>
                <w:lang w:val="en-US"/>
              </w:rPr>
            </w:pPr>
            <w:r>
              <w:rPr>
                <w:lang w:val="en-US"/>
              </w:rPr>
              <w:t>Legacy OS Devices (XP/7/2008/2008 R2)</w:t>
            </w:r>
          </w:p>
        </w:tc>
        <w:tc>
          <w:tcPr>
            <w:tcW w:w="0" w:type="auto"/>
          </w:tcPr>
          <w:p w14:paraId="4A0A569D" w14:textId="585124FA" w:rsidR="006B55F0" w:rsidRDefault="006B55F0" w:rsidP="006B55F0">
            <w:pPr>
              <w:rPr>
                <w:lang w:val="en-US"/>
              </w:rPr>
            </w:pPr>
            <w:r>
              <w:rPr>
                <w:lang w:val="en-US"/>
              </w:rPr>
              <w:t>2</w:t>
            </w:r>
          </w:p>
        </w:tc>
      </w:tr>
      <w:tr w:rsidR="006B55F0" w14:paraId="165E67C9" w14:textId="77777777" w:rsidTr="006B55F0">
        <w:tblPrEx>
          <w:jc w:val="left"/>
        </w:tblPrEx>
        <w:tc>
          <w:tcPr>
            <w:tcW w:w="0" w:type="auto"/>
          </w:tcPr>
          <w:p w14:paraId="4A779219" w14:textId="3C047C7D" w:rsidR="006B55F0" w:rsidRDefault="006B55F0" w:rsidP="006B55F0">
            <w:pPr>
              <w:rPr>
                <w:lang w:val="en-US"/>
              </w:rPr>
            </w:pPr>
            <w:r>
              <w:rPr>
                <w:lang w:val="en-US"/>
              </w:rPr>
              <w:t>Enabled Devices</w:t>
            </w:r>
          </w:p>
        </w:tc>
        <w:tc>
          <w:tcPr>
            <w:tcW w:w="0" w:type="auto"/>
          </w:tcPr>
          <w:p w14:paraId="682CB666" w14:textId="13288FF2" w:rsidR="006B55F0" w:rsidRDefault="006B55F0" w:rsidP="006B55F0">
            <w:pPr>
              <w:rPr>
                <w:lang w:val="en-US"/>
              </w:rPr>
            </w:pPr>
            <w:r>
              <w:rPr>
                <w:lang w:val="en-US"/>
              </w:rPr>
              <w:t>572</w:t>
            </w:r>
          </w:p>
        </w:tc>
      </w:tr>
      <w:tr w:rsidR="006B55F0" w14:paraId="512D014F"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EC03FBE" w14:textId="1626E3CD" w:rsidR="006B55F0" w:rsidRDefault="006B55F0" w:rsidP="006B55F0">
            <w:pPr>
              <w:rPr>
                <w:lang w:val="en-US"/>
              </w:rPr>
            </w:pPr>
            <w:r>
              <w:rPr>
                <w:lang w:val="en-US"/>
              </w:rPr>
              <w:t>Inactive (&gt;180 days)</w:t>
            </w:r>
          </w:p>
        </w:tc>
        <w:tc>
          <w:tcPr>
            <w:tcW w:w="0" w:type="auto"/>
          </w:tcPr>
          <w:p w14:paraId="705A3EED" w14:textId="6CFDDB61" w:rsidR="006B55F0" w:rsidRDefault="006B55F0" w:rsidP="006B55F0">
            <w:pPr>
              <w:rPr>
                <w:lang w:val="en-US"/>
              </w:rPr>
            </w:pPr>
            <w:r>
              <w:rPr>
                <w:lang w:val="en-US"/>
              </w:rPr>
              <w:t>194</w:t>
            </w:r>
          </w:p>
        </w:tc>
      </w:tr>
      <w:tr w:rsidR="006B55F0" w14:paraId="181268AA" w14:textId="77777777" w:rsidTr="006B55F0">
        <w:tblPrEx>
          <w:jc w:val="left"/>
        </w:tblPrEx>
        <w:tc>
          <w:tcPr>
            <w:tcW w:w="0" w:type="auto"/>
          </w:tcPr>
          <w:p w14:paraId="46980D3D" w14:textId="61D60302" w:rsidR="006B55F0" w:rsidRDefault="006B55F0" w:rsidP="006B55F0">
            <w:pPr>
              <w:rPr>
                <w:lang w:val="en-US"/>
              </w:rPr>
            </w:pPr>
            <w:r>
              <w:rPr>
                <w:lang w:val="en-US"/>
              </w:rPr>
              <w:t>Inactive (91-180 days)</w:t>
            </w:r>
          </w:p>
        </w:tc>
        <w:tc>
          <w:tcPr>
            <w:tcW w:w="0" w:type="auto"/>
          </w:tcPr>
          <w:p w14:paraId="5240B952" w14:textId="6A3E5DC8" w:rsidR="006B55F0" w:rsidRDefault="006B55F0" w:rsidP="006B55F0">
            <w:pPr>
              <w:rPr>
                <w:lang w:val="en-US"/>
              </w:rPr>
            </w:pPr>
            <w:r>
              <w:rPr>
                <w:lang w:val="en-US"/>
              </w:rPr>
              <w:t>22</w:t>
            </w:r>
          </w:p>
        </w:tc>
      </w:tr>
      <w:tr w:rsidR="006B55F0" w14:paraId="7E44CA22"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5460E7D" w14:textId="75A0BDBC" w:rsidR="006B55F0" w:rsidRDefault="006B55F0" w:rsidP="006B55F0">
            <w:pPr>
              <w:rPr>
                <w:lang w:val="en-US"/>
              </w:rPr>
            </w:pPr>
            <w:r>
              <w:rPr>
                <w:lang w:val="en-US"/>
              </w:rPr>
              <w:t>Disabled Devices</w:t>
            </w:r>
          </w:p>
        </w:tc>
        <w:tc>
          <w:tcPr>
            <w:tcW w:w="0" w:type="auto"/>
          </w:tcPr>
          <w:p w14:paraId="3BA684E3" w14:textId="329BCDB5" w:rsidR="006B55F0" w:rsidRDefault="006B55F0" w:rsidP="006B55F0">
            <w:pPr>
              <w:rPr>
                <w:lang w:val="en-US"/>
              </w:rPr>
            </w:pPr>
            <w:r>
              <w:rPr>
                <w:lang w:val="en-US"/>
              </w:rPr>
              <w:t>60</w:t>
            </w:r>
          </w:p>
        </w:tc>
      </w:tr>
      <w:tr w:rsidR="006B55F0" w14:paraId="28A100E5" w14:textId="77777777" w:rsidTr="006B55F0">
        <w:tblPrEx>
          <w:jc w:val="left"/>
        </w:tblPrEx>
        <w:tc>
          <w:tcPr>
            <w:tcW w:w="0" w:type="auto"/>
          </w:tcPr>
          <w:p w14:paraId="300B7A1B" w14:textId="1E2F6EB3" w:rsidR="006B55F0" w:rsidRDefault="006B55F0" w:rsidP="006B55F0">
            <w:pPr>
              <w:rPr>
                <w:lang w:val="en-US"/>
              </w:rPr>
            </w:pPr>
            <w:r>
              <w:rPr>
                <w:lang w:val="en-US"/>
              </w:rPr>
              <w:t>Inactive (31-90 days)</w:t>
            </w:r>
          </w:p>
        </w:tc>
        <w:tc>
          <w:tcPr>
            <w:tcW w:w="0" w:type="auto"/>
          </w:tcPr>
          <w:p w14:paraId="43582C1C" w14:textId="1CB6899E" w:rsidR="006B55F0" w:rsidRDefault="006B55F0" w:rsidP="006B55F0">
            <w:pPr>
              <w:rPr>
                <w:lang w:val="en-US"/>
              </w:rPr>
            </w:pPr>
            <w:r>
              <w:rPr>
                <w:lang w:val="en-US"/>
              </w:rPr>
              <w:t>23</w:t>
            </w:r>
          </w:p>
        </w:tc>
      </w:tr>
      <w:tr w:rsidR="006B55F0" w14:paraId="74BBF86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3AC190C" w14:textId="21CA3BE8" w:rsidR="006B55F0" w:rsidRDefault="006B55F0" w:rsidP="006B55F0">
            <w:pPr>
              <w:rPr>
                <w:lang w:val="en-US"/>
              </w:rPr>
            </w:pPr>
            <w:r>
              <w:rPr>
                <w:lang w:val="en-US"/>
              </w:rPr>
              <w:t>Active (</w:t>
            </w:r>
            <w:proofErr w:type="spellStart"/>
            <w:r>
              <w:rPr>
                <w:lang w:val="en-US"/>
              </w:rPr>
              <w:t>LastLogon</w:t>
            </w:r>
            <w:proofErr w:type="spellEnd"/>
            <w:r>
              <w:rPr>
                <w:lang w:val="en-US"/>
              </w:rPr>
              <w:t xml:space="preserve"> ≤ 30 days)</w:t>
            </w:r>
          </w:p>
        </w:tc>
        <w:tc>
          <w:tcPr>
            <w:tcW w:w="0" w:type="auto"/>
          </w:tcPr>
          <w:p w14:paraId="6DFB1496" w14:textId="77777777" w:rsidR="006B55F0" w:rsidRDefault="006B55F0" w:rsidP="006B55F0">
            <w:pPr>
              <w:rPr>
                <w:lang w:val="en-US"/>
              </w:rPr>
            </w:pPr>
            <w:r>
              <w:rPr>
                <w:lang w:val="en-US"/>
              </w:rPr>
              <w:t>393</w:t>
            </w:r>
          </w:p>
          <w:p w14:paraId="3C49C29E" w14:textId="6668EE06" w:rsidR="006B55F0" w:rsidRDefault="006B55F0" w:rsidP="006B55F0">
            <w:pPr>
              <w:rPr>
                <w:lang w:val="en-US"/>
              </w:rPr>
            </w:pPr>
          </w:p>
        </w:tc>
      </w:tr>
    </w:tbl>
    <w:p w14:paraId="04112B7B" w14:textId="77777777" w:rsidR="006A0B44" w:rsidRDefault="006A0B44" w:rsidP="006F255F">
      <w:pPr>
        <w:rPr>
          <w:lang w:val="en-US"/>
        </w:rPr>
      </w:pPr>
    </w:p>
    <w:p w14:paraId="18A9CB70" w14:textId="77777777" w:rsidR="006B55F0" w:rsidRDefault="006B55F0" w:rsidP="006F255F">
      <w:pPr>
        <w:rPr>
          <w:lang w:val="en-US"/>
        </w:rPr>
      </w:pPr>
    </w:p>
    <w:p w14:paraId="21BDBCD1" w14:textId="77777777" w:rsidR="006A0B44" w:rsidRDefault="006A0B44" w:rsidP="006F255F">
      <w:pPr>
        <w:rPr>
          <w:lang w:val="en-US"/>
        </w:rPr>
      </w:pPr>
    </w:p>
    <w:p w14:paraId="5D025BF2" w14:textId="3E8E4867" w:rsidR="006B55F0" w:rsidRDefault="006B55F0" w:rsidP="006B55F0">
      <w:pPr>
        <w:pStyle w:val="Caption"/>
        <w:rPr>
          <w:lang w:val="en-US"/>
        </w:rPr>
      </w:pPr>
      <w:bookmarkStart w:id="52" w:name="BK_AD_Server_Summary_Table"/>
      <w:bookmarkEnd w:id="52"/>
      <w:r>
        <w:rPr>
          <w:lang w:val="en-US"/>
        </w:rPr>
        <w:t>Server Summary</w:t>
      </w:r>
    </w:p>
    <w:tbl>
      <w:tblPr>
        <w:tblStyle w:val="BT-Default"/>
        <w:tblW w:w="0" w:type="auto"/>
        <w:tblLook w:val="04A0" w:firstRow="1" w:lastRow="0" w:firstColumn="1" w:lastColumn="0" w:noHBand="0" w:noVBand="1"/>
      </w:tblPr>
      <w:tblGrid>
        <w:gridCol w:w="3907"/>
        <w:gridCol w:w="803"/>
      </w:tblGrid>
      <w:tr w:rsidR="006B55F0" w14:paraId="63C35799" w14:textId="77777777" w:rsidTr="006B55F0">
        <w:trPr>
          <w:cnfStyle w:val="100000000000" w:firstRow="1" w:lastRow="0" w:firstColumn="0" w:lastColumn="0" w:oddVBand="0" w:evenVBand="0" w:oddHBand="0" w:evenHBand="0" w:firstRowFirstColumn="0" w:firstRowLastColumn="0" w:lastRowFirstColumn="0" w:lastRowLastColumn="0"/>
          <w:tblHeader/>
        </w:trPr>
        <w:tc>
          <w:tcPr>
            <w:tcW w:w="0" w:type="auto"/>
          </w:tcPr>
          <w:p w14:paraId="53FA63F0" w14:textId="09CECEE7" w:rsidR="006B55F0" w:rsidRPr="006B55F0" w:rsidRDefault="006B55F0" w:rsidP="006B55F0">
            <w:pPr>
              <w:rPr>
                <w:b/>
                <w:color w:val="FFFFFF"/>
                <w:lang w:val="en-US"/>
              </w:rPr>
            </w:pPr>
            <w:r w:rsidRPr="006B55F0">
              <w:rPr>
                <w:b/>
                <w:color w:val="FFFFFF"/>
                <w:lang w:val="en-US"/>
              </w:rPr>
              <w:t>Metric</w:t>
            </w:r>
          </w:p>
        </w:tc>
        <w:tc>
          <w:tcPr>
            <w:tcW w:w="0" w:type="auto"/>
          </w:tcPr>
          <w:p w14:paraId="47D8D07E" w14:textId="5DE418EE" w:rsidR="006B55F0" w:rsidRPr="006B55F0" w:rsidRDefault="006B55F0" w:rsidP="006B55F0">
            <w:pPr>
              <w:rPr>
                <w:b/>
                <w:color w:val="FFFFFF"/>
                <w:lang w:val="en-US"/>
              </w:rPr>
            </w:pPr>
            <w:r w:rsidRPr="006B55F0">
              <w:rPr>
                <w:b/>
                <w:color w:val="FFFFFF"/>
                <w:lang w:val="en-US"/>
              </w:rPr>
              <w:t>Value</w:t>
            </w:r>
          </w:p>
        </w:tc>
      </w:tr>
      <w:tr w:rsidR="006B55F0" w14:paraId="1A297E1D" w14:textId="77777777" w:rsidTr="006B55F0">
        <w:tblPrEx>
          <w:jc w:val="left"/>
        </w:tblPrEx>
        <w:tc>
          <w:tcPr>
            <w:tcW w:w="0" w:type="auto"/>
          </w:tcPr>
          <w:p w14:paraId="58048304" w14:textId="129D5854" w:rsidR="006B55F0" w:rsidRDefault="006B55F0" w:rsidP="006B55F0">
            <w:pPr>
              <w:rPr>
                <w:lang w:val="en-US"/>
              </w:rPr>
            </w:pPr>
            <w:r>
              <w:rPr>
                <w:lang w:val="en-US"/>
              </w:rPr>
              <w:t>Servers</w:t>
            </w:r>
          </w:p>
        </w:tc>
        <w:tc>
          <w:tcPr>
            <w:tcW w:w="0" w:type="auto"/>
          </w:tcPr>
          <w:p w14:paraId="402302A6" w14:textId="39523747" w:rsidR="006B55F0" w:rsidRDefault="006B55F0" w:rsidP="006B55F0">
            <w:pPr>
              <w:rPr>
                <w:lang w:val="en-US"/>
              </w:rPr>
            </w:pPr>
            <w:r>
              <w:rPr>
                <w:lang w:val="en-US"/>
              </w:rPr>
              <w:t>32</w:t>
            </w:r>
          </w:p>
        </w:tc>
      </w:tr>
      <w:tr w:rsidR="006B55F0" w14:paraId="68DE134A"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4D7CFEA" w14:textId="221F7171" w:rsidR="006B55F0" w:rsidRDefault="006B55F0" w:rsidP="006B55F0">
            <w:pPr>
              <w:rPr>
                <w:lang w:val="en-US"/>
              </w:rPr>
            </w:pPr>
            <w:r>
              <w:rPr>
                <w:lang w:val="en-US"/>
              </w:rPr>
              <w:t>Legacy OS Devices (XP/7/2008/2008 R2)</w:t>
            </w:r>
          </w:p>
        </w:tc>
        <w:tc>
          <w:tcPr>
            <w:tcW w:w="0" w:type="auto"/>
          </w:tcPr>
          <w:p w14:paraId="26501262" w14:textId="2B4FBCF1" w:rsidR="006B55F0" w:rsidRDefault="006B55F0" w:rsidP="006B55F0">
            <w:pPr>
              <w:rPr>
                <w:lang w:val="en-US"/>
              </w:rPr>
            </w:pPr>
            <w:r>
              <w:rPr>
                <w:lang w:val="en-US"/>
              </w:rPr>
              <w:t>2</w:t>
            </w:r>
          </w:p>
        </w:tc>
      </w:tr>
      <w:tr w:rsidR="006B55F0" w14:paraId="2D3E4467" w14:textId="77777777" w:rsidTr="006B55F0">
        <w:tblPrEx>
          <w:jc w:val="left"/>
        </w:tblPrEx>
        <w:tc>
          <w:tcPr>
            <w:tcW w:w="0" w:type="auto"/>
          </w:tcPr>
          <w:p w14:paraId="2A96E7FC" w14:textId="2D102891" w:rsidR="006B55F0" w:rsidRDefault="006B55F0" w:rsidP="006B55F0">
            <w:pPr>
              <w:rPr>
                <w:lang w:val="en-US"/>
              </w:rPr>
            </w:pPr>
            <w:r>
              <w:rPr>
                <w:lang w:val="en-US"/>
              </w:rPr>
              <w:t>Enabled Devices</w:t>
            </w:r>
          </w:p>
        </w:tc>
        <w:tc>
          <w:tcPr>
            <w:tcW w:w="0" w:type="auto"/>
          </w:tcPr>
          <w:p w14:paraId="7A4E69D0" w14:textId="5FF1134C" w:rsidR="006B55F0" w:rsidRDefault="006B55F0" w:rsidP="006B55F0">
            <w:pPr>
              <w:rPr>
                <w:lang w:val="en-US"/>
              </w:rPr>
            </w:pPr>
            <w:r>
              <w:rPr>
                <w:lang w:val="en-US"/>
              </w:rPr>
              <w:t>28</w:t>
            </w:r>
          </w:p>
        </w:tc>
      </w:tr>
      <w:tr w:rsidR="006B55F0" w14:paraId="656711C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8D2F65D" w14:textId="3E7E3588" w:rsidR="006B55F0" w:rsidRDefault="006B55F0" w:rsidP="006B55F0">
            <w:pPr>
              <w:rPr>
                <w:lang w:val="en-US"/>
              </w:rPr>
            </w:pPr>
            <w:r>
              <w:rPr>
                <w:lang w:val="en-US"/>
              </w:rPr>
              <w:t>Inactive (&gt;180 days)</w:t>
            </w:r>
          </w:p>
        </w:tc>
        <w:tc>
          <w:tcPr>
            <w:tcW w:w="0" w:type="auto"/>
          </w:tcPr>
          <w:p w14:paraId="60422A8B" w14:textId="0AD883F7" w:rsidR="006B55F0" w:rsidRDefault="006B55F0" w:rsidP="006B55F0">
            <w:pPr>
              <w:rPr>
                <w:lang w:val="en-US"/>
              </w:rPr>
            </w:pPr>
            <w:r>
              <w:rPr>
                <w:lang w:val="en-US"/>
              </w:rPr>
              <w:t>9</w:t>
            </w:r>
          </w:p>
        </w:tc>
      </w:tr>
      <w:tr w:rsidR="006B55F0" w14:paraId="1AC8D7B7" w14:textId="77777777" w:rsidTr="006B55F0">
        <w:tblPrEx>
          <w:jc w:val="left"/>
        </w:tblPrEx>
        <w:tc>
          <w:tcPr>
            <w:tcW w:w="0" w:type="auto"/>
          </w:tcPr>
          <w:p w14:paraId="3E20EB3C" w14:textId="2F4B613D" w:rsidR="006B55F0" w:rsidRDefault="006B55F0" w:rsidP="006B55F0">
            <w:pPr>
              <w:rPr>
                <w:lang w:val="en-US"/>
              </w:rPr>
            </w:pPr>
            <w:r>
              <w:rPr>
                <w:lang w:val="en-US"/>
              </w:rPr>
              <w:t>Inactive (91-180 days)</w:t>
            </w:r>
          </w:p>
        </w:tc>
        <w:tc>
          <w:tcPr>
            <w:tcW w:w="0" w:type="auto"/>
          </w:tcPr>
          <w:p w14:paraId="0FED39A3" w14:textId="79DE3813" w:rsidR="006B55F0" w:rsidRDefault="006B55F0" w:rsidP="006B55F0">
            <w:pPr>
              <w:rPr>
                <w:lang w:val="en-US"/>
              </w:rPr>
            </w:pPr>
            <w:r>
              <w:rPr>
                <w:lang w:val="en-US"/>
              </w:rPr>
              <w:t>1</w:t>
            </w:r>
          </w:p>
        </w:tc>
      </w:tr>
      <w:tr w:rsidR="006B55F0" w14:paraId="08FB2589"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608557C" w14:textId="5D1A25B7" w:rsidR="006B55F0" w:rsidRDefault="006B55F0" w:rsidP="006B55F0">
            <w:pPr>
              <w:rPr>
                <w:lang w:val="en-US"/>
              </w:rPr>
            </w:pPr>
            <w:r>
              <w:rPr>
                <w:lang w:val="en-US"/>
              </w:rPr>
              <w:t>Disabled Devices</w:t>
            </w:r>
          </w:p>
        </w:tc>
        <w:tc>
          <w:tcPr>
            <w:tcW w:w="0" w:type="auto"/>
          </w:tcPr>
          <w:p w14:paraId="28C42CE5" w14:textId="4F25BE36" w:rsidR="006B55F0" w:rsidRDefault="006B55F0" w:rsidP="006B55F0">
            <w:pPr>
              <w:rPr>
                <w:lang w:val="en-US"/>
              </w:rPr>
            </w:pPr>
            <w:r>
              <w:rPr>
                <w:lang w:val="en-US"/>
              </w:rPr>
              <w:t>4</w:t>
            </w:r>
          </w:p>
        </w:tc>
      </w:tr>
      <w:tr w:rsidR="006B55F0" w14:paraId="0334FAB5" w14:textId="77777777" w:rsidTr="006B55F0">
        <w:tblPrEx>
          <w:jc w:val="left"/>
        </w:tblPrEx>
        <w:tc>
          <w:tcPr>
            <w:tcW w:w="0" w:type="auto"/>
          </w:tcPr>
          <w:p w14:paraId="25DBB22B" w14:textId="75FF0A8F" w:rsidR="006B55F0" w:rsidRDefault="006B55F0" w:rsidP="006B55F0">
            <w:pPr>
              <w:rPr>
                <w:lang w:val="en-US"/>
              </w:rPr>
            </w:pPr>
            <w:r>
              <w:rPr>
                <w:lang w:val="en-US"/>
              </w:rPr>
              <w:t>Inactive (31-90 days)</w:t>
            </w:r>
          </w:p>
        </w:tc>
        <w:tc>
          <w:tcPr>
            <w:tcW w:w="0" w:type="auto"/>
          </w:tcPr>
          <w:p w14:paraId="784ED457" w14:textId="54451432" w:rsidR="006B55F0" w:rsidRDefault="006B55F0" w:rsidP="006B55F0">
            <w:pPr>
              <w:rPr>
                <w:lang w:val="en-US"/>
              </w:rPr>
            </w:pPr>
            <w:r>
              <w:rPr>
                <w:lang w:val="en-US"/>
              </w:rPr>
              <w:t>2</w:t>
            </w:r>
          </w:p>
        </w:tc>
      </w:tr>
      <w:tr w:rsidR="006B55F0" w14:paraId="25996BF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28290DA" w14:textId="7924B2EE" w:rsidR="006B55F0" w:rsidRDefault="006B55F0" w:rsidP="006B55F0">
            <w:pPr>
              <w:rPr>
                <w:lang w:val="en-US"/>
              </w:rPr>
            </w:pPr>
            <w:r>
              <w:rPr>
                <w:lang w:val="en-US"/>
              </w:rPr>
              <w:t>Active (</w:t>
            </w:r>
            <w:proofErr w:type="spellStart"/>
            <w:r>
              <w:rPr>
                <w:lang w:val="en-US"/>
              </w:rPr>
              <w:t>LastLogon</w:t>
            </w:r>
            <w:proofErr w:type="spellEnd"/>
            <w:r>
              <w:rPr>
                <w:lang w:val="en-US"/>
              </w:rPr>
              <w:t xml:space="preserve"> ≤ 30 days)</w:t>
            </w:r>
          </w:p>
        </w:tc>
        <w:tc>
          <w:tcPr>
            <w:tcW w:w="0" w:type="auto"/>
          </w:tcPr>
          <w:p w14:paraId="5FCFEDAA" w14:textId="77777777" w:rsidR="006B55F0" w:rsidRDefault="006B55F0" w:rsidP="006B55F0">
            <w:pPr>
              <w:rPr>
                <w:lang w:val="en-US"/>
              </w:rPr>
            </w:pPr>
            <w:r>
              <w:rPr>
                <w:lang w:val="en-US"/>
              </w:rPr>
              <w:t>20</w:t>
            </w:r>
          </w:p>
          <w:p w14:paraId="05FBBD4A" w14:textId="0FF13C77" w:rsidR="006B55F0" w:rsidRDefault="006B55F0" w:rsidP="006B55F0">
            <w:pPr>
              <w:rPr>
                <w:lang w:val="en-US"/>
              </w:rPr>
            </w:pPr>
          </w:p>
        </w:tc>
      </w:tr>
    </w:tbl>
    <w:p w14:paraId="5A0F7D68" w14:textId="77777777" w:rsidR="006A0B44" w:rsidRDefault="006A0B44" w:rsidP="006F255F">
      <w:pPr>
        <w:rPr>
          <w:lang w:val="en-US"/>
        </w:rPr>
      </w:pPr>
    </w:p>
    <w:p w14:paraId="06FDCF11" w14:textId="77777777" w:rsidR="006B55F0" w:rsidRPr="00170864" w:rsidRDefault="006B55F0" w:rsidP="006F255F">
      <w:pPr>
        <w:rPr>
          <w:lang w:val="en-US"/>
        </w:rPr>
      </w:pPr>
    </w:p>
    <w:p w14:paraId="1F4ADDA5" w14:textId="77777777" w:rsidR="0012373F" w:rsidRDefault="0012373F" w:rsidP="00875E7F">
      <w:pPr>
        <w:pStyle w:val="Heading3"/>
        <w:rPr>
          <w:noProof/>
        </w:rPr>
      </w:pPr>
      <w:bookmarkStart w:id="53" w:name="_Toc218508618"/>
      <w:r w:rsidRPr="00E30D65">
        <w:rPr>
          <w:noProof/>
        </w:rPr>
        <w:t>Contacts</w:t>
      </w:r>
      <w:bookmarkEnd w:id="53"/>
    </w:p>
    <w:p w14:paraId="1625B4C6" w14:textId="77777777" w:rsidR="000C28E2" w:rsidRDefault="000C28E2" w:rsidP="000C28E2">
      <w:pPr>
        <w:rPr>
          <w:lang w:val="en-US"/>
        </w:rPr>
      </w:pPr>
      <w:r>
        <w:t xml:space="preserve">The table below provides a summary of the contacts in the </w:t>
      </w:r>
      <w:r w:rsidR="00216395">
        <w:t>[Customer DNS DOMAIN NAME]</w:t>
      </w:r>
      <w:r>
        <w:t xml:space="preserve"> Active Directory.</w:t>
      </w:r>
    </w:p>
    <w:p w14:paraId="3F94BB63" w14:textId="77777777" w:rsidR="00170864" w:rsidRPr="00170864" w:rsidRDefault="00170864" w:rsidP="000C28E2">
      <w:pPr>
        <w:rPr>
          <w:lang w:val="en-US"/>
        </w:rPr>
      </w:pPr>
      <w:bookmarkStart w:id="54" w:name="BK_AD_Contacts_Table"/>
      <w:bookmarkEnd w:id="54"/>
    </w:p>
    <w:p w14:paraId="47E5AC4A" w14:textId="77777777" w:rsidR="0012373F" w:rsidRDefault="0012373F" w:rsidP="00875E7F">
      <w:pPr>
        <w:pStyle w:val="Heading3"/>
        <w:rPr>
          <w:noProof/>
        </w:rPr>
      </w:pPr>
      <w:bookmarkStart w:id="55" w:name="_Toc218508619"/>
      <w:r w:rsidRPr="00E30D65">
        <w:rPr>
          <w:noProof/>
        </w:rPr>
        <w:lastRenderedPageBreak/>
        <w:t>Printers</w:t>
      </w:r>
      <w:bookmarkEnd w:id="55"/>
    </w:p>
    <w:p w14:paraId="510F7F3A" w14:textId="77777777" w:rsidR="00562CF2" w:rsidRDefault="00562CF2" w:rsidP="00562CF2">
      <w:pPr>
        <w:rPr>
          <w:lang w:val="en-US"/>
        </w:rPr>
      </w:pPr>
      <w:r>
        <w:t xml:space="preserve">The table below provides a summary of the </w:t>
      </w:r>
      <w:r w:rsidR="00443532">
        <w:t xml:space="preserve">shared </w:t>
      </w:r>
      <w:r>
        <w:t xml:space="preserve">printers in the </w:t>
      </w:r>
      <w:r w:rsidR="00216395">
        <w:t>[Customer DNS DOMAIN NAME]</w:t>
      </w:r>
      <w:r>
        <w:t xml:space="preserve"> Active Directory.</w:t>
      </w:r>
    </w:p>
    <w:p w14:paraId="1949FB96" w14:textId="46456775" w:rsidR="006B55F0" w:rsidRDefault="006B55F0" w:rsidP="006B55F0">
      <w:pPr>
        <w:pStyle w:val="Caption"/>
        <w:rPr>
          <w:lang w:val="en-US"/>
        </w:rPr>
      </w:pPr>
      <w:bookmarkStart w:id="56" w:name="BK_AD_Printers_Table"/>
      <w:bookmarkEnd w:id="56"/>
      <w:r>
        <w:rPr>
          <w:lang w:val="en-US"/>
        </w:rPr>
        <w:t>Published Printers</w:t>
      </w:r>
    </w:p>
    <w:tbl>
      <w:tblPr>
        <w:tblStyle w:val="BT-Default"/>
        <w:tblW w:w="0" w:type="auto"/>
        <w:tblLook w:val="04A0" w:firstRow="1" w:lastRow="0" w:firstColumn="1" w:lastColumn="0" w:noHBand="0" w:noVBand="1"/>
      </w:tblPr>
      <w:tblGrid>
        <w:gridCol w:w="2499"/>
        <w:gridCol w:w="3852"/>
        <w:gridCol w:w="1659"/>
        <w:gridCol w:w="1340"/>
      </w:tblGrid>
      <w:tr w:rsidR="006B55F0" w14:paraId="4D908969" w14:textId="77777777" w:rsidTr="006B55F0">
        <w:trPr>
          <w:cnfStyle w:val="100000000000" w:firstRow="1" w:lastRow="0" w:firstColumn="0" w:lastColumn="0" w:oddVBand="0" w:evenVBand="0" w:oddHBand="0" w:evenHBand="0" w:firstRowFirstColumn="0" w:firstRowLastColumn="0" w:lastRowFirstColumn="0" w:lastRowLastColumn="0"/>
        </w:trPr>
        <w:tc>
          <w:tcPr>
            <w:tcW w:w="0" w:type="auto"/>
          </w:tcPr>
          <w:p w14:paraId="4C84BE5A" w14:textId="1F81E7AE" w:rsidR="006B55F0" w:rsidRPr="006B55F0" w:rsidRDefault="006B55F0" w:rsidP="006B55F0">
            <w:pPr>
              <w:rPr>
                <w:color w:val="FFFFFF"/>
                <w:lang w:val="en-US"/>
              </w:rPr>
            </w:pPr>
            <w:r w:rsidRPr="006B55F0">
              <w:rPr>
                <w:color w:val="FFFFFF"/>
                <w:lang w:val="en-US"/>
              </w:rPr>
              <w:t>Name</w:t>
            </w:r>
          </w:p>
        </w:tc>
        <w:tc>
          <w:tcPr>
            <w:tcW w:w="0" w:type="auto"/>
          </w:tcPr>
          <w:p w14:paraId="1B876AFF" w14:textId="55A1BF53" w:rsidR="006B55F0" w:rsidRPr="006B55F0" w:rsidRDefault="006B55F0" w:rsidP="006B55F0">
            <w:pPr>
              <w:rPr>
                <w:color w:val="FFFFFF"/>
                <w:lang w:val="en-US"/>
              </w:rPr>
            </w:pPr>
            <w:proofErr w:type="spellStart"/>
            <w:r w:rsidRPr="006B55F0">
              <w:rPr>
                <w:color w:val="FFFFFF"/>
                <w:lang w:val="en-US"/>
              </w:rPr>
              <w:t>ServerName</w:t>
            </w:r>
            <w:proofErr w:type="spellEnd"/>
          </w:p>
        </w:tc>
        <w:tc>
          <w:tcPr>
            <w:tcW w:w="0" w:type="auto"/>
          </w:tcPr>
          <w:p w14:paraId="35208C7C" w14:textId="3935A713" w:rsidR="006B55F0" w:rsidRPr="006B55F0" w:rsidRDefault="006B55F0" w:rsidP="006B55F0">
            <w:pPr>
              <w:rPr>
                <w:color w:val="FFFFFF"/>
                <w:lang w:val="en-US"/>
              </w:rPr>
            </w:pPr>
            <w:proofErr w:type="spellStart"/>
            <w:r w:rsidRPr="006B55F0">
              <w:rPr>
                <w:color w:val="FFFFFF"/>
                <w:lang w:val="en-US"/>
              </w:rPr>
              <w:t>DriverName</w:t>
            </w:r>
            <w:proofErr w:type="spellEnd"/>
          </w:p>
        </w:tc>
        <w:tc>
          <w:tcPr>
            <w:tcW w:w="0" w:type="auto"/>
          </w:tcPr>
          <w:p w14:paraId="3CBA2E57" w14:textId="5A574829" w:rsidR="006B55F0" w:rsidRPr="006B55F0" w:rsidRDefault="006B55F0" w:rsidP="006B55F0">
            <w:pPr>
              <w:rPr>
                <w:color w:val="FFFFFF"/>
                <w:lang w:val="en-US"/>
              </w:rPr>
            </w:pPr>
            <w:r w:rsidRPr="006B55F0">
              <w:rPr>
                <w:color w:val="FFFFFF"/>
                <w:lang w:val="en-US"/>
              </w:rPr>
              <w:t>Location</w:t>
            </w:r>
          </w:p>
        </w:tc>
      </w:tr>
      <w:tr w:rsidR="006B55F0" w14:paraId="14E9CD91" w14:textId="77777777" w:rsidTr="006B55F0">
        <w:tblPrEx>
          <w:jc w:val="left"/>
        </w:tblPrEx>
        <w:tc>
          <w:tcPr>
            <w:tcW w:w="0" w:type="auto"/>
          </w:tcPr>
          <w:p w14:paraId="3CF457C3" w14:textId="617838F0" w:rsidR="006B55F0" w:rsidRDefault="006B55F0" w:rsidP="006B55F0">
            <w:pPr>
              <w:rPr>
                <w:lang w:val="en-US"/>
              </w:rPr>
            </w:pPr>
            <w:r>
              <w:rPr>
                <w:lang w:val="en-US"/>
              </w:rPr>
              <w:t>PRINTSRV-BRANT-MAIN (</w:t>
            </w:r>
            <w:proofErr w:type="spellStart"/>
            <w:r>
              <w:rPr>
                <w:lang w:val="en-US"/>
              </w:rPr>
              <w:t>Tobisba</w:t>
            </w:r>
            <w:proofErr w:type="spellEnd"/>
            <w:r>
              <w:rPr>
                <w:lang w:val="en-US"/>
              </w:rPr>
              <w:t xml:space="preserve"> e-Studio 2515ac)</w:t>
            </w:r>
          </w:p>
        </w:tc>
        <w:tc>
          <w:tcPr>
            <w:tcW w:w="0" w:type="auto"/>
          </w:tcPr>
          <w:p w14:paraId="04D7ACC9" w14:textId="5C2D4C8B" w:rsidR="006B55F0" w:rsidRDefault="006B55F0" w:rsidP="006B55F0">
            <w:pPr>
              <w:rPr>
                <w:lang w:val="en-US"/>
              </w:rPr>
            </w:pPr>
            <w:r>
              <w:rPr>
                <w:lang w:val="en-US"/>
              </w:rPr>
              <w:t>PrintSRV.corp.voyageurtransportation.ca</w:t>
            </w:r>
          </w:p>
        </w:tc>
        <w:tc>
          <w:tcPr>
            <w:tcW w:w="0" w:type="auto"/>
          </w:tcPr>
          <w:p w14:paraId="610C3F6F" w14:textId="50DE45EA" w:rsidR="006B55F0" w:rsidRDefault="006B55F0" w:rsidP="006B55F0">
            <w:pPr>
              <w:rPr>
                <w:lang w:val="en-US"/>
              </w:rPr>
            </w:pPr>
            <w:r>
              <w:rPr>
                <w:lang w:val="en-US"/>
              </w:rPr>
              <w:t>TOSHIBA Universal Printer 2</w:t>
            </w:r>
          </w:p>
        </w:tc>
        <w:tc>
          <w:tcPr>
            <w:tcW w:w="0" w:type="auto"/>
          </w:tcPr>
          <w:p w14:paraId="2DEA69CE" w14:textId="7A2CFE8B" w:rsidR="006B55F0" w:rsidRDefault="006B55F0" w:rsidP="006B55F0">
            <w:pPr>
              <w:rPr>
                <w:lang w:val="en-US"/>
              </w:rPr>
            </w:pPr>
            <w:r>
              <w:rPr>
                <w:lang w:val="en-US"/>
              </w:rPr>
              <w:t>Simcoe Ontario</w:t>
            </w:r>
          </w:p>
        </w:tc>
      </w:tr>
      <w:tr w:rsidR="006B55F0" w14:paraId="435D0948"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8800353" w14:textId="2B2E00DA" w:rsidR="006B55F0" w:rsidRDefault="006B55F0" w:rsidP="006B55F0">
            <w:pPr>
              <w:rPr>
                <w:lang w:val="en-US"/>
              </w:rPr>
            </w:pPr>
            <w:r>
              <w:rPr>
                <w:lang w:val="en-US"/>
              </w:rPr>
              <w:t>PRINTSRV-BROCKVILLE (HP Color LaserJet MFP E47528)</w:t>
            </w:r>
          </w:p>
        </w:tc>
        <w:tc>
          <w:tcPr>
            <w:tcW w:w="0" w:type="auto"/>
          </w:tcPr>
          <w:p w14:paraId="120C6437" w14:textId="1EE36378" w:rsidR="006B55F0" w:rsidRDefault="006B55F0" w:rsidP="006B55F0">
            <w:pPr>
              <w:rPr>
                <w:lang w:val="en-US"/>
              </w:rPr>
            </w:pPr>
            <w:r>
              <w:rPr>
                <w:lang w:val="en-US"/>
              </w:rPr>
              <w:t>PrintSRV.corp.voyageurtransportation.ca</w:t>
            </w:r>
          </w:p>
        </w:tc>
        <w:tc>
          <w:tcPr>
            <w:tcW w:w="0" w:type="auto"/>
          </w:tcPr>
          <w:p w14:paraId="006D5C63" w14:textId="146BB5E2" w:rsidR="006B55F0" w:rsidRDefault="006B55F0" w:rsidP="006B55F0">
            <w:pPr>
              <w:rPr>
                <w:lang w:val="en-US"/>
              </w:rPr>
            </w:pPr>
            <w:r>
              <w:rPr>
                <w:lang w:val="en-US"/>
              </w:rPr>
              <w:t>HP Universal Printing PCL 6 (v7.2.0)</w:t>
            </w:r>
          </w:p>
        </w:tc>
        <w:tc>
          <w:tcPr>
            <w:tcW w:w="0" w:type="auto"/>
          </w:tcPr>
          <w:p w14:paraId="7E7E0399" w14:textId="77777777" w:rsidR="006B55F0" w:rsidRDefault="006B55F0" w:rsidP="006B55F0">
            <w:pPr>
              <w:rPr>
                <w:lang w:val="en-US"/>
              </w:rPr>
            </w:pPr>
          </w:p>
        </w:tc>
      </w:tr>
      <w:tr w:rsidR="006B55F0" w14:paraId="4EF513AB" w14:textId="77777777" w:rsidTr="006B55F0">
        <w:tblPrEx>
          <w:jc w:val="left"/>
        </w:tblPrEx>
        <w:tc>
          <w:tcPr>
            <w:tcW w:w="0" w:type="auto"/>
          </w:tcPr>
          <w:p w14:paraId="6339E88B" w14:textId="032D56ED" w:rsidR="006B55F0" w:rsidRDefault="006B55F0" w:rsidP="006B55F0">
            <w:pPr>
              <w:rPr>
                <w:lang w:val="en-US"/>
              </w:rPr>
            </w:pPr>
            <w:r>
              <w:rPr>
                <w:lang w:val="en-US"/>
              </w:rPr>
              <w:t>PRINTSRV-DURH-MAIN (TOSHIBA E-STUDIO3525AC)</w:t>
            </w:r>
          </w:p>
        </w:tc>
        <w:tc>
          <w:tcPr>
            <w:tcW w:w="0" w:type="auto"/>
          </w:tcPr>
          <w:p w14:paraId="3F9B1116" w14:textId="7D6C81EF" w:rsidR="006B55F0" w:rsidRDefault="006B55F0" w:rsidP="006B55F0">
            <w:pPr>
              <w:rPr>
                <w:lang w:val="en-US"/>
              </w:rPr>
            </w:pPr>
            <w:r>
              <w:rPr>
                <w:lang w:val="en-US"/>
              </w:rPr>
              <w:t>PrintSRV.corp.voyageurtransportation.ca</w:t>
            </w:r>
          </w:p>
        </w:tc>
        <w:tc>
          <w:tcPr>
            <w:tcW w:w="0" w:type="auto"/>
          </w:tcPr>
          <w:p w14:paraId="3AEB44BF" w14:textId="46C1A4BD" w:rsidR="006B55F0" w:rsidRDefault="006B55F0" w:rsidP="006B55F0">
            <w:pPr>
              <w:rPr>
                <w:lang w:val="en-US"/>
              </w:rPr>
            </w:pPr>
            <w:r>
              <w:rPr>
                <w:lang w:val="en-US"/>
              </w:rPr>
              <w:t>TOSHIBA Universal Printer 2</w:t>
            </w:r>
          </w:p>
        </w:tc>
        <w:tc>
          <w:tcPr>
            <w:tcW w:w="0" w:type="auto"/>
          </w:tcPr>
          <w:p w14:paraId="6EB91F5D" w14:textId="0DD9BB42" w:rsidR="006B55F0" w:rsidRDefault="006B55F0" w:rsidP="006B55F0">
            <w:pPr>
              <w:rPr>
                <w:lang w:val="en-US"/>
              </w:rPr>
            </w:pPr>
            <w:r>
              <w:rPr>
                <w:lang w:val="en-US"/>
              </w:rPr>
              <w:t xml:space="preserve">Durham Ajax </w:t>
            </w:r>
          </w:p>
        </w:tc>
      </w:tr>
      <w:tr w:rsidR="006B55F0" w14:paraId="3C6B8DB4"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B005BB7" w14:textId="74F18939" w:rsidR="006B55F0" w:rsidRDefault="006B55F0" w:rsidP="006B55F0">
            <w:pPr>
              <w:rPr>
                <w:lang w:val="en-US"/>
              </w:rPr>
            </w:pPr>
            <w:r>
              <w:rPr>
                <w:lang w:val="en-US"/>
              </w:rPr>
              <w:t>PRINTSRV-EFBL-</w:t>
            </w:r>
            <w:proofErr w:type="spellStart"/>
            <w:r>
              <w:rPr>
                <w:lang w:val="en-US"/>
              </w:rPr>
              <w:t>Colour</w:t>
            </w:r>
            <w:proofErr w:type="spellEnd"/>
            <w:r>
              <w:rPr>
                <w:lang w:val="en-US"/>
              </w:rPr>
              <w:t xml:space="preserve"> (HP Color LaserJet MFP M283fdw)</w:t>
            </w:r>
          </w:p>
        </w:tc>
        <w:tc>
          <w:tcPr>
            <w:tcW w:w="0" w:type="auto"/>
          </w:tcPr>
          <w:p w14:paraId="47CB5817" w14:textId="712A3D06" w:rsidR="006B55F0" w:rsidRDefault="006B55F0" w:rsidP="006B55F0">
            <w:pPr>
              <w:rPr>
                <w:lang w:val="en-US"/>
              </w:rPr>
            </w:pPr>
            <w:r>
              <w:rPr>
                <w:lang w:val="en-US"/>
              </w:rPr>
              <w:t>PrintSRV.corp.voyageurtransportation.ca</w:t>
            </w:r>
          </w:p>
        </w:tc>
        <w:tc>
          <w:tcPr>
            <w:tcW w:w="0" w:type="auto"/>
          </w:tcPr>
          <w:p w14:paraId="5EFF57AD" w14:textId="7C740FFA" w:rsidR="006B55F0" w:rsidRDefault="006B55F0" w:rsidP="006B55F0">
            <w:pPr>
              <w:rPr>
                <w:lang w:val="en-US"/>
              </w:rPr>
            </w:pPr>
            <w:r>
              <w:rPr>
                <w:lang w:val="en-US"/>
              </w:rPr>
              <w:t>HP Universal Printing PCL 6 (v7.2.0)</w:t>
            </w:r>
          </w:p>
        </w:tc>
        <w:tc>
          <w:tcPr>
            <w:tcW w:w="0" w:type="auto"/>
          </w:tcPr>
          <w:p w14:paraId="04D36237" w14:textId="0B95F351" w:rsidR="006B55F0" w:rsidRDefault="006B55F0" w:rsidP="006B55F0">
            <w:pPr>
              <w:rPr>
                <w:lang w:val="en-US"/>
              </w:rPr>
            </w:pPr>
            <w:proofErr w:type="spellStart"/>
            <w:r>
              <w:rPr>
                <w:lang w:val="en-US"/>
              </w:rPr>
              <w:t>storville</w:t>
            </w:r>
            <w:proofErr w:type="spellEnd"/>
            <w:r>
              <w:rPr>
                <w:lang w:val="en-US"/>
              </w:rPr>
              <w:t xml:space="preserve"> East Ferris</w:t>
            </w:r>
          </w:p>
        </w:tc>
      </w:tr>
      <w:tr w:rsidR="006B55F0" w14:paraId="41DD9341" w14:textId="77777777" w:rsidTr="006B55F0">
        <w:tblPrEx>
          <w:jc w:val="left"/>
        </w:tblPrEx>
        <w:tc>
          <w:tcPr>
            <w:tcW w:w="0" w:type="auto"/>
          </w:tcPr>
          <w:p w14:paraId="0528154D" w14:textId="12A429E5" w:rsidR="006B55F0" w:rsidRDefault="006B55F0" w:rsidP="006B55F0">
            <w:pPr>
              <w:rPr>
                <w:lang w:val="en-US"/>
              </w:rPr>
            </w:pPr>
            <w:r>
              <w:rPr>
                <w:lang w:val="en-US"/>
              </w:rPr>
              <w:t>PRINTSRV-EFBL-MAIN (LEXMARK XM3250)</w:t>
            </w:r>
          </w:p>
        </w:tc>
        <w:tc>
          <w:tcPr>
            <w:tcW w:w="0" w:type="auto"/>
          </w:tcPr>
          <w:p w14:paraId="6DC5D574" w14:textId="3EE7E3E6" w:rsidR="006B55F0" w:rsidRDefault="006B55F0" w:rsidP="006B55F0">
            <w:pPr>
              <w:rPr>
                <w:lang w:val="en-US"/>
              </w:rPr>
            </w:pPr>
            <w:r>
              <w:rPr>
                <w:lang w:val="en-US"/>
              </w:rPr>
              <w:t>PrintSRV.corp.voyageurtransportation.ca</w:t>
            </w:r>
          </w:p>
        </w:tc>
        <w:tc>
          <w:tcPr>
            <w:tcW w:w="0" w:type="auto"/>
          </w:tcPr>
          <w:p w14:paraId="599AC2F8" w14:textId="611EC0C0" w:rsidR="006B55F0" w:rsidRDefault="006B55F0" w:rsidP="006B55F0">
            <w:pPr>
              <w:rPr>
                <w:lang w:val="en-US"/>
              </w:rPr>
            </w:pPr>
            <w:r>
              <w:rPr>
                <w:lang w:val="en-US"/>
              </w:rPr>
              <w:t>Lexmark Universal v2</w:t>
            </w:r>
          </w:p>
        </w:tc>
        <w:tc>
          <w:tcPr>
            <w:tcW w:w="0" w:type="auto"/>
          </w:tcPr>
          <w:p w14:paraId="21367970" w14:textId="73D5698D" w:rsidR="006B55F0" w:rsidRDefault="006B55F0" w:rsidP="006B55F0">
            <w:pPr>
              <w:rPr>
                <w:lang w:val="en-US"/>
              </w:rPr>
            </w:pPr>
            <w:r>
              <w:rPr>
                <w:lang w:val="en-US"/>
              </w:rPr>
              <w:t xml:space="preserve">EAST FERRIS </w:t>
            </w:r>
          </w:p>
        </w:tc>
      </w:tr>
      <w:tr w:rsidR="006B55F0" w14:paraId="38C57B52"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C670F16" w14:textId="5D3F4453" w:rsidR="006B55F0" w:rsidRDefault="006B55F0" w:rsidP="006B55F0">
            <w:pPr>
              <w:rPr>
                <w:lang w:val="en-US"/>
              </w:rPr>
            </w:pPr>
            <w:r>
              <w:rPr>
                <w:lang w:val="en-US"/>
              </w:rPr>
              <w:t>PRINTSRV-ETOB-MAIN (Toshiba EStudio 3525AC)</w:t>
            </w:r>
          </w:p>
        </w:tc>
        <w:tc>
          <w:tcPr>
            <w:tcW w:w="0" w:type="auto"/>
          </w:tcPr>
          <w:p w14:paraId="48BA9D1A" w14:textId="5F2D18F7" w:rsidR="006B55F0" w:rsidRDefault="006B55F0" w:rsidP="006B55F0">
            <w:pPr>
              <w:rPr>
                <w:lang w:val="en-US"/>
              </w:rPr>
            </w:pPr>
            <w:r>
              <w:rPr>
                <w:lang w:val="en-US"/>
              </w:rPr>
              <w:t>PrintSRV.corp.voyageurtransportation.ca</w:t>
            </w:r>
          </w:p>
        </w:tc>
        <w:tc>
          <w:tcPr>
            <w:tcW w:w="0" w:type="auto"/>
          </w:tcPr>
          <w:p w14:paraId="3A29CDAE" w14:textId="60239C63" w:rsidR="006B55F0" w:rsidRDefault="006B55F0" w:rsidP="006B55F0">
            <w:pPr>
              <w:rPr>
                <w:lang w:val="en-US"/>
              </w:rPr>
            </w:pPr>
            <w:r>
              <w:rPr>
                <w:lang w:val="en-US"/>
              </w:rPr>
              <w:t>TOSHIBA Universal Printer 2</w:t>
            </w:r>
          </w:p>
        </w:tc>
        <w:tc>
          <w:tcPr>
            <w:tcW w:w="0" w:type="auto"/>
          </w:tcPr>
          <w:p w14:paraId="70C460E1" w14:textId="77777777" w:rsidR="006B55F0" w:rsidRDefault="006B55F0" w:rsidP="006B55F0">
            <w:pPr>
              <w:rPr>
                <w:lang w:val="en-US"/>
              </w:rPr>
            </w:pPr>
          </w:p>
        </w:tc>
      </w:tr>
      <w:tr w:rsidR="006B55F0" w14:paraId="7CB59C39" w14:textId="77777777" w:rsidTr="006B55F0">
        <w:tblPrEx>
          <w:jc w:val="left"/>
        </w:tblPrEx>
        <w:tc>
          <w:tcPr>
            <w:tcW w:w="0" w:type="auto"/>
          </w:tcPr>
          <w:p w14:paraId="0B18BBB4" w14:textId="513367F1" w:rsidR="006B55F0" w:rsidRDefault="006B55F0" w:rsidP="006B55F0">
            <w:pPr>
              <w:rPr>
                <w:lang w:val="en-US"/>
              </w:rPr>
            </w:pPr>
            <w:r>
              <w:rPr>
                <w:lang w:val="en-US"/>
              </w:rPr>
              <w:t>PRINTSRV-HAN-GARAGE-(IR-ADV-C3325)</w:t>
            </w:r>
          </w:p>
        </w:tc>
        <w:tc>
          <w:tcPr>
            <w:tcW w:w="0" w:type="auto"/>
          </w:tcPr>
          <w:p w14:paraId="4EE5A3BC" w14:textId="3C276A8F" w:rsidR="006B55F0" w:rsidRDefault="006B55F0" w:rsidP="006B55F0">
            <w:pPr>
              <w:rPr>
                <w:lang w:val="en-US"/>
              </w:rPr>
            </w:pPr>
            <w:r>
              <w:rPr>
                <w:lang w:val="en-US"/>
              </w:rPr>
              <w:t>PrintSRV.corp.voyageurtransportation.ca</w:t>
            </w:r>
          </w:p>
        </w:tc>
        <w:tc>
          <w:tcPr>
            <w:tcW w:w="0" w:type="auto"/>
          </w:tcPr>
          <w:p w14:paraId="5AC737BD" w14:textId="4F2FB9E7" w:rsidR="006B55F0" w:rsidRDefault="006B55F0" w:rsidP="006B55F0">
            <w:pPr>
              <w:rPr>
                <w:lang w:val="en-US"/>
              </w:rPr>
            </w:pPr>
            <w:r>
              <w:rPr>
                <w:lang w:val="en-US"/>
              </w:rPr>
              <w:t>Canon Generic Plus UFR II V120</w:t>
            </w:r>
          </w:p>
        </w:tc>
        <w:tc>
          <w:tcPr>
            <w:tcW w:w="0" w:type="auto"/>
          </w:tcPr>
          <w:p w14:paraId="27B242B3" w14:textId="74FBB778" w:rsidR="006B55F0" w:rsidRDefault="006B55F0" w:rsidP="006B55F0">
            <w:pPr>
              <w:rPr>
                <w:lang w:val="en-US"/>
              </w:rPr>
            </w:pPr>
            <w:r>
              <w:rPr>
                <w:lang w:val="en-US"/>
              </w:rPr>
              <w:t>Hanover, ON</w:t>
            </w:r>
          </w:p>
        </w:tc>
      </w:tr>
      <w:tr w:rsidR="006B55F0" w14:paraId="583D5BD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E3736AF" w14:textId="77BA6DA7" w:rsidR="006B55F0" w:rsidRDefault="006B55F0" w:rsidP="006B55F0">
            <w:pPr>
              <w:rPr>
                <w:lang w:val="en-US"/>
              </w:rPr>
            </w:pPr>
            <w:r>
              <w:rPr>
                <w:lang w:val="en-US"/>
              </w:rPr>
              <w:t>PRINTSRV-HAN-MAIN (IR-ADV-C3725)</w:t>
            </w:r>
          </w:p>
        </w:tc>
        <w:tc>
          <w:tcPr>
            <w:tcW w:w="0" w:type="auto"/>
          </w:tcPr>
          <w:p w14:paraId="0739BAB5" w14:textId="460D91A2" w:rsidR="006B55F0" w:rsidRDefault="006B55F0" w:rsidP="006B55F0">
            <w:pPr>
              <w:rPr>
                <w:lang w:val="en-US"/>
              </w:rPr>
            </w:pPr>
            <w:r>
              <w:rPr>
                <w:lang w:val="en-US"/>
              </w:rPr>
              <w:t>PrintSRV.corp.voyageurtransportation.ca</w:t>
            </w:r>
          </w:p>
        </w:tc>
        <w:tc>
          <w:tcPr>
            <w:tcW w:w="0" w:type="auto"/>
          </w:tcPr>
          <w:p w14:paraId="4CBC7125" w14:textId="1198D855" w:rsidR="006B55F0" w:rsidRDefault="006B55F0" w:rsidP="006B55F0">
            <w:pPr>
              <w:rPr>
                <w:lang w:val="en-US"/>
              </w:rPr>
            </w:pPr>
            <w:r>
              <w:rPr>
                <w:lang w:val="en-US"/>
              </w:rPr>
              <w:t>Canon Generic Plus UFR II V120</w:t>
            </w:r>
          </w:p>
        </w:tc>
        <w:tc>
          <w:tcPr>
            <w:tcW w:w="0" w:type="auto"/>
          </w:tcPr>
          <w:p w14:paraId="744D658A" w14:textId="2FAFFE9C" w:rsidR="006B55F0" w:rsidRDefault="006B55F0" w:rsidP="006B55F0">
            <w:pPr>
              <w:rPr>
                <w:lang w:val="en-US"/>
              </w:rPr>
            </w:pPr>
            <w:r>
              <w:rPr>
                <w:lang w:val="en-US"/>
              </w:rPr>
              <w:t xml:space="preserve">301205 </w:t>
            </w:r>
            <w:proofErr w:type="spellStart"/>
            <w:r>
              <w:rPr>
                <w:lang w:val="en-US"/>
              </w:rPr>
              <w:t>Knapville</w:t>
            </w:r>
            <w:proofErr w:type="spellEnd"/>
            <w:r>
              <w:rPr>
                <w:lang w:val="en-US"/>
              </w:rPr>
              <w:t xml:space="preserve"> Hanover</w:t>
            </w:r>
          </w:p>
        </w:tc>
      </w:tr>
      <w:tr w:rsidR="006B55F0" w14:paraId="77E0F6E4" w14:textId="77777777" w:rsidTr="006B55F0">
        <w:tblPrEx>
          <w:jc w:val="left"/>
        </w:tblPrEx>
        <w:tc>
          <w:tcPr>
            <w:tcW w:w="0" w:type="auto"/>
          </w:tcPr>
          <w:p w14:paraId="44F81DFE" w14:textId="0DC77653" w:rsidR="006B55F0" w:rsidRDefault="006B55F0" w:rsidP="006B55F0">
            <w:pPr>
              <w:rPr>
                <w:lang w:val="en-US"/>
              </w:rPr>
            </w:pPr>
            <w:r>
              <w:rPr>
                <w:lang w:val="en-US"/>
              </w:rPr>
              <w:t>PRINTSRV-HAN-TRAIN (Brother MFC-L3710CW)</w:t>
            </w:r>
          </w:p>
        </w:tc>
        <w:tc>
          <w:tcPr>
            <w:tcW w:w="0" w:type="auto"/>
          </w:tcPr>
          <w:p w14:paraId="7DA37488" w14:textId="381304DA" w:rsidR="006B55F0" w:rsidRDefault="006B55F0" w:rsidP="006B55F0">
            <w:pPr>
              <w:rPr>
                <w:lang w:val="en-US"/>
              </w:rPr>
            </w:pPr>
            <w:r>
              <w:rPr>
                <w:lang w:val="en-US"/>
              </w:rPr>
              <w:t>PrintSRV.corp.voyageurtransportation.ca</w:t>
            </w:r>
          </w:p>
        </w:tc>
        <w:tc>
          <w:tcPr>
            <w:tcW w:w="0" w:type="auto"/>
          </w:tcPr>
          <w:p w14:paraId="02BA8EC1" w14:textId="4CADE999" w:rsidR="006B55F0" w:rsidRDefault="006B55F0" w:rsidP="006B55F0">
            <w:pPr>
              <w:rPr>
                <w:lang w:val="en-US"/>
              </w:rPr>
            </w:pPr>
            <w:r>
              <w:rPr>
                <w:lang w:val="en-US"/>
              </w:rPr>
              <w:t>Brother MFC-L3710CW series</w:t>
            </w:r>
          </w:p>
        </w:tc>
        <w:tc>
          <w:tcPr>
            <w:tcW w:w="0" w:type="auto"/>
          </w:tcPr>
          <w:p w14:paraId="4A0333A4" w14:textId="46E77A95" w:rsidR="006B55F0" w:rsidRDefault="006B55F0" w:rsidP="006B55F0">
            <w:pPr>
              <w:rPr>
                <w:lang w:val="en-US"/>
              </w:rPr>
            </w:pPr>
            <w:r>
              <w:rPr>
                <w:lang w:val="en-US"/>
              </w:rPr>
              <w:t>Hanover</w:t>
            </w:r>
          </w:p>
        </w:tc>
      </w:tr>
      <w:tr w:rsidR="006B55F0" w14:paraId="268056AA"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C6C7148" w14:textId="39568477" w:rsidR="006B55F0" w:rsidRDefault="006B55F0" w:rsidP="006B55F0">
            <w:pPr>
              <w:rPr>
                <w:lang w:val="en-US"/>
              </w:rPr>
            </w:pPr>
            <w:r>
              <w:rPr>
                <w:lang w:val="en-US"/>
              </w:rPr>
              <w:t>PRINTSRV-KING-PPTS-MAIN (Lexmark XC4342)</w:t>
            </w:r>
          </w:p>
        </w:tc>
        <w:tc>
          <w:tcPr>
            <w:tcW w:w="0" w:type="auto"/>
          </w:tcPr>
          <w:p w14:paraId="374292BA" w14:textId="47249702" w:rsidR="006B55F0" w:rsidRDefault="006B55F0" w:rsidP="006B55F0">
            <w:pPr>
              <w:rPr>
                <w:lang w:val="en-US"/>
              </w:rPr>
            </w:pPr>
            <w:r>
              <w:rPr>
                <w:lang w:val="en-US"/>
              </w:rPr>
              <w:t>PrintSRV.corp.voyageurtransportation.ca</w:t>
            </w:r>
          </w:p>
        </w:tc>
        <w:tc>
          <w:tcPr>
            <w:tcW w:w="0" w:type="auto"/>
          </w:tcPr>
          <w:p w14:paraId="1003AC8F" w14:textId="61C1F008" w:rsidR="006B55F0" w:rsidRDefault="006B55F0" w:rsidP="006B55F0">
            <w:pPr>
              <w:rPr>
                <w:lang w:val="en-US"/>
              </w:rPr>
            </w:pPr>
            <w:r>
              <w:rPr>
                <w:lang w:val="en-US"/>
              </w:rPr>
              <w:t>Lexmark Universal v2 XL</w:t>
            </w:r>
          </w:p>
        </w:tc>
        <w:tc>
          <w:tcPr>
            <w:tcW w:w="0" w:type="auto"/>
          </w:tcPr>
          <w:p w14:paraId="77FFAC42" w14:textId="6822479C" w:rsidR="006B55F0" w:rsidRDefault="006B55F0" w:rsidP="006B55F0">
            <w:pPr>
              <w:rPr>
                <w:lang w:val="en-US"/>
              </w:rPr>
            </w:pPr>
            <w:r>
              <w:rPr>
                <w:lang w:val="en-US"/>
              </w:rPr>
              <w:t>Kingston PPTS</w:t>
            </w:r>
          </w:p>
        </w:tc>
      </w:tr>
      <w:tr w:rsidR="006B55F0" w14:paraId="6B5F9678" w14:textId="77777777" w:rsidTr="006B55F0">
        <w:tblPrEx>
          <w:jc w:val="left"/>
        </w:tblPrEx>
        <w:tc>
          <w:tcPr>
            <w:tcW w:w="0" w:type="auto"/>
          </w:tcPr>
          <w:p w14:paraId="248986CF" w14:textId="06220A4F" w:rsidR="006B55F0" w:rsidRDefault="006B55F0" w:rsidP="006B55F0">
            <w:pPr>
              <w:rPr>
                <w:lang w:val="en-US"/>
              </w:rPr>
            </w:pPr>
            <w:r>
              <w:rPr>
                <w:lang w:val="en-US"/>
              </w:rPr>
              <w:t>PRINTSRV-KIT-221MC (HP Color LaserJet MFP E47528)</w:t>
            </w:r>
          </w:p>
        </w:tc>
        <w:tc>
          <w:tcPr>
            <w:tcW w:w="0" w:type="auto"/>
          </w:tcPr>
          <w:p w14:paraId="4B057EE0" w14:textId="62F23BFC" w:rsidR="006B55F0" w:rsidRDefault="006B55F0" w:rsidP="006B55F0">
            <w:pPr>
              <w:rPr>
                <w:lang w:val="en-US"/>
              </w:rPr>
            </w:pPr>
            <w:r>
              <w:rPr>
                <w:lang w:val="en-US"/>
              </w:rPr>
              <w:t>PrintSRV.corp.voyageurtransportation.ca</w:t>
            </w:r>
          </w:p>
        </w:tc>
        <w:tc>
          <w:tcPr>
            <w:tcW w:w="0" w:type="auto"/>
          </w:tcPr>
          <w:p w14:paraId="2CE142C0" w14:textId="01F410BC" w:rsidR="006B55F0" w:rsidRDefault="006B55F0" w:rsidP="006B55F0">
            <w:pPr>
              <w:rPr>
                <w:lang w:val="en-US"/>
              </w:rPr>
            </w:pPr>
            <w:r>
              <w:rPr>
                <w:lang w:val="en-US"/>
              </w:rPr>
              <w:t>HP Universal Printing PCL 6 (v7.2.0)</w:t>
            </w:r>
          </w:p>
        </w:tc>
        <w:tc>
          <w:tcPr>
            <w:tcW w:w="0" w:type="auto"/>
          </w:tcPr>
          <w:p w14:paraId="58CA7E64" w14:textId="0B32BC24" w:rsidR="006B55F0" w:rsidRDefault="006B55F0" w:rsidP="006B55F0">
            <w:pPr>
              <w:rPr>
                <w:lang w:val="en-US"/>
              </w:rPr>
            </w:pPr>
            <w:r>
              <w:rPr>
                <w:lang w:val="en-US"/>
              </w:rPr>
              <w:t>PTS - KIT221MC</w:t>
            </w:r>
          </w:p>
        </w:tc>
      </w:tr>
      <w:tr w:rsidR="006B55F0" w14:paraId="1405E05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D1C791F" w14:textId="34685B44" w:rsidR="006B55F0" w:rsidRDefault="006B55F0" w:rsidP="006B55F0">
            <w:pPr>
              <w:rPr>
                <w:lang w:val="en-US"/>
              </w:rPr>
            </w:pPr>
            <w:r>
              <w:rPr>
                <w:lang w:val="en-US"/>
              </w:rPr>
              <w:t>PRINTSRV-KIT-WAB (TOSHIBA e-STUDIO4515AC)</w:t>
            </w:r>
          </w:p>
        </w:tc>
        <w:tc>
          <w:tcPr>
            <w:tcW w:w="0" w:type="auto"/>
          </w:tcPr>
          <w:p w14:paraId="585F7A18" w14:textId="2282144A" w:rsidR="006B55F0" w:rsidRDefault="006B55F0" w:rsidP="006B55F0">
            <w:pPr>
              <w:rPr>
                <w:lang w:val="en-US"/>
              </w:rPr>
            </w:pPr>
            <w:r>
              <w:rPr>
                <w:lang w:val="en-US"/>
              </w:rPr>
              <w:t>PrintSRV.corp.voyageurtransportation.ca</w:t>
            </w:r>
          </w:p>
        </w:tc>
        <w:tc>
          <w:tcPr>
            <w:tcW w:w="0" w:type="auto"/>
          </w:tcPr>
          <w:p w14:paraId="61DBD0C5" w14:textId="7351283E" w:rsidR="006B55F0" w:rsidRDefault="006B55F0" w:rsidP="006B55F0">
            <w:pPr>
              <w:rPr>
                <w:lang w:val="en-US"/>
              </w:rPr>
            </w:pPr>
            <w:r>
              <w:rPr>
                <w:lang w:val="en-US"/>
              </w:rPr>
              <w:t>TOSHIBA Universal Printer 2</w:t>
            </w:r>
          </w:p>
        </w:tc>
        <w:tc>
          <w:tcPr>
            <w:tcW w:w="0" w:type="auto"/>
          </w:tcPr>
          <w:p w14:paraId="48E4FE8A" w14:textId="77777777" w:rsidR="006B55F0" w:rsidRDefault="006B55F0" w:rsidP="006B55F0">
            <w:pPr>
              <w:rPr>
                <w:lang w:val="en-US"/>
              </w:rPr>
            </w:pPr>
          </w:p>
        </w:tc>
      </w:tr>
      <w:tr w:rsidR="006B55F0" w14:paraId="2C1A889B" w14:textId="77777777" w:rsidTr="006B55F0">
        <w:tblPrEx>
          <w:jc w:val="left"/>
        </w:tblPrEx>
        <w:tc>
          <w:tcPr>
            <w:tcW w:w="0" w:type="auto"/>
          </w:tcPr>
          <w:p w14:paraId="407BDB72" w14:textId="0B81D46A" w:rsidR="006B55F0" w:rsidRDefault="006B55F0" w:rsidP="006B55F0">
            <w:pPr>
              <w:rPr>
                <w:lang w:val="en-US"/>
              </w:rPr>
            </w:pPr>
            <w:r>
              <w:rPr>
                <w:lang w:val="en-US"/>
              </w:rPr>
              <w:t>PRINTSRV-LDN-ADM-FLEET (TOSHIBA e-STUDEIO4515AC)</w:t>
            </w:r>
          </w:p>
        </w:tc>
        <w:tc>
          <w:tcPr>
            <w:tcW w:w="0" w:type="auto"/>
          </w:tcPr>
          <w:p w14:paraId="6A9E7197" w14:textId="0EBEA860" w:rsidR="006B55F0" w:rsidRDefault="006B55F0" w:rsidP="006B55F0">
            <w:pPr>
              <w:rPr>
                <w:lang w:val="en-US"/>
              </w:rPr>
            </w:pPr>
            <w:r>
              <w:rPr>
                <w:lang w:val="en-US"/>
              </w:rPr>
              <w:t>PrintSRV.corp.voyageurtransportation.ca</w:t>
            </w:r>
          </w:p>
        </w:tc>
        <w:tc>
          <w:tcPr>
            <w:tcW w:w="0" w:type="auto"/>
          </w:tcPr>
          <w:p w14:paraId="5B788B24" w14:textId="434E1163" w:rsidR="006B55F0" w:rsidRDefault="006B55F0" w:rsidP="006B55F0">
            <w:pPr>
              <w:rPr>
                <w:lang w:val="en-US"/>
              </w:rPr>
            </w:pPr>
            <w:r>
              <w:rPr>
                <w:lang w:val="en-US"/>
              </w:rPr>
              <w:t>TOSHIBA Universal Printer 2</w:t>
            </w:r>
          </w:p>
        </w:tc>
        <w:tc>
          <w:tcPr>
            <w:tcW w:w="0" w:type="auto"/>
          </w:tcPr>
          <w:p w14:paraId="3A7EC363" w14:textId="24FDEABE" w:rsidR="006B55F0" w:rsidRDefault="006B55F0" w:rsidP="006B55F0">
            <w:pPr>
              <w:rPr>
                <w:lang w:val="en-US"/>
              </w:rPr>
            </w:pPr>
            <w:r>
              <w:rPr>
                <w:lang w:val="en-US"/>
              </w:rPr>
              <w:t>Admiral Ct Fleet</w:t>
            </w:r>
          </w:p>
        </w:tc>
      </w:tr>
      <w:tr w:rsidR="006B55F0" w14:paraId="64844F8B"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0F75B68" w14:textId="3C234474" w:rsidR="006B55F0" w:rsidRDefault="006B55F0" w:rsidP="006B55F0">
            <w:pPr>
              <w:rPr>
                <w:lang w:val="en-US"/>
              </w:rPr>
            </w:pPr>
            <w:r>
              <w:rPr>
                <w:lang w:val="en-US"/>
              </w:rPr>
              <w:t>PRINTSRV-LDN-ADM-</w:t>
            </w:r>
            <w:proofErr w:type="gramStart"/>
            <w:r>
              <w:rPr>
                <w:lang w:val="en-US"/>
              </w:rPr>
              <w:t>GARAGE(</w:t>
            </w:r>
            <w:proofErr w:type="gramEnd"/>
            <w:r>
              <w:rPr>
                <w:lang w:val="en-US"/>
              </w:rPr>
              <w:t>HP LaserJet MFP E52645)2</w:t>
            </w:r>
          </w:p>
        </w:tc>
        <w:tc>
          <w:tcPr>
            <w:tcW w:w="0" w:type="auto"/>
          </w:tcPr>
          <w:p w14:paraId="7C7A67FD" w14:textId="3005F048" w:rsidR="006B55F0" w:rsidRDefault="006B55F0" w:rsidP="006B55F0">
            <w:pPr>
              <w:rPr>
                <w:lang w:val="en-US"/>
              </w:rPr>
            </w:pPr>
            <w:r>
              <w:rPr>
                <w:lang w:val="en-US"/>
              </w:rPr>
              <w:t>PrintSRV.corp.voyageurtransportation.ca</w:t>
            </w:r>
          </w:p>
        </w:tc>
        <w:tc>
          <w:tcPr>
            <w:tcW w:w="0" w:type="auto"/>
          </w:tcPr>
          <w:p w14:paraId="7EF4527D" w14:textId="6EDFC156" w:rsidR="006B55F0" w:rsidRDefault="006B55F0" w:rsidP="006B55F0">
            <w:pPr>
              <w:rPr>
                <w:lang w:val="en-US"/>
              </w:rPr>
            </w:pPr>
            <w:r>
              <w:rPr>
                <w:lang w:val="en-US"/>
              </w:rPr>
              <w:t>HP Universal Printing PCL 6 (v7.2.0)</w:t>
            </w:r>
          </w:p>
        </w:tc>
        <w:tc>
          <w:tcPr>
            <w:tcW w:w="0" w:type="auto"/>
          </w:tcPr>
          <w:p w14:paraId="7E0D6FBB" w14:textId="1908EF83" w:rsidR="006B55F0" w:rsidRDefault="006B55F0" w:rsidP="006B55F0">
            <w:pPr>
              <w:rPr>
                <w:lang w:val="en-US"/>
              </w:rPr>
            </w:pPr>
            <w:r>
              <w:rPr>
                <w:lang w:val="en-US"/>
              </w:rPr>
              <w:t>Admiral Drive Garage</w:t>
            </w:r>
          </w:p>
        </w:tc>
      </w:tr>
      <w:tr w:rsidR="006B55F0" w14:paraId="69A191C0" w14:textId="77777777" w:rsidTr="006B55F0">
        <w:tblPrEx>
          <w:jc w:val="left"/>
        </w:tblPrEx>
        <w:tc>
          <w:tcPr>
            <w:tcW w:w="0" w:type="auto"/>
          </w:tcPr>
          <w:p w14:paraId="42EC7604" w14:textId="06D94464" w:rsidR="006B55F0" w:rsidRDefault="006B55F0" w:rsidP="006B55F0">
            <w:pPr>
              <w:rPr>
                <w:lang w:val="en-US"/>
              </w:rPr>
            </w:pPr>
            <w:r>
              <w:rPr>
                <w:lang w:val="en-US"/>
              </w:rPr>
              <w:t>PRINTSRV-LDN-ADM-RECEP (TOSHIBA e-STUDIO2505AC)</w:t>
            </w:r>
          </w:p>
        </w:tc>
        <w:tc>
          <w:tcPr>
            <w:tcW w:w="0" w:type="auto"/>
          </w:tcPr>
          <w:p w14:paraId="04784E39" w14:textId="582174F6" w:rsidR="006B55F0" w:rsidRDefault="006B55F0" w:rsidP="006B55F0">
            <w:pPr>
              <w:rPr>
                <w:lang w:val="en-US"/>
              </w:rPr>
            </w:pPr>
            <w:r>
              <w:rPr>
                <w:lang w:val="en-US"/>
              </w:rPr>
              <w:t>PrintSRV.corp.voyageurtransportation.ca</w:t>
            </w:r>
          </w:p>
        </w:tc>
        <w:tc>
          <w:tcPr>
            <w:tcW w:w="0" w:type="auto"/>
          </w:tcPr>
          <w:p w14:paraId="165DA139" w14:textId="1690E9E5" w:rsidR="006B55F0" w:rsidRDefault="006B55F0" w:rsidP="006B55F0">
            <w:pPr>
              <w:rPr>
                <w:lang w:val="en-US"/>
              </w:rPr>
            </w:pPr>
            <w:r>
              <w:rPr>
                <w:lang w:val="en-US"/>
              </w:rPr>
              <w:t>TOSHIBA Universal Printer 2</w:t>
            </w:r>
          </w:p>
        </w:tc>
        <w:tc>
          <w:tcPr>
            <w:tcW w:w="0" w:type="auto"/>
          </w:tcPr>
          <w:p w14:paraId="20FECA3F" w14:textId="77777777" w:rsidR="006B55F0" w:rsidRDefault="006B55F0" w:rsidP="006B55F0">
            <w:pPr>
              <w:rPr>
                <w:lang w:val="en-US"/>
              </w:rPr>
            </w:pPr>
          </w:p>
        </w:tc>
      </w:tr>
      <w:tr w:rsidR="006B55F0" w14:paraId="21C5C8C6"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6615BCC" w14:textId="5069B894" w:rsidR="006B55F0" w:rsidRDefault="006B55F0" w:rsidP="006B55F0">
            <w:pPr>
              <w:rPr>
                <w:lang w:val="en-US"/>
              </w:rPr>
            </w:pPr>
            <w:r>
              <w:rPr>
                <w:lang w:val="en-US"/>
              </w:rPr>
              <w:t>PRINTSRV-LDN-ADM-SCHDIS (TOSHIBA e-STUDIO5506AC)</w:t>
            </w:r>
          </w:p>
        </w:tc>
        <w:tc>
          <w:tcPr>
            <w:tcW w:w="0" w:type="auto"/>
          </w:tcPr>
          <w:p w14:paraId="100B9447" w14:textId="02DADD10" w:rsidR="006B55F0" w:rsidRDefault="006B55F0" w:rsidP="006B55F0">
            <w:pPr>
              <w:rPr>
                <w:lang w:val="en-US"/>
              </w:rPr>
            </w:pPr>
            <w:r>
              <w:rPr>
                <w:lang w:val="en-US"/>
              </w:rPr>
              <w:t>PrintSRV.corp.voyageurtransportation.ca</w:t>
            </w:r>
          </w:p>
        </w:tc>
        <w:tc>
          <w:tcPr>
            <w:tcW w:w="0" w:type="auto"/>
          </w:tcPr>
          <w:p w14:paraId="27442250" w14:textId="215F5361" w:rsidR="006B55F0" w:rsidRDefault="006B55F0" w:rsidP="006B55F0">
            <w:pPr>
              <w:rPr>
                <w:lang w:val="en-US"/>
              </w:rPr>
            </w:pPr>
            <w:r>
              <w:rPr>
                <w:lang w:val="en-US"/>
              </w:rPr>
              <w:t>TOSHIBA Universal Printer 2</w:t>
            </w:r>
          </w:p>
        </w:tc>
        <w:tc>
          <w:tcPr>
            <w:tcW w:w="0" w:type="auto"/>
          </w:tcPr>
          <w:p w14:paraId="7BE52B94" w14:textId="77777777" w:rsidR="006B55F0" w:rsidRDefault="006B55F0" w:rsidP="006B55F0">
            <w:pPr>
              <w:rPr>
                <w:lang w:val="en-US"/>
              </w:rPr>
            </w:pPr>
          </w:p>
        </w:tc>
      </w:tr>
      <w:tr w:rsidR="006B55F0" w14:paraId="5CD30B35" w14:textId="77777777" w:rsidTr="006B55F0">
        <w:tblPrEx>
          <w:jc w:val="left"/>
        </w:tblPrEx>
        <w:tc>
          <w:tcPr>
            <w:tcW w:w="0" w:type="auto"/>
          </w:tcPr>
          <w:p w14:paraId="3BB41F15" w14:textId="610E7C4B" w:rsidR="006B55F0" w:rsidRDefault="006B55F0" w:rsidP="006B55F0">
            <w:pPr>
              <w:rPr>
                <w:lang w:val="en-US"/>
              </w:rPr>
            </w:pPr>
            <w:r>
              <w:rPr>
                <w:lang w:val="en-US"/>
              </w:rPr>
              <w:t>PRINTSRV-LDN-ADM-TRANSIT (HP LaserJet 400 M401dne)</w:t>
            </w:r>
          </w:p>
        </w:tc>
        <w:tc>
          <w:tcPr>
            <w:tcW w:w="0" w:type="auto"/>
          </w:tcPr>
          <w:p w14:paraId="08194997" w14:textId="03C321BE" w:rsidR="006B55F0" w:rsidRDefault="006B55F0" w:rsidP="006B55F0">
            <w:pPr>
              <w:rPr>
                <w:lang w:val="en-US"/>
              </w:rPr>
            </w:pPr>
            <w:r>
              <w:rPr>
                <w:lang w:val="en-US"/>
              </w:rPr>
              <w:t>PrintSRV.corp.voyageurtransportation.ca</w:t>
            </w:r>
          </w:p>
        </w:tc>
        <w:tc>
          <w:tcPr>
            <w:tcW w:w="0" w:type="auto"/>
          </w:tcPr>
          <w:p w14:paraId="4D28DAFB" w14:textId="6FF216FD" w:rsidR="006B55F0" w:rsidRDefault="006B55F0" w:rsidP="006B55F0">
            <w:pPr>
              <w:rPr>
                <w:lang w:val="en-US"/>
              </w:rPr>
            </w:pPr>
            <w:r>
              <w:rPr>
                <w:lang w:val="en-US"/>
              </w:rPr>
              <w:t>HP Universal Printing PCL 6 (v7.2.0)</w:t>
            </w:r>
          </w:p>
        </w:tc>
        <w:tc>
          <w:tcPr>
            <w:tcW w:w="0" w:type="auto"/>
          </w:tcPr>
          <w:p w14:paraId="3365A0B5" w14:textId="3568E51E" w:rsidR="006B55F0" w:rsidRDefault="006B55F0" w:rsidP="006B55F0">
            <w:pPr>
              <w:rPr>
                <w:lang w:val="en-US"/>
              </w:rPr>
            </w:pPr>
            <w:r>
              <w:rPr>
                <w:lang w:val="en-US"/>
              </w:rPr>
              <w:t>576 Admiral CT</w:t>
            </w:r>
          </w:p>
        </w:tc>
      </w:tr>
      <w:tr w:rsidR="006B55F0" w14:paraId="043418B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761C6B9" w14:textId="142A7775" w:rsidR="006B55F0" w:rsidRDefault="006B55F0" w:rsidP="006B55F0">
            <w:pPr>
              <w:rPr>
                <w:lang w:val="en-US"/>
              </w:rPr>
            </w:pPr>
            <w:r>
              <w:rPr>
                <w:lang w:val="en-US"/>
              </w:rPr>
              <w:lastRenderedPageBreak/>
              <w:t>PRINTSRV-LDN-ADM-Zebra (</w:t>
            </w:r>
            <w:proofErr w:type="spellStart"/>
            <w:r>
              <w:rPr>
                <w:lang w:val="en-US"/>
              </w:rPr>
              <w:t>ZDesigner</w:t>
            </w:r>
            <w:proofErr w:type="spellEnd"/>
            <w:r>
              <w:rPr>
                <w:lang w:val="en-US"/>
              </w:rPr>
              <w:t xml:space="preserve"> GK420d)</w:t>
            </w:r>
          </w:p>
        </w:tc>
        <w:tc>
          <w:tcPr>
            <w:tcW w:w="0" w:type="auto"/>
          </w:tcPr>
          <w:p w14:paraId="6D117235" w14:textId="3C3588E3" w:rsidR="006B55F0" w:rsidRDefault="006B55F0" w:rsidP="006B55F0">
            <w:pPr>
              <w:rPr>
                <w:lang w:val="en-US"/>
              </w:rPr>
            </w:pPr>
            <w:r>
              <w:rPr>
                <w:lang w:val="en-US"/>
              </w:rPr>
              <w:t>PrintSRV.corp.voyageurtransportation.ca</w:t>
            </w:r>
          </w:p>
        </w:tc>
        <w:tc>
          <w:tcPr>
            <w:tcW w:w="0" w:type="auto"/>
          </w:tcPr>
          <w:p w14:paraId="515754A3" w14:textId="6CD14DF2" w:rsidR="006B55F0" w:rsidRDefault="006B55F0" w:rsidP="006B55F0">
            <w:pPr>
              <w:rPr>
                <w:lang w:val="en-US"/>
              </w:rPr>
            </w:pPr>
            <w:proofErr w:type="spellStart"/>
            <w:r>
              <w:rPr>
                <w:lang w:val="en-US"/>
              </w:rPr>
              <w:t>ZDesigner</w:t>
            </w:r>
            <w:proofErr w:type="spellEnd"/>
            <w:r>
              <w:rPr>
                <w:lang w:val="en-US"/>
              </w:rPr>
              <w:t xml:space="preserve"> GK420d</w:t>
            </w:r>
          </w:p>
        </w:tc>
        <w:tc>
          <w:tcPr>
            <w:tcW w:w="0" w:type="auto"/>
          </w:tcPr>
          <w:p w14:paraId="1E56D4F2" w14:textId="77777777" w:rsidR="006B55F0" w:rsidRDefault="006B55F0" w:rsidP="006B55F0">
            <w:pPr>
              <w:rPr>
                <w:lang w:val="en-US"/>
              </w:rPr>
            </w:pPr>
          </w:p>
        </w:tc>
      </w:tr>
      <w:tr w:rsidR="006B55F0" w14:paraId="444430F2" w14:textId="77777777" w:rsidTr="006B55F0">
        <w:tblPrEx>
          <w:jc w:val="left"/>
        </w:tblPrEx>
        <w:tc>
          <w:tcPr>
            <w:tcW w:w="0" w:type="auto"/>
          </w:tcPr>
          <w:p w14:paraId="5DA3EA6F" w14:textId="34A822D1" w:rsidR="006B55F0" w:rsidRDefault="006B55F0" w:rsidP="006B55F0">
            <w:pPr>
              <w:rPr>
                <w:lang w:val="en-US"/>
              </w:rPr>
            </w:pPr>
            <w:r>
              <w:rPr>
                <w:lang w:val="en-US"/>
              </w:rPr>
              <w:t>PRINTSRV-LDN-LIB-ACCT (TOSHIBA e-STUDIO5506AC)</w:t>
            </w:r>
          </w:p>
        </w:tc>
        <w:tc>
          <w:tcPr>
            <w:tcW w:w="0" w:type="auto"/>
          </w:tcPr>
          <w:p w14:paraId="74657DA3" w14:textId="314C86F7" w:rsidR="006B55F0" w:rsidRDefault="006B55F0" w:rsidP="006B55F0">
            <w:pPr>
              <w:rPr>
                <w:lang w:val="en-US"/>
              </w:rPr>
            </w:pPr>
            <w:r>
              <w:rPr>
                <w:lang w:val="en-US"/>
              </w:rPr>
              <w:t>PrintSRV.corp.voyageurtransportation.ca</w:t>
            </w:r>
          </w:p>
        </w:tc>
        <w:tc>
          <w:tcPr>
            <w:tcW w:w="0" w:type="auto"/>
          </w:tcPr>
          <w:p w14:paraId="7491C3D5" w14:textId="5FE27FCE" w:rsidR="006B55F0" w:rsidRDefault="006B55F0" w:rsidP="006B55F0">
            <w:pPr>
              <w:rPr>
                <w:lang w:val="en-US"/>
              </w:rPr>
            </w:pPr>
            <w:r>
              <w:rPr>
                <w:lang w:val="en-US"/>
              </w:rPr>
              <w:t>TOSHIBA Universal Printer 2</w:t>
            </w:r>
          </w:p>
        </w:tc>
        <w:tc>
          <w:tcPr>
            <w:tcW w:w="0" w:type="auto"/>
          </w:tcPr>
          <w:p w14:paraId="1712B8B2" w14:textId="77777777" w:rsidR="006B55F0" w:rsidRDefault="006B55F0" w:rsidP="006B55F0">
            <w:pPr>
              <w:rPr>
                <w:lang w:val="en-US"/>
              </w:rPr>
            </w:pPr>
          </w:p>
        </w:tc>
      </w:tr>
      <w:tr w:rsidR="006B55F0" w14:paraId="4FDD475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7169B2B" w14:textId="0F4DE605" w:rsidR="006B55F0" w:rsidRDefault="006B55F0" w:rsidP="006B55F0">
            <w:pPr>
              <w:rPr>
                <w:lang w:val="en-US"/>
              </w:rPr>
            </w:pPr>
            <w:r>
              <w:rPr>
                <w:lang w:val="en-US"/>
              </w:rPr>
              <w:t>PRINTSRV-LDN-LIB-COYRM (HP Color LaserJet Flow E57540)</w:t>
            </w:r>
          </w:p>
        </w:tc>
        <w:tc>
          <w:tcPr>
            <w:tcW w:w="0" w:type="auto"/>
          </w:tcPr>
          <w:p w14:paraId="094B7FA4" w14:textId="3A7DFBAC" w:rsidR="006B55F0" w:rsidRDefault="006B55F0" w:rsidP="006B55F0">
            <w:pPr>
              <w:rPr>
                <w:lang w:val="en-US"/>
              </w:rPr>
            </w:pPr>
            <w:r>
              <w:rPr>
                <w:lang w:val="en-US"/>
              </w:rPr>
              <w:t>PrintSRV.corp.voyageurtransportation.ca</w:t>
            </w:r>
          </w:p>
        </w:tc>
        <w:tc>
          <w:tcPr>
            <w:tcW w:w="0" w:type="auto"/>
          </w:tcPr>
          <w:p w14:paraId="306C60D7" w14:textId="0E2CD59F" w:rsidR="006B55F0" w:rsidRDefault="006B55F0" w:rsidP="006B55F0">
            <w:pPr>
              <w:rPr>
                <w:lang w:val="en-US"/>
              </w:rPr>
            </w:pPr>
            <w:r>
              <w:rPr>
                <w:lang w:val="en-US"/>
              </w:rPr>
              <w:t>HP Universal Printing PCL 6 (v7.2.0)</w:t>
            </w:r>
          </w:p>
        </w:tc>
        <w:tc>
          <w:tcPr>
            <w:tcW w:w="0" w:type="auto"/>
          </w:tcPr>
          <w:p w14:paraId="48CBDCAA" w14:textId="77777777" w:rsidR="006B55F0" w:rsidRDefault="006B55F0" w:rsidP="006B55F0">
            <w:pPr>
              <w:rPr>
                <w:lang w:val="en-US"/>
              </w:rPr>
            </w:pPr>
          </w:p>
        </w:tc>
      </w:tr>
      <w:tr w:rsidR="006B55F0" w14:paraId="7C071D02" w14:textId="77777777" w:rsidTr="006B55F0">
        <w:tblPrEx>
          <w:jc w:val="left"/>
        </w:tblPrEx>
        <w:tc>
          <w:tcPr>
            <w:tcW w:w="0" w:type="auto"/>
          </w:tcPr>
          <w:p w14:paraId="7705B4EE" w14:textId="690BE9F5" w:rsidR="006B55F0" w:rsidRDefault="006B55F0" w:rsidP="006B55F0">
            <w:pPr>
              <w:rPr>
                <w:lang w:val="en-US"/>
              </w:rPr>
            </w:pPr>
            <w:r>
              <w:rPr>
                <w:lang w:val="en-US"/>
              </w:rPr>
              <w:t>PRINTSRV-LDN-LIB-DOWN (HP Color LaserJet MFP E47528)</w:t>
            </w:r>
          </w:p>
        </w:tc>
        <w:tc>
          <w:tcPr>
            <w:tcW w:w="0" w:type="auto"/>
          </w:tcPr>
          <w:p w14:paraId="30FB0BBE" w14:textId="091B5ADC" w:rsidR="006B55F0" w:rsidRDefault="006B55F0" w:rsidP="006B55F0">
            <w:pPr>
              <w:rPr>
                <w:lang w:val="en-US"/>
              </w:rPr>
            </w:pPr>
            <w:r>
              <w:rPr>
                <w:lang w:val="en-US"/>
              </w:rPr>
              <w:t>PrintSRV.corp.voyageurtransportation.ca</w:t>
            </w:r>
          </w:p>
        </w:tc>
        <w:tc>
          <w:tcPr>
            <w:tcW w:w="0" w:type="auto"/>
          </w:tcPr>
          <w:p w14:paraId="29FE467A" w14:textId="79797140" w:rsidR="006B55F0" w:rsidRDefault="006B55F0" w:rsidP="006B55F0">
            <w:pPr>
              <w:rPr>
                <w:lang w:val="en-US"/>
              </w:rPr>
            </w:pPr>
            <w:r>
              <w:rPr>
                <w:lang w:val="en-US"/>
              </w:rPr>
              <w:t>HP Universal Printing PCL 6 (v7.2.0)</w:t>
            </w:r>
          </w:p>
        </w:tc>
        <w:tc>
          <w:tcPr>
            <w:tcW w:w="0" w:type="auto"/>
          </w:tcPr>
          <w:p w14:paraId="1AE2709E" w14:textId="42FAA175" w:rsidR="006B55F0" w:rsidRDefault="006B55F0" w:rsidP="006B55F0">
            <w:pPr>
              <w:rPr>
                <w:lang w:val="en-US"/>
              </w:rPr>
            </w:pPr>
            <w:r>
              <w:rPr>
                <w:lang w:val="en-US"/>
              </w:rPr>
              <w:t>535 Sovereign</w:t>
            </w:r>
          </w:p>
        </w:tc>
      </w:tr>
      <w:tr w:rsidR="006B55F0" w14:paraId="09416B3A"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7F0DE19" w14:textId="2410CD10" w:rsidR="006B55F0" w:rsidRDefault="006B55F0" w:rsidP="006B55F0">
            <w:pPr>
              <w:rPr>
                <w:lang w:val="en-US"/>
              </w:rPr>
            </w:pPr>
            <w:r>
              <w:rPr>
                <w:lang w:val="en-US"/>
              </w:rPr>
              <w:t>PRINTSRV-LDN-LIB-HR (TOSHIBA e-STUDIO2505AC)</w:t>
            </w:r>
          </w:p>
        </w:tc>
        <w:tc>
          <w:tcPr>
            <w:tcW w:w="0" w:type="auto"/>
          </w:tcPr>
          <w:p w14:paraId="2E852F0A" w14:textId="3397A432" w:rsidR="006B55F0" w:rsidRDefault="006B55F0" w:rsidP="006B55F0">
            <w:pPr>
              <w:rPr>
                <w:lang w:val="en-US"/>
              </w:rPr>
            </w:pPr>
            <w:r>
              <w:rPr>
                <w:lang w:val="en-US"/>
              </w:rPr>
              <w:t>PrintSRV.corp.voyageurtransportation.ca</w:t>
            </w:r>
          </w:p>
        </w:tc>
        <w:tc>
          <w:tcPr>
            <w:tcW w:w="0" w:type="auto"/>
          </w:tcPr>
          <w:p w14:paraId="466A50D3" w14:textId="5B82F3A5" w:rsidR="006B55F0" w:rsidRDefault="006B55F0" w:rsidP="006B55F0">
            <w:pPr>
              <w:rPr>
                <w:lang w:val="en-US"/>
              </w:rPr>
            </w:pPr>
            <w:r>
              <w:rPr>
                <w:lang w:val="en-US"/>
              </w:rPr>
              <w:t>TOSHIBA Universal Printer 2</w:t>
            </w:r>
          </w:p>
        </w:tc>
        <w:tc>
          <w:tcPr>
            <w:tcW w:w="0" w:type="auto"/>
          </w:tcPr>
          <w:p w14:paraId="77AB7F59" w14:textId="77777777" w:rsidR="006B55F0" w:rsidRDefault="006B55F0" w:rsidP="006B55F0">
            <w:pPr>
              <w:rPr>
                <w:lang w:val="en-US"/>
              </w:rPr>
            </w:pPr>
          </w:p>
        </w:tc>
      </w:tr>
      <w:tr w:rsidR="006B55F0" w14:paraId="640C29B4" w14:textId="77777777" w:rsidTr="006B55F0">
        <w:tblPrEx>
          <w:jc w:val="left"/>
        </w:tblPrEx>
        <w:tc>
          <w:tcPr>
            <w:tcW w:w="0" w:type="auto"/>
          </w:tcPr>
          <w:p w14:paraId="2DBB4725" w14:textId="49C9E6D8" w:rsidR="006B55F0" w:rsidRDefault="006B55F0" w:rsidP="006B55F0">
            <w:pPr>
              <w:rPr>
                <w:lang w:val="en-US"/>
              </w:rPr>
            </w:pPr>
            <w:r>
              <w:rPr>
                <w:lang w:val="en-US"/>
              </w:rPr>
              <w:t>PRINTSRV-LDN-LIB-HREXEC (Brother DCP-L2550DW)</w:t>
            </w:r>
          </w:p>
        </w:tc>
        <w:tc>
          <w:tcPr>
            <w:tcW w:w="0" w:type="auto"/>
          </w:tcPr>
          <w:p w14:paraId="04A51D54" w14:textId="61A9C781" w:rsidR="006B55F0" w:rsidRDefault="006B55F0" w:rsidP="006B55F0">
            <w:pPr>
              <w:rPr>
                <w:lang w:val="en-US"/>
              </w:rPr>
            </w:pPr>
            <w:r>
              <w:rPr>
                <w:lang w:val="en-US"/>
              </w:rPr>
              <w:t>PrintSRV.corp.voyageurtransportation.ca</w:t>
            </w:r>
          </w:p>
        </w:tc>
        <w:tc>
          <w:tcPr>
            <w:tcW w:w="0" w:type="auto"/>
          </w:tcPr>
          <w:p w14:paraId="4D62CC8C" w14:textId="4957944D" w:rsidR="006B55F0" w:rsidRDefault="006B55F0" w:rsidP="006B55F0">
            <w:pPr>
              <w:rPr>
                <w:lang w:val="en-US"/>
              </w:rPr>
            </w:pPr>
            <w:r>
              <w:rPr>
                <w:lang w:val="en-US"/>
              </w:rPr>
              <w:t>Brother DCP-L2550DW series</w:t>
            </w:r>
          </w:p>
        </w:tc>
        <w:tc>
          <w:tcPr>
            <w:tcW w:w="0" w:type="auto"/>
          </w:tcPr>
          <w:p w14:paraId="624DF711" w14:textId="3FE13227" w:rsidR="006B55F0" w:rsidRDefault="006B55F0" w:rsidP="006B55F0">
            <w:pPr>
              <w:rPr>
                <w:lang w:val="en-US"/>
              </w:rPr>
            </w:pPr>
            <w:r>
              <w:rPr>
                <w:lang w:val="en-US"/>
              </w:rPr>
              <w:t xml:space="preserve">London - Liberty - 2nd </w:t>
            </w:r>
            <w:proofErr w:type="spellStart"/>
            <w:r>
              <w:rPr>
                <w:lang w:val="en-US"/>
              </w:rPr>
              <w:t>Flr</w:t>
            </w:r>
            <w:proofErr w:type="spellEnd"/>
          </w:p>
        </w:tc>
      </w:tr>
      <w:tr w:rsidR="006B55F0" w14:paraId="27E3C6DB"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1A8D920" w14:textId="3D4DD663" w:rsidR="006B55F0" w:rsidRDefault="006B55F0" w:rsidP="006B55F0">
            <w:pPr>
              <w:rPr>
                <w:lang w:val="en-US"/>
              </w:rPr>
            </w:pPr>
            <w:r>
              <w:rPr>
                <w:lang w:val="en-US"/>
              </w:rPr>
              <w:t>PRINTSRV-LDN-LIB-PYRL-PRIV (HP LaserJet M425DN))</w:t>
            </w:r>
          </w:p>
        </w:tc>
        <w:tc>
          <w:tcPr>
            <w:tcW w:w="0" w:type="auto"/>
          </w:tcPr>
          <w:p w14:paraId="059E6856" w14:textId="6E267418" w:rsidR="006B55F0" w:rsidRDefault="006B55F0" w:rsidP="006B55F0">
            <w:pPr>
              <w:rPr>
                <w:lang w:val="en-US"/>
              </w:rPr>
            </w:pPr>
            <w:r>
              <w:rPr>
                <w:lang w:val="en-US"/>
              </w:rPr>
              <w:t>PrintSRV.corp.voyageurtransportation.ca</w:t>
            </w:r>
          </w:p>
        </w:tc>
        <w:tc>
          <w:tcPr>
            <w:tcW w:w="0" w:type="auto"/>
          </w:tcPr>
          <w:p w14:paraId="29155833" w14:textId="5440BEA5" w:rsidR="006B55F0" w:rsidRDefault="006B55F0" w:rsidP="006B55F0">
            <w:pPr>
              <w:rPr>
                <w:lang w:val="en-US"/>
              </w:rPr>
            </w:pPr>
            <w:r>
              <w:rPr>
                <w:lang w:val="en-US"/>
              </w:rPr>
              <w:t>HP Universal Printing PCL 6 (v7.2.0)</w:t>
            </w:r>
          </w:p>
        </w:tc>
        <w:tc>
          <w:tcPr>
            <w:tcW w:w="0" w:type="auto"/>
          </w:tcPr>
          <w:p w14:paraId="32E575C5" w14:textId="52DE9895" w:rsidR="006B55F0" w:rsidRDefault="006B55F0" w:rsidP="006B55F0">
            <w:pPr>
              <w:rPr>
                <w:lang w:val="en-US"/>
              </w:rPr>
            </w:pPr>
            <w:r>
              <w:rPr>
                <w:lang w:val="en-US"/>
              </w:rPr>
              <w:t>London, Liberty</w:t>
            </w:r>
          </w:p>
        </w:tc>
      </w:tr>
      <w:tr w:rsidR="006B55F0" w14:paraId="229AD610" w14:textId="77777777" w:rsidTr="006B55F0">
        <w:tblPrEx>
          <w:jc w:val="left"/>
        </w:tblPrEx>
        <w:tc>
          <w:tcPr>
            <w:tcW w:w="0" w:type="auto"/>
          </w:tcPr>
          <w:p w14:paraId="6850938D" w14:textId="40906166" w:rsidR="006B55F0" w:rsidRDefault="006B55F0" w:rsidP="006B55F0">
            <w:pPr>
              <w:rPr>
                <w:lang w:val="en-US"/>
              </w:rPr>
            </w:pPr>
            <w:r>
              <w:rPr>
                <w:lang w:val="en-US"/>
              </w:rPr>
              <w:t>PRINTSRV-LDN-SOV-</w:t>
            </w:r>
            <w:proofErr w:type="gramStart"/>
            <w:r>
              <w:rPr>
                <w:lang w:val="en-US"/>
              </w:rPr>
              <w:t>FLEET(</w:t>
            </w:r>
            <w:proofErr w:type="gramEnd"/>
            <w:r>
              <w:rPr>
                <w:lang w:val="en-US"/>
              </w:rPr>
              <w:t>HP Color LaserJet MFP Pro 477fdn)</w:t>
            </w:r>
          </w:p>
        </w:tc>
        <w:tc>
          <w:tcPr>
            <w:tcW w:w="0" w:type="auto"/>
          </w:tcPr>
          <w:p w14:paraId="763979D0" w14:textId="7DF554A7" w:rsidR="006B55F0" w:rsidRDefault="006B55F0" w:rsidP="006B55F0">
            <w:pPr>
              <w:rPr>
                <w:lang w:val="en-US"/>
              </w:rPr>
            </w:pPr>
            <w:r>
              <w:rPr>
                <w:lang w:val="en-US"/>
              </w:rPr>
              <w:t>PrintSRV.corp.voyageurtransportation.ca</w:t>
            </w:r>
          </w:p>
        </w:tc>
        <w:tc>
          <w:tcPr>
            <w:tcW w:w="0" w:type="auto"/>
          </w:tcPr>
          <w:p w14:paraId="1603087E" w14:textId="47BD7943" w:rsidR="006B55F0" w:rsidRDefault="006B55F0" w:rsidP="006B55F0">
            <w:pPr>
              <w:rPr>
                <w:lang w:val="en-US"/>
              </w:rPr>
            </w:pPr>
            <w:r>
              <w:rPr>
                <w:lang w:val="en-US"/>
              </w:rPr>
              <w:t>HP Color LaserJet Pro MFP M477 PCL 6</w:t>
            </w:r>
          </w:p>
        </w:tc>
        <w:tc>
          <w:tcPr>
            <w:tcW w:w="0" w:type="auto"/>
          </w:tcPr>
          <w:p w14:paraId="0D697ADB" w14:textId="4AE1DD13" w:rsidR="006B55F0" w:rsidRDefault="006B55F0" w:rsidP="006B55F0">
            <w:pPr>
              <w:rPr>
                <w:lang w:val="en-US"/>
              </w:rPr>
            </w:pPr>
            <w:r>
              <w:rPr>
                <w:lang w:val="en-US"/>
              </w:rPr>
              <w:t>PTS SOV 430 Ontario</w:t>
            </w:r>
          </w:p>
        </w:tc>
      </w:tr>
      <w:tr w:rsidR="006B55F0" w14:paraId="608C3EB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912E7A0" w14:textId="55EB04A8" w:rsidR="006B55F0" w:rsidRDefault="006B55F0" w:rsidP="006B55F0">
            <w:pPr>
              <w:rPr>
                <w:lang w:val="en-US"/>
              </w:rPr>
            </w:pPr>
            <w:r>
              <w:rPr>
                <w:lang w:val="en-US"/>
              </w:rPr>
              <w:t>PRINTSRV-LDN-SOV-MAIN (HP Color LaserJet MFP M</w:t>
            </w:r>
            <w:proofErr w:type="gramStart"/>
            <w:r>
              <w:rPr>
                <w:lang w:val="en-US"/>
              </w:rPr>
              <w:t>577 )</w:t>
            </w:r>
            <w:proofErr w:type="gramEnd"/>
          </w:p>
        </w:tc>
        <w:tc>
          <w:tcPr>
            <w:tcW w:w="0" w:type="auto"/>
          </w:tcPr>
          <w:p w14:paraId="554CA75C" w14:textId="341E8A4E" w:rsidR="006B55F0" w:rsidRDefault="006B55F0" w:rsidP="006B55F0">
            <w:pPr>
              <w:rPr>
                <w:lang w:val="en-US"/>
              </w:rPr>
            </w:pPr>
            <w:r>
              <w:rPr>
                <w:lang w:val="en-US"/>
              </w:rPr>
              <w:t>PrintSRV.corp.voyageurtransportation.ca</w:t>
            </w:r>
          </w:p>
        </w:tc>
        <w:tc>
          <w:tcPr>
            <w:tcW w:w="0" w:type="auto"/>
          </w:tcPr>
          <w:p w14:paraId="78BD6423" w14:textId="12ACB40C" w:rsidR="006B55F0" w:rsidRDefault="006B55F0" w:rsidP="006B55F0">
            <w:pPr>
              <w:rPr>
                <w:lang w:val="en-US"/>
              </w:rPr>
            </w:pPr>
            <w:r>
              <w:rPr>
                <w:lang w:val="en-US"/>
              </w:rPr>
              <w:t>HP Universal Printing PCL 6 (v7.2.0)</w:t>
            </w:r>
          </w:p>
        </w:tc>
        <w:tc>
          <w:tcPr>
            <w:tcW w:w="0" w:type="auto"/>
          </w:tcPr>
          <w:p w14:paraId="14B78C40" w14:textId="0683DE72" w:rsidR="006B55F0" w:rsidRDefault="006B55F0" w:rsidP="006B55F0">
            <w:pPr>
              <w:rPr>
                <w:lang w:val="en-US"/>
              </w:rPr>
            </w:pPr>
            <w:r>
              <w:rPr>
                <w:lang w:val="en-US"/>
              </w:rPr>
              <w:t>430 Sovereign Rd</w:t>
            </w:r>
          </w:p>
        </w:tc>
      </w:tr>
      <w:tr w:rsidR="006B55F0" w14:paraId="26155319" w14:textId="77777777" w:rsidTr="006B55F0">
        <w:tblPrEx>
          <w:jc w:val="left"/>
        </w:tblPrEx>
        <w:tc>
          <w:tcPr>
            <w:tcW w:w="0" w:type="auto"/>
          </w:tcPr>
          <w:p w14:paraId="7F4E55DB" w14:textId="0BF963BB" w:rsidR="006B55F0" w:rsidRDefault="006B55F0" w:rsidP="006B55F0">
            <w:pPr>
              <w:rPr>
                <w:lang w:val="en-US"/>
              </w:rPr>
            </w:pPr>
            <w:r>
              <w:rPr>
                <w:lang w:val="en-US"/>
              </w:rPr>
              <w:t>PRINTSRV-NEW-LISKEARD-MAIN (</w:t>
            </w:r>
            <w:proofErr w:type="spellStart"/>
            <w:r>
              <w:rPr>
                <w:lang w:val="en-US"/>
              </w:rPr>
              <w:t>iR</w:t>
            </w:r>
            <w:proofErr w:type="spellEnd"/>
            <w:r>
              <w:rPr>
                <w:lang w:val="en-US"/>
              </w:rPr>
              <w:t>-ADV C257)</w:t>
            </w:r>
          </w:p>
        </w:tc>
        <w:tc>
          <w:tcPr>
            <w:tcW w:w="0" w:type="auto"/>
          </w:tcPr>
          <w:p w14:paraId="7B40A3EC" w14:textId="7973A5C4" w:rsidR="006B55F0" w:rsidRDefault="006B55F0" w:rsidP="006B55F0">
            <w:pPr>
              <w:rPr>
                <w:lang w:val="en-US"/>
              </w:rPr>
            </w:pPr>
            <w:r>
              <w:rPr>
                <w:lang w:val="en-US"/>
              </w:rPr>
              <w:t>PrintSRV.corp.voyageurtransportation.ca</w:t>
            </w:r>
          </w:p>
        </w:tc>
        <w:tc>
          <w:tcPr>
            <w:tcW w:w="0" w:type="auto"/>
          </w:tcPr>
          <w:p w14:paraId="79DD8E31" w14:textId="64AB502E" w:rsidR="006B55F0" w:rsidRDefault="006B55F0" w:rsidP="006B55F0">
            <w:pPr>
              <w:rPr>
                <w:lang w:val="en-US"/>
              </w:rPr>
            </w:pPr>
            <w:r>
              <w:rPr>
                <w:lang w:val="en-US"/>
              </w:rPr>
              <w:t>Canon Generic Plus UFR II V120</w:t>
            </w:r>
          </w:p>
        </w:tc>
        <w:tc>
          <w:tcPr>
            <w:tcW w:w="0" w:type="auto"/>
          </w:tcPr>
          <w:p w14:paraId="43A4D893" w14:textId="1B2FD7D8" w:rsidR="006B55F0" w:rsidRDefault="006B55F0" w:rsidP="006B55F0">
            <w:pPr>
              <w:rPr>
                <w:lang w:val="en-US"/>
              </w:rPr>
            </w:pPr>
            <w:r>
              <w:rPr>
                <w:lang w:val="en-US"/>
              </w:rPr>
              <w:t>NEW-LISKEARD</w:t>
            </w:r>
          </w:p>
        </w:tc>
      </w:tr>
      <w:tr w:rsidR="006B55F0" w14:paraId="02116CD2"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B21BBCD" w14:textId="157838DC" w:rsidR="006B55F0" w:rsidRDefault="006B55F0" w:rsidP="006B55F0">
            <w:pPr>
              <w:rPr>
                <w:lang w:val="en-US"/>
              </w:rPr>
            </w:pPr>
            <w:r>
              <w:rPr>
                <w:lang w:val="en-US"/>
              </w:rPr>
              <w:t>PRINTSRV-NIAG-MAIN (HP LaserJet Color MFPE47528)</w:t>
            </w:r>
          </w:p>
        </w:tc>
        <w:tc>
          <w:tcPr>
            <w:tcW w:w="0" w:type="auto"/>
          </w:tcPr>
          <w:p w14:paraId="782E7984" w14:textId="402A1D06" w:rsidR="006B55F0" w:rsidRDefault="006B55F0" w:rsidP="006B55F0">
            <w:pPr>
              <w:rPr>
                <w:lang w:val="en-US"/>
              </w:rPr>
            </w:pPr>
            <w:r>
              <w:rPr>
                <w:lang w:val="en-US"/>
              </w:rPr>
              <w:t>PrintSRV.corp.voyageurtransportation.ca</w:t>
            </w:r>
          </w:p>
        </w:tc>
        <w:tc>
          <w:tcPr>
            <w:tcW w:w="0" w:type="auto"/>
          </w:tcPr>
          <w:p w14:paraId="29F8B930" w14:textId="2AA84580" w:rsidR="006B55F0" w:rsidRDefault="006B55F0" w:rsidP="006B55F0">
            <w:pPr>
              <w:rPr>
                <w:lang w:val="en-US"/>
              </w:rPr>
            </w:pPr>
            <w:r>
              <w:rPr>
                <w:lang w:val="en-US"/>
              </w:rPr>
              <w:t>HP Universal Printing PCL 6 (v7.2.0)</w:t>
            </w:r>
          </w:p>
        </w:tc>
        <w:tc>
          <w:tcPr>
            <w:tcW w:w="0" w:type="auto"/>
          </w:tcPr>
          <w:p w14:paraId="45E52035" w14:textId="77777777" w:rsidR="006B55F0" w:rsidRDefault="006B55F0" w:rsidP="006B55F0">
            <w:pPr>
              <w:rPr>
                <w:lang w:val="en-US"/>
              </w:rPr>
            </w:pPr>
          </w:p>
        </w:tc>
      </w:tr>
      <w:tr w:rsidR="006B55F0" w14:paraId="22592366" w14:textId="77777777" w:rsidTr="006B55F0">
        <w:tblPrEx>
          <w:jc w:val="left"/>
        </w:tblPrEx>
        <w:tc>
          <w:tcPr>
            <w:tcW w:w="0" w:type="auto"/>
          </w:tcPr>
          <w:p w14:paraId="7188666A" w14:textId="147EFC92" w:rsidR="006B55F0" w:rsidRDefault="006B55F0" w:rsidP="006B55F0">
            <w:pPr>
              <w:rPr>
                <w:lang w:val="en-US"/>
              </w:rPr>
            </w:pPr>
            <w:r>
              <w:rPr>
                <w:lang w:val="en-US"/>
              </w:rPr>
              <w:t>PRINTSRV-OTT-CRD-SCHDIS (TOSHIBA e-STUDIO4515AC)</w:t>
            </w:r>
          </w:p>
        </w:tc>
        <w:tc>
          <w:tcPr>
            <w:tcW w:w="0" w:type="auto"/>
          </w:tcPr>
          <w:p w14:paraId="18CDDE35" w14:textId="66AC21F0" w:rsidR="006B55F0" w:rsidRDefault="006B55F0" w:rsidP="006B55F0">
            <w:pPr>
              <w:rPr>
                <w:lang w:val="en-US"/>
              </w:rPr>
            </w:pPr>
            <w:r>
              <w:rPr>
                <w:lang w:val="en-US"/>
              </w:rPr>
              <w:t>PrintSRV.corp.voyageurtransportation.ca</w:t>
            </w:r>
          </w:p>
        </w:tc>
        <w:tc>
          <w:tcPr>
            <w:tcW w:w="0" w:type="auto"/>
          </w:tcPr>
          <w:p w14:paraId="2CD25ED0" w14:textId="749ED72A" w:rsidR="006B55F0" w:rsidRDefault="006B55F0" w:rsidP="006B55F0">
            <w:pPr>
              <w:rPr>
                <w:lang w:val="en-US"/>
              </w:rPr>
            </w:pPr>
            <w:r>
              <w:rPr>
                <w:lang w:val="en-US"/>
              </w:rPr>
              <w:t>TOSHIBA Universal Printer 2</w:t>
            </w:r>
          </w:p>
        </w:tc>
        <w:tc>
          <w:tcPr>
            <w:tcW w:w="0" w:type="auto"/>
          </w:tcPr>
          <w:p w14:paraId="1D8C16F3" w14:textId="77777777" w:rsidR="006B55F0" w:rsidRDefault="006B55F0" w:rsidP="006B55F0">
            <w:pPr>
              <w:rPr>
                <w:lang w:val="en-US"/>
              </w:rPr>
            </w:pPr>
          </w:p>
        </w:tc>
      </w:tr>
      <w:tr w:rsidR="006B55F0" w14:paraId="5129169A"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0AFBF98" w14:textId="0CB16471" w:rsidR="006B55F0" w:rsidRDefault="006B55F0" w:rsidP="006B55F0">
            <w:pPr>
              <w:rPr>
                <w:lang w:val="en-US"/>
              </w:rPr>
            </w:pPr>
            <w:r>
              <w:rPr>
                <w:lang w:val="en-US"/>
              </w:rPr>
              <w:t>PRINTSRV-OTT-GARAGE-OFFICE (HP LaserJet MFP E52645)</w:t>
            </w:r>
          </w:p>
        </w:tc>
        <w:tc>
          <w:tcPr>
            <w:tcW w:w="0" w:type="auto"/>
          </w:tcPr>
          <w:p w14:paraId="01560543" w14:textId="0C66F209" w:rsidR="006B55F0" w:rsidRDefault="006B55F0" w:rsidP="006B55F0">
            <w:pPr>
              <w:rPr>
                <w:lang w:val="en-US"/>
              </w:rPr>
            </w:pPr>
            <w:r>
              <w:rPr>
                <w:lang w:val="en-US"/>
              </w:rPr>
              <w:t>PrintSRV.corp.voyageurtransportation.ca</w:t>
            </w:r>
          </w:p>
        </w:tc>
        <w:tc>
          <w:tcPr>
            <w:tcW w:w="0" w:type="auto"/>
          </w:tcPr>
          <w:p w14:paraId="5C14830D" w14:textId="645FF279" w:rsidR="006B55F0" w:rsidRDefault="006B55F0" w:rsidP="006B55F0">
            <w:pPr>
              <w:rPr>
                <w:lang w:val="en-US"/>
              </w:rPr>
            </w:pPr>
            <w:r>
              <w:rPr>
                <w:lang w:val="en-US"/>
              </w:rPr>
              <w:t>HP Universal Printing PCL 6 (v7.2.0)</w:t>
            </w:r>
          </w:p>
        </w:tc>
        <w:tc>
          <w:tcPr>
            <w:tcW w:w="0" w:type="auto"/>
          </w:tcPr>
          <w:p w14:paraId="19F46DE8" w14:textId="77777777" w:rsidR="006B55F0" w:rsidRDefault="006B55F0" w:rsidP="006B55F0">
            <w:pPr>
              <w:rPr>
                <w:lang w:val="en-US"/>
              </w:rPr>
            </w:pPr>
          </w:p>
        </w:tc>
      </w:tr>
      <w:tr w:rsidR="006B55F0" w14:paraId="5DB3534F" w14:textId="77777777" w:rsidTr="006B55F0">
        <w:tblPrEx>
          <w:jc w:val="left"/>
        </w:tblPrEx>
        <w:tc>
          <w:tcPr>
            <w:tcW w:w="0" w:type="auto"/>
          </w:tcPr>
          <w:p w14:paraId="3054EA10" w14:textId="4FE5F66E" w:rsidR="006B55F0" w:rsidRDefault="006B55F0" w:rsidP="006B55F0">
            <w:pPr>
              <w:rPr>
                <w:lang w:val="en-US"/>
              </w:rPr>
            </w:pPr>
            <w:r>
              <w:rPr>
                <w:lang w:val="en-US"/>
              </w:rPr>
              <w:t>PRINTSRV-OTT-PPTS-GARAGE (Brother MFC-L3770CDW)</w:t>
            </w:r>
          </w:p>
        </w:tc>
        <w:tc>
          <w:tcPr>
            <w:tcW w:w="0" w:type="auto"/>
          </w:tcPr>
          <w:p w14:paraId="44A432AA" w14:textId="442BB812" w:rsidR="006B55F0" w:rsidRDefault="006B55F0" w:rsidP="006B55F0">
            <w:pPr>
              <w:rPr>
                <w:lang w:val="en-US"/>
              </w:rPr>
            </w:pPr>
            <w:r>
              <w:rPr>
                <w:lang w:val="en-US"/>
              </w:rPr>
              <w:t>PrintSRV.corp.voyageurtransportation.ca</w:t>
            </w:r>
          </w:p>
        </w:tc>
        <w:tc>
          <w:tcPr>
            <w:tcW w:w="0" w:type="auto"/>
          </w:tcPr>
          <w:p w14:paraId="6A388F34" w14:textId="5C4169C6" w:rsidR="006B55F0" w:rsidRDefault="006B55F0" w:rsidP="006B55F0">
            <w:pPr>
              <w:rPr>
                <w:lang w:val="en-US"/>
              </w:rPr>
            </w:pPr>
            <w:r>
              <w:rPr>
                <w:lang w:val="en-US"/>
              </w:rPr>
              <w:t>Brother DCP-L2550DW series</w:t>
            </w:r>
          </w:p>
        </w:tc>
        <w:tc>
          <w:tcPr>
            <w:tcW w:w="0" w:type="auto"/>
          </w:tcPr>
          <w:p w14:paraId="16DAA9DD" w14:textId="5483A599" w:rsidR="006B55F0" w:rsidRDefault="006B55F0" w:rsidP="006B55F0">
            <w:pPr>
              <w:rPr>
                <w:lang w:val="en-US"/>
              </w:rPr>
            </w:pPr>
            <w:r>
              <w:rPr>
                <w:lang w:val="en-US"/>
              </w:rPr>
              <w:t>PPTS - Nepean</w:t>
            </w:r>
          </w:p>
        </w:tc>
      </w:tr>
      <w:tr w:rsidR="006B55F0" w14:paraId="34387D46"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38FD73D" w14:textId="5974C229" w:rsidR="006B55F0" w:rsidRDefault="006B55F0" w:rsidP="006B55F0">
            <w:pPr>
              <w:rPr>
                <w:lang w:val="en-US"/>
              </w:rPr>
            </w:pPr>
            <w:r>
              <w:rPr>
                <w:lang w:val="en-US"/>
              </w:rPr>
              <w:t>PRINTSRV-OTT-PPTS-HR (Brother DCP-L2550DW)</w:t>
            </w:r>
          </w:p>
        </w:tc>
        <w:tc>
          <w:tcPr>
            <w:tcW w:w="0" w:type="auto"/>
          </w:tcPr>
          <w:p w14:paraId="00411B53" w14:textId="6F498817" w:rsidR="006B55F0" w:rsidRDefault="006B55F0" w:rsidP="006B55F0">
            <w:pPr>
              <w:rPr>
                <w:lang w:val="en-US"/>
              </w:rPr>
            </w:pPr>
            <w:r>
              <w:rPr>
                <w:lang w:val="en-US"/>
              </w:rPr>
              <w:t>PrintSRV.corp.voyageurtransportation.ca</w:t>
            </w:r>
          </w:p>
        </w:tc>
        <w:tc>
          <w:tcPr>
            <w:tcW w:w="0" w:type="auto"/>
          </w:tcPr>
          <w:p w14:paraId="5CC202A9" w14:textId="72F6DB74" w:rsidR="006B55F0" w:rsidRDefault="006B55F0" w:rsidP="006B55F0">
            <w:pPr>
              <w:rPr>
                <w:lang w:val="en-US"/>
              </w:rPr>
            </w:pPr>
            <w:r>
              <w:rPr>
                <w:lang w:val="en-US"/>
              </w:rPr>
              <w:t>Brother DCP-L2550DW series</w:t>
            </w:r>
          </w:p>
        </w:tc>
        <w:tc>
          <w:tcPr>
            <w:tcW w:w="0" w:type="auto"/>
          </w:tcPr>
          <w:p w14:paraId="19ED007D" w14:textId="034DF026" w:rsidR="006B55F0" w:rsidRDefault="006B55F0" w:rsidP="006B55F0">
            <w:pPr>
              <w:rPr>
                <w:lang w:val="en-US"/>
              </w:rPr>
            </w:pPr>
            <w:r>
              <w:rPr>
                <w:lang w:val="en-US"/>
              </w:rPr>
              <w:t>PPTS-Nepean office</w:t>
            </w:r>
          </w:p>
        </w:tc>
      </w:tr>
      <w:tr w:rsidR="006B55F0" w14:paraId="634BE915" w14:textId="77777777" w:rsidTr="006B55F0">
        <w:tblPrEx>
          <w:jc w:val="left"/>
        </w:tblPrEx>
        <w:tc>
          <w:tcPr>
            <w:tcW w:w="0" w:type="auto"/>
          </w:tcPr>
          <w:p w14:paraId="762AB34E" w14:textId="600290C8" w:rsidR="006B55F0" w:rsidRDefault="006B55F0" w:rsidP="006B55F0">
            <w:pPr>
              <w:rPr>
                <w:lang w:val="en-US"/>
              </w:rPr>
            </w:pPr>
            <w:r>
              <w:rPr>
                <w:lang w:val="en-US"/>
              </w:rPr>
              <w:t>PRINTSRV-OTT-PPTS-MAIN (TOSHIBA E-STUDIO3525AC)</w:t>
            </w:r>
          </w:p>
        </w:tc>
        <w:tc>
          <w:tcPr>
            <w:tcW w:w="0" w:type="auto"/>
          </w:tcPr>
          <w:p w14:paraId="5F2D9F1C" w14:textId="5D794497" w:rsidR="006B55F0" w:rsidRDefault="006B55F0" w:rsidP="006B55F0">
            <w:pPr>
              <w:rPr>
                <w:lang w:val="en-US"/>
              </w:rPr>
            </w:pPr>
            <w:r>
              <w:rPr>
                <w:lang w:val="en-US"/>
              </w:rPr>
              <w:t>PrintSRV.corp.voyageurtransportation.ca</w:t>
            </w:r>
          </w:p>
        </w:tc>
        <w:tc>
          <w:tcPr>
            <w:tcW w:w="0" w:type="auto"/>
          </w:tcPr>
          <w:p w14:paraId="743DE509" w14:textId="10492FF9" w:rsidR="006B55F0" w:rsidRDefault="006B55F0" w:rsidP="006B55F0">
            <w:pPr>
              <w:rPr>
                <w:lang w:val="en-US"/>
              </w:rPr>
            </w:pPr>
            <w:r>
              <w:rPr>
                <w:lang w:val="en-US"/>
              </w:rPr>
              <w:t>TOSHIBA Universal Printer 2</w:t>
            </w:r>
          </w:p>
        </w:tc>
        <w:tc>
          <w:tcPr>
            <w:tcW w:w="0" w:type="auto"/>
          </w:tcPr>
          <w:p w14:paraId="058891BE" w14:textId="62C21223" w:rsidR="006B55F0" w:rsidRDefault="006B55F0" w:rsidP="006B55F0">
            <w:pPr>
              <w:rPr>
                <w:lang w:val="en-US"/>
              </w:rPr>
            </w:pPr>
            <w:r>
              <w:rPr>
                <w:lang w:val="en-US"/>
              </w:rPr>
              <w:t>PPTS-Ottawa-Nepean</w:t>
            </w:r>
          </w:p>
        </w:tc>
      </w:tr>
      <w:tr w:rsidR="006B55F0" w14:paraId="14AB16F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239BA45" w14:textId="4A3EA8C6" w:rsidR="006B55F0" w:rsidRDefault="006B55F0" w:rsidP="006B55F0">
            <w:pPr>
              <w:rPr>
                <w:lang w:val="en-US"/>
              </w:rPr>
            </w:pPr>
            <w:r>
              <w:rPr>
                <w:lang w:val="en-US"/>
              </w:rPr>
              <w:t>PRINTSRV-OWEN-SPRING (HP Color LaserJet MFP E47528)</w:t>
            </w:r>
          </w:p>
        </w:tc>
        <w:tc>
          <w:tcPr>
            <w:tcW w:w="0" w:type="auto"/>
          </w:tcPr>
          <w:p w14:paraId="2BABDBA2" w14:textId="60DD8886" w:rsidR="006B55F0" w:rsidRDefault="006B55F0" w:rsidP="006B55F0">
            <w:pPr>
              <w:rPr>
                <w:lang w:val="en-US"/>
              </w:rPr>
            </w:pPr>
            <w:r>
              <w:rPr>
                <w:lang w:val="en-US"/>
              </w:rPr>
              <w:t>PrintSRV.corp.voyageurtransportation.ca</w:t>
            </w:r>
          </w:p>
        </w:tc>
        <w:tc>
          <w:tcPr>
            <w:tcW w:w="0" w:type="auto"/>
          </w:tcPr>
          <w:p w14:paraId="7B15A559" w14:textId="2DCB594B" w:rsidR="006B55F0" w:rsidRDefault="006B55F0" w:rsidP="006B55F0">
            <w:pPr>
              <w:rPr>
                <w:lang w:val="en-US"/>
              </w:rPr>
            </w:pPr>
            <w:r>
              <w:rPr>
                <w:lang w:val="en-US"/>
              </w:rPr>
              <w:t>HP Universal Printing PCL 6 (v7.2.0)</w:t>
            </w:r>
          </w:p>
        </w:tc>
        <w:tc>
          <w:tcPr>
            <w:tcW w:w="0" w:type="auto"/>
          </w:tcPr>
          <w:p w14:paraId="08753CD3" w14:textId="77777777" w:rsidR="006B55F0" w:rsidRDefault="006B55F0" w:rsidP="006B55F0">
            <w:pPr>
              <w:rPr>
                <w:lang w:val="en-US"/>
              </w:rPr>
            </w:pPr>
          </w:p>
        </w:tc>
      </w:tr>
      <w:tr w:rsidR="006B55F0" w14:paraId="626E76D5" w14:textId="77777777" w:rsidTr="006B55F0">
        <w:tblPrEx>
          <w:jc w:val="left"/>
        </w:tblPrEx>
        <w:tc>
          <w:tcPr>
            <w:tcW w:w="0" w:type="auto"/>
          </w:tcPr>
          <w:p w14:paraId="029BB614" w14:textId="6D2D5933" w:rsidR="006B55F0" w:rsidRDefault="006B55F0" w:rsidP="006B55F0">
            <w:pPr>
              <w:rPr>
                <w:lang w:val="en-US"/>
              </w:rPr>
            </w:pPr>
            <w:r>
              <w:rPr>
                <w:lang w:val="en-US"/>
              </w:rPr>
              <w:t xml:space="preserve">PRINTSRV-OWEN-TERM (HP </w:t>
            </w:r>
            <w:proofErr w:type="spellStart"/>
            <w:r>
              <w:rPr>
                <w:lang w:val="en-US"/>
              </w:rPr>
              <w:t>ColorJet</w:t>
            </w:r>
            <w:proofErr w:type="spellEnd"/>
            <w:r>
              <w:rPr>
                <w:lang w:val="en-US"/>
              </w:rPr>
              <w:t xml:space="preserve"> MFP E47528)</w:t>
            </w:r>
          </w:p>
        </w:tc>
        <w:tc>
          <w:tcPr>
            <w:tcW w:w="0" w:type="auto"/>
          </w:tcPr>
          <w:p w14:paraId="2AA4DC48" w14:textId="7FC3FA40" w:rsidR="006B55F0" w:rsidRDefault="006B55F0" w:rsidP="006B55F0">
            <w:pPr>
              <w:rPr>
                <w:lang w:val="en-US"/>
              </w:rPr>
            </w:pPr>
            <w:r>
              <w:rPr>
                <w:lang w:val="en-US"/>
              </w:rPr>
              <w:t>PrintSRV.corp.voyageurtransportation.ca</w:t>
            </w:r>
          </w:p>
        </w:tc>
        <w:tc>
          <w:tcPr>
            <w:tcW w:w="0" w:type="auto"/>
          </w:tcPr>
          <w:p w14:paraId="11A386C9" w14:textId="1C646BDA" w:rsidR="006B55F0" w:rsidRDefault="006B55F0" w:rsidP="006B55F0">
            <w:pPr>
              <w:rPr>
                <w:lang w:val="en-US"/>
              </w:rPr>
            </w:pPr>
            <w:r>
              <w:rPr>
                <w:lang w:val="en-US"/>
              </w:rPr>
              <w:t>HP Universal Printing PCL 6 (v7.2.0)</w:t>
            </w:r>
          </w:p>
        </w:tc>
        <w:tc>
          <w:tcPr>
            <w:tcW w:w="0" w:type="auto"/>
          </w:tcPr>
          <w:p w14:paraId="49768238" w14:textId="77777777" w:rsidR="006B55F0" w:rsidRDefault="006B55F0" w:rsidP="006B55F0">
            <w:pPr>
              <w:rPr>
                <w:lang w:val="en-US"/>
              </w:rPr>
            </w:pPr>
          </w:p>
        </w:tc>
      </w:tr>
      <w:tr w:rsidR="006B55F0" w14:paraId="25A51F3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2D1B713" w14:textId="538A54C0" w:rsidR="006B55F0" w:rsidRDefault="006B55F0" w:rsidP="006B55F0">
            <w:pPr>
              <w:rPr>
                <w:lang w:val="en-US"/>
              </w:rPr>
            </w:pPr>
            <w:r>
              <w:rPr>
                <w:lang w:val="en-US"/>
              </w:rPr>
              <w:lastRenderedPageBreak/>
              <w:t>PRINTSRV-STONEY-86Arvin (HP Color LaserJet MFP E47528)</w:t>
            </w:r>
          </w:p>
        </w:tc>
        <w:tc>
          <w:tcPr>
            <w:tcW w:w="0" w:type="auto"/>
          </w:tcPr>
          <w:p w14:paraId="02692AC0" w14:textId="7CE21952" w:rsidR="006B55F0" w:rsidRDefault="006B55F0" w:rsidP="006B55F0">
            <w:pPr>
              <w:rPr>
                <w:lang w:val="en-US"/>
              </w:rPr>
            </w:pPr>
            <w:r>
              <w:rPr>
                <w:lang w:val="en-US"/>
              </w:rPr>
              <w:t>PrintSRV.corp.voyageurtransportation.ca</w:t>
            </w:r>
          </w:p>
        </w:tc>
        <w:tc>
          <w:tcPr>
            <w:tcW w:w="0" w:type="auto"/>
          </w:tcPr>
          <w:p w14:paraId="1799A8DF" w14:textId="08F25B40" w:rsidR="006B55F0" w:rsidRDefault="006B55F0" w:rsidP="006B55F0">
            <w:pPr>
              <w:rPr>
                <w:lang w:val="en-US"/>
              </w:rPr>
            </w:pPr>
            <w:r>
              <w:rPr>
                <w:lang w:val="en-US"/>
              </w:rPr>
              <w:t>HP Universal Printing PCL 6 (v7.2.0)</w:t>
            </w:r>
          </w:p>
        </w:tc>
        <w:tc>
          <w:tcPr>
            <w:tcW w:w="0" w:type="auto"/>
          </w:tcPr>
          <w:p w14:paraId="7CF0316D" w14:textId="77777777" w:rsidR="006B55F0" w:rsidRDefault="006B55F0" w:rsidP="006B55F0">
            <w:pPr>
              <w:rPr>
                <w:lang w:val="en-US"/>
              </w:rPr>
            </w:pPr>
          </w:p>
        </w:tc>
      </w:tr>
      <w:tr w:rsidR="006B55F0" w14:paraId="249604A7" w14:textId="77777777" w:rsidTr="006B55F0">
        <w:tblPrEx>
          <w:jc w:val="left"/>
        </w:tblPrEx>
        <w:tc>
          <w:tcPr>
            <w:tcW w:w="0" w:type="auto"/>
          </w:tcPr>
          <w:p w14:paraId="4AAAEA6D" w14:textId="54A34E7C" w:rsidR="006B55F0" w:rsidRDefault="006B55F0" w:rsidP="006B55F0">
            <w:pPr>
              <w:rPr>
                <w:lang w:val="en-US"/>
              </w:rPr>
            </w:pPr>
            <w:r>
              <w:rPr>
                <w:lang w:val="en-US"/>
              </w:rPr>
              <w:t>PRINTSRV-SUD-DISPATCH (Brother MFC-L8900C0298841793</w:t>
            </w:r>
          </w:p>
        </w:tc>
        <w:tc>
          <w:tcPr>
            <w:tcW w:w="0" w:type="auto"/>
          </w:tcPr>
          <w:p w14:paraId="19F03DF4" w14:textId="1806D9A5" w:rsidR="006B55F0" w:rsidRDefault="006B55F0" w:rsidP="006B55F0">
            <w:pPr>
              <w:rPr>
                <w:lang w:val="en-US"/>
              </w:rPr>
            </w:pPr>
            <w:r>
              <w:rPr>
                <w:lang w:val="en-US"/>
              </w:rPr>
              <w:t>PrintSRV.corp.voyageurtransportation.ca</w:t>
            </w:r>
          </w:p>
        </w:tc>
        <w:tc>
          <w:tcPr>
            <w:tcW w:w="0" w:type="auto"/>
          </w:tcPr>
          <w:p w14:paraId="308571C3" w14:textId="59D84650" w:rsidR="006B55F0" w:rsidRDefault="006B55F0" w:rsidP="006B55F0">
            <w:pPr>
              <w:rPr>
                <w:lang w:val="en-US"/>
              </w:rPr>
            </w:pPr>
            <w:r>
              <w:rPr>
                <w:lang w:val="en-US"/>
              </w:rPr>
              <w:t>Brother MFC-L8900CDW series</w:t>
            </w:r>
          </w:p>
        </w:tc>
        <w:tc>
          <w:tcPr>
            <w:tcW w:w="0" w:type="auto"/>
          </w:tcPr>
          <w:p w14:paraId="0A6A218E" w14:textId="590E4DD1" w:rsidR="006B55F0" w:rsidRDefault="006B55F0" w:rsidP="006B55F0">
            <w:pPr>
              <w:rPr>
                <w:lang w:val="en-US"/>
              </w:rPr>
            </w:pPr>
            <w:r>
              <w:rPr>
                <w:lang w:val="en-US"/>
              </w:rPr>
              <w:t>Sudbury</w:t>
            </w:r>
          </w:p>
        </w:tc>
      </w:tr>
      <w:tr w:rsidR="006B55F0" w14:paraId="0C5A441A"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A3D39C2" w14:textId="14CC3434" w:rsidR="006B55F0" w:rsidRDefault="006B55F0" w:rsidP="006B55F0">
            <w:pPr>
              <w:rPr>
                <w:lang w:val="en-US"/>
              </w:rPr>
            </w:pPr>
            <w:r>
              <w:rPr>
                <w:lang w:val="en-US"/>
              </w:rPr>
              <w:t>PRINTSRV-SUD-MAIN (Lexmark XC2132)</w:t>
            </w:r>
          </w:p>
        </w:tc>
        <w:tc>
          <w:tcPr>
            <w:tcW w:w="0" w:type="auto"/>
          </w:tcPr>
          <w:p w14:paraId="09DD9F12" w14:textId="78FB6A3B" w:rsidR="006B55F0" w:rsidRDefault="006B55F0" w:rsidP="006B55F0">
            <w:pPr>
              <w:rPr>
                <w:lang w:val="en-US"/>
              </w:rPr>
            </w:pPr>
            <w:r>
              <w:rPr>
                <w:lang w:val="en-US"/>
              </w:rPr>
              <w:t>PrintSRV.corp.voyageurtransportation.ca</w:t>
            </w:r>
          </w:p>
        </w:tc>
        <w:tc>
          <w:tcPr>
            <w:tcW w:w="0" w:type="auto"/>
          </w:tcPr>
          <w:p w14:paraId="162C35FB" w14:textId="6027543D" w:rsidR="006B55F0" w:rsidRDefault="006B55F0" w:rsidP="006B55F0">
            <w:pPr>
              <w:rPr>
                <w:lang w:val="en-US"/>
              </w:rPr>
            </w:pPr>
            <w:r>
              <w:rPr>
                <w:lang w:val="en-US"/>
              </w:rPr>
              <w:t>Lexmark Universal v2</w:t>
            </w:r>
          </w:p>
        </w:tc>
        <w:tc>
          <w:tcPr>
            <w:tcW w:w="0" w:type="auto"/>
          </w:tcPr>
          <w:p w14:paraId="391F99C1" w14:textId="5FD79D45" w:rsidR="006B55F0" w:rsidRDefault="006B55F0" w:rsidP="006B55F0">
            <w:pPr>
              <w:rPr>
                <w:lang w:val="en-US"/>
              </w:rPr>
            </w:pPr>
            <w:r>
              <w:rPr>
                <w:lang w:val="en-US"/>
              </w:rPr>
              <w:t>Sudbury downstairs</w:t>
            </w:r>
          </w:p>
        </w:tc>
      </w:tr>
      <w:tr w:rsidR="006B55F0" w14:paraId="2BD2824E" w14:textId="77777777" w:rsidTr="006B55F0">
        <w:tblPrEx>
          <w:jc w:val="left"/>
        </w:tblPrEx>
        <w:tc>
          <w:tcPr>
            <w:tcW w:w="0" w:type="auto"/>
          </w:tcPr>
          <w:p w14:paraId="7DF35BC1" w14:textId="6DB95C98" w:rsidR="006B55F0" w:rsidRDefault="006B55F0" w:rsidP="006B55F0">
            <w:pPr>
              <w:rPr>
                <w:lang w:val="en-US"/>
              </w:rPr>
            </w:pPr>
            <w:r>
              <w:rPr>
                <w:lang w:val="en-US"/>
              </w:rPr>
              <w:t>PRINTSRV-TILLSONBURG-MAIN (HP Color LaserJet Pro MFP M479fdw</w:t>
            </w:r>
          </w:p>
        </w:tc>
        <w:tc>
          <w:tcPr>
            <w:tcW w:w="0" w:type="auto"/>
          </w:tcPr>
          <w:p w14:paraId="7C13F1CC" w14:textId="7B222F12" w:rsidR="006B55F0" w:rsidRDefault="006B55F0" w:rsidP="006B55F0">
            <w:pPr>
              <w:rPr>
                <w:lang w:val="en-US"/>
              </w:rPr>
            </w:pPr>
            <w:r>
              <w:rPr>
                <w:lang w:val="en-US"/>
              </w:rPr>
              <w:t>PrintSRV.corp.voyageurtransportation.ca</w:t>
            </w:r>
          </w:p>
        </w:tc>
        <w:tc>
          <w:tcPr>
            <w:tcW w:w="0" w:type="auto"/>
          </w:tcPr>
          <w:p w14:paraId="24301486" w14:textId="6974CF7B" w:rsidR="006B55F0" w:rsidRDefault="006B55F0" w:rsidP="006B55F0">
            <w:pPr>
              <w:rPr>
                <w:lang w:val="en-US"/>
              </w:rPr>
            </w:pPr>
            <w:r>
              <w:rPr>
                <w:lang w:val="en-US"/>
              </w:rPr>
              <w:t>HP Universal Printing PCL 6 (v7.2.0)</w:t>
            </w:r>
          </w:p>
        </w:tc>
        <w:tc>
          <w:tcPr>
            <w:tcW w:w="0" w:type="auto"/>
          </w:tcPr>
          <w:p w14:paraId="6390246E" w14:textId="77777777" w:rsidR="006B55F0" w:rsidRDefault="006B55F0" w:rsidP="006B55F0">
            <w:pPr>
              <w:rPr>
                <w:lang w:val="en-US"/>
              </w:rPr>
            </w:pPr>
          </w:p>
        </w:tc>
      </w:tr>
      <w:tr w:rsidR="006B55F0" w14:paraId="65CFEA32"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5DDA4DB" w14:textId="41488AF5" w:rsidR="006B55F0" w:rsidRDefault="006B55F0" w:rsidP="006B55F0">
            <w:pPr>
              <w:rPr>
                <w:lang w:val="en-US"/>
              </w:rPr>
            </w:pPr>
            <w:r>
              <w:rPr>
                <w:lang w:val="en-US"/>
              </w:rPr>
              <w:t>PRINTSRV-TOR-MAIN (TOSHIBA E-STUDIO3525AC)</w:t>
            </w:r>
          </w:p>
        </w:tc>
        <w:tc>
          <w:tcPr>
            <w:tcW w:w="0" w:type="auto"/>
          </w:tcPr>
          <w:p w14:paraId="630A3A13" w14:textId="1707BAB7" w:rsidR="006B55F0" w:rsidRDefault="006B55F0" w:rsidP="006B55F0">
            <w:pPr>
              <w:rPr>
                <w:lang w:val="en-US"/>
              </w:rPr>
            </w:pPr>
            <w:r>
              <w:rPr>
                <w:lang w:val="en-US"/>
              </w:rPr>
              <w:t>PrintSRV.corp.voyageurtransportation.ca</w:t>
            </w:r>
          </w:p>
        </w:tc>
        <w:tc>
          <w:tcPr>
            <w:tcW w:w="0" w:type="auto"/>
          </w:tcPr>
          <w:p w14:paraId="1A62E6E9" w14:textId="1E92AC90" w:rsidR="006B55F0" w:rsidRDefault="006B55F0" w:rsidP="006B55F0">
            <w:pPr>
              <w:rPr>
                <w:lang w:val="en-US"/>
              </w:rPr>
            </w:pPr>
            <w:r>
              <w:rPr>
                <w:lang w:val="en-US"/>
              </w:rPr>
              <w:t>TOSHIBA Universal Printer 2</w:t>
            </w:r>
          </w:p>
        </w:tc>
        <w:tc>
          <w:tcPr>
            <w:tcW w:w="0" w:type="auto"/>
          </w:tcPr>
          <w:p w14:paraId="5F4143B9" w14:textId="7BF2DEFC" w:rsidR="006B55F0" w:rsidRDefault="006B55F0" w:rsidP="006B55F0">
            <w:pPr>
              <w:rPr>
                <w:lang w:val="en-US"/>
              </w:rPr>
            </w:pPr>
            <w:r>
              <w:rPr>
                <w:lang w:val="en-US"/>
              </w:rPr>
              <w:t>Toronto</w:t>
            </w:r>
          </w:p>
        </w:tc>
      </w:tr>
      <w:tr w:rsidR="006B55F0" w14:paraId="6DF641B0" w14:textId="77777777" w:rsidTr="006B55F0">
        <w:tblPrEx>
          <w:jc w:val="left"/>
        </w:tblPrEx>
        <w:tc>
          <w:tcPr>
            <w:tcW w:w="0" w:type="auto"/>
          </w:tcPr>
          <w:p w14:paraId="74585FC5" w14:textId="2F615F1C" w:rsidR="006B55F0" w:rsidRDefault="006B55F0" w:rsidP="006B55F0">
            <w:pPr>
              <w:rPr>
                <w:lang w:val="en-US"/>
              </w:rPr>
            </w:pPr>
            <w:r>
              <w:rPr>
                <w:lang w:val="en-US"/>
              </w:rPr>
              <w:t xml:space="preserve">PRINTSRV-WELL-MAIN (Canon </w:t>
            </w:r>
            <w:proofErr w:type="spellStart"/>
            <w:r>
              <w:rPr>
                <w:lang w:val="en-US"/>
              </w:rPr>
              <w:t>iR</w:t>
            </w:r>
            <w:proofErr w:type="spellEnd"/>
            <w:r>
              <w:rPr>
                <w:lang w:val="en-US"/>
              </w:rPr>
              <w:t>-ADV C</w:t>
            </w:r>
            <w:proofErr w:type="gramStart"/>
            <w:r>
              <w:rPr>
                <w:lang w:val="en-US"/>
              </w:rPr>
              <w:t>259 )</w:t>
            </w:r>
            <w:proofErr w:type="gramEnd"/>
          </w:p>
        </w:tc>
        <w:tc>
          <w:tcPr>
            <w:tcW w:w="0" w:type="auto"/>
          </w:tcPr>
          <w:p w14:paraId="7D5F0013" w14:textId="458A8EDC" w:rsidR="006B55F0" w:rsidRDefault="006B55F0" w:rsidP="006B55F0">
            <w:pPr>
              <w:rPr>
                <w:lang w:val="en-US"/>
              </w:rPr>
            </w:pPr>
            <w:r>
              <w:rPr>
                <w:lang w:val="en-US"/>
              </w:rPr>
              <w:t>PrintSRV.corp.voyageurtransportation.ca</w:t>
            </w:r>
          </w:p>
        </w:tc>
        <w:tc>
          <w:tcPr>
            <w:tcW w:w="0" w:type="auto"/>
          </w:tcPr>
          <w:p w14:paraId="4092CE51" w14:textId="6F977805" w:rsidR="006B55F0" w:rsidRDefault="006B55F0" w:rsidP="006B55F0">
            <w:pPr>
              <w:rPr>
                <w:lang w:val="en-US"/>
              </w:rPr>
            </w:pPr>
            <w:r>
              <w:rPr>
                <w:lang w:val="en-US"/>
              </w:rPr>
              <w:t>Canon Generic Plus UFR II V120</w:t>
            </w:r>
          </w:p>
        </w:tc>
        <w:tc>
          <w:tcPr>
            <w:tcW w:w="0" w:type="auto"/>
          </w:tcPr>
          <w:p w14:paraId="5B01C52D" w14:textId="20E43973" w:rsidR="006B55F0" w:rsidRDefault="006B55F0" w:rsidP="006B55F0">
            <w:pPr>
              <w:rPr>
                <w:lang w:val="en-US"/>
              </w:rPr>
            </w:pPr>
            <w:proofErr w:type="spellStart"/>
            <w:r>
              <w:rPr>
                <w:lang w:val="en-US"/>
              </w:rPr>
              <w:t>Welland</w:t>
            </w:r>
            <w:proofErr w:type="spellEnd"/>
            <w:r>
              <w:rPr>
                <w:lang w:val="en-US"/>
              </w:rPr>
              <w:t xml:space="preserve">, </w:t>
            </w:r>
            <w:proofErr w:type="spellStart"/>
            <w:r>
              <w:rPr>
                <w:lang w:val="en-US"/>
              </w:rPr>
              <w:t>Onatario</w:t>
            </w:r>
            <w:proofErr w:type="spellEnd"/>
          </w:p>
        </w:tc>
      </w:tr>
      <w:tr w:rsidR="006B55F0" w14:paraId="1D0B1D0E"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B42DDD3" w14:textId="6E7CBE53" w:rsidR="006B55F0" w:rsidRDefault="006B55F0" w:rsidP="006B55F0">
            <w:pPr>
              <w:rPr>
                <w:lang w:val="en-US"/>
              </w:rPr>
            </w:pPr>
            <w:r>
              <w:rPr>
                <w:lang w:val="en-US"/>
              </w:rPr>
              <w:t>PRINTSRV-WINDSOR-MAIN (HP LaserJet MFP E4758)</w:t>
            </w:r>
          </w:p>
        </w:tc>
        <w:tc>
          <w:tcPr>
            <w:tcW w:w="0" w:type="auto"/>
          </w:tcPr>
          <w:p w14:paraId="6F4495E1" w14:textId="429E7648" w:rsidR="006B55F0" w:rsidRDefault="006B55F0" w:rsidP="006B55F0">
            <w:pPr>
              <w:rPr>
                <w:lang w:val="en-US"/>
              </w:rPr>
            </w:pPr>
            <w:r>
              <w:rPr>
                <w:lang w:val="en-US"/>
              </w:rPr>
              <w:t>PrintSRV.corp.voyageurtransportation.ca</w:t>
            </w:r>
          </w:p>
        </w:tc>
        <w:tc>
          <w:tcPr>
            <w:tcW w:w="0" w:type="auto"/>
          </w:tcPr>
          <w:p w14:paraId="3536DBB7" w14:textId="542C7302" w:rsidR="006B55F0" w:rsidRDefault="006B55F0" w:rsidP="006B55F0">
            <w:pPr>
              <w:rPr>
                <w:lang w:val="en-US"/>
              </w:rPr>
            </w:pPr>
            <w:r>
              <w:rPr>
                <w:lang w:val="en-US"/>
              </w:rPr>
              <w:t>HP Color LaserJet MFP E47528 PCL 6 (V3)</w:t>
            </w:r>
          </w:p>
        </w:tc>
        <w:tc>
          <w:tcPr>
            <w:tcW w:w="0" w:type="auto"/>
          </w:tcPr>
          <w:p w14:paraId="1497C271" w14:textId="4844FF2C" w:rsidR="006B55F0" w:rsidRDefault="006B55F0" w:rsidP="006B55F0">
            <w:pPr>
              <w:rPr>
                <w:lang w:val="en-US"/>
              </w:rPr>
            </w:pPr>
            <w:r>
              <w:rPr>
                <w:lang w:val="en-US"/>
              </w:rPr>
              <w:t xml:space="preserve">PTS Windsor </w:t>
            </w:r>
          </w:p>
        </w:tc>
      </w:tr>
      <w:tr w:rsidR="006B55F0" w14:paraId="0F265655" w14:textId="77777777" w:rsidTr="006B55F0">
        <w:tblPrEx>
          <w:jc w:val="left"/>
        </w:tblPrEx>
        <w:tc>
          <w:tcPr>
            <w:tcW w:w="0" w:type="auto"/>
          </w:tcPr>
          <w:p w14:paraId="4E6657CF" w14:textId="19FE26F5" w:rsidR="006B55F0" w:rsidRDefault="006B55F0" w:rsidP="006B55F0">
            <w:pPr>
              <w:rPr>
                <w:lang w:val="en-US"/>
              </w:rPr>
            </w:pPr>
            <w:r>
              <w:rPr>
                <w:lang w:val="en-US"/>
              </w:rPr>
              <w:t>PRINTSRV-WSTK-MAIN (HP Color LaserJet MFP E57540)</w:t>
            </w:r>
          </w:p>
        </w:tc>
        <w:tc>
          <w:tcPr>
            <w:tcW w:w="0" w:type="auto"/>
          </w:tcPr>
          <w:p w14:paraId="4743831B" w14:textId="46295507" w:rsidR="006B55F0" w:rsidRDefault="006B55F0" w:rsidP="006B55F0">
            <w:pPr>
              <w:rPr>
                <w:lang w:val="en-US"/>
              </w:rPr>
            </w:pPr>
            <w:r>
              <w:rPr>
                <w:lang w:val="en-US"/>
              </w:rPr>
              <w:t>PrintSRV.corp.voyageurtransportation.ca</w:t>
            </w:r>
          </w:p>
        </w:tc>
        <w:tc>
          <w:tcPr>
            <w:tcW w:w="0" w:type="auto"/>
          </w:tcPr>
          <w:p w14:paraId="040973A9" w14:textId="3AAFC715" w:rsidR="006B55F0" w:rsidRDefault="006B55F0" w:rsidP="006B55F0">
            <w:pPr>
              <w:rPr>
                <w:lang w:val="en-US"/>
              </w:rPr>
            </w:pPr>
            <w:r>
              <w:rPr>
                <w:lang w:val="en-US"/>
              </w:rPr>
              <w:t>HP Universal Printing PCL 6 (v7.2.0)</w:t>
            </w:r>
          </w:p>
        </w:tc>
        <w:tc>
          <w:tcPr>
            <w:tcW w:w="0" w:type="auto"/>
          </w:tcPr>
          <w:p w14:paraId="79A6CD7E" w14:textId="77777777" w:rsidR="006B55F0" w:rsidRDefault="006B55F0" w:rsidP="006B55F0">
            <w:pPr>
              <w:rPr>
                <w:lang w:val="en-US"/>
              </w:rPr>
            </w:pPr>
          </w:p>
        </w:tc>
      </w:tr>
      <w:tr w:rsidR="006B55F0" w14:paraId="5C7669C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CCAC296" w14:textId="04754CCB" w:rsidR="006B55F0" w:rsidRDefault="006B55F0" w:rsidP="006B55F0">
            <w:pPr>
              <w:rPr>
                <w:lang w:val="en-US"/>
              </w:rPr>
            </w:pPr>
            <w:r>
              <w:rPr>
                <w:lang w:val="en-US"/>
              </w:rPr>
              <w:t>PRINTSRV-York-Garage (HP Color LaserJet MFP E47528)</w:t>
            </w:r>
          </w:p>
        </w:tc>
        <w:tc>
          <w:tcPr>
            <w:tcW w:w="0" w:type="auto"/>
          </w:tcPr>
          <w:p w14:paraId="1997C7D1" w14:textId="230FCB42" w:rsidR="006B55F0" w:rsidRDefault="006B55F0" w:rsidP="006B55F0">
            <w:pPr>
              <w:rPr>
                <w:lang w:val="en-US"/>
              </w:rPr>
            </w:pPr>
            <w:r>
              <w:rPr>
                <w:lang w:val="en-US"/>
              </w:rPr>
              <w:t>PrintSRV.corp.voyageurtransportation.ca</w:t>
            </w:r>
          </w:p>
        </w:tc>
        <w:tc>
          <w:tcPr>
            <w:tcW w:w="0" w:type="auto"/>
          </w:tcPr>
          <w:p w14:paraId="6ED94FCD" w14:textId="2FF56FB4" w:rsidR="006B55F0" w:rsidRDefault="006B55F0" w:rsidP="006B55F0">
            <w:pPr>
              <w:rPr>
                <w:lang w:val="en-US"/>
              </w:rPr>
            </w:pPr>
            <w:r>
              <w:rPr>
                <w:lang w:val="en-US"/>
              </w:rPr>
              <w:t>HP Universal Printing PCL 6 (v7.2.0)</w:t>
            </w:r>
          </w:p>
        </w:tc>
        <w:tc>
          <w:tcPr>
            <w:tcW w:w="0" w:type="auto"/>
          </w:tcPr>
          <w:p w14:paraId="21D75220" w14:textId="75CB263A" w:rsidR="006B55F0" w:rsidRDefault="006B55F0" w:rsidP="006B55F0">
            <w:pPr>
              <w:rPr>
                <w:lang w:val="en-US"/>
              </w:rPr>
            </w:pPr>
            <w:r>
              <w:rPr>
                <w:lang w:val="en-US"/>
              </w:rPr>
              <w:t xml:space="preserve">23 </w:t>
            </w:r>
            <w:proofErr w:type="spellStart"/>
            <w:r>
              <w:rPr>
                <w:lang w:val="en-US"/>
              </w:rPr>
              <w:t>Cardico</w:t>
            </w:r>
            <w:proofErr w:type="spellEnd"/>
            <w:r>
              <w:rPr>
                <w:lang w:val="en-US"/>
              </w:rPr>
              <w:t xml:space="preserve"> Dr Gormley</w:t>
            </w:r>
          </w:p>
        </w:tc>
      </w:tr>
      <w:tr w:rsidR="006B55F0" w14:paraId="6C62AD48" w14:textId="77777777" w:rsidTr="006B55F0">
        <w:tblPrEx>
          <w:jc w:val="left"/>
        </w:tblPrEx>
        <w:tc>
          <w:tcPr>
            <w:tcW w:w="0" w:type="auto"/>
          </w:tcPr>
          <w:p w14:paraId="45C483BB" w14:textId="0D86771C" w:rsidR="006B55F0" w:rsidRDefault="006B55F0" w:rsidP="006B55F0">
            <w:pPr>
              <w:rPr>
                <w:lang w:val="en-US"/>
              </w:rPr>
            </w:pPr>
            <w:r>
              <w:rPr>
                <w:lang w:val="en-US"/>
              </w:rPr>
              <w:t>PRINTSRV-YORK-PLEXUS-MAIN-CLR (HP Color LaserJet Pro MFP M47</w:t>
            </w:r>
          </w:p>
        </w:tc>
        <w:tc>
          <w:tcPr>
            <w:tcW w:w="0" w:type="auto"/>
          </w:tcPr>
          <w:p w14:paraId="1EFE7C9F" w14:textId="7A942058" w:rsidR="006B55F0" w:rsidRDefault="006B55F0" w:rsidP="006B55F0">
            <w:pPr>
              <w:rPr>
                <w:lang w:val="en-US"/>
              </w:rPr>
            </w:pPr>
            <w:r>
              <w:rPr>
                <w:lang w:val="en-US"/>
              </w:rPr>
              <w:t>PrintSRV.corp.voyageurtransportation.ca</w:t>
            </w:r>
          </w:p>
        </w:tc>
        <w:tc>
          <w:tcPr>
            <w:tcW w:w="0" w:type="auto"/>
          </w:tcPr>
          <w:p w14:paraId="23FF9184" w14:textId="1FA9D27F" w:rsidR="006B55F0" w:rsidRDefault="006B55F0" w:rsidP="006B55F0">
            <w:pPr>
              <w:rPr>
                <w:lang w:val="en-US"/>
              </w:rPr>
            </w:pPr>
            <w:r>
              <w:rPr>
                <w:lang w:val="en-US"/>
              </w:rPr>
              <w:t>HP Universal Printing PCL 6 (v7.2.0)</w:t>
            </w:r>
          </w:p>
        </w:tc>
        <w:tc>
          <w:tcPr>
            <w:tcW w:w="0" w:type="auto"/>
          </w:tcPr>
          <w:p w14:paraId="1E7E3FCF" w14:textId="50FD15CC" w:rsidR="006B55F0" w:rsidRDefault="006B55F0" w:rsidP="006B55F0">
            <w:pPr>
              <w:rPr>
                <w:lang w:val="en-US"/>
              </w:rPr>
            </w:pPr>
            <w:r>
              <w:rPr>
                <w:lang w:val="en-US"/>
              </w:rPr>
              <w:t>York 2nd Floor</w:t>
            </w:r>
          </w:p>
        </w:tc>
      </w:tr>
      <w:tr w:rsidR="006B55F0" w14:paraId="54BADB7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09E8F21" w14:textId="183A0DC6" w:rsidR="006B55F0" w:rsidRDefault="006B55F0" w:rsidP="006B55F0">
            <w:pPr>
              <w:rPr>
                <w:lang w:val="en-US"/>
              </w:rPr>
            </w:pPr>
            <w:r>
              <w:rPr>
                <w:lang w:val="en-US"/>
              </w:rPr>
              <w:t>PRINTSRV-YORK-SCH (</w:t>
            </w:r>
            <w:proofErr w:type="spellStart"/>
            <w:r>
              <w:rPr>
                <w:lang w:val="en-US"/>
              </w:rPr>
              <w:t>iR</w:t>
            </w:r>
            <w:proofErr w:type="spellEnd"/>
            <w:r>
              <w:rPr>
                <w:lang w:val="en-US"/>
              </w:rPr>
              <w:t>-ADV C5540 III)</w:t>
            </w:r>
          </w:p>
        </w:tc>
        <w:tc>
          <w:tcPr>
            <w:tcW w:w="0" w:type="auto"/>
          </w:tcPr>
          <w:p w14:paraId="7DE5B515" w14:textId="062F3688" w:rsidR="006B55F0" w:rsidRDefault="006B55F0" w:rsidP="006B55F0">
            <w:pPr>
              <w:rPr>
                <w:lang w:val="en-US"/>
              </w:rPr>
            </w:pPr>
            <w:r>
              <w:rPr>
                <w:lang w:val="en-US"/>
              </w:rPr>
              <w:t>PrintSRV.corp.voyageurtransportation.ca</w:t>
            </w:r>
          </w:p>
        </w:tc>
        <w:tc>
          <w:tcPr>
            <w:tcW w:w="0" w:type="auto"/>
          </w:tcPr>
          <w:p w14:paraId="7060ED7F" w14:textId="5C4BAB76" w:rsidR="006B55F0" w:rsidRDefault="006B55F0" w:rsidP="006B55F0">
            <w:pPr>
              <w:rPr>
                <w:lang w:val="en-US"/>
              </w:rPr>
            </w:pPr>
            <w:r>
              <w:rPr>
                <w:lang w:val="en-US"/>
              </w:rPr>
              <w:t>Canon Generic Plus UFR II V120</w:t>
            </w:r>
          </w:p>
        </w:tc>
        <w:tc>
          <w:tcPr>
            <w:tcW w:w="0" w:type="auto"/>
          </w:tcPr>
          <w:p w14:paraId="51841F8A" w14:textId="77777777" w:rsidR="006B55F0" w:rsidRDefault="006B55F0" w:rsidP="006B55F0">
            <w:pPr>
              <w:rPr>
                <w:lang w:val="en-US"/>
              </w:rPr>
            </w:pPr>
          </w:p>
        </w:tc>
      </w:tr>
    </w:tbl>
    <w:p w14:paraId="5A90C6EF" w14:textId="0CD70A13" w:rsidR="00170864" w:rsidRDefault="00170864" w:rsidP="00562CF2">
      <w:pPr>
        <w:rPr>
          <w:lang w:val="en-US"/>
        </w:rPr>
      </w:pPr>
    </w:p>
    <w:p w14:paraId="3B778C49" w14:textId="77777777" w:rsidR="006B55F0" w:rsidRPr="00170864" w:rsidRDefault="006B55F0" w:rsidP="00562CF2">
      <w:pPr>
        <w:rPr>
          <w:lang w:val="en-US"/>
        </w:rPr>
      </w:pPr>
    </w:p>
    <w:p w14:paraId="7F2CAA1E" w14:textId="77777777" w:rsidR="0012373F" w:rsidRDefault="0012373F" w:rsidP="00875E7F">
      <w:pPr>
        <w:pStyle w:val="Heading3"/>
        <w:rPr>
          <w:noProof/>
        </w:rPr>
      </w:pPr>
      <w:bookmarkStart w:id="57" w:name="_Toc218508620"/>
      <w:r w:rsidRPr="00E30D65">
        <w:rPr>
          <w:noProof/>
        </w:rPr>
        <w:t>OU Structure</w:t>
      </w:r>
      <w:bookmarkEnd w:id="57"/>
    </w:p>
    <w:p w14:paraId="6F87454B" w14:textId="77777777" w:rsidR="004B33F6" w:rsidRPr="00A91EF3" w:rsidRDefault="00DA3E11" w:rsidP="004B33F6">
      <w:pPr>
        <w:rPr>
          <w:lang w:val="en-US"/>
        </w:rPr>
      </w:pPr>
      <w:r>
        <w:t xml:space="preserve">The OU structure </w:t>
      </w:r>
      <w:r w:rsidR="003F184C">
        <w:t xml:space="preserve">for </w:t>
      </w:r>
      <w:r w:rsidR="00216395">
        <w:t>[Customer DNS DOMAIN NAME]</w:t>
      </w:r>
      <w:r w:rsidR="003F184C">
        <w:t xml:space="preserve"> is </w:t>
      </w:r>
      <w:r w:rsidR="00A91EF3">
        <w:rPr>
          <w:lang w:val="en-US"/>
        </w:rPr>
        <w:t>summarized below.</w:t>
      </w:r>
    </w:p>
    <w:p w14:paraId="337A4CF3" w14:textId="77777777" w:rsidR="009433FA" w:rsidRPr="009433FA" w:rsidRDefault="009433FA" w:rsidP="004B33F6">
      <w:pPr>
        <w:rPr>
          <w:lang w:val="en-US"/>
        </w:rPr>
      </w:pPr>
    </w:p>
    <w:p w14:paraId="75E6E61C" w14:textId="77777777" w:rsidR="00310854" w:rsidRDefault="00310854" w:rsidP="004B33F6">
      <w:pPr>
        <w:rPr>
          <w:lang w:val="en-US"/>
        </w:rPr>
      </w:pPr>
      <w:r>
        <w:t xml:space="preserve">The complete OU structure can be found in </w:t>
      </w:r>
      <w:r w:rsidR="00285FE3">
        <w:t>[Customer_Name]</w:t>
      </w:r>
      <w:r>
        <w:t xml:space="preserve"> – AD – General.xlsx.</w:t>
      </w:r>
    </w:p>
    <w:p w14:paraId="3616A63A" w14:textId="77777777" w:rsidR="009433FA" w:rsidRDefault="009433FA" w:rsidP="004B33F6">
      <w:pPr>
        <w:rPr>
          <w:lang w:val="en-US"/>
        </w:rPr>
      </w:pPr>
    </w:p>
    <w:p w14:paraId="0F2C55EA" w14:textId="32E8AE7A" w:rsidR="006B55F0" w:rsidRDefault="006B55F0" w:rsidP="006B55F0">
      <w:pPr>
        <w:pStyle w:val="Caption"/>
        <w:rPr>
          <w:lang w:val="en-US"/>
        </w:rPr>
      </w:pPr>
      <w:bookmarkStart w:id="58" w:name="BK_AD_OU_Summary_Table"/>
      <w:bookmarkEnd w:id="58"/>
      <w:r>
        <w:rPr>
          <w:lang w:val="en-US"/>
        </w:rPr>
        <w:t>Organizational Units Structure</w:t>
      </w:r>
    </w:p>
    <w:tbl>
      <w:tblPr>
        <w:tblStyle w:val="BT-Default"/>
        <w:tblW w:w="0" w:type="auto"/>
        <w:tblLayout w:type="fixed"/>
        <w:tblLook w:val="04A0" w:firstRow="1" w:lastRow="0" w:firstColumn="1" w:lastColumn="0" w:noHBand="0" w:noVBand="1"/>
      </w:tblPr>
      <w:tblGrid>
        <w:gridCol w:w="4680"/>
        <w:gridCol w:w="4680"/>
      </w:tblGrid>
      <w:tr w:rsidR="006B55F0" w14:paraId="1B75D318" w14:textId="77777777" w:rsidTr="006B55F0">
        <w:trPr>
          <w:cnfStyle w:val="100000000000" w:firstRow="1" w:lastRow="0" w:firstColumn="0" w:lastColumn="0" w:oddVBand="0" w:evenVBand="0" w:oddHBand="0" w:evenHBand="0" w:firstRowFirstColumn="0" w:firstRowLastColumn="0" w:lastRowFirstColumn="0" w:lastRowLastColumn="0"/>
        </w:trPr>
        <w:tc>
          <w:tcPr>
            <w:tcW w:w="4680" w:type="dxa"/>
          </w:tcPr>
          <w:p w14:paraId="3E7B9593" w14:textId="6076D331" w:rsidR="006B55F0" w:rsidRPr="006B55F0" w:rsidRDefault="006B55F0" w:rsidP="006B55F0">
            <w:pPr>
              <w:rPr>
                <w:b/>
                <w:color w:val="FFFFFF"/>
                <w:lang w:val="en-US"/>
              </w:rPr>
            </w:pPr>
            <w:r w:rsidRPr="006B55F0">
              <w:rPr>
                <w:b/>
                <w:color w:val="FFFFFF"/>
                <w:lang w:val="en-US"/>
              </w:rPr>
              <w:t>Metric</w:t>
            </w:r>
          </w:p>
        </w:tc>
        <w:tc>
          <w:tcPr>
            <w:tcW w:w="4680" w:type="dxa"/>
          </w:tcPr>
          <w:p w14:paraId="2626040B" w14:textId="4990E826" w:rsidR="006B55F0" w:rsidRPr="006B55F0" w:rsidRDefault="006B55F0" w:rsidP="006B55F0">
            <w:pPr>
              <w:rPr>
                <w:b/>
                <w:color w:val="FFFFFF"/>
                <w:lang w:val="en-US"/>
              </w:rPr>
            </w:pPr>
            <w:r w:rsidRPr="006B55F0">
              <w:rPr>
                <w:b/>
                <w:color w:val="FFFFFF"/>
                <w:lang w:val="en-US"/>
              </w:rPr>
              <w:t>Value</w:t>
            </w:r>
          </w:p>
        </w:tc>
      </w:tr>
      <w:tr w:rsidR="006B55F0" w14:paraId="6617462B" w14:textId="77777777" w:rsidTr="006B55F0">
        <w:tblPrEx>
          <w:jc w:val="left"/>
        </w:tblPrEx>
        <w:tc>
          <w:tcPr>
            <w:tcW w:w="4680" w:type="dxa"/>
          </w:tcPr>
          <w:p w14:paraId="123002EF" w14:textId="5726E27A" w:rsidR="006B55F0" w:rsidRDefault="006B55F0" w:rsidP="006B55F0">
            <w:pPr>
              <w:rPr>
                <w:lang w:val="en-US"/>
              </w:rPr>
            </w:pPr>
            <w:r>
              <w:rPr>
                <w:lang w:val="en-US"/>
              </w:rPr>
              <w:t>Total Organizational Units</w:t>
            </w:r>
          </w:p>
        </w:tc>
        <w:tc>
          <w:tcPr>
            <w:tcW w:w="4680" w:type="dxa"/>
          </w:tcPr>
          <w:p w14:paraId="56ED3BAD" w14:textId="09CB5903" w:rsidR="006B55F0" w:rsidRDefault="006B55F0" w:rsidP="006B55F0">
            <w:pPr>
              <w:rPr>
                <w:lang w:val="en-US"/>
              </w:rPr>
            </w:pPr>
            <w:r>
              <w:rPr>
                <w:lang w:val="en-US"/>
              </w:rPr>
              <w:t>111</w:t>
            </w:r>
          </w:p>
        </w:tc>
      </w:tr>
      <w:tr w:rsidR="006B55F0" w14:paraId="4C37B4A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5EBD629" w14:textId="592270C6" w:rsidR="006B55F0" w:rsidRDefault="006B55F0" w:rsidP="006B55F0">
            <w:pPr>
              <w:rPr>
                <w:lang w:val="en-US"/>
              </w:rPr>
            </w:pPr>
            <w:r>
              <w:rPr>
                <w:lang w:val="en-US"/>
              </w:rPr>
              <w:t>Maximum OU Depth (levels)</w:t>
            </w:r>
          </w:p>
        </w:tc>
        <w:tc>
          <w:tcPr>
            <w:tcW w:w="4680" w:type="dxa"/>
          </w:tcPr>
          <w:p w14:paraId="6383A401" w14:textId="194D4DF9" w:rsidR="006B55F0" w:rsidRDefault="006B55F0" w:rsidP="006B55F0">
            <w:pPr>
              <w:rPr>
                <w:lang w:val="en-US"/>
              </w:rPr>
            </w:pPr>
            <w:r>
              <w:rPr>
                <w:lang w:val="en-US"/>
              </w:rPr>
              <w:t>6</w:t>
            </w:r>
          </w:p>
        </w:tc>
      </w:tr>
      <w:tr w:rsidR="006B55F0" w14:paraId="69FB6869" w14:textId="77777777" w:rsidTr="006B55F0">
        <w:tblPrEx>
          <w:jc w:val="left"/>
        </w:tblPrEx>
        <w:tc>
          <w:tcPr>
            <w:tcW w:w="4680" w:type="dxa"/>
          </w:tcPr>
          <w:p w14:paraId="101A0891" w14:textId="45B50E77" w:rsidR="006B55F0" w:rsidRDefault="006B55F0" w:rsidP="006B55F0">
            <w:pPr>
              <w:rPr>
                <w:lang w:val="en-US"/>
              </w:rPr>
            </w:pPr>
            <w:r>
              <w:rPr>
                <w:lang w:val="en-US"/>
              </w:rPr>
              <w:t>Average OU Depth (levels)</w:t>
            </w:r>
          </w:p>
        </w:tc>
        <w:tc>
          <w:tcPr>
            <w:tcW w:w="4680" w:type="dxa"/>
          </w:tcPr>
          <w:p w14:paraId="51C7685C" w14:textId="4DF8D03C" w:rsidR="006B55F0" w:rsidRDefault="006B55F0" w:rsidP="006B55F0">
            <w:pPr>
              <w:rPr>
                <w:lang w:val="en-US"/>
              </w:rPr>
            </w:pPr>
            <w:r>
              <w:rPr>
                <w:lang w:val="en-US"/>
              </w:rPr>
              <w:t>4.3</w:t>
            </w:r>
          </w:p>
        </w:tc>
      </w:tr>
      <w:tr w:rsidR="006B55F0" w14:paraId="62C7C447"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CE17FEC" w14:textId="5D5961F1" w:rsidR="006B55F0" w:rsidRDefault="006B55F0" w:rsidP="006B55F0">
            <w:pPr>
              <w:rPr>
                <w:lang w:val="en-US"/>
              </w:rPr>
            </w:pPr>
            <w:r>
              <w:rPr>
                <w:lang w:val="en-US"/>
              </w:rPr>
              <w:t>Top-Level OUs (Level 1)</w:t>
            </w:r>
          </w:p>
        </w:tc>
        <w:tc>
          <w:tcPr>
            <w:tcW w:w="4680" w:type="dxa"/>
          </w:tcPr>
          <w:p w14:paraId="21F583A3" w14:textId="490F33B7" w:rsidR="006B55F0" w:rsidRDefault="006B55F0" w:rsidP="006B55F0">
            <w:pPr>
              <w:rPr>
                <w:lang w:val="en-US"/>
              </w:rPr>
            </w:pPr>
            <w:r>
              <w:rPr>
                <w:lang w:val="en-US"/>
              </w:rPr>
              <w:t>0</w:t>
            </w:r>
          </w:p>
        </w:tc>
      </w:tr>
      <w:tr w:rsidR="006B55F0" w14:paraId="288DBC20" w14:textId="77777777" w:rsidTr="006B55F0">
        <w:tblPrEx>
          <w:jc w:val="left"/>
        </w:tblPrEx>
        <w:tc>
          <w:tcPr>
            <w:tcW w:w="4680" w:type="dxa"/>
          </w:tcPr>
          <w:p w14:paraId="24C1BD3F" w14:textId="673FD329" w:rsidR="006B55F0" w:rsidRDefault="006B55F0" w:rsidP="006B55F0">
            <w:pPr>
              <w:rPr>
                <w:lang w:val="en-US"/>
              </w:rPr>
            </w:pPr>
            <w:r>
              <w:rPr>
                <w:lang w:val="en-US"/>
              </w:rPr>
              <w:t>Leaf OUs (no child OUs)</w:t>
            </w:r>
          </w:p>
        </w:tc>
        <w:tc>
          <w:tcPr>
            <w:tcW w:w="4680" w:type="dxa"/>
          </w:tcPr>
          <w:p w14:paraId="46AABE04" w14:textId="77777777" w:rsidR="006B55F0" w:rsidRDefault="006B55F0" w:rsidP="006B55F0">
            <w:pPr>
              <w:rPr>
                <w:lang w:val="en-US"/>
              </w:rPr>
            </w:pPr>
            <w:r>
              <w:rPr>
                <w:lang w:val="en-US"/>
              </w:rPr>
              <w:t>93</w:t>
            </w:r>
          </w:p>
          <w:p w14:paraId="3785F17B" w14:textId="1694CA60" w:rsidR="006B55F0" w:rsidRDefault="006B55F0" w:rsidP="006B55F0">
            <w:pPr>
              <w:rPr>
                <w:lang w:val="en-US"/>
              </w:rPr>
            </w:pPr>
          </w:p>
        </w:tc>
      </w:tr>
    </w:tbl>
    <w:p w14:paraId="3D19A49F" w14:textId="1BCD414E" w:rsidR="006B55F0" w:rsidRDefault="006B55F0" w:rsidP="006B55F0">
      <w:pPr>
        <w:pStyle w:val="Caption"/>
        <w:rPr>
          <w:lang w:val="en-US"/>
        </w:rPr>
      </w:pPr>
      <w:r>
        <w:rPr>
          <w:lang w:val="en-US"/>
        </w:rPr>
        <w:t>Organizational Units Structure - Depth Distribution</w:t>
      </w:r>
    </w:p>
    <w:tbl>
      <w:tblPr>
        <w:tblStyle w:val="BT-Default"/>
        <w:tblW w:w="0" w:type="auto"/>
        <w:tblLayout w:type="fixed"/>
        <w:tblLook w:val="04A0" w:firstRow="1" w:lastRow="0" w:firstColumn="1" w:lastColumn="0" w:noHBand="0" w:noVBand="1"/>
      </w:tblPr>
      <w:tblGrid>
        <w:gridCol w:w="4680"/>
        <w:gridCol w:w="4680"/>
      </w:tblGrid>
      <w:tr w:rsidR="006B55F0" w14:paraId="320CCB3D" w14:textId="77777777" w:rsidTr="006B55F0">
        <w:trPr>
          <w:cnfStyle w:val="100000000000" w:firstRow="1" w:lastRow="0" w:firstColumn="0" w:lastColumn="0" w:oddVBand="0" w:evenVBand="0" w:oddHBand="0" w:evenHBand="0" w:firstRowFirstColumn="0" w:firstRowLastColumn="0" w:lastRowFirstColumn="0" w:lastRowLastColumn="0"/>
        </w:trPr>
        <w:tc>
          <w:tcPr>
            <w:tcW w:w="4680" w:type="dxa"/>
          </w:tcPr>
          <w:p w14:paraId="65A1BD06" w14:textId="1AA290E6" w:rsidR="006B55F0" w:rsidRPr="006B55F0" w:rsidRDefault="006B55F0" w:rsidP="006B55F0">
            <w:pPr>
              <w:rPr>
                <w:b/>
                <w:color w:val="FFFFFF"/>
                <w:lang w:val="en-US"/>
              </w:rPr>
            </w:pPr>
            <w:r w:rsidRPr="006B55F0">
              <w:rPr>
                <w:b/>
                <w:color w:val="FFFFFF"/>
                <w:lang w:val="en-US"/>
              </w:rPr>
              <w:lastRenderedPageBreak/>
              <w:t>OU Depth Level</w:t>
            </w:r>
          </w:p>
        </w:tc>
        <w:tc>
          <w:tcPr>
            <w:tcW w:w="4680" w:type="dxa"/>
          </w:tcPr>
          <w:p w14:paraId="08DD6F8B" w14:textId="699D8D3C" w:rsidR="006B55F0" w:rsidRPr="006B55F0" w:rsidRDefault="006B55F0" w:rsidP="006B55F0">
            <w:pPr>
              <w:rPr>
                <w:b/>
                <w:color w:val="FFFFFF"/>
                <w:lang w:val="en-US"/>
              </w:rPr>
            </w:pPr>
            <w:r w:rsidRPr="006B55F0">
              <w:rPr>
                <w:b/>
                <w:color w:val="FFFFFF"/>
                <w:lang w:val="en-US"/>
              </w:rPr>
              <w:t>OUs</w:t>
            </w:r>
          </w:p>
        </w:tc>
      </w:tr>
      <w:tr w:rsidR="006B55F0" w14:paraId="4E213FE2" w14:textId="77777777" w:rsidTr="006B55F0">
        <w:tblPrEx>
          <w:jc w:val="left"/>
        </w:tblPrEx>
        <w:tc>
          <w:tcPr>
            <w:tcW w:w="4680" w:type="dxa"/>
          </w:tcPr>
          <w:p w14:paraId="2FDDAF4A" w14:textId="5C403427" w:rsidR="006B55F0" w:rsidRDefault="006B55F0" w:rsidP="006B55F0">
            <w:pPr>
              <w:rPr>
                <w:lang w:val="en-US"/>
              </w:rPr>
            </w:pPr>
            <w:r>
              <w:rPr>
                <w:lang w:val="en-US"/>
              </w:rPr>
              <w:t>2</w:t>
            </w:r>
          </w:p>
        </w:tc>
        <w:tc>
          <w:tcPr>
            <w:tcW w:w="4680" w:type="dxa"/>
          </w:tcPr>
          <w:p w14:paraId="669A7256" w14:textId="261D9197" w:rsidR="006B55F0" w:rsidRDefault="006B55F0" w:rsidP="006B55F0">
            <w:pPr>
              <w:rPr>
                <w:lang w:val="en-US"/>
              </w:rPr>
            </w:pPr>
            <w:r>
              <w:rPr>
                <w:lang w:val="en-US"/>
              </w:rPr>
              <w:t>6</w:t>
            </w:r>
          </w:p>
        </w:tc>
      </w:tr>
      <w:tr w:rsidR="006B55F0" w14:paraId="39561A2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6C9C977E" w14:textId="57670407" w:rsidR="006B55F0" w:rsidRDefault="006B55F0" w:rsidP="006B55F0">
            <w:pPr>
              <w:rPr>
                <w:lang w:val="en-US"/>
              </w:rPr>
            </w:pPr>
            <w:r>
              <w:rPr>
                <w:lang w:val="en-US"/>
              </w:rPr>
              <w:t>3</w:t>
            </w:r>
          </w:p>
        </w:tc>
        <w:tc>
          <w:tcPr>
            <w:tcW w:w="4680" w:type="dxa"/>
          </w:tcPr>
          <w:p w14:paraId="4E6CA72C" w14:textId="261266E6" w:rsidR="006B55F0" w:rsidRDefault="006B55F0" w:rsidP="006B55F0">
            <w:pPr>
              <w:rPr>
                <w:lang w:val="en-US"/>
              </w:rPr>
            </w:pPr>
            <w:r>
              <w:rPr>
                <w:lang w:val="en-US"/>
              </w:rPr>
              <w:t>20</w:t>
            </w:r>
          </w:p>
        </w:tc>
      </w:tr>
      <w:tr w:rsidR="006B55F0" w14:paraId="6A8E5C6B" w14:textId="77777777" w:rsidTr="006B55F0">
        <w:tblPrEx>
          <w:jc w:val="left"/>
        </w:tblPrEx>
        <w:tc>
          <w:tcPr>
            <w:tcW w:w="4680" w:type="dxa"/>
          </w:tcPr>
          <w:p w14:paraId="373520FB" w14:textId="2B023DAD" w:rsidR="006B55F0" w:rsidRDefault="006B55F0" w:rsidP="006B55F0">
            <w:pPr>
              <w:rPr>
                <w:lang w:val="en-US"/>
              </w:rPr>
            </w:pPr>
            <w:r>
              <w:rPr>
                <w:lang w:val="en-US"/>
              </w:rPr>
              <w:t>4</w:t>
            </w:r>
          </w:p>
        </w:tc>
        <w:tc>
          <w:tcPr>
            <w:tcW w:w="4680" w:type="dxa"/>
          </w:tcPr>
          <w:p w14:paraId="0C3F117B" w14:textId="1004F190" w:rsidR="006B55F0" w:rsidRDefault="006B55F0" w:rsidP="006B55F0">
            <w:pPr>
              <w:rPr>
                <w:lang w:val="en-US"/>
              </w:rPr>
            </w:pPr>
            <w:r>
              <w:rPr>
                <w:lang w:val="en-US"/>
              </w:rPr>
              <w:t>31</w:t>
            </w:r>
          </w:p>
        </w:tc>
      </w:tr>
      <w:tr w:rsidR="006B55F0" w14:paraId="0B5B4372"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27C72AC" w14:textId="28B3E161" w:rsidR="006B55F0" w:rsidRDefault="006B55F0" w:rsidP="006B55F0">
            <w:pPr>
              <w:rPr>
                <w:lang w:val="en-US"/>
              </w:rPr>
            </w:pPr>
            <w:r>
              <w:rPr>
                <w:lang w:val="en-US"/>
              </w:rPr>
              <w:t>5</w:t>
            </w:r>
          </w:p>
        </w:tc>
        <w:tc>
          <w:tcPr>
            <w:tcW w:w="4680" w:type="dxa"/>
          </w:tcPr>
          <w:p w14:paraId="2B482FB7" w14:textId="17DA0555" w:rsidR="006B55F0" w:rsidRDefault="006B55F0" w:rsidP="006B55F0">
            <w:pPr>
              <w:rPr>
                <w:lang w:val="en-US"/>
              </w:rPr>
            </w:pPr>
            <w:r>
              <w:rPr>
                <w:lang w:val="en-US"/>
              </w:rPr>
              <w:t>44</w:t>
            </w:r>
          </w:p>
        </w:tc>
      </w:tr>
      <w:tr w:rsidR="006B55F0" w14:paraId="20488EFF" w14:textId="77777777" w:rsidTr="006B55F0">
        <w:tblPrEx>
          <w:jc w:val="left"/>
        </w:tblPrEx>
        <w:tc>
          <w:tcPr>
            <w:tcW w:w="4680" w:type="dxa"/>
          </w:tcPr>
          <w:p w14:paraId="47371639" w14:textId="220B3F1C" w:rsidR="006B55F0" w:rsidRDefault="006B55F0" w:rsidP="006B55F0">
            <w:pPr>
              <w:rPr>
                <w:lang w:val="en-US"/>
              </w:rPr>
            </w:pPr>
            <w:r>
              <w:rPr>
                <w:lang w:val="en-US"/>
              </w:rPr>
              <w:t>6</w:t>
            </w:r>
          </w:p>
        </w:tc>
        <w:tc>
          <w:tcPr>
            <w:tcW w:w="4680" w:type="dxa"/>
          </w:tcPr>
          <w:p w14:paraId="0A84344C" w14:textId="77777777" w:rsidR="006B55F0" w:rsidRDefault="006B55F0" w:rsidP="006B55F0">
            <w:pPr>
              <w:rPr>
                <w:lang w:val="en-US"/>
              </w:rPr>
            </w:pPr>
            <w:r>
              <w:rPr>
                <w:lang w:val="en-US"/>
              </w:rPr>
              <w:t>10</w:t>
            </w:r>
          </w:p>
          <w:p w14:paraId="275C702F" w14:textId="2480D59D" w:rsidR="006B55F0" w:rsidRDefault="006B55F0" w:rsidP="006B55F0">
            <w:pPr>
              <w:rPr>
                <w:lang w:val="en-US"/>
              </w:rPr>
            </w:pPr>
          </w:p>
        </w:tc>
      </w:tr>
    </w:tbl>
    <w:p w14:paraId="2530AA1D" w14:textId="77777777" w:rsidR="006B55F0" w:rsidRDefault="006B55F0" w:rsidP="00FF77F4">
      <w:pPr>
        <w:rPr>
          <w:lang w:val="en-US"/>
        </w:rPr>
      </w:pPr>
    </w:p>
    <w:p w14:paraId="6E381939" w14:textId="77777777" w:rsidR="006B55F0" w:rsidRDefault="006B55F0" w:rsidP="00FF77F4">
      <w:pPr>
        <w:rPr>
          <w:lang w:val="en-US"/>
        </w:rPr>
      </w:pPr>
    </w:p>
    <w:p w14:paraId="5C26FDC0" w14:textId="5EE1885D" w:rsidR="006B55F0" w:rsidRDefault="006B55F0" w:rsidP="006B55F0">
      <w:pPr>
        <w:pStyle w:val="Caption"/>
        <w:rPr>
          <w:lang w:val="en-US"/>
        </w:rPr>
      </w:pPr>
      <w:bookmarkStart w:id="59" w:name="BK_AD_OU_Depth_Table"/>
      <w:bookmarkEnd w:id="59"/>
      <w:r>
        <w:rPr>
          <w:lang w:val="en-US"/>
        </w:rPr>
        <w:t>OU Depth Analysis</w:t>
      </w:r>
    </w:p>
    <w:tbl>
      <w:tblPr>
        <w:tblStyle w:val="BT-Default"/>
        <w:tblW w:w="0" w:type="auto"/>
        <w:tblLook w:val="04A0" w:firstRow="1" w:lastRow="0" w:firstColumn="1" w:lastColumn="0" w:noHBand="0" w:noVBand="1"/>
      </w:tblPr>
      <w:tblGrid>
        <w:gridCol w:w="1391"/>
        <w:gridCol w:w="3539"/>
      </w:tblGrid>
      <w:tr w:rsidR="006B55F0" w14:paraId="585A6C52" w14:textId="77777777" w:rsidTr="006B55F0">
        <w:trPr>
          <w:cnfStyle w:val="100000000000" w:firstRow="1" w:lastRow="0" w:firstColumn="0" w:lastColumn="0" w:oddVBand="0" w:evenVBand="0" w:oddHBand="0" w:evenHBand="0" w:firstRowFirstColumn="0" w:firstRowLastColumn="0" w:lastRowFirstColumn="0" w:lastRowLastColumn="0"/>
        </w:trPr>
        <w:tc>
          <w:tcPr>
            <w:tcW w:w="0" w:type="auto"/>
          </w:tcPr>
          <w:p w14:paraId="28E58415" w14:textId="6E4405CD" w:rsidR="006B55F0" w:rsidRPr="006B55F0" w:rsidRDefault="006B55F0" w:rsidP="006B55F0">
            <w:pPr>
              <w:rPr>
                <w:color w:val="FFFFFF"/>
                <w:lang w:val="en-US"/>
              </w:rPr>
            </w:pPr>
            <w:r w:rsidRPr="006B55F0">
              <w:rPr>
                <w:color w:val="FFFFFF"/>
                <w:lang w:val="en-US"/>
              </w:rPr>
              <w:t>Depth Level</w:t>
            </w:r>
          </w:p>
        </w:tc>
        <w:tc>
          <w:tcPr>
            <w:tcW w:w="0" w:type="auto"/>
          </w:tcPr>
          <w:p w14:paraId="0808E589" w14:textId="429F851B" w:rsidR="006B55F0" w:rsidRPr="006B55F0" w:rsidRDefault="006B55F0" w:rsidP="006B55F0">
            <w:pPr>
              <w:rPr>
                <w:color w:val="FFFFFF"/>
                <w:lang w:val="en-US"/>
              </w:rPr>
            </w:pPr>
            <w:r w:rsidRPr="006B55F0">
              <w:rPr>
                <w:color w:val="FFFFFF"/>
                <w:lang w:val="en-US"/>
              </w:rPr>
              <w:t>OU Name</w:t>
            </w:r>
          </w:p>
        </w:tc>
      </w:tr>
      <w:tr w:rsidR="006B55F0" w14:paraId="63BBE108" w14:textId="77777777" w:rsidTr="006B55F0">
        <w:tblPrEx>
          <w:jc w:val="left"/>
        </w:tblPrEx>
        <w:tc>
          <w:tcPr>
            <w:tcW w:w="0" w:type="auto"/>
          </w:tcPr>
          <w:p w14:paraId="1FFA5E6E" w14:textId="7CC22B8E" w:rsidR="006B55F0" w:rsidRDefault="006B55F0" w:rsidP="006B55F0">
            <w:pPr>
              <w:rPr>
                <w:lang w:val="en-US"/>
              </w:rPr>
            </w:pPr>
            <w:r>
              <w:rPr>
                <w:lang w:val="en-US"/>
              </w:rPr>
              <w:t>5</w:t>
            </w:r>
          </w:p>
        </w:tc>
        <w:tc>
          <w:tcPr>
            <w:tcW w:w="0" w:type="auto"/>
          </w:tcPr>
          <w:p w14:paraId="6305773A" w14:textId="400DE31E" w:rsidR="006B55F0" w:rsidRDefault="006B55F0" w:rsidP="006B55F0">
            <w:pPr>
              <w:rPr>
                <w:lang w:val="en-US"/>
              </w:rPr>
            </w:pPr>
            <w:r>
              <w:rPr>
                <w:lang w:val="en-US"/>
              </w:rPr>
              <w:t>Ottawa</w:t>
            </w:r>
          </w:p>
        </w:tc>
      </w:tr>
      <w:tr w:rsidR="006B55F0" w14:paraId="306A8A8E"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9B4DE80" w14:textId="6FCECB8A" w:rsidR="006B55F0" w:rsidRDefault="006B55F0" w:rsidP="006B55F0">
            <w:pPr>
              <w:rPr>
                <w:lang w:val="en-US"/>
              </w:rPr>
            </w:pPr>
            <w:r>
              <w:rPr>
                <w:lang w:val="en-US"/>
              </w:rPr>
              <w:t>5</w:t>
            </w:r>
          </w:p>
        </w:tc>
        <w:tc>
          <w:tcPr>
            <w:tcW w:w="0" w:type="auto"/>
          </w:tcPr>
          <w:p w14:paraId="6AC8B23C" w14:textId="6B635E92" w:rsidR="006B55F0" w:rsidRDefault="006B55F0" w:rsidP="006B55F0">
            <w:pPr>
              <w:rPr>
                <w:lang w:val="en-US"/>
              </w:rPr>
            </w:pPr>
            <w:r>
              <w:rPr>
                <w:lang w:val="en-US"/>
              </w:rPr>
              <w:t>Sheridan</w:t>
            </w:r>
          </w:p>
        </w:tc>
      </w:tr>
      <w:tr w:rsidR="006B55F0" w14:paraId="5FE837B2" w14:textId="77777777" w:rsidTr="006B55F0">
        <w:tblPrEx>
          <w:jc w:val="left"/>
        </w:tblPrEx>
        <w:tc>
          <w:tcPr>
            <w:tcW w:w="0" w:type="auto"/>
          </w:tcPr>
          <w:p w14:paraId="02522CA7" w14:textId="5E30078A" w:rsidR="006B55F0" w:rsidRDefault="006B55F0" w:rsidP="006B55F0">
            <w:pPr>
              <w:rPr>
                <w:lang w:val="en-US"/>
              </w:rPr>
            </w:pPr>
            <w:r>
              <w:rPr>
                <w:lang w:val="en-US"/>
              </w:rPr>
              <w:t>5</w:t>
            </w:r>
          </w:p>
        </w:tc>
        <w:tc>
          <w:tcPr>
            <w:tcW w:w="0" w:type="auto"/>
          </w:tcPr>
          <w:p w14:paraId="2587A596" w14:textId="739E26C0" w:rsidR="006B55F0" w:rsidRDefault="006B55F0" w:rsidP="006B55F0">
            <w:pPr>
              <w:rPr>
                <w:lang w:val="en-US"/>
              </w:rPr>
            </w:pPr>
            <w:proofErr w:type="spellStart"/>
            <w:r>
              <w:rPr>
                <w:lang w:val="en-US"/>
              </w:rPr>
              <w:t>SovereignRd</w:t>
            </w:r>
            <w:proofErr w:type="spellEnd"/>
          </w:p>
        </w:tc>
      </w:tr>
      <w:tr w:rsidR="006B55F0" w14:paraId="331FF5CB"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AAD8E17" w14:textId="154189FD" w:rsidR="006B55F0" w:rsidRDefault="006B55F0" w:rsidP="006B55F0">
            <w:pPr>
              <w:rPr>
                <w:lang w:val="en-US"/>
              </w:rPr>
            </w:pPr>
            <w:r>
              <w:rPr>
                <w:lang w:val="en-US"/>
              </w:rPr>
              <w:t>5</w:t>
            </w:r>
          </w:p>
        </w:tc>
        <w:tc>
          <w:tcPr>
            <w:tcW w:w="0" w:type="auto"/>
          </w:tcPr>
          <w:p w14:paraId="1F30EDD0" w14:textId="0E577AAB" w:rsidR="006B55F0" w:rsidRDefault="006B55F0" w:rsidP="006B55F0">
            <w:pPr>
              <w:rPr>
                <w:lang w:val="en-US"/>
              </w:rPr>
            </w:pPr>
            <w:proofErr w:type="spellStart"/>
            <w:r>
              <w:rPr>
                <w:lang w:val="en-US"/>
              </w:rPr>
              <w:t>GeneralDynamics</w:t>
            </w:r>
            <w:proofErr w:type="spellEnd"/>
          </w:p>
        </w:tc>
      </w:tr>
      <w:tr w:rsidR="006B55F0" w14:paraId="54E17DC9" w14:textId="77777777" w:rsidTr="006B55F0">
        <w:tblPrEx>
          <w:jc w:val="left"/>
        </w:tblPrEx>
        <w:tc>
          <w:tcPr>
            <w:tcW w:w="0" w:type="auto"/>
          </w:tcPr>
          <w:p w14:paraId="6C252D2F" w14:textId="4D0997BC" w:rsidR="006B55F0" w:rsidRDefault="006B55F0" w:rsidP="006B55F0">
            <w:pPr>
              <w:rPr>
                <w:lang w:val="en-US"/>
              </w:rPr>
            </w:pPr>
            <w:r>
              <w:rPr>
                <w:lang w:val="en-US"/>
              </w:rPr>
              <w:t>5</w:t>
            </w:r>
          </w:p>
        </w:tc>
        <w:tc>
          <w:tcPr>
            <w:tcW w:w="0" w:type="auto"/>
          </w:tcPr>
          <w:p w14:paraId="69434601" w14:textId="040EE82F" w:rsidR="006B55F0" w:rsidRDefault="006B55F0" w:rsidP="006B55F0">
            <w:pPr>
              <w:rPr>
                <w:lang w:val="en-US"/>
              </w:rPr>
            </w:pPr>
            <w:proofErr w:type="spellStart"/>
            <w:r>
              <w:rPr>
                <w:lang w:val="en-US"/>
              </w:rPr>
              <w:t>KingsCollege</w:t>
            </w:r>
            <w:proofErr w:type="spellEnd"/>
          </w:p>
        </w:tc>
      </w:tr>
      <w:tr w:rsidR="006B55F0" w14:paraId="0F8A2CCB"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9A377A9" w14:textId="4AEE013B" w:rsidR="006B55F0" w:rsidRDefault="006B55F0" w:rsidP="006B55F0">
            <w:pPr>
              <w:rPr>
                <w:lang w:val="en-US"/>
              </w:rPr>
            </w:pPr>
            <w:r>
              <w:rPr>
                <w:lang w:val="en-US"/>
              </w:rPr>
              <w:t>5</w:t>
            </w:r>
          </w:p>
        </w:tc>
        <w:tc>
          <w:tcPr>
            <w:tcW w:w="0" w:type="auto"/>
          </w:tcPr>
          <w:p w14:paraId="3F3280F6" w14:textId="27B20A14" w:rsidR="006B55F0" w:rsidRDefault="006B55F0" w:rsidP="006B55F0">
            <w:pPr>
              <w:rPr>
                <w:lang w:val="en-US"/>
              </w:rPr>
            </w:pPr>
            <w:r>
              <w:rPr>
                <w:lang w:val="en-US"/>
              </w:rPr>
              <w:t>Mechanics</w:t>
            </w:r>
          </w:p>
        </w:tc>
      </w:tr>
      <w:tr w:rsidR="006B55F0" w14:paraId="51412B73" w14:textId="77777777" w:rsidTr="006B55F0">
        <w:tblPrEx>
          <w:jc w:val="left"/>
        </w:tblPrEx>
        <w:tc>
          <w:tcPr>
            <w:tcW w:w="0" w:type="auto"/>
          </w:tcPr>
          <w:p w14:paraId="42E52FE7" w14:textId="74396C57" w:rsidR="006B55F0" w:rsidRDefault="006B55F0" w:rsidP="006B55F0">
            <w:pPr>
              <w:rPr>
                <w:lang w:val="en-US"/>
              </w:rPr>
            </w:pPr>
            <w:r>
              <w:rPr>
                <w:lang w:val="en-US"/>
              </w:rPr>
              <w:t>5</w:t>
            </w:r>
          </w:p>
        </w:tc>
        <w:tc>
          <w:tcPr>
            <w:tcW w:w="0" w:type="auto"/>
          </w:tcPr>
          <w:p w14:paraId="6D6B87AF" w14:textId="59FE45F5" w:rsidR="006B55F0" w:rsidRDefault="006B55F0" w:rsidP="006B55F0">
            <w:pPr>
              <w:rPr>
                <w:lang w:val="en-US"/>
              </w:rPr>
            </w:pPr>
            <w:r>
              <w:rPr>
                <w:lang w:val="en-US"/>
              </w:rPr>
              <w:t>Wabanaki</w:t>
            </w:r>
          </w:p>
        </w:tc>
      </w:tr>
      <w:tr w:rsidR="006B55F0" w14:paraId="01B890D9"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C2CC3C0" w14:textId="0ACEA7B1" w:rsidR="006B55F0" w:rsidRDefault="006B55F0" w:rsidP="006B55F0">
            <w:pPr>
              <w:rPr>
                <w:lang w:val="en-US"/>
              </w:rPr>
            </w:pPr>
            <w:r>
              <w:rPr>
                <w:lang w:val="en-US"/>
              </w:rPr>
              <w:t>5</w:t>
            </w:r>
          </w:p>
        </w:tc>
        <w:tc>
          <w:tcPr>
            <w:tcW w:w="0" w:type="auto"/>
          </w:tcPr>
          <w:p w14:paraId="6C5E88F2" w14:textId="3503E30E" w:rsidR="006B55F0" w:rsidRDefault="006B55F0" w:rsidP="006B55F0">
            <w:pPr>
              <w:rPr>
                <w:lang w:val="en-US"/>
              </w:rPr>
            </w:pPr>
            <w:proofErr w:type="spellStart"/>
            <w:r>
              <w:rPr>
                <w:lang w:val="en-US"/>
              </w:rPr>
              <w:t>WindsorRegional</w:t>
            </w:r>
            <w:proofErr w:type="spellEnd"/>
          </w:p>
        </w:tc>
      </w:tr>
      <w:tr w:rsidR="006B55F0" w14:paraId="27BE7F46" w14:textId="77777777" w:rsidTr="006B55F0">
        <w:tblPrEx>
          <w:jc w:val="left"/>
        </w:tblPrEx>
        <w:tc>
          <w:tcPr>
            <w:tcW w:w="0" w:type="auto"/>
          </w:tcPr>
          <w:p w14:paraId="20997BB9" w14:textId="712A5AF0" w:rsidR="006B55F0" w:rsidRDefault="006B55F0" w:rsidP="006B55F0">
            <w:pPr>
              <w:rPr>
                <w:lang w:val="en-US"/>
              </w:rPr>
            </w:pPr>
            <w:r>
              <w:rPr>
                <w:lang w:val="en-US"/>
              </w:rPr>
              <w:t>5</w:t>
            </w:r>
          </w:p>
        </w:tc>
        <w:tc>
          <w:tcPr>
            <w:tcW w:w="0" w:type="auto"/>
          </w:tcPr>
          <w:p w14:paraId="3B2C261A" w14:textId="00EF94A4" w:rsidR="006B55F0" w:rsidRDefault="006B55F0" w:rsidP="006B55F0">
            <w:pPr>
              <w:rPr>
                <w:lang w:val="en-US"/>
              </w:rPr>
            </w:pPr>
            <w:proofErr w:type="spellStart"/>
            <w:r>
              <w:rPr>
                <w:lang w:val="en-US"/>
              </w:rPr>
              <w:t>WindsorCasino</w:t>
            </w:r>
            <w:proofErr w:type="spellEnd"/>
          </w:p>
        </w:tc>
      </w:tr>
      <w:tr w:rsidR="006B55F0" w14:paraId="71B3701B"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2257360" w14:textId="0225F6FA" w:rsidR="006B55F0" w:rsidRDefault="006B55F0" w:rsidP="006B55F0">
            <w:pPr>
              <w:rPr>
                <w:lang w:val="en-US"/>
              </w:rPr>
            </w:pPr>
            <w:r>
              <w:rPr>
                <w:lang w:val="en-US"/>
              </w:rPr>
              <w:t>5</w:t>
            </w:r>
          </w:p>
        </w:tc>
        <w:tc>
          <w:tcPr>
            <w:tcW w:w="0" w:type="auto"/>
          </w:tcPr>
          <w:p w14:paraId="01C806A4" w14:textId="05808C6C" w:rsidR="006B55F0" w:rsidRDefault="006B55F0" w:rsidP="006B55F0">
            <w:pPr>
              <w:rPr>
                <w:lang w:val="en-US"/>
              </w:rPr>
            </w:pPr>
            <w:r>
              <w:rPr>
                <w:lang w:val="en-US"/>
              </w:rPr>
              <w:t>London</w:t>
            </w:r>
          </w:p>
        </w:tc>
      </w:tr>
      <w:tr w:rsidR="006B55F0" w14:paraId="0E741FA9" w14:textId="77777777" w:rsidTr="006B55F0">
        <w:tblPrEx>
          <w:jc w:val="left"/>
        </w:tblPrEx>
        <w:tc>
          <w:tcPr>
            <w:tcW w:w="0" w:type="auto"/>
          </w:tcPr>
          <w:p w14:paraId="0BE0B44D" w14:textId="2F97C1AB" w:rsidR="006B55F0" w:rsidRDefault="006B55F0" w:rsidP="006B55F0">
            <w:pPr>
              <w:rPr>
                <w:lang w:val="en-US"/>
              </w:rPr>
            </w:pPr>
            <w:r>
              <w:rPr>
                <w:lang w:val="en-US"/>
              </w:rPr>
              <w:t>4</w:t>
            </w:r>
          </w:p>
        </w:tc>
        <w:tc>
          <w:tcPr>
            <w:tcW w:w="0" w:type="auto"/>
          </w:tcPr>
          <w:p w14:paraId="46719529" w14:textId="6BED91AF" w:rsidR="006B55F0" w:rsidRDefault="006B55F0" w:rsidP="006B55F0">
            <w:pPr>
              <w:rPr>
                <w:lang w:val="en-US"/>
              </w:rPr>
            </w:pPr>
            <w:r>
              <w:rPr>
                <w:lang w:val="en-US"/>
              </w:rPr>
              <w:t>London</w:t>
            </w:r>
          </w:p>
        </w:tc>
      </w:tr>
      <w:tr w:rsidR="006B55F0" w14:paraId="4BE46A12"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7EF611A" w14:textId="13FAE222" w:rsidR="006B55F0" w:rsidRDefault="006B55F0" w:rsidP="006B55F0">
            <w:pPr>
              <w:rPr>
                <w:lang w:val="en-US"/>
              </w:rPr>
            </w:pPr>
            <w:r>
              <w:rPr>
                <w:lang w:val="en-US"/>
              </w:rPr>
              <w:t>4</w:t>
            </w:r>
          </w:p>
        </w:tc>
        <w:tc>
          <w:tcPr>
            <w:tcW w:w="0" w:type="auto"/>
          </w:tcPr>
          <w:p w14:paraId="556CD997" w14:textId="1AC1FA0F" w:rsidR="006B55F0" w:rsidRDefault="006B55F0" w:rsidP="006B55F0">
            <w:pPr>
              <w:rPr>
                <w:lang w:val="en-US"/>
              </w:rPr>
            </w:pPr>
            <w:r>
              <w:rPr>
                <w:lang w:val="en-US"/>
              </w:rPr>
              <w:t>Laptops</w:t>
            </w:r>
          </w:p>
        </w:tc>
      </w:tr>
      <w:tr w:rsidR="006B55F0" w14:paraId="408A2173" w14:textId="77777777" w:rsidTr="006B55F0">
        <w:tblPrEx>
          <w:jc w:val="left"/>
        </w:tblPrEx>
        <w:tc>
          <w:tcPr>
            <w:tcW w:w="0" w:type="auto"/>
          </w:tcPr>
          <w:p w14:paraId="14C603D1" w14:textId="1EA2E4C6" w:rsidR="006B55F0" w:rsidRDefault="006B55F0" w:rsidP="006B55F0">
            <w:pPr>
              <w:rPr>
                <w:lang w:val="en-US"/>
              </w:rPr>
            </w:pPr>
            <w:r>
              <w:rPr>
                <w:lang w:val="en-US"/>
              </w:rPr>
              <w:t>4</w:t>
            </w:r>
          </w:p>
        </w:tc>
        <w:tc>
          <w:tcPr>
            <w:tcW w:w="0" w:type="auto"/>
          </w:tcPr>
          <w:p w14:paraId="0B8D2326" w14:textId="6A2F32CE" w:rsidR="006B55F0" w:rsidRDefault="006B55F0" w:rsidP="006B55F0">
            <w:pPr>
              <w:rPr>
                <w:lang w:val="en-US"/>
              </w:rPr>
            </w:pPr>
            <w:r>
              <w:rPr>
                <w:lang w:val="en-US"/>
              </w:rPr>
              <w:t>York</w:t>
            </w:r>
          </w:p>
        </w:tc>
      </w:tr>
      <w:tr w:rsidR="006B55F0" w14:paraId="11E1A70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E321EE8" w14:textId="2FBCEF7D" w:rsidR="006B55F0" w:rsidRDefault="006B55F0" w:rsidP="006B55F0">
            <w:pPr>
              <w:rPr>
                <w:lang w:val="en-US"/>
              </w:rPr>
            </w:pPr>
            <w:r>
              <w:rPr>
                <w:lang w:val="en-US"/>
              </w:rPr>
              <w:t>4</w:t>
            </w:r>
          </w:p>
        </w:tc>
        <w:tc>
          <w:tcPr>
            <w:tcW w:w="0" w:type="auto"/>
          </w:tcPr>
          <w:p w14:paraId="33D873DD" w14:textId="7E3C6267" w:rsidR="006B55F0" w:rsidRDefault="006B55F0" w:rsidP="006B55F0">
            <w:pPr>
              <w:rPr>
                <w:lang w:val="en-US"/>
              </w:rPr>
            </w:pPr>
            <w:r>
              <w:rPr>
                <w:lang w:val="en-US"/>
              </w:rPr>
              <w:t>Netskope</w:t>
            </w:r>
          </w:p>
        </w:tc>
      </w:tr>
      <w:tr w:rsidR="006B55F0" w14:paraId="6E4A15EF" w14:textId="77777777" w:rsidTr="006B55F0">
        <w:tblPrEx>
          <w:jc w:val="left"/>
        </w:tblPrEx>
        <w:tc>
          <w:tcPr>
            <w:tcW w:w="0" w:type="auto"/>
          </w:tcPr>
          <w:p w14:paraId="18D069F1" w14:textId="6D97FB02" w:rsidR="006B55F0" w:rsidRDefault="006B55F0" w:rsidP="006B55F0">
            <w:pPr>
              <w:rPr>
                <w:lang w:val="en-US"/>
              </w:rPr>
            </w:pPr>
            <w:r>
              <w:rPr>
                <w:lang w:val="en-US"/>
              </w:rPr>
              <w:t>4</w:t>
            </w:r>
          </w:p>
        </w:tc>
        <w:tc>
          <w:tcPr>
            <w:tcW w:w="0" w:type="auto"/>
          </w:tcPr>
          <w:p w14:paraId="0E7D0C35" w14:textId="7A8563A6" w:rsidR="006B55F0" w:rsidRDefault="006B55F0" w:rsidP="006B55F0">
            <w:pPr>
              <w:rPr>
                <w:lang w:val="en-US"/>
              </w:rPr>
            </w:pPr>
            <w:proofErr w:type="spellStart"/>
            <w:r>
              <w:rPr>
                <w:lang w:val="en-US"/>
              </w:rPr>
              <w:t>MustangShuttle</w:t>
            </w:r>
            <w:proofErr w:type="spellEnd"/>
          </w:p>
        </w:tc>
      </w:tr>
      <w:tr w:rsidR="006B55F0" w14:paraId="51B1E08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B385302" w14:textId="6A4CD51B" w:rsidR="006B55F0" w:rsidRDefault="006B55F0" w:rsidP="006B55F0">
            <w:pPr>
              <w:rPr>
                <w:lang w:val="en-US"/>
              </w:rPr>
            </w:pPr>
            <w:r>
              <w:rPr>
                <w:lang w:val="en-US"/>
              </w:rPr>
              <w:t>4</w:t>
            </w:r>
          </w:p>
        </w:tc>
        <w:tc>
          <w:tcPr>
            <w:tcW w:w="0" w:type="auto"/>
          </w:tcPr>
          <w:p w14:paraId="2AD53DD5" w14:textId="20986C1D" w:rsidR="006B55F0" w:rsidRDefault="006B55F0" w:rsidP="006B55F0">
            <w:pPr>
              <w:rPr>
                <w:lang w:val="en-US"/>
              </w:rPr>
            </w:pPr>
            <w:r>
              <w:rPr>
                <w:lang w:val="en-US"/>
              </w:rPr>
              <w:t>London</w:t>
            </w:r>
          </w:p>
        </w:tc>
      </w:tr>
      <w:tr w:rsidR="006B55F0" w14:paraId="0D5D4D97" w14:textId="77777777" w:rsidTr="006B55F0">
        <w:tblPrEx>
          <w:jc w:val="left"/>
        </w:tblPrEx>
        <w:tc>
          <w:tcPr>
            <w:tcW w:w="0" w:type="auto"/>
          </w:tcPr>
          <w:p w14:paraId="2FFEA3AF" w14:textId="12785F51" w:rsidR="006B55F0" w:rsidRDefault="006B55F0" w:rsidP="006B55F0">
            <w:pPr>
              <w:rPr>
                <w:lang w:val="en-US"/>
              </w:rPr>
            </w:pPr>
            <w:r>
              <w:rPr>
                <w:lang w:val="en-US"/>
              </w:rPr>
              <w:t>4</w:t>
            </w:r>
          </w:p>
        </w:tc>
        <w:tc>
          <w:tcPr>
            <w:tcW w:w="0" w:type="auto"/>
          </w:tcPr>
          <w:p w14:paraId="56DA3CDA" w14:textId="2EED648B" w:rsidR="006B55F0" w:rsidRDefault="006B55F0" w:rsidP="006B55F0">
            <w:pPr>
              <w:rPr>
                <w:lang w:val="en-US"/>
              </w:rPr>
            </w:pPr>
            <w:r>
              <w:rPr>
                <w:lang w:val="en-US"/>
              </w:rPr>
              <w:t>GTA</w:t>
            </w:r>
          </w:p>
        </w:tc>
      </w:tr>
      <w:tr w:rsidR="006B55F0" w14:paraId="1F036F7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F765DE4" w14:textId="6436F239" w:rsidR="006B55F0" w:rsidRDefault="006B55F0" w:rsidP="006B55F0">
            <w:pPr>
              <w:rPr>
                <w:lang w:val="en-US"/>
              </w:rPr>
            </w:pPr>
            <w:r>
              <w:rPr>
                <w:lang w:val="en-US"/>
              </w:rPr>
              <w:t>4</w:t>
            </w:r>
          </w:p>
        </w:tc>
        <w:tc>
          <w:tcPr>
            <w:tcW w:w="0" w:type="auto"/>
          </w:tcPr>
          <w:p w14:paraId="0AFCCAF9" w14:textId="2AF76AB8" w:rsidR="006B55F0" w:rsidRDefault="006B55F0" w:rsidP="006B55F0">
            <w:pPr>
              <w:rPr>
                <w:lang w:val="en-US"/>
              </w:rPr>
            </w:pPr>
            <w:r>
              <w:rPr>
                <w:lang w:val="en-US"/>
              </w:rPr>
              <w:t>Hanover</w:t>
            </w:r>
          </w:p>
        </w:tc>
      </w:tr>
      <w:tr w:rsidR="006B55F0" w14:paraId="73B9BB04" w14:textId="77777777" w:rsidTr="006B55F0">
        <w:tblPrEx>
          <w:jc w:val="left"/>
        </w:tblPrEx>
        <w:tc>
          <w:tcPr>
            <w:tcW w:w="0" w:type="auto"/>
          </w:tcPr>
          <w:p w14:paraId="61D76312" w14:textId="70C5F1E7" w:rsidR="006B55F0" w:rsidRDefault="006B55F0" w:rsidP="006B55F0">
            <w:pPr>
              <w:rPr>
                <w:lang w:val="en-US"/>
              </w:rPr>
            </w:pPr>
            <w:r>
              <w:rPr>
                <w:lang w:val="en-US"/>
              </w:rPr>
              <w:t>4</w:t>
            </w:r>
          </w:p>
        </w:tc>
        <w:tc>
          <w:tcPr>
            <w:tcW w:w="0" w:type="auto"/>
          </w:tcPr>
          <w:p w14:paraId="1F0090A5" w14:textId="74DE1BAF" w:rsidR="006B55F0" w:rsidRDefault="006B55F0" w:rsidP="006B55F0">
            <w:pPr>
              <w:rPr>
                <w:lang w:val="en-US"/>
              </w:rPr>
            </w:pPr>
            <w:r>
              <w:rPr>
                <w:lang w:val="en-US"/>
              </w:rPr>
              <w:t>Halton</w:t>
            </w:r>
          </w:p>
        </w:tc>
      </w:tr>
      <w:tr w:rsidR="006B55F0" w14:paraId="6E763FF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74887AF" w14:textId="07D8F0A7" w:rsidR="006B55F0" w:rsidRDefault="006B55F0" w:rsidP="006B55F0">
            <w:pPr>
              <w:rPr>
                <w:lang w:val="en-US"/>
              </w:rPr>
            </w:pPr>
            <w:r>
              <w:rPr>
                <w:lang w:val="en-US"/>
              </w:rPr>
              <w:t>4</w:t>
            </w:r>
          </w:p>
        </w:tc>
        <w:tc>
          <w:tcPr>
            <w:tcW w:w="0" w:type="auto"/>
          </w:tcPr>
          <w:p w14:paraId="748A0888" w14:textId="2894F5AF" w:rsidR="006B55F0" w:rsidRDefault="006B55F0" w:rsidP="006B55F0">
            <w:pPr>
              <w:rPr>
                <w:lang w:val="en-US"/>
              </w:rPr>
            </w:pPr>
            <w:r>
              <w:rPr>
                <w:lang w:val="en-US"/>
              </w:rPr>
              <w:t>Hosts</w:t>
            </w:r>
          </w:p>
        </w:tc>
      </w:tr>
      <w:tr w:rsidR="006B55F0" w14:paraId="16ADD525" w14:textId="77777777" w:rsidTr="006B55F0">
        <w:tblPrEx>
          <w:jc w:val="left"/>
        </w:tblPrEx>
        <w:tc>
          <w:tcPr>
            <w:tcW w:w="0" w:type="auto"/>
          </w:tcPr>
          <w:p w14:paraId="497FE82D" w14:textId="75A20B32" w:rsidR="006B55F0" w:rsidRDefault="006B55F0" w:rsidP="006B55F0">
            <w:pPr>
              <w:rPr>
                <w:lang w:val="en-US"/>
              </w:rPr>
            </w:pPr>
            <w:r>
              <w:rPr>
                <w:lang w:val="en-US"/>
              </w:rPr>
              <w:t>4</w:t>
            </w:r>
          </w:p>
        </w:tc>
        <w:tc>
          <w:tcPr>
            <w:tcW w:w="0" w:type="auto"/>
          </w:tcPr>
          <w:p w14:paraId="4AFAE847" w14:textId="64946816" w:rsidR="006B55F0" w:rsidRDefault="006B55F0" w:rsidP="006B55F0">
            <w:pPr>
              <w:rPr>
                <w:lang w:val="en-US"/>
              </w:rPr>
            </w:pPr>
            <w:r>
              <w:rPr>
                <w:lang w:val="en-US"/>
              </w:rPr>
              <w:t>Kitchener</w:t>
            </w:r>
          </w:p>
        </w:tc>
      </w:tr>
      <w:tr w:rsidR="006B55F0" w14:paraId="313381BD"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5D6AEC1" w14:textId="2C69F5A0" w:rsidR="006B55F0" w:rsidRDefault="006B55F0" w:rsidP="006B55F0">
            <w:pPr>
              <w:rPr>
                <w:lang w:val="en-US"/>
              </w:rPr>
            </w:pPr>
            <w:r>
              <w:rPr>
                <w:lang w:val="en-US"/>
              </w:rPr>
              <w:t>4</w:t>
            </w:r>
          </w:p>
        </w:tc>
        <w:tc>
          <w:tcPr>
            <w:tcW w:w="0" w:type="auto"/>
          </w:tcPr>
          <w:p w14:paraId="37FAF270" w14:textId="7800C899" w:rsidR="006B55F0" w:rsidRDefault="006B55F0" w:rsidP="006B55F0">
            <w:pPr>
              <w:rPr>
                <w:lang w:val="en-US"/>
              </w:rPr>
            </w:pPr>
            <w:r>
              <w:rPr>
                <w:lang w:val="en-US"/>
              </w:rPr>
              <w:t>Utility</w:t>
            </w:r>
          </w:p>
        </w:tc>
      </w:tr>
      <w:tr w:rsidR="006B55F0" w14:paraId="5E505509" w14:textId="77777777" w:rsidTr="006B55F0">
        <w:tblPrEx>
          <w:jc w:val="left"/>
        </w:tblPrEx>
        <w:tc>
          <w:tcPr>
            <w:tcW w:w="0" w:type="auto"/>
          </w:tcPr>
          <w:p w14:paraId="2004FB57" w14:textId="511C8EBE" w:rsidR="006B55F0" w:rsidRDefault="006B55F0" w:rsidP="006B55F0">
            <w:pPr>
              <w:rPr>
                <w:lang w:val="en-US"/>
              </w:rPr>
            </w:pPr>
            <w:r>
              <w:rPr>
                <w:lang w:val="en-US"/>
              </w:rPr>
              <w:t>4</w:t>
            </w:r>
          </w:p>
        </w:tc>
        <w:tc>
          <w:tcPr>
            <w:tcW w:w="0" w:type="auto"/>
          </w:tcPr>
          <w:p w14:paraId="7A2AFD9C" w14:textId="4F9CDDEC" w:rsidR="006B55F0" w:rsidRDefault="006B55F0" w:rsidP="006B55F0">
            <w:pPr>
              <w:rPr>
                <w:lang w:val="en-US"/>
              </w:rPr>
            </w:pPr>
            <w:r>
              <w:rPr>
                <w:lang w:val="en-US"/>
              </w:rPr>
              <w:t>K_W</w:t>
            </w:r>
          </w:p>
        </w:tc>
      </w:tr>
      <w:tr w:rsidR="006B55F0" w14:paraId="36805B3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ADB34C7" w14:textId="4FFA8AD7" w:rsidR="006B55F0" w:rsidRDefault="006B55F0" w:rsidP="006B55F0">
            <w:pPr>
              <w:rPr>
                <w:lang w:val="en-US"/>
              </w:rPr>
            </w:pPr>
            <w:r>
              <w:rPr>
                <w:lang w:val="en-US"/>
              </w:rPr>
              <w:t>4</w:t>
            </w:r>
          </w:p>
        </w:tc>
        <w:tc>
          <w:tcPr>
            <w:tcW w:w="0" w:type="auto"/>
          </w:tcPr>
          <w:p w14:paraId="56848F75" w14:textId="59AD275B" w:rsidR="006B55F0" w:rsidRDefault="006B55F0" w:rsidP="006B55F0">
            <w:pPr>
              <w:rPr>
                <w:lang w:val="en-US"/>
              </w:rPr>
            </w:pPr>
            <w:r>
              <w:rPr>
                <w:lang w:val="en-US"/>
              </w:rPr>
              <w:t>Scarborough</w:t>
            </w:r>
          </w:p>
        </w:tc>
      </w:tr>
      <w:tr w:rsidR="006B55F0" w14:paraId="22241636" w14:textId="77777777" w:rsidTr="006B55F0">
        <w:tblPrEx>
          <w:jc w:val="left"/>
        </w:tblPrEx>
        <w:tc>
          <w:tcPr>
            <w:tcW w:w="0" w:type="auto"/>
          </w:tcPr>
          <w:p w14:paraId="7537188D" w14:textId="62CBB250" w:rsidR="006B55F0" w:rsidRDefault="006B55F0" w:rsidP="006B55F0">
            <w:pPr>
              <w:rPr>
                <w:lang w:val="en-US"/>
              </w:rPr>
            </w:pPr>
            <w:r>
              <w:rPr>
                <w:lang w:val="en-US"/>
              </w:rPr>
              <w:t>4</w:t>
            </w:r>
          </w:p>
        </w:tc>
        <w:tc>
          <w:tcPr>
            <w:tcW w:w="0" w:type="auto"/>
          </w:tcPr>
          <w:p w14:paraId="5DB5CA70" w14:textId="3B848240" w:rsidR="006B55F0" w:rsidRDefault="006B55F0" w:rsidP="006B55F0">
            <w:pPr>
              <w:rPr>
                <w:lang w:val="en-US"/>
              </w:rPr>
            </w:pPr>
            <w:r>
              <w:rPr>
                <w:lang w:val="en-US"/>
              </w:rPr>
              <w:t>Sarnia</w:t>
            </w:r>
          </w:p>
        </w:tc>
      </w:tr>
      <w:tr w:rsidR="006B55F0" w14:paraId="3E09BA17"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D74E231" w14:textId="6585AD43" w:rsidR="006B55F0" w:rsidRDefault="006B55F0" w:rsidP="006B55F0">
            <w:pPr>
              <w:rPr>
                <w:lang w:val="en-US"/>
              </w:rPr>
            </w:pPr>
            <w:r>
              <w:rPr>
                <w:lang w:val="en-US"/>
              </w:rPr>
              <w:t>4</w:t>
            </w:r>
          </w:p>
        </w:tc>
        <w:tc>
          <w:tcPr>
            <w:tcW w:w="0" w:type="auto"/>
          </w:tcPr>
          <w:p w14:paraId="68166410" w14:textId="5454BF47" w:rsidR="006B55F0" w:rsidRDefault="006B55F0" w:rsidP="006B55F0">
            <w:pPr>
              <w:rPr>
                <w:lang w:val="en-US"/>
              </w:rPr>
            </w:pPr>
            <w:proofErr w:type="spellStart"/>
            <w:r>
              <w:rPr>
                <w:lang w:val="en-US"/>
              </w:rPr>
              <w:t>RemoteDesktop</w:t>
            </w:r>
            <w:proofErr w:type="spellEnd"/>
          </w:p>
        </w:tc>
      </w:tr>
      <w:tr w:rsidR="006B55F0" w14:paraId="2A494DE2" w14:textId="77777777" w:rsidTr="006B55F0">
        <w:tblPrEx>
          <w:jc w:val="left"/>
        </w:tblPrEx>
        <w:tc>
          <w:tcPr>
            <w:tcW w:w="0" w:type="auto"/>
          </w:tcPr>
          <w:p w14:paraId="1634DD00" w14:textId="523ADBC3" w:rsidR="006B55F0" w:rsidRDefault="006B55F0" w:rsidP="006B55F0">
            <w:pPr>
              <w:rPr>
                <w:lang w:val="en-US"/>
              </w:rPr>
            </w:pPr>
            <w:r>
              <w:rPr>
                <w:lang w:val="en-US"/>
              </w:rPr>
              <w:t>4</w:t>
            </w:r>
          </w:p>
        </w:tc>
        <w:tc>
          <w:tcPr>
            <w:tcW w:w="0" w:type="auto"/>
          </w:tcPr>
          <w:p w14:paraId="050EF7E9" w14:textId="370DA0EE" w:rsidR="006B55F0" w:rsidRDefault="006B55F0" w:rsidP="006B55F0">
            <w:pPr>
              <w:rPr>
                <w:lang w:val="en-US"/>
              </w:rPr>
            </w:pPr>
            <w:proofErr w:type="spellStart"/>
            <w:r>
              <w:rPr>
                <w:lang w:val="en-US"/>
              </w:rPr>
              <w:t>Skymedical</w:t>
            </w:r>
            <w:proofErr w:type="spellEnd"/>
          </w:p>
        </w:tc>
      </w:tr>
      <w:tr w:rsidR="006B55F0" w14:paraId="711232CA"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93D9F55" w14:textId="20E3A32E" w:rsidR="006B55F0" w:rsidRDefault="006B55F0" w:rsidP="006B55F0">
            <w:pPr>
              <w:rPr>
                <w:lang w:val="en-US"/>
              </w:rPr>
            </w:pPr>
            <w:r>
              <w:rPr>
                <w:lang w:val="en-US"/>
              </w:rPr>
              <w:t>4</w:t>
            </w:r>
          </w:p>
        </w:tc>
        <w:tc>
          <w:tcPr>
            <w:tcW w:w="0" w:type="auto"/>
          </w:tcPr>
          <w:p w14:paraId="2C165D9E" w14:textId="57F7D195" w:rsidR="006B55F0" w:rsidRDefault="006B55F0" w:rsidP="006B55F0">
            <w:pPr>
              <w:rPr>
                <w:lang w:val="en-US"/>
              </w:rPr>
            </w:pPr>
            <w:r>
              <w:rPr>
                <w:lang w:val="en-US"/>
              </w:rPr>
              <w:t>TEST_OU_DO_NOT_USE</w:t>
            </w:r>
          </w:p>
        </w:tc>
      </w:tr>
      <w:tr w:rsidR="006B55F0" w14:paraId="485B34FA" w14:textId="77777777" w:rsidTr="006B55F0">
        <w:tblPrEx>
          <w:jc w:val="left"/>
        </w:tblPrEx>
        <w:tc>
          <w:tcPr>
            <w:tcW w:w="0" w:type="auto"/>
          </w:tcPr>
          <w:p w14:paraId="623358A8" w14:textId="593031F8" w:rsidR="006B55F0" w:rsidRDefault="006B55F0" w:rsidP="006B55F0">
            <w:pPr>
              <w:rPr>
                <w:lang w:val="en-US"/>
              </w:rPr>
            </w:pPr>
            <w:r>
              <w:rPr>
                <w:lang w:val="en-US"/>
              </w:rPr>
              <w:t>4</w:t>
            </w:r>
          </w:p>
        </w:tc>
        <w:tc>
          <w:tcPr>
            <w:tcW w:w="0" w:type="auto"/>
          </w:tcPr>
          <w:p w14:paraId="66DD06D0" w14:textId="28F9E610" w:rsidR="006B55F0" w:rsidRDefault="006B55F0" w:rsidP="006B55F0">
            <w:pPr>
              <w:rPr>
                <w:lang w:val="en-US"/>
              </w:rPr>
            </w:pPr>
            <w:r>
              <w:rPr>
                <w:lang w:val="en-US"/>
              </w:rPr>
              <w:t>Sudbury</w:t>
            </w:r>
          </w:p>
        </w:tc>
      </w:tr>
      <w:tr w:rsidR="006B55F0" w14:paraId="77454904"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E0C255F" w14:textId="15FBCE07" w:rsidR="006B55F0" w:rsidRDefault="006B55F0" w:rsidP="006B55F0">
            <w:pPr>
              <w:rPr>
                <w:lang w:val="en-US"/>
              </w:rPr>
            </w:pPr>
            <w:r>
              <w:rPr>
                <w:lang w:val="en-US"/>
              </w:rPr>
              <w:t>4</w:t>
            </w:r>
          </w:p>
        </w:tc>
        <w:tc>
          <w:tcPr>
            <w:tcW w:w="0" w:type="auto"/>
          </w:tcPr>
          <w:p w14:paraId="6302A372" w14:textId="781BB0B1" w:rsidR="006B55F0" w:rsidRDefault="006B55F0" w:rsidP="006B55F0">
            <w:pPr>
              <w:rPr>
                <w:lang w:val="en-US"/>
              </w:rPr>
            </w:pPr>
            <w:r>
              <w:rPr>
                <w:lang w:val="en-US"/>
              </w:rPr>
              <w:t>VCENTER</w:t>
            </w:r>
          </w:p>
        </w:tc>
      </w:tr>
      <w:tr w:rsidR="006B55F0" w14:paraId="3E53E0B2" w14:textId="77777777" w:rsidTr="006B55F0">
        <w:tblPrEx>
          <w:jc w:val="left"/>
        </w:tblPrEx>
        <w:tc>
          <w:tcPr>
            <w:tcW w:w="0" w:type="auto"/>
          </w:tcPr>
          <w:p w14:paraId="380F2147" w14:textId="59566172" w:rsidR="006B55F0" w:rsidRDefault="006B55F0" w:rsidP="006B55F0">
            <w:pPr>
              <w:rPr>
                <w:lang w:val="en-US"/>
              </w:rPr>
            </w:pPr>
            <w:r>
              <w:rPr>
                <w:lang w:val="en-US"/>
              </w:rPr>
              <w:t>4</w:t>
            </w:r>
          </w:p>
        </w:tc>
        <w:tc>
          <w:tcPr>
            <w:tcW w:w="0" w:type="auto"/>
          </w:tcPr>
          <w:p w14:paraId="377C8054" w14:textId="61E54906" w:rsidR="006B55F0" w:rsidRDefault="006B55F0" w:rsidP="006B55F0">
            <w:pPr>
              <w:rPr>
                <w:lang w:val="en-US"/>
              </w:rPr>
            </w:pPr>
            <w:r>
              <w:rPr>
                <w:lang w:val="en-US"/>
              </w:rPr>
              <w:t>RDS-CONFIG-SERVERS</w:t>
            </w:r>
          </w:p>
        </w:tc>
      </w:tr>
      <w:tr w:rsidR="006B55F0" w14:paraId="4F4B8B0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2DFDFC3" w14:textId="342F59A0" w:rsidR="006B55F0" w:rsidRDefault="006B55F0" w:rsidP="006B55F0">
            <w:pPr>
              <w:rPr>
                <w:lang w:val="en-US"/>
              </w:rPr>
            </w:pPr>
            <w:r>
              <w:rPr>
                <w:lang w:val="en-US"/>
              </w:rPr>
              <w:t>4</w:t>
            </w:r>
          </w:p>
        </w:tc>
        <w:tc>
          <w:tcPr>
            <w:tcW w:w="0" w:type="auto"/>
          </w:tcPr>
          <w:p w14:paraId="5198002C" w14:textId="178E1EED" w:rsidR="006B55F0" w:rsidRDefault="006B55F0" w:rsidP="006B55F0">
            <w:pPr>
              <w:rPr>
                <w:lang w:val="en-US"/>
              </w:rPr>
            </w:pPr>
            <w:proofErr w:type="spellStart"/>
            <w:r>
              <w:rPr>
                <w:lang w:val="en-US"/>
              </w:rPr>
              <w:t>NorthPlexus</w:t>
            </w:r>
            <w:proofErr w:type="spellEnd"/>
          </w:p>
        </w:tc>
      </w:tr>
      <w:tr w:rsidR="006B55F0" w14:paraId="5CA590D9" w14:textId="77777777" w:rsidTr="006B55F0">
        <w:tblPrEx>
          <w:jc w:val="left"/>
        </w:tblPrEx>
        <w:tc>
          <w:tcPr>
            <w:tcW w:w="0" w:type="auto"/>
          </w:tcPr>
          <w:p w14:paraId="202051DF" w14:textId="42452EBB" w:rsidR="006B55F0" w:rsidRDefault="006B55F0" w:rsidP="006B55F0">
            <w:pPr>
              <w:rPr>
                <w:lang w:val="en-US"/>
              </w:rPr>
            </w:pPr>
            <w:r>
              <w:rPr>
                <w:lang w:val="en-US"/>
              </w:rPr>
              <w:t>4</w:t>
            </w:r>
          </w:p>
        </w:tc>
        <w:tc>
          <w:tcPr>
            <w:tcW w:w="0" w:type="auto"/>
          </w:tcPr>
          <w:p w14:paraId="12F1ADCF" w14:textId="731EA475" w:rsidR="006B55F0" w:rsidRDefault="006B55F0" w:rsidP="006B55F0">
            <w:pPr>
              <w:rPr>
                <w:lang w:val="en-US"/>
              </w:rPr>
            </w:pPr>
            <w:r>
              <w:rPr>
                <w:lang w:val="en-US"/>
              </w:rPr>
              <w:t>Niagara-</w:t>
            </w:r>
            <w:proofErr w:type="spellStart"/>
            <w:r>
              <w:rPr>
                <w:lang w:val="en-US"/>
              </w:rPr>
              <w:t>hamilton</w:t>
            </w:r>
            <w:proofErr w:type="spellEnd"/>
          </w:p>
        </w:tc>
      </w:tr>
      <w:tr w:rsidR="006B55F0" w14:paraId="0887C9C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6B2CCF1" w14:textId="79980540" w:rsidR="006B55F0" w:rsidRDefault="006B55F0" w:rsidP="006B55F0">
            <w:pPr>
              <w:rPr>
                <w:lang w:val="en-US"/>
              </w:rPr>
            </w:pPr>
            <w:r>
              <w:rPr>
                <w:lang w:val="en-US"/>
              </w:rPr>
              <w:t>4</w:t>
            </w:r>
          </w:p>
        </w:tc>
        <w:tc>
          <w:tcPr>
            <w:tcW w:w="0" w:type="auto"/>
          </w:tcPr>
          <w:p w14:paraId="246D19E9" w14:textId="580E660E" w:rsidR="006B55F0" w:rsidRDefault="006B55F0" w:rsidP="006B55F0">
            <w:pPr>
              <w:rPr>
                <w:lang w:val="en-US"/>
              </w:rPr>
            </w:pPr>
            <w:r>
              <w:rPr>
                <w:lang w:val="en-US"/>
              </w:rPr>
              <w:t>Newmarket</w:t>
            </w:r>
          </w:p>
        </w:tc>
      </w:tr>
      <w:tr w:rsidR="006B55F0" w14:paraId="7F579070" w14:textId="77777777" w:rsidTr="006B55F0">
        <w:tblPrEx>
          <w:jc w:val="left"/>
        </w:tblPrEx>
        <w:tc>
          <w:tcPr>
            <w:tcW w:w="0" w:type="auto"/>
          </w:tcPr>
          <w:p w14:paraId="5C5396E0" w14:textId="3B6E0007" w:rsidR="006B55F0" w:rsidRDefault="006B55F0" w:rsidP="006B55F0">
            <w:pPr>
              <w:rPr>
                <w:lang w:val="en-US"/>
              </w:rPr>
            </w:pPr>
            <w:r>
              <w:rPr>
                <w:lang w:val="en-US"/>
              </w:rPr>
              <w:t>4</w:t>
            </w:r>
          </w:p>
        </w:tc>
        <w:tc>
          <w:tcPr>
            <w:tcW w:w="0" w:type="auto"/>
          </w:tcPr>
          <w:p w14:paraId="0DCFFE33" w14:textId="0603D753" w:rsidR="006B55F0" w:rsidRDefault="006B55F0" w:rsidP="006B55F0">
            <w:pPr>
              <w:rPr>
                <w:lang w:val="en-US"/>
              </w:rPr>
            </w:pPr>
            <w:r>
              <w:rPr>
                <w:lang w:val="en-US"/>
              </w:rPr>
              <w:t>Oshawa</w:t>
            </w:r>
          </w:p>
        </w:tc>
      </w:tr>
      <w:tr w:rsidR="006B55F0" w14:paraId="383544CA"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D4D1571" w14:textId="5C684944" w:rsidR="006B55F0" w:rsidRDefault="006B55F0" w:rsidP="006B55F0">
            <w:pPr>
              <w:rPr>
                <w:lang w:val="en-US"/>
              </w:rPr>
            </w:pPr>
            <w:r>
              <w:rPr>
                <w:lang w:val="en-US"/>
              </w:rPr>
              <w:t>4</w:t>
            </w:r>
          </w:p>
        </w:tc>
        <w:tc>
          <w:tcPr>
            <w:tcW w:w="0" w:type="auto"/>
          </w:tcPr>
          <w:p w14:paraId="713C7A85" w14:textId="27CFA5CC" w:rsidR="006B55F0" w:rsidRDefault="006B55F0" w:rsidP="006B55F0">
            <w:pPr>
              <w:rPr>
                <w:lang w:val="en-US"/>
              </w:rPr>
            </w:pPr>
            <w:r>
              <w:rPr>
                <w:lang w:val="en-US"/>
              </w:rPr>
              <w:t>Peterborough</w:t>
            </w:r>
          </w:p>
        </w:tc>
      </w:tr>
      <w:tr w:rsidR="006B55F0" w14:paraId="2F3C41E8" w14:textId="77777777" w:rsidTr="006B55F0">
        <w:tblPrEx>
          <w:jc w:val="left"/>
        </w:tblPrEx>
        <w:tc>
          <w:tcPr>
            <w:tcW w:w="0" w:type="auto"/>
          </w:tcPr>
          <w:p w14:paraId="6E9CD89D" w14:textId="641852C2" w:rsidR="006B55F0" w:rsidRDefault="006B55F0" w:rsidP="006B55F0">
            <w:pPr>
              <w:rPr>
                <w:lang w:val="en-US"/>
              </w:rPr>
            </w:pPr>
            <w:r>
              <w:rPr>
                <w:lang w:val="en-US"/>
              </w:rPr>
              <w:t>4</w:t>
            </w:r>
          </w:p>
        </w:tc>
        <w:tc>
          <w:tcPr>
            <w:tcW w:w="0" w:type="auto"/>
          </w:tcPr>
          <w:p w14:paraId="122EFA12" w14:textId="142BB98A" w:rsidR="006B55F0" w:rsidRDefault="006B55F0" w:rsidP="006B55F0">
            <w:pPr>
              <w:rPr>
                <w:lang w:val="en-US"/>
              </w:rPr>
            </w:pPr>
            <w:r>
              <w:rPr>
                <w:lang w:val="en-US"/>
              </w:rPr>
              <w:t>Ottawa</w:t>
            </w:r>
          </w:p>
        </w:tc>
      </w:tr>
      <w:tr w:rsidR="006B55F0" w14:paraId="5CC2CE7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5B9320E" w14:textId="6C79AD89" w:rsidR="006B55F0" w:rsidRDefault="006B55F0" w:rsidP="006B55F0">
            <w:pPr>
              <w:rPr>
                <w:lang w:val="en-US"/>
              </w:rPr>
            </w:pPr>
            <w:r>
              <w:rPr>
                <w:lang w:val="en-US"/>
              </w:rPr>
              <w:t>4</w:t>
            </w:r>
          </w:p>
        </w:tc>
        <w:tc>
          <w:tcPr>
            <w:tcW w:w="0" w:type="auto"/>
          </w:tcPr>
          <w:p w14:paraId="1CC21596" w14:textId="130348C6" w:rsidR="006B55F0" w:rsidRDefault="006B55F0" w:rsidP="006B55F0">
            <w:pPr>
              <w:rPr>
                <w:lang w:val="en-US"/>
              </w:rPr>
            </w:pPr>
            <w:r>
              <w:rPr>
                <w:lang w:val="en-US"/>
              </w:rPr>
              <w:t>Windsor</w:t>
            </w:r>
          </w:p>
        </w:tc>
      </w:tr>
      <w:tr w:rsidR="006B55F0" w14:paraId="76FED506" w14:textId="77777777" w:rsidTr="006B55F0">
        <w:tblPrEx>
          <w:jc w:val="left"/>
        </w:tblPrEx>
        <w:tc>
          <w:tcPr>
            <w:tcW w:w="0" w:type="auto"/>
          </w:tcPr>
          <w:p w14:paraId="3876B2AC" w14:textId="000B8BE8" w:rsidR="006B55F0" w:rsidRDefault="006B55F0" w:rsidP="006B55F0">
            <w:pPr>
              <w:rPr>
                <w:lang w:val="en-US"/>
              </w:rPr>
            </w:pPr>
            <w:r>
              <w:rPr>
                <w:lang w:val="en-US"/>
              </w:rPr>
              <w:t>4</w:t>
            </w:r>
          </w:p>
        </w:tc>
        <w:tc>
          <w:tcPr>
            <w:tcW w:w="0" w:type="auto"/>
          </w:tcPr>
          <w:p w14:paraId="3CB1405C" w14:textId="5602EAB1" w:rsidR="006B55F0" w:rsidRDefault="006B55F0" w:rsidP="006B55F0">
            <w:pPr>
              <w:rPr>
                <w:lang w:val="en-US"/>
              </w:rPr>
            </w:pPr>
            <w:r>
              <w:rPr>
                <w:lang w:val="en-US"/>
              </w:rPr>
              <w:t>Database</w:t>
            </w:r>
          </w:p>
        </w:tc>
      </w:tr>
      <w:tr w:rsidR="006B55F0" w14:paraId="4C497D62"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93F2B96" w14:textId="48F276F9" w:rsidR="006B55F0" w:rsidRDefault="006B55F0" w:rsidP="006B55F0">
            <w:pPr>
              <w:rPr>
                <w:lang w:val="en-US"/>
              </w:rPr>
            </w:pPr>
            <w:r>
              <w:rPr>
                <w:lang w:val="en-US"/>
              </w:rPr>
              <w:t>4</w:t>
            </w:r>
          </w:p>
        </w:tc>
        <w:tc>
          <w:tcPr>
            <w:tcW w:w="0" w:type="auto"/>
          </w:tcPr>
          <w:p w14:paraId="7777DC40" w14:textId="18CAFA70" w:rsidR="006B55F0" w:rsidRDefault="006B55F0" w:rsidP="006B55F0">
            <w:pPr>
              <w:rPr>
                <w:lang w:val="en-US"/>
              </w:rPr>
            </w:pPr>
            <w:r>
              <w:rPr>
                <w:lang w:val="en-US"/>
              </w:rPr>
              <w:t>Facilities</w:t>
            </w:r>
          </w:p>
        </w:tc>
      </w:tr>
      <w:tr w:rsidR="006B55F0" w14:paraId="5C52E039" w14:textId="77777777" w:rsidTr="006B55F0">
        <w:tblPrEx>
          <w:jc w:val="left"/>
        </w:tblPrEx>
        <w:tc>
          <w:tcPr>
            <w:tcW w:w="0" w:type="auto"/>
          </w:tcPr>
          <w:p w14:paraId="3A5BF570" w14:textId="3DF65535" w:rsidR="006B55F0" w:rsidRDefault="006B55F0" w:rsidP="006B55F0">
            <w:pPr>
              <w:rPr>
                <w:lang w:val="en-US"/>
              </w:rPr>
            </w:pPr>
            <w:r>
              <w:rPr>
                <w:lang w:val="en-US"/>
              </w:rPr>
              <w:t>4</w:t>
            </w:r>
          </w:p>
        </w:tc>
        <w:tc>
          <w:tcPr>
            <w:tcW w:w="0" w:type="auto"/>
          </w:tcPr>
          <w:p w14:paraId="74E3A58C" w14:textId="2E2FA6C6" w:rsidR="006B55F0" w:rsidRDefault="006B55F0" w:rsidP="006B55F0">
            <w:pPr>
              <w:rPr>
                <w:lang w:val="en-US"/>
              </w:rPr>
            </w:pPr>
            <w:r>
              <w:rPr>
                <w:lang w:val="en-US"/>
              </w:rPr>
              <w:t>EFBL</w:t>
            </w:r>
          </w:p>
        </w:tc>
      </w:tr>
      <w:tr w:rsidR="006B55F0" w14:paraId="229541C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270C7FD" w14:textId="751DCF92" w:rsidR="006B55F0" w:rsidRDefault="006B55F0" w:rsidP="006B55F0">
            <w:pPr>
              <w:rPr>
                <w:lang w:val="en-US"/>
              </w:rPr>
            </w:pPr>
            <w:r>
              <w:rPr>
                <w:lang w:val="en-US"/>
              </w:rPr>
              <w:t>4</w:t>
            </w:r>
          </w:p>
        </w:tc>
        <w:tc>
          <w:tcPr>
            <w:tcW w:w="0" w:type="auto"/>
          </w:tcPr>
          <w:p w14:paraId="6BB53A94" w14:textId="13B1057C" w:rsidR="006B55F0" w:rsidRDefault="006B55F0" w:rsidP="006B55F0">
            <w:pPr>
              <w:rPr>
                <w:lang w:val="en-US"/>
              </w:rPr>
            </w:pPr>
            <w:r>
              <w:rPr>
                <w:lang w:val="en-US"/>
              </w:rPr>
              <w:t>Dispatch</w:t>
            </w:r>
          </w:p>
        </w:tc>
      </w:tr>
      <w:tr w:rsidR="006B55F0" w14:paraId="33E72A34" w14:textId="77777777" w:rsidTr="006B55F0">
        <w:tblPrEx>
          <w:jc w:val="left"/>
        </w:tblPrEx>
        <w:tc>
          <w:tcPr>
            <w:tcW w:w="0" w:type="auto"/>
          </w:tcPr>
          <w:p w14:paraId="5308DBBC" w14:textId="092C19D3" w:rsidR="006B55F0" w:rsidRDefault="006B55F0" w:rsidP="006B55F0">
            <w:pPr>
              <w:rPr>
                <w:lang w:val="en-US"/>
              </w:rPr>
            </w:pPr>
            <w:r>
              <w:rPr>
                <w:lang w:val="en-US"/>
              </w:rPr>
              <w:lastRenderedPageBreak/>
              <w:t>4</w:t>
            </w:r>
          </w:p>
        </w:tc>
        <w:tc>
          <w:tcPr>
            <w:tcW w:w="0" w:type="auto"/>
          </w:tcPr>
          <w:p w14:paraId="15E2ABD8" w14:textId="7BE77AD5" w:rsidR="006B55F0" w:rsidRDefault="006B55F0" w:rsidP="006B55F0">
            <w:pPr>
              <w:rPr>
                <w:lang w:val="en-US"/>
              </w:rPr>
            </w:pPr>
            <w:proofErr w:type="spellStart"/>
            <w:r>
              <w:rPr>
                <w:lang w:val="en-US"/>
              </w:rPr>
              <w:t>CallCentre</w:t>
            </w:r>
            <w:proofErr w:type="spellEnd"/>
          </w:p>
        </w:tc>
      </w:tr>
      <w:tr w:rsidR="006B55F0" w14:paraId="7E900E1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64AD13A" w14:textId="7A602CA5" w:rsidR="006B55F0" w:rsidRDefault="006B55F0" w:rsidP="006B55F0">
            <w:pPr>
              <w:rPr>
                <w:lang w:val="en-US"/>
              </w:rPr>
            </w:pPr>
            <w:r>
              <w:rPr>
                <w:lang w:val="en-US"/>
              </w:rPr>
              <w:t>4</w:t>
            </w:r>
          </w:p>
        </w:tc>
        <w:tc>
          <w:tcPr>
            <w:tcW w:w="0" w:type="auto"/>
          </w:tcPr>
          <w:p w14:paraId="3F496AB9" w14:textId="569DAC1A" w:rsidR="006B55F0" w:rsidRDefault="006B55F0" w:rsidP="006B55F0">
            <w:pPr>
              <w:rPr>
                <w:lang w:val="en-US"/>
              </w:rPr>
            </w:pPr>
            <w:r>
              <w:rPr>
                <w:lang w:val="en-US"/>
              </w:rPr>
              <w:t>Desktops</w:t>
            </w:r>
          </w:p>
        </w:tc>
      </w:tr>
      <w:tr w:rsidR="006B55F0" w14:paraId="159CC1ED" w14:textId="77777777" w:rsidTr="006B55F0">
        <w:tblPrEx>
          <w:jc w:val="left"/>
        </w:tblPrEx>
        <w:tc>
          <w:tcPr>
            <w:tcW w:w="0" w:type="auto"/>
          </w:tcPr>
          <w:p w14:paraId="7778EB0E" w14:textId="79E04C84" w:rsidR="006B55F0" w:rsidRDefault="006B55F0" w:rsidP="006B55F0">
            <w:pPr>
              <w:rPr>
                <w:lang w:val="en-US"/>
              </w:rPr>
            </w:pPr>
            <w:r>
              <w:rPr>
                <w:lang w:val="en-US"/>
              </w:rPr>
              <w:t>4</w:t>
            </w:r>
          </w:p>
        </w:tc>
        <w:tc>
          <w:tcPr>
            <w:tcW w:w="0" w:type="auto"/>
          </w:tcPr>
          <w:p w14:paraId="74DE7789" w14:textId="2CE45373" w:rsidR="006B55F0" w:rsidRDefault="006B55F0" w:rsidP="006B55F0">
            <w:pPr>
              <w:rPr>
                <w:lang w:val="en-US"/>
              </w:rPr>
            </w:pPr>
            <w:r>
              <w:rPr>
                <w:lang w:val="en-US"/>
              </w:rPr>
              <w:t>EXECUTIVE_LEVEL_ACCESS</w:t>
            </w:r>
          </w:p>
        </w:tc>
      </w:tr>
      <w:tr w:rsidR="006B55F0" w14:paraId="59E49984"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9C85E04" w14:textId="4E62210B" w:rsidR="006B55F0" w:rsidRDefault="006B55F0" w:rsidP="006B55F0">
            <w:pPr>
              <w:rPr>
                <w:lang w:val="en-US"/>
              </w:rPr>
            </w:pPr>
            <w:r>
              <w:rPr>
                <w:lang w:val="en-US"/>
              </w:rPr>
              <w:t>4</w:t>
            </w:r>
          </w:p>
        </w:tc>
        <w:tc>
          <w:tcPr>
            <w:tcW w:w="0" w:type="auto"/>
          </w:tcPr>
          <w:p w14:paraId="56CB8CC7" w14:textId="259A7AAA" w:rsidR="006B55F0" w:rsidRDefault="006B55F0" w:rsidP="006B55F0">
            <w:pPr>
              <w:rPr>
                <w:lang w:val="en-US"/>
              </w:rPr>
            </w:pPr>
            <w:r>
              <w:rPr>
                <w:lang w:val="en-US"/>
              </w:rPr>
              <w:t>Charters</w:t>
            </w:r>
          </w:p>
        </w:tc>
      </w:tr>
      <w:tr w:rsidR="006B55F0" w14:paraId="6B2D234E" w14:textId="77777777" w:rsidTr="006B55F0">
        <w:tblPrEx>
          <w:jc w:val="left"/>
        </w:tblPrEx>
        <w:tc>
          <w:tcPr>
            <w:tcW w:w="0" w:type="auto"/>
          </w:tcPr>
          <w:p w14:paraId="31E23405" w14:textId="3260932A" w:rsidR="006B55F0" w:rsidRDefault="006B55F0" w:rsidP="006B55F0">
            <w:pPr>
              <w:rPr>
                <w:lang w:val="en-US"/>
              </w:rPr>
            </w:pPr>
            <w:r>
              <w:rPr>
                <w:lang w:val="en-US"/>
              </w:rPr>
              <w:t>4</w:t>
            </w:r>
          </w:p>
        </w:tc>
        <w:tc>
          <w:tcPr>
            <w:tcW w:w="0" w:type="auto"/>
          </w:tcPr>
          <w:p w14:paraId="4DF28034" w14:textId="3DFA9012" w:rsidR="006B55F0" w:rsidRDefault="006B55F0" w:rsidP="006B55F0">
            <w:pPr>
              <w:rPr>
                <w:lang w:val="en-US"/>
              </w:rPr>
            </w:pPr>
            <w:r>
              <w:rPr>
                <w:lang w:val="en-US"/>
              </w:rPr>
              <w:t>Brant</w:t>
            </w:r>
          </w:p>
        </w:tc>
      </w:tr>
      <w:tr w:rsidR="006B55F0" w14:paraId="7E3AF744"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DB04E10" w14:textId="5075C5E6" w:rsidR="006B55F0" w:rsidRDefault="006B55F0" w:rsidP="006B55F0">
            <w:pPr>
              <w:rPr>
                <w:lang w:val="en-US"/>
              </w:rPr>
            </w:pPr>
            <w:r>
              <w:rPr>
                <w:lang w:val="en-US"/>
              </w:rPr>
              <w:t>4</w:t>
            </w:r>
          </w:p>
        </w:tc>
        <w:tc>
          <w:tcPr>
            <w:tcW w:w="0" w:type="auto"/>
          </w:tcPr>
          <w:p w14:paraId="2FAF96DA" w14:textId="5135EDB5" w:rsidR="006B55F0" w:rsidRDefault="006B55F0" w:rsidP="006B55F0">
            <w:pPr>
              <w:rPr>
                <w:lang w:val="en-US"/>
              </w:rPr>
            </w:pPr>
            <w:r>
              <w:rPr>
                <w:lang w:val="en-US"/>
              </w:rPr>
              <w:t>Checker Limousine</w:t>
            </w:r>
          </w:p>
        </w:tc>
      </w:tr>
      <w:tr w:rsidR="006B55F0" w14:paraId="4E5402D0" w14:textId="77777777" w:rsidTr="006B55F0">
        <w:tblPrEx>
          <w:jc w:val="left"/>
        </w:tblPrEx>
        <w:tc>
          <w:tcPr>
            <w:tcW w:w="0" w:type="auto"/>
          </w:tcPr>
          <w:p w14:paraId="372CF63F" w14:textId="1CED1AD6" w:rsidR="006B55F0" w:rsidRDefault="006B55F0" w:rsidP="006B55F0">
            <w:pPr>
              <w:rPr>
                <w:lang w:val="en-US"/>
              </w:rPr>
            </w:pPr>
            <w:r>
              <w:rPr>
                <w:lang w:val="en-US"/>
              </w:rPr>
              <w:t>4</w:t>
            </w:r>
          </w:p>
        </w:tc>
        <w:tc>
          <w:tcPr>
            <w:tcW w:w="0" w:type="auto"/>
          </w:tcPr>
          <w:p w14:paraId="52EFA32E" w14:textId="4F2B54AA" w:rsidR="006B55F0" w:rsidRDefault="006B55F0" w:rsidP="006B55F0">
            <w:pPr>
              <w:rPr>
                <w:lang w:val="en-US"/>
              </w:rPr>
            </w:pPr>
            <w:r>
              <w:rPr>
                <w:lang w:val="en-US"/>
              </w:rPr>
              <w:t>FILE-PRINT</w:t>
            </w:r>
          </w:p>
        </w:tc>
      </w:tr>
      <w:tr w:rsidR="006B55F0" w14:paraId="3CA1A33F"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7FCBD02" w14:textId="4C5BDE31" w:rsidR="006B55F0" w:rsidRDefault="006B55F0" w:rsidP="006B55F0">
            <w:pPr>
              <w:rPr>
                <w:lang w:val="en-US"/>
              </w:rPr>
            </w:pPr>
            <w:r>
              <w:rPr>
                <w:lang w:val="en-US"/>
              </w:rPr>
              <w:t>4</w:t>
            </w:r>
          </w:p>
        </w:tc>
        <w:tc>
          <w:tcPr>
            <w:tcW w:w="0" w:type="auto"/>
          </w:tcPr>
          <w:p w14:paraId="05EBA83B" w14:textId="7B67CEDF" w:rsidR="006B55F0" w:rsidRDefault="006B55F0" w:rsidP="006B55F0">
            <w:pPr>
              <w:rPr>
                <w:lang w:val="en-US"/>
              </w:rPr>
            </w:pPr>
            <w:r>
              <w:rPr>
                <w:lang w:val="en-US"/>
              </w:rPr>
              <w:t>Garage</w:t>
            </w:r>
          </w:p>
        </w:tc>
      </w:tr>
      <w:tr w:rsidR="006B55F0" w14:paraId="11226E5B" w14:textId="77777777" w:rsidTr="006B55F0">
        <w:tblPrEx>
          <w:jc w:val="left"/>
        </w:tblPrEx>
        <w:tc>
          <w:tcPr>
            <w:tcW w:w="0" w:type="auto"/>
          </w:tcPr>
          <w:p w14:paraId="20006A20" w14:textId="58782F61" w:rsidR="006B55F0" w:rsidRDefault="006B55F0" w:rsidP="006B55F0">
            <w:pPr>
              <w:rPr>
                <w:lang w:val="en-US"/>
              </w:rPr>
            </w:pPr>
            <w:r>
              <w:rPr>
                <w:lang w:val="en-US"/>
              </w:rPr>
              <w:t>4</w:t>
            </w:r>
          </w:p>
        </w:tc>
        <w:tc>
          <w:tcPr>
            <w:tcW w:w="0" w:type="auto"/>
          </w:tcPr>
          <w:p w14:paraId="4AF416FB" w14:textId="15BE8B82" w:rsidR="006B55F0" w:rsidRDefault="006B55F0" w:rsidP="006B55F0">
            <w:pPr>
              <w:rPr>
                <w:lang w:val="en-US"/>
              </w:rPr>
            </w:pPr>
            <w:r>
              <w:rPr>
                <w:lang w:val="en-US"/>
              </w:rPr>
              <w:t>Chatham</w:t>
            </w:r>
          </w:p>
        </w:tc>
      </w:tr>
      <w:tr w:rsidR="006B55F0" w14:paraId="2DB052AC"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0F0645C" w14:textId="49FAC9F3" w:rsidR="006B55F0" w:rsidRDefault="006B55F0" w:rsidP="006B55F0">
            <w:pPr>
              <w:rPr>
                <w:lang w:val="en-US"/>
              </w:rPr>
            </w:pPr>
            <w:r>
              <w:rPr>
                <w:lang w:val="en-US"/>
              </w:rPr>
              <w:t>4</w:t>
            </w:r>
          </w:p>
        </w:tc>
        <w:tc>
          <w:tcPr>
            <w:tcW w:w="0" w:type="auto"/>
          </w:tcPr>
          <w:p w14:paraId="51470C51" w14:textId="3522534F" w:rsidR="006B55F0" w:rsidRDefault="006B55F0" w:rsidP="006B55F0">
            <w:pPr>
              <w:rPr>
                <w:lang w:val="en-US"/>
              </w:rPr>
            </w:pPr>
            <w:r>
              <w:rPr>
                <w:lang w:val="en-US"/>
              </w:rPr>
              <w:t>Barrie</w:t>
            </w:r>
          </w:p>
        </w:tc>
      </w:tr>
      <w:tr w:rsidR="006B55F0" w14:paraId="212C8816" w14:textId="77777777" w:rsidTr="006B55F0">
        <w:tblPrEx>
          <w:jc w:val="left"/>
        </w:tblPrEx>
        <w:tc>
          <w:tcPr>
            <w:tcW w:w="0" w:type="auto"/>
          </w:tcPr>
          <w:p w14:paraId="606062C1" w14:textId="00E2C3FC" w:rsidR="006B55F0" w:rsidRDefault="006B55F0" w:rsidP="006B55F0">
            <w:pPr>
              <w:rPr>
                <w:lang w:val="en-US"/>
              </w:rPr>
            </w:pPr>
            <w:r>
              <w:rPr>
                <w:lang w:val="en-US"/>
              </w:rPr>
              <w:t>4</w:t>
            </w:r>
          </w:p>
        </w:tc>
        <w:tc>
          <w:tcPr>
            <w:tcW w:w="0" w:type="auto"/>
          </w:tcPr>
          <w:p w14:paraId="6CB970E2" w14:textId="16855C90" w:rsidR="006B55F0" w:rsidRDefault="006B55F0" w:rsidP="006B55F0">
            <w:pPr>
              <w:rPr>
                <w:lang w:val="en-US"/>
              </w:rPr>
            </w:pPr>
            <w:r>
              <w:rPr>
                <w:lang w:val="en-US"/>
              </w:rPr>
              <w:t>BACKUPDEVICES</w:t>
            </w:r>
          </w:p>
        </w:tc>
      </w:tr>
      <w:tr w:rsidR="006B55F0" w14:paraId="2BC4F24C"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46D82BE" w14:textId="153CB4C4" w:rsidR="006B55F0" w:rsidRDefault="006B55F0" w:rsidP="006B55F0">
            <w:pPr>
              <w:rPr>
                <w:lang w:val="en-US"/>
              </w:rPr>
            </w:pPr>
            <w:r>
              <w:rPr>
                <w:lang w:val="en-US"/>
              </w:rPr>
              <w:t>4</w:t>
            </w:r>
          </w:p>
        </w:tc>
        <w:tc>
          <w:tcPr>
            <w:tcW w:w="0" w:type="auto"/>
          </w:tcPr>
          <w:p w14:paraId="383D8931" w14:textId="54EF87E0" w:rsidR="006B55F0" w:rsidRDefault="006B55F0" w:rsidP="006B55F0">
            <w:pPr>
              <w:rPr>
                <w:lang w:val="en-US"/>
              </w:rPr>
            </w:pPr>
            <w:r>
              <w:rPr>
                <w:lang w:val="en-US"/>
              </w:rPr>
              <w:t>Application</w:t>
            </w:r>
          </w:p>
        </w:tc>
      </w:tr>
      <w:tr w:rsidR="006B55F0" w14:paraId="4B98010B" w14:textId="77777777" w:rsidTr="006B55F0">
        <w:tblPrEx>
          <w:jc w:val="left"/>
        </w:tblPrEx>
        <w:tc>
          <w:tcPr>
            <w:tcW w:w="0" w:type="auto"/>
          </w:tcPr>
          <w:p w14:paraId="3D900AC0" w14:textId="043C7535" w:rsidR="006B55F0" w:rsidRDefault="006B55F0" w:rsidP="006B55F0">
            <w:pPr>
              <w:rPr>
                <w:lang w:val="en-US"/>
              </w:rPr>
            </w:pPr>
            <w:r>
              <w:rPr>
                <w:lang w:val="en-US"/>
              </w:rPr>
              <w:t>3</w:t>
            </w:r>
          </w:p>
        </w:tc>
        <w:tc>
          <w:tcPr>
            <w:tcW w:w="0" w:type="auto"/>
          </w:tcPr>
          <w:p w14:paraId="59F949FB" w14:textId="1E691F5D" w:rsidR="006B55F0" w:rsidRDefault="006B55F0" w:rsidP="006B55F0">
            <w:pPr>
              <w:rPr>
                <w:lang w:val="en-US"/>
              </w:rPr>
            </w:pPr>
            <w:r>
              <w:rPr>
                <w:lang w:val="en-US"/>
              </w:rPr>
              <w:t>Schools</w:t>
            </w:r>
          </w:p>
        </w:tc>
      </w:tr>
      <w:tr w:rsidR="006B55F0" w14:paraId="6AF4D54D"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16CDB30" w14:textId="41E4F399" w:rsidR="006B55F0" w:rsidRDefault="006B55F0" w:rsidP="006B55F0">
            <w:pPr>
              <w:rPr>
                <w:lang w:val="en-US"/>
              </w:rPr>
            </w:pPr>
            <w:r>
              <w:rPr>
                <w:lang w:val="en-US"/>
              </w:rPr>
              <w:t>3</w:t>
            </w:r>
          </w:p>
        </w:tc>
        <w:tc>
          <w:tcPr>
            <w:tcW w:w="0" w:type="auto"/>
          </w:tcPr>
          <w:p w14:paraId="68219242" w14:textId="076212FF" w:rsidR="006B55F0" w:rsidRDefault="006B55F0" w:rsidP="006B55F0">
            <w:pPr>
              <w:rPr>
                <w:lang w:val="en-US"/>
              </w:rPr>
            </w:pPr>
            <w:proofErr w:type="spellStart"/>
            <w:r>
              <w:rPr>
                <w:lang w:val="en-US"/>
              </w:rPr>
              <w:t>PrivlegedAccounts</w:t>
            </w:r>
            <w:proofErr w:type="spellEnd"/>
          </w:p>
        </w:tc>
      </w:tr>
      <w:tr w:rsidR="006B55F0" w14:paraId="78018EEB" w14:textId="77777777" w:rsidTr="006B55F0">
        <w:tblPrEx>
          <w:jc w:val="left"/>
        </w:tblPrEx>
        <w:tc>
          <w:tcPr>
            <w:tcW w:w="0" w:type="auto"/>
          </w:tcPr>
          <w:p w14:paraId="4DA7D752" w14:textId="587F6F04" w:rsidR="006B55F0" w:rsidRDefault="006B55F0" w:rsidP="006B55F0">
            <w:pPr>
              <w:rPr>
                <w:lang w:val="en-US"/>
              </w:rPr>
            </w:pPr>
            <w:r>
              <w:rPr>
                <w:lang w:val="en-US"/>
              </w:rPr>
              <w:t>3</w:t>
            </w:r>
          </w:p>
        </w:tc>
        <w:tc>
          <w:tcPr>
            <w:tcW w:w="0" w:type="auto"/>
          </w:tcPr>
          <w:p w14:paraId="3AFC3171" w14:textId="2BD2D701" w:rsidR="006B55F0" w:rsidRDefault="006B55F0" w:rsidP="006B55F0">
            <w:pPr>
              <w:rPr>
                <w:lang w:val="en-US"/>
              </w:rPr>
            </w:pPr>
            <w:r>
              <w:rPr>
                <w:lang w:val="en-US"/>
              </w:rPr>
              <w:t>PRINTER_SECURITY_GROUPS</w:t>
            </w:r>
          </w:p>
        </w:tc>
      </w:tr>
      <w:tr w:rsidR="006B55F0" w14:paraId="73850624"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ED4C986" w14:textId="528F0014" w:rsidR="006B55F0" w:rsidRDefault="006B55F0" w:rsidP="006B55F0">
            <w:pPr>
              <w:rPr>
                <w:lang w:val="en-US"/>
              </w:rPr>
            </w:pPr>
            <w:r>
              <w:rPr>
                <w:lang w:val="en-US"/>
              </w:rPr>
              <w:t>3</w:t>
            </w:r>
          </w:p>
        </w:tc>
        <w:tc>
          <w:tcPr>
            <w:tcW w:w="0" w:type="auto"/>
          </w:tcPr>
          <w:p w14:paraId="74441921" w14:textId="5302DA61" w:rsidR="006B55F0" w:rsidRDefault="006B55F0" w:rsidP="006B55F0">
            <w:pPr>
              <w:rPr>
                <w:lang w:val="en-US"/>
              </w:rPr>
            </w:pPr>
            <w:proofErr w:type="spellStart"/>
            <w:r>
              <w:rPr>
                <w:lang w:val="en-US"/>
              </w:rPr>
              <w:t>PPTS_Ottawa</w:t>
            </w:r>
            <w:proofErr w:type="spellEnd"/>
          </w:p>
        </w:tc>
      </w:tr>
      <w:tr w:rsidR="006B55F0" w14:paraId="7EE48E7A" w14:textId="77777777" w:rsidTr="006B55F0">
        <w:tblPrEx>
          <w:jc w:val="left"/>
        </w:tblPrEx>
        <w:tc>
          <w:tcPr>
            <w:tcW w:w="0" w:type="auto"/>
          </w:tcPr>
          <w:p w14:paraId="5149765B" w14:textId="2F809049" w:rsidR="006B55F0" w:rsidRDefault="006B55F0" w:rsidP="006B55F0">
            <w:pPr>
              <w:rPr>
                <w:lang w:val="en-US"/>
              </w:rPr>
            </w:pPr>
            <w:r>
              <w:rPr>
                <w:lang w:val="en-US"/>
              </w:rPr>
              <w:t>3</w:t>
            </w:r>
          </w:p>
        </w:tc>
        <w:tc>
          <w:tcPr>
            <w:tcW w:w="0" w:type="auto"/>
          </w:tcPr>
          <w:p w14:paraId="0A4E74D4" w14:textId="722BFA36" w:rsidR="006B55F0" w:rsidRDefault="006B55F0" w:rsidP="006B55F0">
            <w:pPr>
              <w:rPr>
                <w:lang w:val="en-US"/>
              </w:rPr>
            </w:pPr>
            <w:r>
              <w:rPr>
                <w:lang w:val="en-US"/>
              </w:rPr>
              <w:t>RDS_SECURITY_GROUPS</w:t>
            </w:r>
          </w:p>
        </w:tc>
      </w:tr>
      <w:tr w:rsidR="006B55F0" w14:paraId="6605040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13AD7A2" w14:textId="1C2AE494" w:rsidR="006B55F0" w:rsidRDefault="006B55F0" w:rsidP="006B55F0">
            <w:pPr>
              <w:rPr>
                <w:lang w:val="en-US"/>
              </w:rPr>
            </w:pPr>
            <w:r>
              <w:rPr>
                <w:lang w:val="en-US"/>
              </w:rPr>
              <w:t>3</w:t>
            </w:r>
          </w:p>
        </w:tc>
        <w:tc>
          <w:tcPr>
            <w:tcW w:w="0" w:type="auto"/>
          </w:tcPr>
          <w:p w14:paraId="696F1852" w14:textId="348FB817" w:rsidR="006B55F0" w:rsidRDefault="006B55F0" w:rsidP="006B55F0">
            <w:pPr>
              <w:rPr>
                <w:lang w:val="en-US"/>
              </w:rPr>
            </w:pPr>
            <w:r>
              <w:rPr>
                <w:lang w:val="en-US"/>
              </w:rPr>
              <w:t>RDS_SECURITY</w:t>
            </w:r>
          </w:p>
        </w:tc>
      </w:tr>
      <w:tr w:rsidR="006B55F0" w14:paraId="233B2B0A" w14:textId="77777777" w:rsidTr="006B55F0">
        <w:tblPrEx>
          <w:jc w:val="left"/>
        </w:tblPrEx>
        <w:tc>
          <w:tcPr>
            <w:tcW w:w="0" w:type="auto"/>
          </w:tcPr>
          <w:p w14:paraId="6977DB74" w14:textId="08961849" w:rsidR="006B55F0" w:rsidRDefault="006B55F0" w:rsidP="006B55F0">
            <w:pPr>
              <w:rPr>
                <w:lang w:val="en-US"/>
              </w:rPr>
            </w:pPr>
            <w:r>
              <w:rPr>
                <w:lang w:val="en-US"/>
              </w:rPr>
              <w:t>3</w:t>
            </w:r>
          </w:p>
        </w:tc>
        <w:tc>
          <w:tcPr>
            <w:tcW w:w="0" w:type="auto"/>
          </w:tcPr>
          <w:p w14:paraId="362ACE5A" w14:textId="012E5867" w:rsidR="006B55F0" w:rsidRDefault="006B55F0" w:rsidP="006B55F0">
            <w:pPr>
              <w:rPr>
                <w:lang w:val="en-US"/>
              </w:rPr>
            </w:pPr>
            <w:r>
              <w:rPr>
                <w:lang w:val="en-US"/>
              </w:rPr>
              <w:t>PTS</w:t>
            </w:r>
          </w:p>
        </w:tc>
      </w:tr>
      <w:tr w:rsidR="006B55F0" w14:paraId="2014DE39"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FEED807" w14:textId="6A021D84" w:rsidR="006B55F0" w:rsidRDefault="006B55F0" w:rsidP="006B55F0">
            <w:pPr>
              <w:rPr>
                <w:lang w:val="en-US"/>
              </w:rPr>
            </w:pPr>
            <w:r>
              <w:rPr>
                <w:lang w:val="en-US"/>
              </w:rPr>
              <w:t>3</w:t>
            </w:r>
          </w:p>
        </w:tc>
        <w:tc>
          <w:tcPr>
            <w:tcW w:w="0" w:type="auto"/>
          </w:tcPr>
          <w:p w14:paraId="78E263A0" w14:textId="6E333056" w:rsidR="006B55F0" w:rsidRDefault="006B55F0" w:rsidP="006B55F0">
            <w:pPr>
              <w:rPr>
                <w:lang w:val="en-US"/>
              </w:rPr>
            </w:pPr>
            <w:r>
              <w:rPr>
                <w:lang w:val="en-US"/>
              </w:rPr>
              <w:t>SERVER_ACCESS_GROUPS</w:t>
            </w:r>
          </w:p>
        </w:tc>
      </w:tr>
      <w:tr w:rsidR="006B55F0" w14:paraId="6257AE89" w14:textId="77777777" w:rsidTr="006B55F0">
        <w:tblPrEx>
          <w:jc w:val="left"/>
        </w:tblPrEx>
        <w:tc>
          <w:tcPr>
            <w:tcW w:w="0" w:type="auto"/>
          </w:tcPr>
          <w:p w14:paraId="5B9DF62A" w14:textId="3CD24150" w:rsidR="006B55F0" w:rsidRDefault="006B55F0" w:rsidP="006B55F0">
            <w:pPr>
              <w:rPr>
                <w:lang w:val="en-US"/>
              </w:rPr>
            </w:pPr>
            <w:r>
              <w:rPr>
                <w:lang w:val="en-US"/>
              </w:rPr>
              <w:t>3</w:t>
            </w:r>
          </w:p>
        </w:tc>
        <w:tc>
          <w:tcPr>
            <w:tcW w:w="0" w:type="auto"/>
          </w:tcPr>
          <w:p w14:paraId="55F991B5" w14:textId="69206D75" w:rsidR="006B55F0" w:rsidRDefault="006B55F0" w:rsidP="006B55F0">
            <w:pPr>
              <w:rPr>
                <w:lang w:val="en-US"/>
              </w:rPr>
            </w:pPr>
            <w:proofErr w:type="spellStart"/>
            <w:r>
              <w:rPr>
                <w:lang w:val="en-US"/>
              </w:rPr>
              <w:t>Unassgned</w:t>
            </w:r>
            <w:proofErr w:type="spellEnd"/>
            <w:r>
              <w:rPr>
                <w:lang w:val="en-US"/>
              </w:rPr>
              <w:t xml:space="preserve"> Users</w:t>
            </w:r>
          </w:p>
        </w:tc>
      </w:tr>
      <w:tr w:rsidR="006B55F0" w14:paraId="08EB721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8CF992E" w14:textId="1C1401B7" w:rsidR="006B55F0" w:rsidRDefault="006B55F0" w:rsidP="006B55F0">
            <w:pPr>
              <w:rPr>
                <w:lang w:val="en-US"/>
              </w:rPr>
            </w:pPr>
            <w:r>
              <w:rPr>
                <w:lang w:val="en-US"/>
              </w:rPr>
              <w:t>3</w:t>
            </w:r>
          </w:p>
        </w:tc>
        <w:tc>
          <w:tcPr>
            <w:tcW w:w="0" w:type="auto"/>
          </w:tcPr>
          <w:p w14:paraId="2F346AA1" w14:textId="469285A6" w:rsidR="006B55F0" w:rsidRDefault="006B55F0" w:rsidP="006B55F0">
            <w:pPr>
              <w:rPr>
                <w:lang w:val="en-US"/>
              </w:rPr>
            </w:pPr>
            <w:r>
              <w:rPr>
                <w:lang w:val="en-US"/>
              </w:rPr>
              <w:t>Transit</w:t>
            </w:r>
          </w:p>
        </w:tc>
      </w:tr>
      <w:tr w:rsidR="006B55F0" w14:paraId="214D5D77" w14:textId="77777777" w:rsidTr="006B55F0">
        <w:tblPrEx>
          <w:jc w:val="left"/>
        </w:tblPrEx>
        <w:tc>
          <w:tcPr>
            <w:tcW w:w="0" w:type="auto"/>
          </w:tcPr>
          <w:p w14:paraId="4B83A5E8" w14:textId="7E1E05AC" w:rsidR="006B55F0" w:rsidRDefault="006B55F0" w:rsidP="006B55F0">
            <w:pPr>
              <w:rPr>
                <w:lang w:val="en-US"/>
              </w:rPr>
            </w:pPr>
            <w:r>
              <w:rPr>
                <w:lang w:val="en-US"/>
              </w:rPr>
              <w:t>3</w:t>
            </w:r>
          </w:p>
        </w:tc>
        <w:tc>
          <w:tcPr>
            <w:tcW w:w="0" w:type="auto"/>
          </w:tcPr>
          <w:p w14:paraId="148083CF" w14:textId="60CC858D" w:rsidR="006B55F0" w:rsidRDefault="006B55F0" w:rsidP="006B55F0">
            <w:pPr>
              <w:rPr>
                <w:lang w:val="en-US"/>
              </w:rPr>
            </w:pPr>
            <w:r>
              <w:rPr>
                <w:lang w:val="en-US"/>
              </w:rPr>
              <w:t>APP_GROUPS</w:t>
            </w:r>
          </w:p>
        </w:tc>
      </w:tr>
      <w:tr w:rsidR="006B55F0" w14:paraId="095F974B"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00759BA" w14:textId="212C6BFC" w:rsidR="006B55F0" w:rsidRDefault="006B55F0" w:rsidP="006B55F0">
            <w:pPr>
              <w:rPr>
                <w:lang w:val="en-US"/>
              </w:rPr>
            </w:pPr>
            <w:r>
              <w:rPr>
                <w:lang w:val="en-US"/>
              </w:rPr>
              <w:t>3</w:t>
            </w:r>
          </w:p>
        </w:tc>
        <w:tc>
          <w:tcPr>
            <w:tcW w:w="0" w:type="auto"/>
          </w:tcPr>
          <w:p w14:paraId="2509F097" w14:textId="40375C64" w:rsidR="006B55F0" w:rsidRDefault="006B55F0" w:rsidP="006B55F0">
            <w:pPr>
              <w:rPr>
                <w:lang w:val="en-US"/>
              </w:rPr>
            </w:pPr>
            <w:r>
              <w:rPr>
                <w:lang w:val="en-US"/>
              </w:rPr>
              <w:t>Accounting Dept</w:t>
            </w:r>
          </w:p>
        </w:tc>
      </w:tr>
      <w:tr w:rsidR="006B55F0" w14:paraId="74E77C8F" w14:textId="77777777" w:rsidTr="006B55F0">
        <w:tblPrEx>
          <w:jc w:val="left"/>
        </w:tblPrEx>
        <w:tc>
          <w:tcPr>
            <w:tcW w:w="0" w:type="auto"/>
          </w:tcPr>
          <w:p w14:paraId="333BC1D5" w14:textId="26E04ADC" w:rsidR="006B55F0" w:rsidRDefault="006B55F0" w:rsidP="006B55F0">
            <w:pPr>
              <w:rPr>
                <w:lang w:val="en-US"/>
              </w:rPr>
            </w:pPr>
            <w:r>
              <w:rPr>
                <w:lang w:val="en-US"/>
              </w:rPr>
              <w:t>3</w:t>
            </w:r>
          </w:p>
        </w:tc>
        <w:tc>
          <w:tcPr>
            <w:tcW w:w="0" w:type="auto"/>
          </w:tcPr>
          <w:p w14:paraId="1687DAF4" w14:textId="05A4AE4C" w:rsidR="006B55F0" w:rsidRDefault="006B55F0" w:rsidP="006B55F0">
            <w:pPr>
              <w:rPr>
                <w:lang w:val="en-US"/>
              </w:rPr>
            </w:pPr>
            <w:r>
              <w:rPr>
                <w:lang w:val="en-US"/>
              </w:rPr>
              <w:t>APP_GROUPS</w:t>
            </w:r>
          </w:p>
        </w:tc>
      </w:tr>
      <w:tr w:rsidR="006B55F0" w14:paraId="5156EBB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6FA26372" w14:textId="19BF3AF5" w:rsidR="006B55F0" w:rsidRDefault="006B55F0" w:rsidP="006B55F0">
            <w:pPr>
              <w:rPr>
                <w:lang w:val="en-US"/>
              </w:rPr>
            </w:pPr>
            <w:r>
              <w:rPr>
                <w:lang w:val="en-US"/>
              </w:rPr>
              <w:t>3</w:t>
            </w:r>
          </w:p>
        </w:tc>
        <w:tc>
          <w:tcPr>
            <w:tcW w:w="0" w:type="auto"/>
          </w:tcPr>
          <w:p w14:paraId="43CE0307" w14:textId="584575F6" w:rsidR="006B55F0" w:rsidRDefault="006B55F0" w:rsidP="006B55F0">
            <w:pPr>
              <w:rPr>
                <w:lang w:val="en-US"/>
              </w:rPr>
            </w:pPr>
            <w:r>
              <w:rPr>
                <w:lang w:val="en-US"/>
              </w:rPr>
              <w:t>STD_USERS</w:t>
            </w:r>
          </w:p>
        </w:tc>
      </w:tr>
      <w:tr w:rsidR="006B55F0" w14:paraId="4840CEA9" w14:textId="77777777" w:rsidTr="006B55F0">
        <w:tblPrEx>
          <w:jc w:val="left"/>
        </w:tblPrEx>
        <w:tc>
          <w:tcPr>
            <w:tcW w:w="0" w:type="auto"/>
          </w:tcPr>
          <w:p w14:paraId="0E9D08CC" w14:textId="7BCB379A" w:rsidR="006B55F0" w:rsidRDefault="006B55F0" w:rsidP="006B55F0">
            <w:pPr>
              <w:rPr>
                <w:lang w:val="en-US"/>
              </w:rPr>
            </w:pPr>
            <w:r>
              <w:rPr>
                <w:lang w:val="en-US"/>
              </w:rPr>
              <w:t>3</w:t>
            </w:r>
          </w:p>
        </w:tc>
        <w:tc>
          <w:tcPr>
            <w:tcW w:w="0" w:type="auto"/>
          </w:tcPr>
          <w:p w14:paraId="39673AA0" w14:textId="3E211BF6" w:rsidR="006B55F0" w:rsidRDefault="006B55F0" w:rsidP="006B55F0">
            <w:pPr>
              <w:rPr>
                <w:lang w:val="en-US"/>
              </w:rPr>
            </w:pPr>
            <w:r>
              <w:rPr>
                <w:lang w:val="en-US"/>
              </w:rPr>
              <w:t>Contractors</w:t>
            </w:r>
          </w:p>
        </w:tc>
      </w:tr>
      <w:tr w:rsidR="006B55F0" w14:paraId="0FFA4284"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9450E9F" w14:textId="173A8084" w:rsidR="006B55F0" w:rsidRDefault="006B55F0" w:rsidP="006B55F0">
            <w:pPr>
              <w:rPr>
                <w:lang w:val="en-US"/>
              </w:rPr>
            </w:pPr>
            <w:r>
              <w:rPr>
                <w:lang w:val="en-US"/>
              </w:rPr>
              <w:t>3</w:t>
            </w:r>
          </w:p>
        </w:tc>
        <w:tc>
          <w:tcPr>
            <w:tcW w:w="0" w:type="auto"/>
          </w:tcPr>
          <w:p w14:paraId="694ED2CF" w14:textId="3A60FAC1" w:rsidR="006B55F0" w:rsidRDefault="006B55F0" w:rsidP="006B55F0">
            <w:pPr>
              <w:rPr>
                <w:lang w:val="en-US"/>
              </w:rPr>
            </w:pPr>
            <w:r>
              <w:rPr>
                <w:lang w:val="en-US"/>
              </w:rPr>
              <w:t>Synergize</w:t>
            </w:r>
          </w:p>
        </w:tc>
      </w:tr>
      <w:tr w:rsidR="006B55F0" w14:paraId="42B85DBC" w14:textId="77777777" w:rsidTr="006B55F0">
        <w:tblPrEx>
          <w:jc w:val="left"/>
        </w:tblPrEx>
        <w:tc>
          <w:tcPr>
            <w:tcW w:w="0" w:type="auto"/>
          </w:tcPr>
          <w:p w14:paraId="0ED68A56" w14:textId="35809DCC" w:rsidR="006B55F0" w:rsidRDefault="006B55F0" w:rsidP="006B55F0">
            <w:pPr>
              <w:rPr>
                <w:lang w:val="en-US"/>
              </w:rPr>
            </w:pPr>
            <w:r>
              <w:rPr>
                <w:lang w:val="en-US"/>
              </w:rPr>
              <w:t>3</w:t>
            </w:r>
          </w:p>
        </w:tc>
        <w:tc>
          <w:tcPr>
            <w:tcW w:w="0" w:type="auto"/>
          </w:tcPr>
          <w:p w14:paraId="5785CA8D" w14:textId="2232733A" w:rsidR="006B55F0" w:rsidRDefault="006B55F0" w:rsidP="006B55F0">
            <w:pPr>
              <w:rPr>
                <w:lang w:val="en-US"/>
              </w:rPr>
            </w:pPr>
            <w:proofErr w:type="spellStart"/>
            <w:r>
              <w:rPr>
                <w:lang w:val="en-US"/>
              </w:rPr>
              <w:t>TransdevUsers</w:t>
            </w:r>
            <w:proofErr w:type="spellEnd"/>
          </w:p>
        </w:tc>
      </w:tr>
      <w:tr w:rsidR="006B55F0" w14:paraId="3E5A5EBD"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5F0DF52" w14:textId="047B42ED" w:rsidR="006B55F0" w:rsidRDefault="006B55F0" w:rsidP="006B55F0">
            <w:pPr>
              <w:rPr>
                <w:lang w:val="en-US"/>
              </w:rPr>
            </w:pPr>
            <w:r>
              <w:rPr>
                <w:lang w:val="en-US"/>
              </w:rPr>
              <w:t>3</w:t>
            </w:r>
          </w:p>
        </w:tc>
        <w:tc>
          <w:tcPr>
            <w:tcW w:w="0" w:type="auto"/>
          </w:tcPr>
          <w:p w14:paraId="74B42773" w14:textId="07C3432F" w:rsidR="006B55F0" w:rsidRDefault="006B55F0" w:rsidP="006B55F0">
            <w:pPr>
              <w:rPr>
                <w:lang w:val="en-US"/>
              </w:rPr>
            </w:pPr>
            <w:r>
              <w:rPr>
                <w:lang w:val="en-US"/>
              </w:rPr>
              <w:t>TEST_RADIUS</w:t>
            </w:r>
          </w:p>
        </w:tc>
      </w:tr>
      <w:tr w:rsidR="006B55F0" w14:paraId="56C24A16" w14:textId="77777777" w:rsidTr="006B55F0">
        <w:tblPrEx>
          <w:jc w:val="left"/>
        </w:tblPrEx>
        <w:tc>
          <w:tcPr>
            <w:tcW w:w="0" w:type="auto"/>
          </w:tcPr>
          <w:p w14:paraId="2BF14B28" w14:textId="68F527AE" w:rsidR="006B55F0" w:rsidRDefault="006B55F0" w:rsidP="006B55F0">
            <w:pPr>
              <w:rPr>
                <w:lang w:val="en-US"/>
              </w:rPr>
            </w:pPr>
            <w:r>
              <w:rPr>
                <w:lang w:val="en-US"/>
              </w:rPr>
              <w:t>3</w:t>
            </w:r>
          </w:p>
        </w:tc>
        <w:tc>
          <w:tcPr>
            <w:tcW w:w="0" w:type="auto"/>
          </w:tcPr>
          <w:p w14:paraId="62DD16D8" w14:textId="2000349A" w:rsidR="006B55F0" w:rsidRDefault="006B55F0" w:rsidP="006B55F0">
            <w:pPr>
              <w:rPr>
                <w:lang w:val="en-US"/>
              </w:rPr>
            </w:pPr>
            <w:proofErr w:type="spellStart"/>
            <w:r>
              <w:rPr>
                <w:lang w:val="en-US"/>
              </w:rPr>
              <w:t>FleetServices</w:t>
            </w:r>
            <w:proofErr w:type="spellEnd"/>
          </w:p>
        </w:tc>
      </w:tr>
      <w:tr w:rsidR="006B55F0" w14:paraId="2035B8C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6A1243A" w14:textId="42EEAB1F" w:rsidR="006B55F0" w:rsidRDefault="006B55F0" w:rsidP="006B55F0">
            <w:pPr>
              <w:rPr>
                <w:lang w:val="en-US"/>
              </w:rPr>
            </w:pPr>
            <w:r>
              <w:rPr>
                <w:lang w:val="en-US"/>
              </w:rPr>
              <w:t>3</w:t>
            </w:r>
          </w:p>
        </w:tc>
        <w:tc>
          <w:tcPr>
            <w:tcW w:w="0" w:type="auto"/>
          </w:tcPr>
          <w:p w14:paraId="1EF7B70A" w14:textId="5927A06C" w:rsidR="006B55F0" w:rsidRDefault="006B55F0" w:rsidP="006B55F0">
            <w:pPr>
              <w:rPr>
                <w:lang w:val="en-US"/>
              </w:rPr>
            </w:pPr>
            <w:proofErr w:type="spellStart"/>
            <w:r>
              <w:rPr>
                <w:lang w:val="en-US"/>
              </w:rPr>
              <w:t>EPTS_Manitoba</w:t>
            </w:r>
            <w:proofErr w:type="spellEnd"/>
          </w:p>
        </w:tc>
      </w:tr>
      <w:tr w:rsidR="006B55F0" w14:paraId="0CA7FEF1" w14:textId="77777777" w:rsidTr="006B55F0">
        <w:tblPrEx>
          <w:jc w:val="left"/>
        </w:tblPrEx>
        <w:tc>
          <w:tcPr>
            <w:tcW w:w="0" w:type="auto"/>
          </w:tcPr>
          <w:p w14:paraId="47FD677B" w14:textId="6042391B" w:rsidR="006B55F0" w:rsidRDefault="006B55F0" w:rsidP="006B55F0">
            <w:pPr>
              <w:rPr>
                <w:lang w:val="en-US"/>
              </w:rPr>
            </w:pPr>
            <w:r>
              <w:rPr>
                <w:lang w:val="en-US"/>
              </w:rPr>
              <w:t>3</w:t>
            </w:r>
          </w:p>
        </w:tc>
        <w:tc>
          <w:tcPr>
            <w:tcW w:w="0" w:type="auto"/>
          </w:tcPr>
          <w:p w14:paraId="5F77A955" w14:textId="6795B3E5" w:rsidR="006B55F0" w:rsidRDefault="006B55F0" w:rsidP="006B55F0">
            <w:pPr>
              <w:rPr>
                <w:lang w:val="en-US"/>
              </w:rPr>
            </w:pPr>
            <w:r>
              <w:rPr>
                <w:lang w:val="en-US"/>
              </w:rPr>
              <w:t xml:space="preserve">Executive </w:t>
            </w:r>
            <w:proofErr w:type="spellStart"/>
            <w:r>
              <w:rPr>
                <w:lang w:val="en-US"/>
              </w:rPr>
              <w:t>Assitants</w:t>
            </w:r>
            <w:proofErr w:type="spellEnd"/>
          </w:p>
        </w:tc>
      </w:tr>
      <w:tr w:rsidR="006B55F0" w14:paraId="78965EE9"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3EC2DF5" w14:textId="75235864" w:rsidR="006B55F0" w:rsidRDefault="006B55F0" w:rsidP="006B55F0">
            <w:pPr>
              <w:rPr>
                <w:lang w:val="en-US"/>
              </w:rPr>
            </w:pPr>
            <w:r>
              <w:rPr>
                <w:lang w:val="en-US"/>
              </w:rPr>
              <w:t>3</w:t>
            </w:r>
          </w:p>
        </w:tc>
        <w:tc>
          <w:tcPr>
            <w:tcW w:w="0" w:type="auto"/>
          </w:tcPr>
          <w:p w14:paraId="36ABD1A4" w14:textId="6802EC5C" w:rsidR="006B55F0" w:rsidRDefault="006B55F0" w:rsidP="006B55F0">
            <w:pPr>
              <w:rPr>
                <w:lang w:val="en-US"/>
              </w:rPr>
            </w:pPr>
            <w:proofErr w:type="spellStart"/>
            <w:r>
              <w:rPr>
                <w:lang w:val="en-US"/>
              </w:rPr>
              <w:t>DomainComputers</w:t>
            </w:r>
            <w:proofErr w:type="spellEnd"/>
          </w:p>
        </w:tc>
      </w:tr>
      <w:tr w:rsidR="006B55F0" w14:paraId="77DA2398" w14:textId="77777777" w:rsidTr="006B55F0">
        <w:tblPrEx>
          <w:jc w:val="left"/>
        </w:tblPrEx>
        <w:tc>
          <w:tcPr>
            <w:tcW w:w="0" w:type="auto"/>
          </w:tcPr>
          <w:p w14:paraId="3BC404C9" w14:textId="53328553" w:rsidR="006B55F0" w:rsidRDefault="006B55F0" w:rsidP="006B55F0">
            <w:pPr>
              <w:rPr>
                <w:lang w:val="en-US"/>
              </w:rPr>
            </w:pPr>
            <w:r>
              <w:rPr>
                <w:lang w:val="en-US"/>
              </w:rPr>
              <w:t>3</w:t>
            </w:r>
          </w:p>
        </w:tc>
        <w:tc>
          <w:tcPr>
            <w:tcW w:w="0" w:type="auto"/>
          </w:tcPr>
          <w:p w14:paraId="69F85B79" w14:textId="54319D50" w:rsidR="006B55F0" w:rsidRDefault="006B55F0" w:rsidP="006B55F0">
            <w:pPr>
              <w:rPr>
                <w:lang w:val="en-US"/>
              </w:rPr>
            </w:pPr>
            <w:r>
              <w:rPr>
                <w:lang w:val="en-US"/>
              </w:rPr>
              <w:t>MOROCCO</w:t>
            </w:r>
          </w:p>
        </w:tc>
      </w:tr>
      <w:tr w:rsidR="006B55F0" w14:paraId="3FB16492"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6947AFA" w14:textId="0E6CEFF1" w:rsidR="006B55F0" w:rsidRDefault="006B55F0" w:rsidP="006B55F0">
            <w:pPr>
              <w:rPr>
                <w:lang w:val="en-US"/>
              </w:rPr>
            </w:pPr>
            <w:r>
              <w:rPr>
                <w:lang w:val="en-US"/>
              </w:rPr>
              <w:t>3</w:t>
            </w:r>
          </w:p>
        </w:tc>
        <w:tc>
          <w:tcPr>
            <w:tcW w:w="0" w:type="auto"/>
          </w:tcPr>
          <w:p w14:paraId="093E8CEF" w14:textId="043D96EB" w:rsidR="006B55F0" w:rsidRDefault="006B55F0" w:rsidP="006B55F0">
            <w:pPr>
              <w:rPr>
                <w:lang w:val="en-US"/>
              </w:rPr>
            </w:pPr>
            <w:r>
              <w:rPr>
                <w:lang w:val="en-US"/>
              </w:rPr>
              <w:t>Marketing</w:t>
            </w:r>
          </w:p>
        </w:tc>
      </w:tr>
      <w:tr w:rsidR="006B55F0" w14:paraId="5F5520A9" w14:textId="77777777" w:rsidTr="006B55F0">
        <w:tblPrEx>
          <w:jc w:val="left"/>
        </w:tblPrEx>
        <w:tc>
          <w:tcPr>
            <w:tcW w:w="0" w:type="auto"/>
          </w:tcPr>
          <w:p w14:paraId="136C1447" w14:textId="49D368D9" w:rsidR="006B55F0" w:rsidRDefault="006B55F0" w:rsidP="006B55F0">
            <w:pPr>
              <w:rPr>
                <w:lang w:val="en-US"/>
              </w:rPr>
            </w:pPr>
            <w:r>
              <w:rPr>
                <w:lang w:val="en-US"/>
              </w:rPr>
              <w:t>3</w:t>
            </w:r>
          </w:p>
        </w:tc>
        <w:tc>
          <w:tcPr>
            <w:tcW w:w="0" w:type="auto"/>
          </w:tcPr>
          <w:p w14:paraId="3452961A" w14:textId="4E6A1E81" w:rsidR="006B55F0" w:rsidRDefault="006B55F0" w:rsidP="006B55F0">
            <w:pPr>
              <w:rPr>
                <w:lang w:val="en-US"/>
              </w:rPr>
            </w:pPr>
            <w:r>
              <w:rPr>
                <w:lang w:val="en-US"/>
              </w:rPr>
              <w:t>FILE_ACCESS</w:t>
            </w:r>
          </w:p>
        </w:tc>
      </w:tr>
      <w:tr w:rsidR="006B55F0" w14:paraId="4E03C892"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FD2DC98" w14:textId="58211440" w:rsidR="006B55F0" w:rsidRDefault="006B55F0" w:rsidP="006B55F0">
            <w:pPr>
              <w:rPr>
                <w:lang w:val="en-US"/>
              </w:rPr>
            </w:pPr>
            <w:r>
              <w:rPr>
                <w:lang w:val="en-US"/>
              </w:rPr>
              <w:t>3</w:t>
            </w:r>
          </w:p>
        </w:tc>
        <w:tc>
          <w:tcPr>
            <w:tcW w:w="0" w:type="auto"/>
          </w:tcPr>
          <w:p w14:paraId="37658DF5" w14:textId="0812CFD8" w:rsidR="006B55F0" w:rsidRDefault="006B55F0" w:rsidP="006B55F0">
            <w:pPr>
              <w:rPr>
                <w:lang w:val="en-US"/>
              </w:rPr>
            </w:pPr>
            <w:proofErr w:type="spellStart"/>
            <w:r>
              <w:rPr>
                <w:lang w:val="en-US"/>
              </w:rPr>
              <w:t>HealthandSafety</w:t>
            </w:r>
            <w:proofErr w:type="spellEnd"/>
          </w:p>
        </w:tc>
      </w:tr>
      <w:tr w:rsidR="006B55F0" w14:paraId="16E79961" w14:textId="77777777" w:rsidTr="006B55F0">
        <w:tblPrEx>
          <w:jc w:val="left"/>
        </w:tblPrEx>
        <w:tc>
          <w:tcPr>
            <w:tcW w:w="0" w:type="auto"/>
          </w:tcPr>
          <w:p w14:paraId="02325758" w14:textId="54BC36DB" w:rsidR="006B55F0" w:rsidRDefault="006B55F0" w:rsidP="006B55F0">
            <w:pPr>
              <w:rPr>
                <w:lang w:val="en-US"/>
              </w:rPr>
            </w:pPr>
            <w:r>
              <w:rPr>
                <w:lang w:val="en-US"/>
              </w:rPr>
              <w:t>3</w:t>
            </w:r>
          </w:p>
        </w:tc>
        <w:tc>
          <w:tcPr>
            <w:tcW w:w="0" w:type="auto"/>
          </w:tcPr>
          <w:p w14:paraId="604D7753" w14:textId="539161E6" w:rsidR="006B55F0" w:rsidRDefault="006B55F0" w:rsidP="006B55F0">
            <w:pPr>
              <w:rPr>
                <w:lang w:val="en-US"/>
              </w:rPr>
            </w:pPr>
            <w:r>
              <w:rPr>
                <w:lang w:val="en-US"/>
              </w:rPr>
              <w:t>FILE_ACCESS_GROUPS</w:t>
            </w:r>
          </w:p>
        </w:tc>
      </w:tr>
      <w:tr w:rsidR="006B55F0" w14:paraId="6D79782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DF3C9C5" w14:textId="0B659571" w:rsidR="006B55F0" w:rsidRDefault="006B55F0" w:rsidP="006B55F0">
            <w:pPr>
              <w:rPr>
                <w:lang w:val="en-US"/>
              </w:rPr>
            </w:pPr>
            <w:r>
              <w:rPr>
                <w:lang w:val="en-US"/>
              </w:rPr>
              <w:t>3</w:t>
            </w:r>
          </w:p>
        </w:tc>
        <w:tc>
          <w:tcPr>
            <w:tcW w:w="0" w:type="auto"/>
          </w:tcPr>
          <w:p w14:paraId="1C9078DD" w14:textId="5322BE35" w:rsidR="006B55F0" w:rsidRDefault="006B55F0" w:rsidP="006B55F0">
            <w:pPr>
              <w:rPr>
                <w:lang w:val="en-US"/>
              </w:rPr>
            </w:pPr>
            <w:r>
              <w:rPr>
                <w:lang w:val="en-US"/>
              </w:rPr>
              <w:t>Executive</w:t>
            </w:r>
          </w:p>
        </w:tc>
      </w:tr>
      <w:tr w:rsidR="006B55F0" w14:paraId="1D278B15" w14:textId="77777777" w:rsidTr="006B55F0">
        <w:tblPrEx>
          <w:jc w:val="left"/>
        </w:tblPrEx>
        <w:tc>
          <w:tcPr>
            <w:tcW w:w="0" w:type="auto"/>
          </w:tcPr>
          <w:p w14:paraId="680316AE" w14:textId="76E7CCE5" w:rsidR="006B55F0" w:rsidRDefault="006B55F0" w:rsidP="006B55F0">
            <w:pPr>
              <w:rPr>
                <w:lang w:val="en-US"/>
              </w:rPr>
            </w:pPr>
            <w:r>
              <w:rPr>
                <w:lang w:val="en-US"/>
              </w:rPr>
              <w:t>3</w:t>
            </w:r>
          </w:p>
        </w:tc>
        <w:tc>
          <w:tcPr>
            <w:tcW w:w="0" w:type="auto"/>
          </w:tcPr>
          <w:p w14:paraId="5989F923" w14:textId="35AC5EA2" w:rsidR="006B55F0" w:rsidRDefault="006B55F0" w:rsidP="006B55F0">
            <w:pPr>
              <w:rPr>
                <w:lang w:val="en-US"/>
              </w:rPr>
            </w:pPr>
            <w:r>
              <w:rPr>
                <w:lang w:val="en-US"/>
              </w:rPr>
              <w:t>EXECUTIVE_LEVEL</w:t>
            </w:r>
          </w:p>
        </w:tc>
      </w:tr>
      <w:tr w:rsidR="006B55F0" w14:paraId="35BD98AF"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10F7687" w14:textId="30B746FE" w:rsidR="006B55F0" w:rsidRDefault="006B55F0" w:rsidP="006B55F0">
            <w:pPr>
              <w:rPr>
                <w:lang w:val="en-US"/>
              </w:rPr>
            </w:pPr>
            <w:r>
              <w:rPr>
                <w:lang w:val="en-US"/>
              </w:rPr>
              <w:t>3</w:t>
            </w:r>
          </w:p>
        </w:tc>
        <w:tc>
          <w:tcPr>
            <w:tcW w:w="0" w:type="auto"/>
          </w:tcPr>
          <w:p w14:paraId="1942E0FA" w14:textId="022B4576" w:rsidR="006B55F0" w:rsidRDefault="006B55F0" w:rsidP="006B55F0">
            <w:pPr>
              <w:rPr>
                <w:lang w:val="en-US"/>
              </w:rPr>
            </w:pPr>
            <w:r>
              <w:rPr>
                <w:lang w:val="en-US"/>
              </w:rPr>
              <w:t>HR &amp; Training</w:t>
            </w:r>
          </w:p>
        </w:tc>
      </w:tr>
      <w:tr w:rsidR="006B55F0" w14:paraId="7CCC7603" w14:textId="77777777" w:rsidTr="006B55F0">
        <w:tblPrEx>
          <w:jc w:val="left"/>
        </w:tblPrEx>
        <w:tc>
          <w:tcPr>
            <w:tcW w:w="0" w:type="auto"/>
          </w:tcPr>
          <w:p w14:paraId="45973E73" w14:textId="51146269" w:rsidR="006B55F0" w:rsidRDefault="006B55F0" w:rsidP="006B55F0">
            <w:pPr>
              <w:rPr>
                <w:lang w:val="en-US"/>
              </w:rPr>
            </w:pPr>
            <w:r>
              <w:rPr>
                <w:lang w:val="en-US"/>
              </w:rPr>
              <w:t>3</w:t>
            </w:r>
          </w:p>
        </w:tc>
        <w:tc>
          <w:tcPr>
            <w:tcW w:w="0" w:type="auto"/>
          </w:tcPr>
          <w:p w14:paraId="5643A98D" w14:textId="161025E0" w:rsidR="006B55F0" w:rsidRDefault="006B55F0" w:rsidP="006B55F0">
            <w:pPr>
              <w:rPr>
                <w:lang w:val="en-US"/>
              </w:rPr>
            </w:pPr>
            <w:r>
              <w:rPr>
                <w:lang w:val="en-US"/>
              </w:rPr>
              <w:t>London-Colo</w:t>
            </w:r>
          </w:p>
        </w:tc>
      </w:tr>
      <w:tr w:rsidR="006B55F0" w14:paraId="24C24732"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AD85197" w14:textId="0489B0AF" w:rsidR="006B55F0" w:rsidRDefault="006B55F0" w:rsidP="006B55F0">
            <w:pPr>
              <w:rPr>
                <w:lang w:val="en-US"/>
              </w:rPr>
            </w:pPr>
            <w:r>
              <w:rPr>
                <w:lang w:val="en-US"/>
              </w:rPr>
              <w:t>2</w:t>
            </w:r>
          </w:p>
        </w:tc>
        <w:tc>
          <w:tcPr>
            <w:tcW w:w="0" w:type="auto"/>
          </w:tcPr>
          <w:p w14:paraId="67BEFB79" w14:textId="314BE6CB" w:rsidR="006B55F0" w:rsidRDefault="006B55F0" w:rsidP="006B55F0">
            <w:pPr>
              <w:rPr>
                <w:lang w:val="en-US"/>
              </w:rPr>
            </w:pPr>
            <w:proofErr w:type="spellStart"/>
            <w:r>
              <w:rPr>
                <w:lang w:val="en-US"/>
              </w:rPr>
              <w:t>IT_User_Accounts</w:t>
            </w:r>
            <w:proofErr w:type="spellEnd"/>
          </w:p>
        </w:tc>
      </w:tr>
      <w:tr w:rsidR="006B55F0" w14:paraId="77862E6E" w14:textId="77777777" w:rsidTr="006B55F0">
        <w:tblPrEx>
          <w:jc w:val="left"/>
        </w:tblPrEx>
        <w:tc>
          <w:tcPr>
            <w:tcW w:w="0" w:type="auto"/>
          </w:tcPr>
          <w:p w14:paraId="4C3214C4" w14:textId="47E1BC95" w:rsidR="006B55F0" w:rsidRDefault="006B55F0" w:rsidP="006B55F0">
            <w:pPr>
              <w:rPr>
                <w:lang w:val="en-US"/>
              </w:rPr>
            </w:pPr>
            <w:r>
              <w:rPr>
                <w:lang w:val="en-US"/>
              </w:rPr>
              <w:t>2</w:t>
            </w:r>
          </w:p>
        </w:tc>
        <w:tc>
          <w:tcPr>
            <w:tcW w:w="0" w:type="auto"/>
          </w:tcPr>
          <w:p w14:paraId="3853879C" w14:textId="3A0C7ADE" w:rsidR="006B55F0" w:rsidRDefault="006B55F0" w:rsidP="006B55F0">
            <w:pPr>
              <w:rPr>
                <w:lang w:val="en-US"/>
              </w:rPr>
            </w:pPr>
            <w:r>
              <w:rPr>
                <w:lang w:val="en-US"/>
              </w:rPr>
              <w:t>IT_ONLY_SECURITY_GROUPS</w:t>
            </w:r>
          </w:p>
        </w:tc>
      </w:tr>
      <w:tr w:rsidR="006B55F0" w14:paraId="09493087"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71B02C17" w14:textId="0BD26F38" w:rsidR="006B55F0" w:rsidRDefault="006B55F0" w:rsidP="006B55F0">
            <w:pPr>
              <w:rPr>
                <w:lang w:val="en-US"/>
              </w:rPr>
            </w:pPr>
            <w:r>
              <w:rPr>
                <w:lang w:val="en-US"/>
              </w:rPr>
              <w:t>2</w:t>
            </w:r>
          </w:p>
        </w:tc>
        <w:tc>
          <w:tcPr>
            <w:tcW w:w="0" w:type="auto"/>
          </w:tcPr>
          <w:p w14:paraId="0E98718F" w14:textId="23015F48" w:rsidR="006B55F0" w:rsidRDefault="006B55F0" w:rsidP="006B55F0">
            <w:pPr>
              <w:rPr>
                <w:lang w:val="en-US"/>
              </w:rPr>
            </w:pPr>
            <w:proofErr w:type="spellStart"/>
            <w:r>
              <w:rPr>
                <w:lang w:val="en-US"/>
              </w:rPr>
              <w:t>IT_WorkstationAdmins</w:t>
            </w:r>
            <w:proofErr w:type="spellEnd"/>
          </w:p>
        </w:tc>
      </w:tr>
      <w:tr w:rsidR="006B55F0" w14:paraId="6D101167" w14:textId="77777777" w:rsidTr="006B55F0">
        <w:tblPrEx>
          <w:jc w:val="left"/>
        </w:tblPrEx>
        <w:tc>
          <w:tcPr>
            <w:tcW w:w="0" w:type="auto"/>
          </w:tcPr>
          <w:p w14:paraId="57D759A6" w14:textId="06B11FE2" w:rsidR="006B55F0" w:rsidRDefault="006B55F0" w:rsidP="006B55F0">
            <w:pPr>
              <w:rPr>
                <w:lang w:val="en-US"/>
              </w:rPr>
            </w:pPr>
            <w:r>
              <w:rPr>
                <w:lang w:val="en-US"/>
              </w:rPr>
              <w:t>2</w:t>
            </w:r>
          </w:p>
        </w:tc>
        <w:tc>
          <w:tcPr>
            <w:tcW w:w="0" w:type="auto"/>
          </w:tcPr>
          <w:p w14:paraId="7B970E64" w14:textId="5420C298" w:rsidR="006B55F0" w:rsidRDefault="006B55F0" w:rsidP="006B55F0">
            <w:pPr>
              <w:rPr>
                <w:lang w:val="en-US"/>
              </w:rPr>
            </w:pPr>
            <w:proofErr w:type="spellStart"/>
            <w:r>
              <w:rPr>
                <w:lang w:val="en-US"/>
              </w:rPr>
              <w:t>Disabled_Users</w:t>
            </w:r>
            <w:proofErr w:type="spellEnd"/>
          </w:p>
        </w:tc>
      </w:tr>
      <w:tr w:rsidR="006B55F0" w14:paraId="7A9A051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C789F05" w14:textId="07D6227B" w:rsidR="006B55F0" w:rsidRDefault="006B55F0" w:rsidP="006B55F0">
            <w:pPr>
              <w:rPr>
                <w:lang w:val="en-US"/>
              </w:rPr>
            </w:pPr>
            <w:r>
              <w:rPr>
                <w:lang w:val="en-US"/>
              </w:rPr>
              <w:t>2</w:t>
            </w:r>
          </w:p>
        </w:tc>
        <w:tc>
          <w:tcPr>
            <w:tcW w:w="0" w:type="auto"/>
          </w:tcPr>
          <w:p w14:paraId="5A794D5E" w14:textId="3CF57351" w:rsidR="006B55F0" w:rsidRDefault="006B55F0" w:rsidP="006B55F0">
            <w:pPr>
              <w:rPr>
                <w:lang w:val="en-US"/>
              </w:rPr>
            </w:pPr>
            <w:proofErr w:type="spellStart"/>
            <w:r>
              <w:rPr>
                <w:lang w:val="en-US"/>
              </w:rPr>
              <w:t>Disabled_Groups</w:t>
            </w:r>
            <w:proofErr w:type="spellEnd"/>
          </w:p>
        </w:tc>
      </w:tr>
      <w:tr w:rsidR="006B55F0" w14:paraId="3287CC74" w14:textId="77777777" w:rsidTr="006B55F0">
        <w:tblPrEx>
          <w:jc w:val="left"/>
        </w:tblPrEx>
        <w:tc>
          <w:tcPr>
            <w:tcW w:w="0" w:type="auto"/>
          </w:tcPr>
          <w:p w14:paraId="01C1F317" w14:textId="2F55D1D4" w:rsidR="006B55F0" w:rsidRDefault="006B55F0" w:rsidP="006B55F0">
            <w:pPr>
              <w:rPr>
                <w:lang w:val="en-US"/>
              </w:rPr>
            </w:pPr>
            <w:r>
              <w:rPr>
                <w:lang w:val="en-US"/>
              </w:rPr>
              <w:t>2</w:t>
            </w:r>
          </w:p>
        </w:tc>
        <w:tc>
          <w:tcPr>
            <w:tcW w:w="0" w:type="auto"/>
          </w:tcPr>
          <w:p w14:paraId="08976198" w14:textId="0A5F7EF8" w:rsidR="006B55F0" w:rsidRDefault="006B55F0" w:rsidP="006B55F0">
            <w:pPr>
              <w:rPr>
                <w:lang w:val="en-US"/>
              </w:rPr>
            </w:pPr>
            <w:r>
              <w:rPr>
                <w:lang w:val="en-US"/>
              </w:rPr>
              <w:t>DISABLED_IT_ADMINS</w:t>
            </w:r>
          </w:p>
        </w:tc>
      </w:tr>
      <w:tr w:rsidR="006B55F0" w14:paraId="5C48356C"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1EBB4C82" w14:textId="0C96B87A" w:rsidR="006B55F0" w:rsidRDefault="006B55F0" w:rsidP="006B55F0">
            <w:pPr>
              <w:rPr>
                <w:lang w:val="en-US"/>
              </w:rPr>
            </w:pPr>
            <w:r>
              <w:rPr>
                <w:lang w:val="en-US"/>
              </w:rPr>
              <w:t>2</w:t>
            </w:r>
          </w:p>
        </w:tc>
        <w:tc>
          <w:tcPr>
            <w:tcW w:w="0" w:type="auto"/>
          </w:tcPr>
          <w:p w14:paraId="1272E1AC" w14:textId="0D2FE5A2" w:rsidR="006B55F0" w:rsidRDefault="006B55F0" w:rsidP="006B55F0">
            <w:pPr>
              <w:rPr>
                <w:lang w:val="en-US"/>
              </w:rPr>
            </w:pPr>
            <w:proofErr w:type="spellStart"/>
            <w:r>
              <w:rPr>
                <w:lang w:val="en-US"/>
              </w:rPr>
              <w:t>Power_Users</w:t>
            </w:r>
            <w:proofErr w:type="spellEnd"/>
          </w:p>
        </w:tc>
      </w:tr>
      <w:tr w:rsidR="006B55F0" w14:paraId="5FAAA250" w14:textId="77777777" w:rsidTr="006B55F0">
        <w:tblPrEx>
          <w:jc w:val="left"/>
        </w:tblPrEx>
        <w:tc>
          <w:tcPr>
            <w:tcW w:w="0" w:type="auto"/>
          </w:tcPr>
          <w:p w14:paraId="59365FB0" w14:textId="01892C01" w:rsidR="006B55F0" w:rsidRDefault="006B55F0" w:rsidP="006B55F0">
            <w:pPr>
              <w:rPr>
                <w:lang w:val="en-US"/>
              </w:rPr>
            </w:pPr>
            <w:r>
              <w:rPr>
                <w:lang w:val="en-US"/>
              </w:rPr>
              <w:t>2</w:t>
            </w:r>
          </w:p>
        </w:tc>
        <w:tc>
          <w:tcPr>
            <w:tcW w:w="0" w:type="auto"/>
          </w:tcPr>
          <w:p w14:paraId="1601D73B" w14:textId="0669E607" w:rsidR="006B55F0" w:rsidRDefault="006B55F0" w:rsidP="006B55F0">
            <w:pPr>
              <w:rPr>
                <w:lang w:val="en-US"/>
              </w:rPr>
            </w:pPr>
            <w:r>
              <w:rPr>
                <w:lang w:val="en-US"/>
              </w:rPr>
              <w:t>VENDOR_ACCOUNTS</w:t>
            </w:r>
          </w:p>
        </w:tc>
      </w:tr>
      <w:tr w:rsidR="006B55F0" w14:paraId="12DC776C"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021B386" w14:textId="27AA4ED9" w:rsidR="006B55F0" w:rsidRDefault="006B55F0" w:rsidP="006B55F0">
            <w:pPr>
              <w:rPr>
                <w:lang w:val="en-US"/>
              </w:rPr>
            </w:pPr>
            <w:r>
              <w:rPr>
                <w:lang w:val="en-US"/>
              </w:rPr>
              <w:t>2</w:t>
            </w:r>
          </w:p>
        </w:tc>
        <w:tc>
          <w:tcPr>
            <w:tcW w:w="0" w:type="auto"/>
          </w:tcPr>
          <w:p w14:paraId="17F0FB11" w14:textId="4B9F9190" w:rsidR="006B55F0" w:rsidRDefault="006B55F0" w:rsidP="006B55F0">
            <w:pPr>
              <w:rPr>
                <w:lang w:val="en-US"/>
              </w:rPr>
            </w:pPr>
            <w:proofErr w:type="spellStart"/>
            <w:r>
              <w:rPr>
                <w:lang w:val="en-US"/>
              </w:rPr>
              <w:t>UsersAndComputers</w:t>
            </w:r>
            <w:proofErr w:type="spellEnd"/>
          </w:p>
        </w:tc>
      </w:tr>
      <w:tr w:rsidR="006B55F0" w14:paraId="74738495" w14:textId="77777777" w:rsidTr="006B55F0">
        <w:tblPrEx>
          <w:jc w:val="left"/>
        </w:tblPrEx>
        <w:tc>
          <w:tcPr>
            <w:tcW w:w="0" w:type="auto"/>
          </w:tcPr>
          <w:p w14:paraId="2EDE1F36" w14:textId="43A01ABD" w:rsidR="006B55F0" w:rsidRDefault="006B55F0" w:rsidP="006B55F0">
            <w:pPr>
              <w:rPr>
                <w:lang w:val="en-US"/>
              </w:rPr>
            </w:pPr>
            <w:r>
              <w:rPr>
                <w:lang w:val="en-US"/>
              </w:rPr>
              <w:t>2</w:t>
            </w:r>
          </w:p>
        </w:tc>
        <w:tc>
          <w:tcPr>
            <w:tcW w:w="0" w:type="auto"/>
          </w:tcPr>
          <w:p w14:paraId="1A601E35" w14:textId="702EA983" w:rsidR="006B55F0" w:rsidRDefault="006B55F0" w:rsidP="006B55F0">
            <w:pPr>
              <w:rPr>
                <w:lang w:val="en-US"/>
              </w:rPr>
            </w:pPr>
            <w:proofErr w:type="spellStart"/>
            <w:r>
              <w:rPr>
                <w:lang w:val="en-US"/>
              </w:rPr>
              <w:t>IT_DomainAdminUsers</w:t>
            </w:r>
            <w:proofErr w:type="spellEnd"/>
          </w:p>
        </w:tc>
      </w:tr>
      <w:tr w:rsidR="006B55F0" w14:paraId="6E8058A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EB24437" w14:textId="4929F329" w:rsidR="006B55F0" w:rsidRDefault="006B55F0" w:rsidP="006B55F0">
            <w:pPr>
              <w:rPr>
                <w:lang w:val="en-US"/>
              </w:rPr>
            </w:pPr>
            <w:r>
              <w:rPr>
                <w:lang w:val="en-US"/>
              </w:rPr>
              <w:lastRenderedPageBreak/>
              <w:t>2</w:t>
            </w:r>
          </w:p>
        </w:tc>
        <w:tc>
          <w:tcPr>
            <w:tcW w:w="0" w:type="auto"/>
          </w:tcPr>
          <w:p w14:paraId="67EF9DA9" w14:textId="69624D60" w:rsidR="006B55F0" w:rsidRDefault="006B55F0" w:rsidP="006B55F0">
            <w:pPr>
              <w:rPr>
                <w:lang w:val="en-US"/>
              </w:rPr>
            </w:pPr>
            <w:r>
              <w:rPr>
                <w:lang w:val="en-US"/>
              </w:rPr>
              <w:t>Security Group</w:t>
            </w:r>
          </w:p>
        </w:tc>
      </w:tr>
      <w:tr w:rsidR="006B55F0" w14:paraId="1657D7B7" w14:textId="77777777" w:rsidTr="006B55F0">
        <w:tblPrEx>
          <w:jc w:val="left"/>
        </w:tblPrEx>
        <w:tc>
          <w:tcPr>
            <w:tcW w:w="0" w:type="auto"/>
          </w:tcPr>
          <w:p w14:paraId="4CD4D21C" w14:textId="7B3F41C6" w:rsidR="006B55F0" w:rsidRDefault="006B55F0" w:rsidP="006B55F0">
            <w:pPr>
              <w:rPr>
                <w:lang w:val="en-US"/>
              </w:rPr>
            </w:pPr>
            <w:r>
              <w:rPr>
                <w:lang w:val="en-US"/>
              </w:rPr>
              <w:t>2</w:t>
            </w:r>
          </w:p>
        </w:tc>
        <w:tc>
          <w:tcPr>
            <w:tcW w:w="0" w:type="auto"/>
          </w:tcPr>
          <w:p w14:paraId="1B8D49E0" w14:textId="44CB4A55" w:rsidR="006B55F0" w:rsidRDefault="006B55F0" w:rsidP="006B55F0">
            <w:pPr>
              <w:rPr>
                <w:lang w:val="en-US"/>
              </w:rPr>
            </w:pPr>
            <w:r>
              <w:rPr>
                <w:lang w:val="en-US"/>
              </w:rPr>
              <w:t>DISABLED_BY_SCRIPT</w:t>
            </w:r>
          </w:p>
        </w:tc>
      </w:tr>
      <w:tr w:rsidR="006B55F0" w14:paraId="546A725E"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42FB49F1" w14:textId="45EF6D07" w:rsidR="006B55F0" w:rsidRDefault="006B55F0" w:rsidP="006B55F0">
            <w:pPr>
              <w:rPr>
                <w:lang w:val="en-US"/>
              </w:rPr>
            </w:pPr>
            <w:r>
              <w:rPr>
                <w:lang w:val="en-US"/>
              </w:rPr>
              <w:t>2</w:t>
            </w:r>
          </w:p>
        </w:tc>
        <w:tc>
          <w:tcPr>
            <w:tcW w:w="0" w:type="auto"/>
          </w:tcPr>
          <w:p w14:paraId="3D5080D0" w14:textId="0D3690B2" w:rsidR="006B55F0" w:rsidRDefault="006B55F0" w:rsidP="006B55F0">
            <w:pPr>
              <w:rPr>
                <w:lang w:val="en-US"/>
              </w:rPr>
            </w:pPr>
            <w:proofErr w:type="spellStart"/>
            <w:r>
              <w:rPr>
                <w:lang w:val="en-US"/>
              </w:rPr>
              <w:t>ServiceAccounts</w:t>
            </w:r>
            <w:proofErr w:type="spellEnd"/>
          </w:p>
        </w:tc>
      </w:tr>
      <w:tr w:rsidR="006B55F0" w14:paraId="36A7BB1C" w14:textId="77777777" w:rsidTr="006B55F0">
        <w:tblPrEx>
          <w:jc w:val="left"/>
        </w:tblPrEx>
        <w:tc>
          <w:tcPr>
            <w:tcW w:w="0" w:type="auto"/>
          </w:tcPr>
          <w:p w14:paraId="12B272F1" w14:textId="0159A667" w:rsidR="006B55F0" w:rsidRDefault="006B55F0" w:rsidP="006B55F0">
            <w:pPr>
              <w:rPr>
                <w:lang w:val="en-US"/>
              </w:rPr>
            </w:pPr>
            <w:r>
              <w:rPr>
                <w:lang w:val="en-US"/>
              </w:rPr>
              <w:t>2</w:t>
            </w:r>
          </w:p>
        </w:tc>
        <w:tc>
          <w:tcPr>
            <w:tcW w:w="0" w:type="auto"/>
          </w:tcPr>
          <w:p w14:paraId="62F04584" w14:textId="6751778F" w:rsidR="006B55F0" w:rsidRDefault="006B55F0" w:rsidP="006B55F0">
            <w:pPr>
              <w:rPr>
                <w:lang w:val="en-US"/>
              </w:rPr>
            </w:pPr>
            <w:r>
              <w:rPr>
                <w:lang w:val="en-US"/>
              </w:rPr>
              <w:t>Servers</w:t>
            </w:r>
          </w:p>
        </w:tc>
      </w:tr>
      <w:tr w:rsidR="006B55F0" w14:paraId="3A8A181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5BC1F910" w14:textId="3B64A75B" w:rsidR="006B55F0" w:rsidRDefault="006B55F0" w:rsidP="006B55F0">
            <w:pPr>
              <w:rPr>
                <w:lang w:val="en-US"/>
              </w:rPr>
            </w:pPr>
            <w:r>
              <w:rPr>
                <w:lang w:val="en-US"/>
              </w:rPr>
              <w:t>2</w:t>
            </w:r>
          </w:p>
        </w:tc>
        <w:tc>
          <w:tcPr>
            <w:tcW w:w="0" w:type="auto"/>
          </w:tcPr>
          <w:p w14:paraId="3B7CB720" w14:textId="1F751D69" w:rsidR="006B55F0" w:rsidRDefault="006B55F0" w:rsidP="006B55F0">
            <w:pPr>
              <w:rPr>
                <w:lang w:val="en-US"/>
              </w:rPr>
            </w:pPr>
            <w:r>
              <w:rPr>
                <w:lang w:val="en-US"/>
              </w:rPr>
              <w:t>Domain Security Groups</w:t>
            </w:r>
          </w:p>
        </w:tc>
      </w:tr>
      <w:tr w:rsidR="006B55F0" w14:paraId="48EEBF37" w14:textId="77777777" w:rsidTr="006B55F0">
        <w:tblPrEx>
          <w:jc w:val="left"/>
        </w:tblPrEx>
        <w:tc>
          <w:tcPr>
            <w:tcW w:w="0" w:type="auto"/>
          </w:tcPr>
          <w:p w14:paraId="5ECA5563" w14:textId="6AF60654" w:rsidR="006B55F0" w:rsidRDefault="006B55F0" w:rsidP="006B55F0">
            <w:pPr>
              <w:rPr>
                <w:lang w:val="en-US"/>
              </w:rPr>
            </w:pPr>
            <w:r>
              <w:rPr>
                <w:lang w:val="en-US"/>
              </w:rPr>
              <w:t>2</w:t>
            </w:r>
          </w:p>
        </w:tc>
        <w:tc>
          <w:tcPr>
            <w:tcW w:w="0" w:type="auto"/>
          </w:tcPr>
          <w:p w14:paraId="133A918E" w14:textId="7B5DC5C3" w:rsidR="006B55F0" w:rsidRDefault="006B55F0" w:rsidP="006B55F0">
            <w:pPr>
              <w:rPr>
                <w:lang w:val="en-US"/>
              </w:rPr>
            </w:pPr>
            <w:proofErr w:type="spellStart"/>
            <w:r>
              <w:rPr>
                <w:lang w:val="en-US"/>
              </w:rPr>
              <w:t>Disabled_Computers</w:t>
            </w:r>
            <w:proofErr w:type="spellEnd"/>
          </w:p>
        </w:tc>
      </w:tr>
      <w:tr w:rsidR="006B55F0" w14:paraId="766FD29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A2A7787" w14:textId="5778D6C7" w:rsidR="006B55F0" w:rsidRDefault="006B55F0" w:rsidP="006B55F0">
            <w:pPr>
              <w:rPr>
                <w:lang w:val="en-US"/>
              </w:rPr>
            </w:pPr>
            <w:r>
              <w:rPr>
                <w:lang w:val="en-US"/>
              </w:rPr>
              <w:t>2</w:t>
            </w:r>
          </w:p>
        </w:tc>
        <w:tc>
          <w:tcPr>
            <w:tcW w:w="0" w:type="auto"/>
          </w:tcPr>
          <w:p w14:paraId="1A3821A7" w14:textId="51D483C2" w:rsidR="006B55F0" w:rsidRDefault="006B55F0" w:rsidP="006B55F0">
            <w:pPr>
              <w:rPr>
                <w:lang w:val="en-US"/>
              </w:rPr>
            </w:pPr>
            <w:proofErr w:type="spellStart"/>
            <w:r>
              <w:rPr>
                <w:lang w:val="en-US"/>
              </w:rPr>
              <w:t>DomainController_Groups</w:t>
            </w:r>
            <w:proofErr w:type="spellEnd"/>
          </w:p>
        </w:tc>
      </w:tr>
      <w:tr w:rsidR="006B55F0" w14:paraId="540A6189" w14:textId="77777777" w:rsidTr="006B55F0">
        <w:tblPrEx>
          <w:jc w:val="left"/>
        </w:tblPrEx>
        <w:tc>
          <w:tcPr>
            <w:tcW w:w="0" w:type="auto"/>
          </w:tcPr>
          <w:p w14:paraId="3AEDE8C8" w14:textId="60CF7FCB" w:rsidR="006B55F0" w:rsidRDefault="006B55F0" w:rsidP="006B55F0">
            <w:pPr>
              <w:rPr>
                <w:lang w:val="en-US"/>
              </w:rPr>
            </w:pPr>
            <w:r>
              <w:rPr>
                <w:lang w:val="en-US"/>
              </w:rPr>
              <w:t>2</w:t>
            </w:r>
          </w:p>
        </w:tc>
        <w:tc>
          <w:tcPr>
            <w:tcW w:w="0" w:type="auto"/>
          </w:tcPr>
          <w:p w14:paraId="54080DE8" w14:textId="1366722E" w:rsidR="006B55F0" w:rsidRDefault="006B55F0" w:rsidP="006B55F0">
            <w:pPr>
              <w:rPr>
                <w:lang w:val="en-US"/>
              </w:rPr>
            </w:pPr>
            <w:proofErr w:type="spellStart"/>
            <w:r>
              <w:rPr>
                <w:lang w:val="en-US"/>
              </w:rPr>
              <w:t>LOA_Users</w:t>
            </w:r>
            <w:proofErr w:type="spellEnd"/>
          </w:p>
        </w:tc>
      </w:tr>
      <w:tr w:rsidR="006B55F0" w14:paraId="1B6DB36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2D4C9FF5" w14:textId="5C37039C" w:rsidR="006B55F0" w:rsidRDefault="006B55F0" w:rsidP="006B55F0">
            <w:pPr>
              <w:rPr>
                <w:lang w:val="en-US"/>
              </w:rPr>
            </w:pPr>
            <w:r>
              <w:rPr>
                <w:lang w:val="en-US"/>
              </w:rPr>
              <w:t>2</w:t>
            </w:r>
          </w:p>
        </w:tc>
        <w:tc>
          <w:tcPr>
            <w:tcW w:w="0" w:type="auto"/>
          </w:tcPr>
          <w:p w14:paraId="6FA15603" w14:textId="45925AA7" w:rsidR="006B55F0" w:rsidRDefault="006B55F0" w:rsidP="006B55F0">
            <w:pPr>
              <w:rPr>
                <w:lang w:val="en-US"/>
              </w:rPr>
            </w:pPr>
            <w:r>
              <w:rPr>
                <w:lang w:val="en-US"/>
              </w:rPr>
              <w:t>NEW_GROUP_STRUCTURE_TEMP</w:t>
            </w:r>
          </w:p>
        </w:tc>
      </w:tr>
      <w:tr w:rsidR="006B55F0" w14:paraId="014479A3" w14:textId="77777777" w:rsidTr="006B55F0">
        <w:tblPrEx>
          <w:jc w:val="left"/>
        </w:tblPrEx>
        <w:tc>
          <w:tcPr>
            <w:tcW w:w="0" w:type="auto"/>
          </w:tcPr>
          <w:p w14:paraId="5A87D85F" w14:textId="1AAC907D" w:rsidR="006B55F0" w:rsidRDefault="006B55F0" w:rsidP="006B55F0">
            <w:pPr>
              <w:rPr>
                <w:lang w:val="en-US"/>
              </w:rPr>
            </w:pPr>
            <w:r>
              <w:rPr>
                <w:lang w:val="en-US"/>
              </w:rPr>
              <w:t>2</w:t>
            </w:r>
          </w:p>
        </w:tc>
        <w:tc>
          <w:tcPr>
            <w:tcW w:w="0" w:type="auto"/>
          </w:tcPr>
          <w:p w14:paraId="28849492" w14:textId="692FBA63" w:rsidR="006B55F0" w:rsidRDefault="006B55F0" w:rsidP="006B55F0">
            <w:pPr>
              <w:rPr>
                <w:lang w:val="en-US"/>
              </w:rPr>
            </w:pPr>
            <w:proofErr w:type="spellStart"/>
            <w:r>
              <w:rPr>
                <w:lang w:val="en-US"/>
              </w:rPr>
              <w:t>Disabled_SERVERS</w:t>
            </w:r>
            <w:proofErr w:type="spellEnd"/>
          </w:p>
        </w:tc>
      </w:tr>
      <w:tr w:rsidR="006B55F0" w14:paraId="18389B4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3AFB1877" w14:textId="670E63E5" w:rsidR="006B55F0" w:rsidRDefault="006B55F0" w:rsidP="006B55F0">
            <w:pPr>
              <w:rPr>
                <w:lang w:val="en-US"/>
              </w:rPr>
            </w:pPr>
            <w:r>
              <w:rPr>
                <w:lang w:val="en-US"/>
              </w:rPr>
              <w:t>1</w:t>
            </w:r>
          </w:p>
        </w:tc>
        <w:tc>
          <w:tcPr>
            <w:tcW w:w="0" w:type="auto"/>
          </w:tcPr>
          <w:p w14:paraId="4DE65430" w14:textId="2E1B32AA" w:rsidR="006B55F0" w:rsidRDefault="006B55F0" w:rsidP="006B55F0">
            <w:pPr>
              <w:rPr>
                <w:lang w:val="en-US"/>
              </w:rPr>
            </w:pPr>
            <w:r>
              <w:rPr>
                <w:lang w:val="en-US"/>
              </w:rPr>
              <w:t>Netskope</w:t>
            </w:r>
          </w:p>
        </w:tc>
      </w:tr>
      <w:tr w:rsidR="006B55F0" w14:paraId="7A6EA06D" w14:textId="77777777" w:rsidTr="006B55F0">
        <w:tblPrEx>
          <w:jc w:val="left"/>
        </w:tblPrEx>
        <w:tc>
          <w:tcPr>
            <w:tcW w:w="0" w:type="auto"/>
          </w:tcPr>
          <w:p w14:paraId="4EA953C6" w14:textId="647381DE" w:rsidR="006B55F0" w:rsidRDefault="006B55F0" w:rsidP="006B55F0">
            <w:pPr>
              <w:rPr>
                <w:lang w:val="en-US"/>
              </w:rPr>
            </w:pPr>
            <w:r>
              <w:rPr>
                <w:lang w:val="en-US"/>
              </w:rPr>
              <w:t>1</w:t>
            </w:r>
          </w:p>
        </w:tc>
        <w:tc>
          <w:tcPr>
            <w:tcW w:w="0" w:type="auto"/>
          </w:tcPr>
          <w:p w14:paraId="50FFA520" w14:textId="3E4A00E2" w:rsidR="006B55F0" w:rsidRDefault="006B55F0" w:rsidP="006B55F0">
            <w:pPr>
              <w:rPr>
                <w:lang w:val="en-US"/>
              </w:rPr>
            </w:pPr>
            <w:proofErr w:type="spellStart"/>
            <w:r>
              <w:rPr>
                <w:lang w:val="en-US"/>
              </w:rPr>
              <w:t>Disabled_Objects_NOT_SYNCD</w:t>
            </w:r>
            <w:proofErr w:type="spellEnd"/>
          </w:p>
        </w:tc>
      </w:tr>
      <w:tr w:rsidR="006B55F0" w14:paraId="6EA0AEC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10D73B5" w14:textId="3810B2C5" w:rsidR="006B55F0" w:rsidRDefault="006B55F0" w:rsidP="006B55F0">
            <w:pPr>
              <w:rPr>
                <w:lang w:val="en-US"/>
              </w:rPr>
            </w:pPr>
            <w:r>
              <w:rPr>
                <w:lang w:val="en-US"/>
              </w:rPr>
              <w:t>1</w:t>
            </w:r>
          </w:p>
        </w:tc>
        <w:tc>
          <w:tcPr>
            <w:tcW w:w="0" w:type="auto"/>
          </w:tcPr>
          <w:p w14:paraId="7C1C8ED6" w14:textId="73A71325" w:rsidR="006B55F0" w:rsidRDefault="006B55F0" w:rsidP="006B55F0">
            <w:pPr>
              <w:rPr>
                <w:lang w:val="en-US"/>
              </w:rPr>
            </w:pPr>
            <w:proofErr w:type="spellStart"/>
            <w:r>
              <w:rPr>
                <w:lang w:val="en-US"/>
              </w:rPr>
              <w:t>TheNewVTS</w:t>
            </w:r>
            <w:proofErr w:type="spellEnd"/>
          </w:p>
        </w:tc>
      </w:tr>
      <w:tr w:rsidR="006B55F0" w14:paraId="497AA8D0" w14:textId="77777777" w:rsidTr="006B55F0">
        <w:tblPrEx>
          <w:jc w:val="left"/>
        </w:tblPrEx>
        <w:tc>
          <w:tcPr>
            <w:tcW w:w="0" w:type="auto"/>
          </w:tcPr>
          <w:p w14:paraId="255D605C" w14:textId="6B965BA3" w:rsidR="006B55F0" w:rsidRDefault="006B55F0" w:rsidP="006B55F0">
            <w:pPr>
              <w:rPr>
                <w:lang w:val="en-US"/>
              </w:rPr>
            </w:pPr>
            <w:r>
              <w:rPr>
                <w:lang w:val="en-US"/>
              </w:rPr>
              <w:t>1</w:t>
            </w:r>
          </w:p>
        </w:tc>
        <w:tc>
          <w:tcPr>
            <w:tcW w:w="0" w:type="auto"/>
          </w:tcPr>
          <w:p w14:paraId="0A466418" w14:textId="02467D52" w:rsidR="006B55F0" w:rsidRDefault="006B55F0" w:rsidP="006B55F0">
            <w:pPr>
              <w:rPr>
                <w:lang w:val="en-US"/>
              </w:rPr>
            </w:pPr>
            <w:r>
              <w:rPr>
                <w:lang w:val="en-US"/>
              </w:rPr>
              <w:t>Domain Controllers</w:t>
            </w:r>
          </w:p>
        </w:tc>
      </w:tr>
      <w:tr w:rsidR="006B55F0" w14:paraId="6F3773E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0" w:type="auto"/>
          </w:tcPr>
          <w:p w14:paraId="01AB00F8" w14:textId="65426510" w:rsidR="006B55F0" w:rsidRDefault="006B55F0" w:rsidP="006B55F0">
            <w:pPr>
              <w:rPr>
                <w:lang w:val="en-US"/>
              </w:rPr>
            </w:pPr>
            <w:r>
              <w:rPr>
                <w:lang w:val="en-US"/>
              </w:rPr>
              <w:t>1</w:t>
            </w:r>
          </w:p>
        </w:tc>
        <w:tc>
          <w:tcPr>
            <w:tcW w:w="0" w:type="auto"/>
          </w:tcPr>
          <w:p w14:paraId="1850CF90" w14:textId="3F2C1272" w:rsidR="006B55F0" w:rsidRDefault="006B55F0" w:rsidP="006B55F0">
            <w:pPr>
              <w:rPr>
                <w:lang w:val="en-US"/>
              </w:rPr>
            </w:pPr>
            <w:r>
              <w:rPr>
                <w:lang w:val="en-US"/>
              </w:rPr>
              <w:t>IT</w:t>
            </w:r>
          </w:p>
        </w:tc>
      </w:tr>
      <w:tr w:rsidR="006B55F0" w14:paraId="15B57B33" w14:textId="77777777" w:rsidTr="006B55F0">
        <w:tblPrEx>
          <w:jc w:val="left"/>
        </w:tblPrEx>
        <w:tc>
          <w:tcPr>
            <w:tcW w:w="0" w:type="auto"/>
          </w:tcPr>
          <w:p w14:paraId="3D660BF5" w14:textId="18CC8505" w:rsidR="006B55F0" w:rsidRDefault="006B55F0" w:rsidP="006B55F0">
            <w:pPr>
              <w:rPr>
                <w:lang w:val="en-US"/>
              </w:rPr>
            </w:pPr>
            <w:r>
              <w:rPr>
                <w:lang w:val="en-US"/>
              </w:rPr>
              <w:t>1</w:t>
            </w:r>
          </w:p>
        </w:tc>
        <w:tc>
          <w:tcPr>
            <w:tcW w:w="0" w:type="auto"/>
          </w:tcPr>
          <w:p w14:paraId="0EE581E9" w14:textId="7917CFFA" w:rsidR="006B55F0" w:rsidRDefault="006B55F0" w:rsidP="006B55F0">
            <w:pPr>
              <w:rPr>
                <w:lang w:val="en-US"/>
              </w:rPr>
            </w:pPr>
            <w:proofErr w:type="spellStart"/>
            <w:r>
              <w:rPr>
                <w:lang w:val="en-US"/>
              </w:rPr>
              <w:t>tempNoPowerPlan</w:t>
            </w:r>
            <w:proofErr w:type="spellEnd"/>
          </w:p>
        </w:tc>
      </w:tr>
    </w:tbl>
    <w:p w14:paraId="178D7A7E" w14:textId="5DFDC693" w:rsidR="00D851D1" w:rsidRDefault="00D851D1" w:rsidP="00FF77F4">
      <w:pPr>
        <w:rPr>
          <w:lang w:val="en-US"/>
        </w:rPr>
      </w:pPr>
    </w:p>
    <w:p w14:paraId="679608C2" w14:textId="77777777" w:rsidR="006B55F0" w:rsidRPr="009433FA" w:rsidRDefault="006B55F0" w:rsidP="00FF77F4">
      <w:pPr>
        <w:rPr>
          <w:lang w:val="en-US"/>
        </w:rPr>
      </w:pPr>
    </w:p>
    <w:p w14:paraId="29A101B3" w14:textId="77777777" w:rsidR="00AF0D92" w:rsidRDefault="00AF0D92" w:rsidP="00AF27C2">
      <w:pPr>
        <w:pStyle w:val="Heading3"/>
        <w:rPr>
          <w:rStyle w:val="Heading2Char"/>
          <w:rFonts w:ascii="Arial" w:hAnsi="Arial"/>
          <w:b/>
          <w:color w:val="F26522" w:themeColor="accent1"/>
          <w:sz w:val="22"/>
          <w:szCs w:val="28"/>
          <w:lang w:val="en-US"/>
        </w:rPr>
      </w:pPr>
      <w:bookmarkStart w:id="60" w:name="_Toc218508622"/>
      <w:r w:rsidRPr="00AF27C2">
        <w:rPr>
          <w:rStyle w:val="Heading2Char"/>
          <w:rFonts w:ascii="Arial" w:hAnsi="Arial"/>
          <w:b/>
          <w:color w:val="F26522" w:themeColor="accent1"/>
          <w:sz w:val="22"/>
          <w:szCs w:val="28"/>
        </w:rPr>
        <w:t>Service Account Candidates</w:t>
      </w:r>
    </w:p>
    <w:p w14:paraId="20CB0646" w14:textId="77777777" w:rsidR="00AF27C2" w:rsidRDefault="00AF27C2" w:rsidP="00AF27C2">
      <w:pPr>
        <w:rPr>
          <w:lang w:val="en-US"/>
        </w:rPr>
      </w:pPr>
    </w:p>
    <w:p w14:paraId="26E1D69B" w14:textId="40F2C602" w:rsidR="006B55F0" w:rsidRPr="00AF27C2" w:rsidRDefault="006B55F0" w:rsidP="006B55F0">
      <w:pPr>
        <w:pStyle w:val="Caption"/>
        <w:rPr>
          <w:lang w:val="en-US"/>
        </w:rPr>
      </w:pPr>
      <w:bookmarkStart w:id="61" w:name="BK_Service_Accounts_Table"/>
      <w:bookmarkEnd w:id="61"/>
      <w:r>
        <w:rPr>
          <w:lang w:val="en-US"/>
        </w:rPr>
        <w:t>Service Account Candidates</w:t>
      </w:r>
    </w:p>
    <w:tbl>
      <w:tblPr>
        <w:tblStyle w:val="BT-Default"/>
        <w:tblW w:w="0" w:type="auto"/>
        <w:tblLayout w:type="fixed"/>
        <w:tblLook w:val="04A0" w:firstRow="1" w:lastRow="0" w:firstColumn="1" w:lastColumn="0" w:noHBand="0" w:noVBand="1"/>
      </w:tblPr>
      <w:tblGrid>
        <w:gridCol w:w="1872"/>
        <w:gridCol w:w="1872"/>
        <w:gridCol w:w="1872"/>
        <w:gridCol w:w="1872"/>
        <w:gridCol w:w="1872"/>
      </w:tblGrid>
      <w:tr w:rsidR="006B55F0" w14:paraId="69D54825" w14:textId="77777777" w:rsidTr="006B55F0">
        <w:trPr>
          <w:cnfStyle w:val="100000000000" w:firstRow="1" w:lastRow="0" w:firstColumn="0" w:lastColumn="0" w:oddVBand="0" w:evenVBand="0" w:oddHBand="0" w:evenHBand="0" w:firstRowFirstColumn="0" w:firstRowLastColumn="0" w:lastRowFirstColumn="0" w:lastRowLastColumn="0"/>
        </w:trPr>
        <w:tc>
          <w:tcPr>
            <w:tcW w:w="1872" w:type="dxa"/>
          </w:tcPr>
          <w:p w14:paraId="668072F1" w14:textId="6E082DC8" w:rsidR="006B55F0" w:rsidRPr="006B55F0" w:rsidRDefault="006B55F0" w:rsidP="006B55F0">
            <w:pPr>
              <w:rPr>
                <w:b/>
                <w:color w:val="FFFFFF"/>
                <w:lang w:val="en-US"/>
              </w:rPr>
            </w:pPr>
            <w:r w:rsidRPr="006B55F0">
              <w:rPr>
                <w:b/>
                <w:color w:val="FFFFFF"/>
                <w:lang w:val="en-US"/>
              </w:rPr>
              <w:t>Account</w:t>
            </w:r>
          </w:p>
        </w:tc>
        <w:tc>
          <w:tcPr>
            <w:tcW w:w="1872" w:type="dxa"/>
          </w:tcPr>
          <w:p w14:paraId="68C6861A" w14:textId="4AD14366" w:rsidR="006B55F0" w:rsidRPr="006B55F0" w:rsidRDefault="006B55F0" w:rsidP="006B55F0">
            <w:pPr>
              <w:rPr>
                <w:b/>
                <w:color w:val="FFFFFF"/>
                <w:lang w:val="en-US"/>
              </w:rPr>
            </w:pPr>
            <w:r w:rsidRPr="006B55F0">
              <w:rPr>
                <w:b/>
                <w:color w:val="FFFFFF"/>
                <w:lang w:val="en-US"/>
              </w:rPr>
              <w:t>Enabled</w:t>
            </w:r>
          </w:p>
        </w:tc>
        <w:tc>
          <w:tcPr>
            <w:tcW w:w="1872" w:type="dxa"/>
          </w:tcPr>
          <w:p w14:paraId="23138BA2" w14:textId="59136FB4" w:rsidR="006B55F0" w:rsidRPr="006B55F0" w:rsidRDefault="006B55F0" w:rsidP="006B55F0">
            <w:pPr>
              <w:rPr>
                <w:b/>
                <w:color w:val="FFFFFF"/>
                <w:lang w:val="en-US"/>
              </w:rPr>
            </w:pPr>
            <w:r w:rsidRPr="006B55F0">
              <w:rPr>
                <w:b/>
                <w:color w:val="FFFFFF"/>
                <w:lang w:val="en-US"/>
              </w:rPr>
              <w:t>SPN Count</w:t>
            </w:r>
          </w:p>
        </w:tc>
        <w:tc>
          <w:tcPr>
            <w:tcW w:w="1872" w:type="dxa"/>
          </w:tcPr>
          <w:p w14:paraId="3FE086D1" w14:textId="59B12973" w:rsidR="006B55F0" w:rsidRPr="006B55F0" w:rsidRDefault="006B55F0" w:rsidP="006B55F0">
            <w:pPr>
              <w:rPr>
                <w:b/>
                <w:color w:val="FFFFFF"/>
                <w:lang w:val="en-US"/>
              </w:rPr>
            </w:pPr>
            <w:r w:rsidRPr="006B55F0">
              <w:rPr>
                <w:b/>
                <w:color w:val="FFFFFF"/>
                <w:lang w:val="en-US"/>
              </w:rPr>
              <w:t>Password Never Expires</w:t>
            </w:r>
          </w:p>
        </w:tc>
        <w:tc>
          <w:tcPr>
            <w:tcW w:w="1872" w:type="dxa"/>
          </w:tcPr>
          <w:p w14:paraId="23A0C5E9" w14:textId="7C90118B" w:rsidR="006B55F0" w:rsidRPr="006B55F0" w:rsidRDefault="006B55F0" w:rsidP="006B55F0">
            <w:pPr>
              <w:rPr>
                <w:b/>
                <w:color w:val="FFFFFF"/>
                <w:lang w:val="en-US"/>
              </w:rPr>
            </w:pPr>
            <w:r w:rsidRPr="006B55F0">
              <w:rPr>
                <w:b/>
                <w:color w:val="FFFFFF"/>
                <w:lang w:val="en-US"/>
              </w:rPr>
              <w:t>Last Logon (Days)</w:t>
            </w:r>
          </w:p>
        </w:tc>
      </w:tr>
      <w:tr w:rsidR="006B55F0" w14:paraId="58A859A4" w14:textId="77777777" w:rsidTr="006B55F0">
        <w:tblPrEx>
          <w:jc w:val="left"/>
        </w:tblPrEx>
        <w:tc>
          <w:tcPr>
            <w:tcW w:w="1872" w:type="dxa"/>
          </w:tcPr>
          <w:p w14:paraId="363D9EBD" w14:textId="3DFDE97F" w:rsidR="006B55F0" w:rsidRDefault="006B55F0" w:rsidP="006B55F0">
            <w:pPr>
              <w:rPr>
                <w:lang w:val="en-US"/>
              </w:rPr>
            </w:pPr>
            <w:proofErr w:type="spellStart"/>
            <w:r>
              <w:rPr>
                <w:lang w:val="en-US"/>
              </w:rPr>
              <w:t>TsInternetUser</w:t>
            </w:r>
            <w:proofErr w:type="spellEnd"/>
          </w:p>
        </w:tc>
        <w:tc>
          <w:tcPr>
            <w:tcW w:w="1872" w:type="dxa"/>
          </w:tcPr>
          <w:p w14:paraId="74FF96B1" w14:textId="50F38B79" w:rsidR="006B55F0" w:rsidRDefault="006B55F0" w:rsidP="006B55F0">
            <w:pPr>
              <w:rPr>
                <w:lang w:val="en-US"/>
              </w:rPr>
            </w:pPr>
            <w:r>
              <w:rPr>
                <w:lang w:val="en-US"/>
              </w:rPr>
              <w:t>False</w:t>
            </w:r>
          </w:p>
        </w:tc>
        <w:tc>
          <w:tcPr>
            <w:tcW w:w="1872" w:type="dxa"/>
          </w:tcPr>
          <w:p w14:paraId="0C4502EF" w14:textId="2A3A6EBC" w:rsidR="006B55F0" w:rsidRDefault="006B55F0" w:rsidP="006B55F0">
            <w:pPr>
              <w:rPr>
                <w:lang w:val="en-US"/>
              </w:rPr>
            </w:pPr>
            <w:r>
              <w:rPr>
                <w:lang w:val="en-US"/>
              </w:rPr>
              <w:t>0</w:t>
            </w:r>
          </w:p>
        </w:tc>
        <w:tc>
          <w:tcPr>
            <w:tcW w:w="1872" w:type="dxa"/>
          </w:tcPr>
          <w:p w14:paraId="4E8E3D66" w14:textId="1EB6EA9B" w:rsidR="006B55F0" w:rsidRDefault="006B55F0" w:rsidP="006B55F0">
            <w:pPr>
              <w:rPr>
                <w:lang w:val="en-US"/>
              </w:rPr>
            </w:pPr>
            <w:r>
              <w:rPr>
                <w:lang w:val="en-US"/>
              </w:rPr>
              <w:t>True</w:t>
            </w:r>
          </w:p>
        </w:tc>
        <w:tc>
          <w:tcPr>
            <w:tcW w:w="1872" w:type="dxa"/>
          </w:tcPr>
          <w:p w14:paraId="41D66332" w14:textId="77777777" w:rsidR="006B55F0" w:rsidRDefault="006B55F0" w:rsidP="006B55F0">
            <w:pPr>
              <w:rPr>
                <w:lang w:val="en-US"/>
              </w:rPr>
            </w:pPr>
          </w:p>
        </w:tc>
      </w:tr>
      <w:tr w:rsidR="006B55F0" w14:paraId="317B2547"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D83D8AC" w14:textId="6A52FAA6" w:rsidR="006B55F0" w:rsidRDefault="006B55F0" w:rsidP="006B55F0">
            <w:pPr>
              <w:rPr>
                <w:lang w:val="en-US"/>
              </w:rPr>
            </w:pPr>
            <w:r>
              <w:rPr>
                <w:lang w:val="en-US"/>
              </w:rPr>
              <w:t>IUSR_MAIL</w:t>
            </w:r>
          </w:p>
        </w:tc>
        <w:tc>
          <w:tcPr>
            <w:tcW w:w="1872" w:type="dxa"/>
          </w:tcPr>
          <w:p w14:paraId="561C0E22" w14:textId="0C6690F1" w:rsidR="006B55F0" w:rsidRDefault="006B55F0" w:rsidP="006B55F0">
            <w:pPr>
              <w:rPr>
                <w:lang w:val="en-US"/>
              </w:rPr>
            </w:pPr>
            <w:r>
              <w:rPr>
                <w:lang w:val="en-US"/>
              </w:rPr>
              <w:t>True</w:t>
            </w:r>
          </w:p>
        </w:tc>
        <w:tc>
          <w:tcPr>
            <w:tcW w:w="1872" w:type="dxa"/>
          </w:tcPr>
          <w:p w14:paraId="0D570B6A" w14:textId="55D330D6" w:rsidR="006B55F0" w:rsidRDefault="006B55F0" w:rsidP="006B55F0">
            <w:pPr>
              <w:rPr>
                <w:lang w:val="en-US"/>
              </w:rPr>
            </w:pPr>
            <w:r>
              <w:rPr>
                <w:lang w:val="en-US"/>
              </w:rPr>
              <w:t>0</w:t>
            </w:r>
          </w:p>
        </w:tc>
        <w:tc>
          <w:tcPr>
            <w:tcW w:w="1872" w:type="dxa"/>
          </w:tcPr>
          <w:p w14:paraId="5F5DABE9" w14:textId="22055FEE" w:rsidR="006B55F0" w:rsidRDefault="006B55F0" w:rsidP="006B55F0">
            <w:pPr>
              <w:rPr>
                <w:lang w:val="en-US"/>
              </w:rPr>
            </w:pPr>
            <w:r>
              <w:rPr>
                <w:lang w:val="en-US"/>
              </w:rPr>
              <w:t>True</w:t>
            </w:r>
          </w:p>
        </w:tc>
        <w:tc>
          <w:tcPr>
            <w:tcW w:w="1872" w:type="dxa"/>
          </w:tcPr>
          <w:p w14:paraId="2798F1A6" w14:textId="433DED4D" w:rsidR="006B55F0" w:rsidRDefault="006B55F0" w:rsidP="006B55F0">
            <w:pPr>
              <w:rPr>
                <w:lang w:val="en-US"/>
              </w:rPr>
            </w:pPr>
            <w:r>
              <w:rPr>
                <w:lang w:val="en-US"/>
              </w:rPr>
              <w:t>3719</w:t>
            </w:r>
          </w:p>
        </w:tc>
      </w:tr>
      <w:tr w:rsidR="006B55F0" w14:paraId="4C40C50B" w14:textId="77777777" w:rsidTr="006B55F0">
        <w:tblPrEx>
          <w:jc w:val="left"/>
        </w:tblPrEx>
        <w:tc>
          <w:tcPr>
            <w:tcW w:w="1872" w:type="dxa"/>
          </w:tcPr>
          <w:p w14:paraId="5C51E291" w14:textId="39C57385" w:rsidR="006B55F0" w:rsidRDefault="006B55F0" w:rsidP="006B55F0">
            <w:pPr>
              <w:rPr>
                <w:lang w:val="en-US"/>
              </w:rPr>
            </w:pPr>
            <w:proofErr w:type="spellStart"/>
            <w:r>
              <w:rPr>
                <w:lang w:val="en-US"/>
              </w:rPr>
              <w:t>SQLExecutiveCmdExec</w:t>
            </w:r>
            <w:proofErr w:type="spellEnd"/>
          </w:p>
        </w:tc>
        <w:tc>
          <w:tcPr>
            <w:tcW w:w="1872" w:type="dxa"/>
          </w:tcPr>
          <w:p w14:paraId="4C6DC358" w14:textId="66ED9945" w:rsidR="006B55F0" w:rsidRDefault="006B55F0" w:rsidP="006B55F0">
            <w:pPr>
              <w:rPr>
                <w:lang w:val="en-US"/>
              </w:rPr>
            </w:pPr>
            <w:r>
              <w:rPr>
                <w:lang w:val="en-US"/>
              </w:rPr>
              <w:t>True</w:t>
            </w:r>
          </w:p>
        </w:tc>
        <w:tc>
          <w:tcPr>
            <w:tcW w:w="1872" w:type="dxa"/>
          </w:tcPr>
          <w:p w14:paraId="29EBEBAD" w14:textId="441DD1BF" w:rsidR="006B55F0" w:rsidRDefault="006B55F0" w:rsidP="006B55F0">
            <w:pPr>
              <w:rPr>
                <w:lang w:val="en-US"/>
              </w:rPr>
            </w:pPr>
            <w:r>
              <w:rPr>
                <w:lang w:val="en-US"/>
              </w:rPr>
              <w:t>0</w:t>
            </w:r>
          </w:p>
        </w:tc>
        <w:tc>
          <w:tcPr>
            <w:tcW w:w="1872" w:type="dxa"/>
          </w:tcPr>
          <w:p w14:paraId="5ABD041E" w14:textId="47045285" w:rsidR="006B55F0" w:rsidRDefault="006B55F0" w:rsidP="006B55F0">
            <w:pPr>
              <w:rPr>
                <w:lang w:val="en-US"/>
              </w:rPr>
            </w:pPr>
            <w:r>
              <w:rPr>
                <w:lang w:val="en-US"/>
              </w:rPr>
              <w:t>True</w:t>
            </w:r>
          </w:p>
        </w:tc>
        <w:tc>
          <w:tcPr>
            <w:tcW w:w="1872" w:type="dxa"/>
          </w:tcPr>
          <w:p w14:paraId="2053DC8D" w14:textId="77777777" w:rsidR="006B55F0" w:rsidRDefault="006B55F0" w:rsidP="006B55F0">
            <w:pPr>
              <w:rPr>
                <w:lang w:val="en-US"/>
              </w:rPr>
            </w:pPr>
          </w:p>
        </w:tc>
      </w:tr>
      <w:tr w:rsidR="006B55F0" w14:paraId="61B622E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BD41D32" w14:textId="0BDE92C2" w:rsidR="006B55F0" w:rsidRDefault="006B55F0" w:rsidP="006B55F0">
            <w:pPr>
              <w:rPr>
                <w:lang w:val="en-US"/>
              </w:rPr>
            </w:pPr>
            <w:proofErr w:type="spellStart"/>
            <w:r>
              <w:rPr>
                <w:lang w:val="en-US"/>
              </w:rPr>
              <w:t>SQLAgentCmdExec</w:t>
            </w:r>
            <w:proofErr w:type="spellEnd"/>
          </w:p>
        </w:tc>
        <w:tc>
          <w:tcPr>
            <w:tcW w:w="1872" w:type="dxa"/>
          </w:tcPr>
          <w:p w14:paraId="4370FE13" w14:textId="74B0D92A" w:rsidR="006B55F0" w:rsidRDefault="006B55F0" w:rsidP="006B55F0">
            <w:pPr>
              <w:rPr>
                <w:lang w:val="en-US"/>
              </w:rPr>
            </w:pPr>
            <w:r>
              <w:rPr>
                <w:lang w:val="en-US"/>
              </w:rPr>
              <w:t>True</w:t>
            </w:r>
          </w:p>
        </w:tc>
        <w:tc>
          <w:tcPr>
            <w:tcW w:w="1872" w:type="dxa"/>
          </w:tcPr>
          <w:p w14:paraId="60D002EE" w14:textId="3F882568" w:rsidR="006B55F0" w:rsidRDefault="006B55F0" w:rsidP="006B55F0">
            <w:pPr>
              <w:rPr>
                <w:lang w:val="en-US"/>
              </w:rPr>
            </w:pPr>
            <w:r>
              <w:rPr>
                <w:lang w:val="en-US"/>
              </w:rPr>
              <w:t>0</w:t>
            </w:r>
          </w:p>
        </w:tc>
        <w:tc>
          <w:tcPr>
            <w:tcW w:w="1872" w:type="dxa"/>
          </w:tcPr>
          <w:p w14:paraId="270D511C" w14:textId="650FD814" w:rsidR="006B55F0" w:rsidRDefault="006B55F0" w:rsidP="006B55F0">
            <w:pPr>
              <w:rPr>
                <w:lang w:val="en-US"/>
              </w:rPr>
            </w:pPr>
            <w:r>
              <w:rPr>
                <w:lang w:val="en-US"/>
              </w:rPr>
              <w:t>True</w:t>
            </w:r>
          </w:p>
        </w:tc>
        <w:tc>
          <w:tcPr>
            <w:tcW w:w="1872" w:type="dxa"/>
          </w:tcPr>
          <w:p w14:paraId="44ED612F" w14:textId="77777777" w:rsidR="006B55F0" w:rsidRDefault="006B55F0" w:rsidP="006B55F0">
            <w:pPr>
              <w:rPr>
                <w:lang w:val="en-US"/>
              </w:rPr>
            </w:pPr>
          </w:p>
        </w:tc>
      </w:tr>
      <w:tr w:rsidR="006B55F0" w14:paraId="7710A3FE" w14:textId="77777777" w:rsidTr="006B55F0">
        <w:tblPrEx>
          <w:jc w:val="left"/>
        </w:tblPrEx>
        <w:tc>
          <w:tcPr>
            <w:tcW w:w="1872" w:type="dxa"/>
          </w:tcPr>
          <w:p w14:paraId="23653E00" w14:textId="2BE1542E" w:rsidR="006B55F0" w:rsidRDefault="006B55F0" w:rsidP="006B55F0">
            <w:pPr>
              <w:rPr>
                <w:lang w:val="en-US"/>
              </w:rPr>
            </w:pPr>
            <w:proofErr w:type="spellStart"/>
            <w:r>
              <w:rPr>
                <w:lang w:val="en-US"/>
              </w:rPr>
              <w:t>krbtgt</w:t>
            </w:r>
            <w:proofErr w:type="spellEnd"/>
          </w:p>
        </w:tc>
        <w:tc>
          <w:tcPr>
            <w:tcW w:w="1872" w:type="dxa"/>
          </w:tcPr>
          <w:p w14:paraId="7E08502D" w14:textId="7E67252D" w:rsidR="006B55F0" w:rsidRDefault="006B55F0" w:rsidP="006B55F0">
            <w:pPr>
              <w:rPr>
                <w:lang w:val="en-US"/>
              </w:rPr>
            </w:pPr>
            <w:r>
              <w:rPr>
                <w:lang w:val="en-US"/>
              </w:rPr>
              <w:t>False</w:t>
            </w:r>
          </w:p>
        </w:tc>
        <w:tc>
          <w:tcPr>
            <w:tcW w:w="1872" w:type="dxa"/>
          </w:tcPr>
          <w:p w14:paraId="1FF8C7CF" w14:textId="560A1F97" w:rsidR="006B55F0" w:rsidRDefault="006B55F0" w:rsidP="006B55F0">
            <w:pPr>
              <w:rPr>
                <w:lang w:val="en-US"/>
              </w:rPr>
            </w:pPr>
            <w:r>
              <w:rPr>
                <w:lang w:val="en-US"/>
              </w:rPr>
              <w:t>1</w:t>
            </w:r>
          </w:p>
        </w:tc>
        <w:tc>
          <w:tcPr>
            <w:tcW w:w="1872" w:type="dxa"/>
          </w:tcPr>
          <w:p w14:paraId="2616149C" w14:textId="5D6AC197" w:rsidR="006B55F0" w:rsidRDefault="006B55F0" w:rsidP="006B55F0">
            <w:pPr>
              <w:rPr>
                <w:lang w:val="en-US"/>
              </w:rPr>
            </w:pPr>
            <w:r>
              <w:rPr>
                <w:lang w:val="en-US"/>
              </w:rPr>
              <w:t>False</w:t>
            </w:r>
          </w:p>
        </w:tc>
        <w:tc>
          <w:tcPr>
            <w:tcW w:w="1872" w:type="dxa"/>
          </w:tcPr>
          <w:p w14:paraId="3821784B" w14:textId="77777777" w:rsidR="006B55F0" w:rsidRDefault="006B55F0" w:rsidP="006B55F0">
            <w:pPr>
              <w:rPr>
                <w:lang w:val="en-US"/>
              </w:rPr>
            </w:pPr>
          </w:p>
        </w:tc>
      </w:tr>
      <w:tr w:rsidR="006B55F0" w14:paraId="1AF36D0E"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47043CE" w14:textId="6391A09C" w:rsidR="006B55F0" w:rsidRDefault="006B55F0" w:rsidP="006B55F0">
            <w:pPr>
              <w:rPr>
                <w:lang w:val="en-US"/>
              </w:rPr>
            </w:pPr>
            <w:proofErr w:type="spellStart"/>
            <w:proofErr w:type="gramStart"/>
            <w:r>
              <w:rPr>
                <w:lang w:val="en-US"/>
              </w:rPr>
              <w:t>jh.admin</w:t>
            </w:r>
            <w:proofErr w:type="spellEnd"/>
            <w:proofErr w:type="gramEnd"/>
          </w:p>
        </w:tc>
        <w:tc>
          <w:tcPr>
            <w:tcW w:w="1872" w:type="dxa"/>
          </w:tcPr>
          <w:p w14:paraId="71E60B7A" w14:textId="64CB69F2" w:rsidR="006B55F0" w:rsidRDefault="006B55F0" w:rsidP="006B55F0">
            <w:pPr>
              <w:rPr>
                <w:lang w:val="en-US"/>
              </w:rPr>
            </w:pPr>
            <w:r>
              <w:rPr>
                <w:lang w:val="en-US"/>
              </w:rPr>
              <w:t>False</w:t>
            </w:r>
          </w:p>
        </w:tc>
        <w:tc>
          <w:tcPr>
            <w:tcW w:w="1872" w:type="dxa"/>
          </w:tcPr>
          <w:p w14:paraId="215338C4" w14:textId="6AAC4A9E" w:rsidR="006B55F0" w:rsidRDefault="006B55F0" w:rsidP="006B55F0">
            <w:pPr>
              <w:rPr>
                <w:lang w:val="en-US"/>
              </w:rPr>
            </w:pPr>
            <w:r>
              <w:rPr>
                <w:lang w:val="en-US"/>
              </w:rPr>
              <w:t>0</w:t>
            </w:r>
          </w:p>
        </w:tc>
        <w:tc>
          <w:tcPr>
            <w:tcW w:w="1872" w:type="dxa"/>
          </w:tcPr>
          <w:p w14:paraId="10B56AFB" w14:textId="6EB78A34" w:rsidR="006B55F0" w:rsidRDefault="006B55F0" w:rsidP="006B55F0">
            <w:pPr>
              <w:rPr>
                <w:lang w:val="en-US"/>
              </w:rPr>
            </w:pPr>
            <w:r>
              <w:rPr>
                <w:lang w:val="en-US"/>
              </w:rPr>
              <w:t>True</w:t>
            </w:r>
          </w:p>
        </w:tc>
        <w:tc>
          <w:tcPr>
            <w:tcW w:w="1872" w:type="dxa"/>
          </w:tcPr>
          <w:p w14:paraId="1AD5E65E" w14:textId="123DE1EF" w:rsidR="006B55F0" w:rsidRDefault="006B55F0" w:rsidP="006B55F0">
            <w:pPr>
              <w:rPr>
                <w:lang w:val="en-US"/>
              </w:rPr>
            </w:pPr>
            <w:r>
              <w:rPr>
                <w:lang w:val="en-US"/>
              </w:rPr>
              <w:t>1334</w:t>
            </w:r>
          </w:p>
        </w:tc>
      </w:tr>
      <w:tr w:rsidR="006B55F0" w14:paraId="0C17430C" w14:textId="77777777" w:rsidTr="006B55F0">
        <w:tblPrEx>
          <w:jc w:val="left"/>
        </w:tblPrEx>
        <w:tc>
          <w:tcPr>
            <w:tcW w:w="1872" w:type="dxa"/>
          </w:tcPr>
          <w:p w14:paraId="07AB81D0" w14:textId="6B1136CF" w:rsidR="006B55F0" w:rsidRDefault="006B55F0" w:rsidP="006B55F0">
            <w:pPr>
              <w:rPr>
                <w:lang w:val="en-US"/>
              </w:rPr>
            </w:pPr>
            <w:proofErr w:type="spellStart"/>
            <w:r>
              <w:rPr>
                <w:lang w:val="en-US"/>
              </w:rPr>
              <w:t>netskope</w:t>
            </w:r>
            <w:proofErr w:type="spellEnd"/>
          </w:p>
        </w:tc>
        <w:tc>
          <w:tcPr>
            <w:tcW w:w="1872" w:type="dxa"/>
          </w:tcPr>
          <w:p w14:paraId="599FC63A" w14:textId="0E708AC1" w:rsidR="006B55F0" w:rsidRDefault="006B55F0" w:rsidP="006B55F0">
            <w:pPr>
              <w:rPr>
                <w:lang w:val="en-US"/>
              </w:rPr>
            </w:pPr>
            <w:r>
              <w:rPr>
                <w:lang w:val="en-US"/>
              </w:rPr>
              <w:t>True</w:t>
            </w:r>
          </w:p>
        </w:tc>
        <w:tc>
          <w:tcPr>
            <w:tcW w:w="1872" w:type="dxa"/>
          </w:tcPr>
          <w:p w14:paraId="61848BB7" w14:textId="0E87C2CB" w:rsidR="006B55F0" w:rsidRDefault="006B55F0" w:rsidP="006B55F0">
            <w:pPr>
              <w:rPr>
                <w:lang w:val="en-US"/>
              </w:rPr>
            </w:pPr>
            <w:r>
              <w:rPr>
                <w:lang w:val="en-US"/>
              </w:rPr>
              <w:t>0</w:t>
            </w:r>
          </w:p>
        </w:tc>
        <w:tc>
          <w:tcPr>
            <w:tcW w:w="1872" w:type="dxa"/>
          </w:tcPr>
          <w:p w14:paraId="34F0D3DB" w14:textId="09488D76" w:rsidR="006B55F0" w:rsidRDefault="006B55F0" w:rsidP="006B55F0">
            <w:pPr>
              <w:rPr>
                <w:lang w:val="en-US"/>
              </w:rPr>
            </w:pPr>
            <w:r>
              <w:rPr>
                <w:lang w:val="en-US"/>
              </w:rPr>
              <w:t>True</w:t>
            </w:r>
          </w:p>
        </w:tc>
        <w:tc>
          <w:tcPr>
            <w:tcW w:w="1872" w:type="dxa"/>
          </w:tcPr>
          <w:p w14:paraId="15FC5360" w14:textId="3F67A5AF" w:rsidR="006B55F0" w:rsidRDefault="006B55F0" w:rsidP="006B55F0">
            <w:pPr>
              <w:rPr>
                <w:lang w:val="en-US"/>
              </w:rPr>
            </w:pPr>
            <w:r>
              <w:rPr>
                <w:lang w:val="en-US"/>
              </w:rPr>
              <w:t>12</w:t>
            </w:r>
          </w:p>
        </w:tc>
      </w:tr>
      <w:tr w:rsidR="006B55F0" w14:paraId="612881F9"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373ED89" w14:textId="064BFECC" w:rsidR="006B55F0" w:rsidRDefault="006B55F0" w:rsidP="006B55F0">
            <w:pPr>
              <w:rPr>
                <w:lang w:val="en-US"/>
              </w:rPr>
            </w:pPr>
            <w:proofErr w:type="spellStart"/>
            <w:r>
              <w:rPr>
                <w:lang w:val="en-US"/>
              </w:rPr>
              <w:t>veeambackup</w:t>
            </w:r>
            <w:proofErr w:type="spellEnd"/>
          </w:p>
        </w:tc>
        <w:tc>
          <w:tcPr>
            <w:tcW w:w="1872" w:type="dxa"/>
          </w:tcPr>
          <w:p w14:paraId="416C9A3B" w14:textId="2C7A91E1" w:rsidR="006B55F0" w:rsidRDefault="006B55F0" w:rsidP="006B55F0">
            <w:pPr>
              <w:rPr>
                <w:lang w:val="en-US"/>
              </w:rPr>
            </w:pPr>
            <w:r>
              <w:rPr>
                <w:lang w:val="en-US"/>
              </w:rPr>
              <w:t>True</w:t>
            </w:r>
          </w:p>
        </w:tc>
        <w:tc>
          <w:tcPr>
            <w:tcW w:w="1872" w:type="dxa"/>
          </w:tcPr>
          <w:p w14:paraId="7E658DD7" w14:textId="753B404C" w:rsidR="006B55F0" w:rsidRDefault="006B55F0" w:rsidP="006B55F0">
            <w:pPr>
              <w:rPr>
                <w:lang w:val="en-US"/>
              </w:rPr>
            </w:pPr>
            <w:r>
              <w:rPr>
                <w:lang w:val="en-US"/>
              </w:rPr>
              <w:t>0</w:t>
            </w:r>
          </w:p>
        </w:tc>
        <w:tc>
          <w:tcPr>
            <w:tcW w:w="1872" w:type="dxa"/>
          </w:tcPr>
          <w:p w14:paraId="18FF6B17" w14:textId="7D1EA276" w:rsidR="006B55F0" w:rsidRDefault="006B55F0" w:rsidP="006B55F0">
            <w:pPr>
              <w:rPr>
                <w:lang w:val="en-US"/>
              </w:rPr>
            </w:pPr>
            <w:r>
              <w:rPr>
                <w:lang w:val="en-US"/>
              </w:rPr>
              <w:t>True</w:t>
            </w:r>
          </w:p>
        </w:tc>
        <w:tc>
          <w:tcPr>
            <w:tcW w:w="1872" w:type="dxa"/>
          </w:tcPr>
          <w:p w14:paraId="19BC201C" w14:textId="1B4B76A4" w:rsidR="006B55F0" w:rsidRDefault="006B55F0" w:rsidP="006B55F0">
            <w:pPr>
              <w:rPr>
                <w:lang w:val="en-US"/>
              </w:rPr>
            </w:pPr>
            <w:r>
              <w:rPr>
                <w:lang w:val="en-US"/>
              </w:rPr>
              <w:t>2878</w:t>
            </w:r>
          </w:p>
        </w:tc>
      </w:tr>
      <w:tr w:rsidR="006B55F0" w14:paraId="3DA42DE3" w14:textId="77777777" w:rsidTr="006B55F0">
        <w:tblPrEx>
          <w:jc w:val="left"/>
        </w:tblPrEx>
        <w:tc>
          <w:tcPr>
            <w:tcW w:w="1872" w:type="dxa"/>
          </w:tcPr>
          <w:p w14:paraId="6A0F2950" w14:textId="3913291A" w:rsidR="006B55F0" w:rsidRDefault="006B55F0" w:rsidP="006B55F0">
            <w:pPr>
              <w:rPr>
                <w:lang w:val="en-US"/>
              </w:rPr>
            </w:pPr>
            <w:r>
              <w:rPr>
                <w:lang w:val="en-US"/>
              </w:rPr>
              <w:t>IWAM_MAIL</w:t>
            </w:r>
          </w:p>
        </w:tc>
        <w:tc>
          <w:tcPr>
            <w:tcW w:w="1872" w:type="dxa"/>
          </w:tcPr>
          <w:p w14:paraId="62B0C591" w14:textId="2F1C94C7" w:rsidR="006B55F0" w:rsidRDefault="006B55F0" w:rsidP="006B55F0">
            <w:pPr>
              <w:rPr>
                <w:lang w:val="en-US"/>
              </w:rPr>
            </w:pPr>
            <w:r>
              <w:rPr>
                <w:lang w:val="en-US"/>
              </w:rPr>
              <w:t>True</w:t>
            </w:r>
          </w:p>
        </w:tc>
        <w:tc>
          <w:tcPr>
            <w:tcW w:w="1872" w:type="dxa"/>
          </w:tcPr>
          <w:p w14:paraId="32982DE8" w14:textId="768450F5" w:rsidR="006B55F0" w:rsidRDefault="006B55F0" w:rsidP="006B55F0">
            <w:pPr>
              <w:rPr>
                <w:lang w:val="en-US"/>
              </w:rPr>
            </w:pPr>
            <w:r>
              <w:rPr>
                <w:lang w:val="en-US"/>
              </w:rPr>
              <w:t>0</w:t>
            </w:r>
          </w:p>
        </w:tc>
        <w:tc>
          <w:tcPr>
            <w:tcW w:w="1872" w:type="dxa"/>
          </w:tcPr>
          <w:p w14:paraId="1325FC25" w14:textId="4D22CFD3" w:rsidR="006B55F0" w:rsidRDefault="006B55F0" w:rsidP="006B55F0">
            <w:pPr>
              <w:rPr>
                <w:lang w:val="en-US"/>
              </w:rPr>
            </w:pPr>
            <w:r>
              <w:rPr>
                <w:lang w:val="en-US"/>
              </w:rPr>
              <w:t>True</w:t>
            </w:r>
          </w:p>
        </w:tc>
        <w:tc>
          <w:tcPr>
            <w:tcW w:w="1872" w:type="dxa"/>
          </w:tcPr>
          <w:p w14:paraId="3346C945" w14:textId="77777777" w:rsidR="006B55F0" w:rsidRDefault="006B55F0" w:rsidP="006B55F0">
            <w:pPr>
              <w:rPr>
                <w:lang w:val="en-US"/>
              </w:rPr>
            </w:pPr>
          </w:p>
        </w:tc>
      </w:tr>
      <w:tr w:rsidR="006B55F0" w14:paraId="0C847B6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E8144CA" w14:textId="4B8B9F34" w:rsidR="006B55F0" w:rsidRDefault="006B55F0" w:rsidP="006B55F0">
            <w:pPr>
              <w:rPr>
                <w:lang w:val="en-US"/>
              </w:rPr>
            </w:pPr>
            <w:proofErr w:type="spellStart"/>
            <w:r>
              <w:rPr>
                <w:lang w:val="en-US"/>
              </w:rPr>
              <w:t>gtatrainer</w:t>
            </w:r>
            <w:proofErr w:type="spellEnd"/>
          </w:p>
        </w:tc>
        <w:tc>
          <w:tcPr>
            <w:tcW w:w="1872" w:type="dxa"/>
          </w:tcPr>
          <w:p w14:paraId="2038E5BB" w14:textId="466767A8" w:rsidR="006B55F0" w:rsidRDefault="006B55F0" w:rsidP="006B55F0">
            <w:pPr>
              <w:rPr>
                <w:lang w:val="en-US"/>
              </w:rPr>
            </w:pPr>
            <w:r>
              <w:rPr>
                <w:lang w:val="en-US"/>
              </w:rPr>
              <w:t>True</w:t>
            </w:r>
          </w:p>
        </w:tc>
        <w:tc>
          <w:tcPr>
            <w:tcW w:w="1872" w:type="dxa"/>
          </w:tcPr>
          <w:p w14:paraId="41D20370" w14:textId="080062BD" w:rsidR="006B55F0" w:rsidRDefault="006B55F0" w:rsidP="006B55F0">
            <w:pPr>
              <w:rPr>
                <w:lang w:val="en-US"/>
              </w:rPr>
            </w:pPr>
            <w:r>
              <w:rPr>
                <w:lang w:val="en-US"/>
              </w:rPr>
              <w:t>0</w:t>
            </w:r>
          </w:p>
        </w:tc>
        <w:tc>
          <w:tcPr>
            <w:tcW w:w="1872" w:type="dxa"/>
          </w:tcPr>
          <w:p w14:paraId="30DAA49F" w14:textId="11D8A3CF" w:rsidR="006B55F0" w:rsidRDefault="006B55F0" w:rsidP="006B55F0">
            <w:pPr>
              <w:rPr>
                <w:lang w:val="en-US"/>
              </w:rPr>
            </w:pPr>
            <w:r>
              <w:rPr>
                <w:lang w:val="en-US"/>
              </w:rPr>
              <w:t>True</w:t>
            </w:r>
          </w:p>
        </w:tc>
        <w:tc>
          <w:tcPr>
            <w:tcW w:w="1872" w:type="dxa"/>
          </w:tcPr>
          <w:p w14:paraId="4EEA45CC" w14:textId="3F110A0D" w:rsidR="006B55F0" w:rsidRDefault="006B55F0" w:rsidP="006B55F0">
            <w:pPr>
              <w:rPr>
                <w:lang w:val="en-US"/>
              </w:rPr>
            </w:pPr>
            <w:r>
              <w:rPr>
                <w:lang w:val="en-US"/>
              </w:rPr>
              <w:t>66</w:t>
            </w:r>
          </w:p>
        </w:tc>
      </w:tr>
      <w:tr w:rsidR="006B55F0" w14:paraId="7FD3E8CE" w14:textId="77777777" w:rsidTr="006B55F0">
        <w:tblPrEx>
          <w:jc w:val="left"/>
        </w:tblPrEx>
        <w:tc>
          <w:tcPr>
            <w:tcW w:w="1872" w:type="dxa"/>
          </w:tcPr>
          <w:p w14:paraId="517DEAAA" w14:textId="0BBB6400" w:rsidR="006B55F0" w:rsidRDefault="006B55F0" w:rsidP="006B55F0">
            <w:pPr>
              <w:rPr>
                <w:lang w:val="en-US"/>
              </w:rPr>
            </w:pPr>
            <w:r>
              <w:rPr>
                <w:lang w:val="en-US"/>
              </w:rPr>
              <w:t>scan</w:t>
            </w:r>
          </w:p>
        </w:tc>
        <w:tc>
          <w:tcPr>
            <w:tcW w:w="1872" w:type="dxa"/>
          </w:tcPr>
          <w:p w14:paraId="66A05EF6" w14:textId="2EF80E38" w:rsidR="006B55F0" w:rsidRDefault="006B55F0" w:rsidP="006B55F0">
            <w:pPr>
              <w:rPr>
                <w:lang w:val="en-US"/>
              </w:rPr>
            </w:pPr>
            <w:r>
              <w:rPr>
                <w:lang w:val="en-US"/>
              </w:rPr>
              <w:t>True</w:t>
            </w:r>
          </w:p>
        </w:tc>
        <w:tc>
          <w:tcPr>
            <w:tcW w:w="1872" w:type="dxa"/>
          </w:tcPr>
          <w:p w14:paraId="3167F017" w14:textId="7D465959" w:rsidR="006B55F0" w:rsidRDefault="006B55F0" w:rsidP="006B55F0">
            <w:pPr>
              <w:rPr>
                <w:lang w:val="en-US"/>
              </w:rPr>
            </w:pPr>
            <w:r>
              <w:rPr>
                <w:lang w:val="en-US"/>
              </w:rPr>
              <w:t>0</w:t>
            </w:r>
          </w:p>
        </w:tc>
        <w:tc>
          <w:tcPr>
            <w:tcW w:w="1872" w:type="dxa"/>
          </w:tcPr>
          <w:p w14:paraId="7B726B55" w14:textId="0EDEB7D3" w:rsidR="006B55F0" w:rsidRDefault="006B55F0" w:rsidP="006B55F0">
            <w:pPr>
              <w:rPr>
                <w:lang w:val="en-US"/>
              </w:rPr>
            </w:pPr>
            <w:r>
              <w:rPr>
                <w:lang w:val="en-US"/>
              </w:rPr>
              <w:t>True</w:t>
            </w:r>
          </w:p>
        </w:tc>
        <w:tc>
          <w:tcPr>
            <w:tcW w:w="1872" w:type="dxa"/>
          </w:tcPr>
          <w:p w14:paraId="6F8C98EF" w14:textId="113EE34F" w:rsidR="006B55F0" w:rsidRDefault="006B55F0" w:rsidP="006B55F0">
            <w:pPr>
              <w:rPr>
                <w:lang w:val="en-US"/>
              </w:rPr>
            </w:pPr>
            <w:r>
              <w:rPr>
                <w:lang w:val="en-US"/>
              </w:rPr>
              <w:t>949</w:t>
            </w:r>
          </w:p>
        </w:tc>
      </w:tr>
      <w:tr w:rsidR="006B55F0" w14:paraId="48F941FE"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F971AE5" w14:textId="34A31661" w:rsidR="006B55F0" w:rsidRDefault="006B55F0" w:rsidP="006B55F0">
            <w:pPr>
              <w:rPr>
                <w:lang w:val="en-US"/>
              </w:rPr>
            </w:pPr>
            <w:r>
              <w:rPr>
                <w:lang w:val="en-US"/>
              </w:rPr>
              <w:t>mechanic</w:t>
            </w:r>
          </w:p>
        </w:tc>
        <w:tc>
          <w:tcPr>
            <w:tcW w:w="1872" w:type="dxa"/>
          </w:tcPr>
          <w:p w14:paraId="62EFD154" w14:textId="6F9E686B" w:rsidR="006B55F0" w:rsidRDefault="006B55F0" w:rsidP="006B55F0">
            <w:pPr>
              <w:rPr>
                <w:lang w:val="en-US"/>
              </w:rPr>
            </w:pPr>
            <w:r>
              <w:rPr>
                <w:lang w:val="en-US"/>
              </w:rPr>
              <w:t>True</w:t>
            </w:r>
          </w:p>
        </w:tc>
        <w:tc>
          <w:tcPr>
            <w:tcW w:w="1872" w:type="dxa"/>
          </w:tcPr>
          <w:p w14:paraId="253E7363" w14:textId="2B18C144" w:rsidR="006B55F0" w:rsidRDefault="006B55F0" w:rsidP="006B55F0">
            <w:pPr>
              <w:rPr>
                <w:lang w:val="en-US"/>
              </w:rPr>
            </w:pPr>
            <w:r>
              <w:rPr>
                <w:lang w:val="en-US"/>
              </w:rPr>
              <w:t>0</w:t>
            </w:r>
          </w:p>
        </w:tc>
        <w:tc>
          <w:tcPr>
            <w:tcW w:w="1872" w:type="dxa"/>
          </w:tcPr>
          <w:p w14:paraId="67DD57B5" w14:textId="6FBB12DC" w:rsidR="006B55F0" w:rsidRDefault="006B55F0" w:rsidP="006B55F0">
            <w:pPr>
              <w:rPr>
                <w:lang w:val="en-US"/>
              </w:rPr>
            </w:pPr>
            <w:r>
              <w:rPr>
                <w:lang w:val="en-US"/>
              </w:rPr>
              <w:t>True</w:t>
            </w:r>
          </w:p>
        </w:tc>
        <w:tc>
          <w:tcPr>
            <w:tcW w:w="1872" w:type="dxa"/>
          </w:tcPr>
          <w:p w14:paraId="317AA42E" w14:textId="76CF74DC" w:rsidR="006B55F0" w:rsidRDefault="006B55F0" w:rsidP="006B55F0">
            <w:pPr>
              <w:rPr>
                <w:lang w:val="en-US"/>
              </w:rPr>
            </w:pPr>
            <w:r>
              <w:rPr>
                <w:lang w:val="en-US"/>
              </w:rPr>
              <w:t>8</w:t>
            </w:r>
          </w:p>
        </w:tc>
      </w:tr>
      <w:tr w:rsidR="006B55F0" w14:paraId="5D95C5E1" w14:textId="77777777" w:rsidTr="006B55F0">
        <w:tblPrEx>
          <w:jc w:val="left"/>
        </w:tblPrEx>
        <w:tc>
          <w:tcPr>
            <w:tcW w:w="1872" w:type="dxa"/>
          </w:tcPr>
          <w:p w14:paraId="1D65797A" w14:textId="0FC30E57" w:rsidR="006B55F0" w:rsidRDefault="006B55F0" w:rsidP="006B55F0">
            <w:pPr>
              <w:rPr>
                <w:lang w:val="en-US"/>
              </w:rPr>
            </w:pPr>
            <w:r>
              <w:rPr>
                <w:lang w:val="en-US"/>
              </w:rPr>
              <w:t>mechanics5</w:t>
            </w:r>
          </w:p>
        </w:tc>
        <w:tc>
          <w:tcPr>
            <w:tcW w:w="1872" w:type="dxa"/>
          </w:tcPr>
          <w:p w14:paraId="58F20CBE" w14:textId="4909E12B" w:rsidR="006B55F0" w:rsidRDefault="006B55F0" w:rsidP="006B55F0">
            <w:pPr>
              <w:rPr>
                <w:lang w:val="en-US"/>
              </w:rPr>
            </w:pPr>
            <w:r>
              <w:rPr>
                <w:lang w:val="en-US"/>
              </w:rPr>
              <w:t>True</w:t>
            </w:r>
          </w:p>
        </w:tc>
        <w:tc>
          <w:tcPr>
            <w:tcW w:w="1872" w:type="dxa"/>
          </w:tcPr>
          <w:p w14:paraId="58DFC38B" w14:textId="1B1005FD" w:rsidR="006B55F0" w:rsidRDefault="006B55F0" w:rsidP="006B55F0">
            <w:pPr>
              <w:rPr>
                <w:lang w:val="en-US"/>
              </w:rPr>
            </w:pPr>
            <w:r>
              <w:rPr>
                <w:lang w:val="en-US"/>
              </w:rPr>
              <w:t>0</w:t>
            </w:r>
          </w:p>
        </w:tc>
        <w:tc>
          <w:tcPr>
            <w:tcW w:w="1872" w:type="dxa"/>
          </w:tcPr>
          <w:p w14:paraId="1B5D8244" w14:textId="50C28CCE" w:rsidR="006B55F0" w:rsidRDefault="006B55F0" w:rsidP="006B55F0">
            <w:pPr>
              <w:rPr>
                <w:lang w:val="en-US"/>
              </w:rPr>
            </w:pPr>
            <w:r>
              <w:rPr>
                <w:lang w:val="en-US"/>
              </w:rPr>
              <w:t>True</w:t>
            </w:r>
          </w:p>
        </w:tc>
        <w:tc>
          <w:tcPr>
            <w:tcW w:w="1872" w:type="dxa"/>
          </w:tcPr>
          <w:p w14:paraId="6D5B2B37" w14:textId="52A0A921" w:rsidR="006B55F0" w:rsidRDefault="006B55F0" w:rsidP="006B55F0">
            <w:pPr>
              <w:rPr>
                <w:lang w:val="en-US"/>
              </w:rPr>
            </w:pPr>
            <w:r>
              <w:rPr>
                <w:lang w:val="en-US"/>
              </w:rPr>
              <w:t>8</w:t>
            </w:r>
          </w:p>
        </w:tc>
      </w:tr>
      <w:tr w:rsidR="006B55F0" w14:paraId="58A7CBB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55D52DF7" w14:textId="78853F36" w:rsidR="006B55F0" w:rsidRDefault="006B55F0" w:rsidP="006B55F0">
            <w:pPr>
              <w:rPr>
                <w:lang w:val="en-US"/>
              </w:rPr>
            </w:pPr>
            <w:r>
              <w:rPr>
                <w:lang w:val="en-US"/>
              </w:rPr>
              <w:t>mechanics2</w:t>
            </w:r>
          </w:p>
        </w:tc>
        <w:tc>
          <w:tcPr>
            <w:tcW w:w="1872" w:type="dxa"/>
          </w:tcPr>
          <w:p w14:paraId="6E5145C7" w14:textId="2AD6EDDC" w:rsidR="006B55F0" w:rsidRDefault="006B55F0" w:rsidP="006B55F0">
            <w:pPr>
              <w:rPr>
                <w:lang w:val="en-US"/>
              </w:rPr>
            </w:pPr>
            <w:r>
              <w:rPr>
                <w:lang w:val="en-US"/>
              </w:rPr>
              <w:t>True</w:t>
            </w:r>
          </w:p>
        </w:tc>
        <w:tc>
          <w:tcPr>
            <w:tcW w:w="1872" w:type="dxa"/>
          </w:tcPr>
          <w:p w14:paraId="3EEED675" w14:textId="126FD27D" w:rsidR="006B55F0" w:rsidRDefault="006B55F0" w:rsidP="006B55F0">
            <w:pPr>
              <w:rPr>
                <w:lang w:val="en-US"/>
              </w:rPr>
            </w:pPr>
            <w:r>
              <w:rPr>
                <w:lang w:val="en-US"/>
              </w:rPr>
              <w:t>0</w:t>
            </w:r>
          </w:p>
        </w:tc>
        <w:tc>
          <w:tcPr>
            <w:tcW w:w="1872" w:type="dxa"/>
          </w:tcPr>
          <w:p w14:paraId="6BA62762" w14:textId="66EAB669" w:rsidR="006B55F0" w:rsidRDefault="006B55F0" w:rsidP="006B55F0">
            <w:pPr>
              <w:rPr>
                <w:lang w:val="en-US"/>
              </w:rPr>
            </w:pPr>
            <w:r>
              <w:rPr>
                <w:lang w:val="en-US"/>
              </w:rPr>
              <w:t>True</w:t>
            </w:r>
          </w:p>
        </w:tc>
        <w:tc>
          <w:tcPr>
            <w:tcW w:w="1872" w:type="dxa"/>
          </w:tcPr>
          <w:p w14:paraId="6041D57B" w14:textId="5564D267" w:rsidR="006B55F0" w:rsidRDefault="006B55F0" w:rsidP="006B55F0">
            <w:pPr>
              <w:rPr>
                <w:lang w:val="en-US"/>
              </w:rPr>
            </w:pPr>
            <w:r>
              <w:rPr>
                <w:lang w:val="en-US"/>
              </w:rPr>
              <w:t>5</w:t>
            </w:r>
          </w:p>
        </w:tc>
      </w:tr>
      <w:tr w:rsidR="006B55F0" w14:paraId="25869CA3" w14:textId="77777777" w:rsidTr="006B55F0">
        <w:tblPrEx>
          <w:jc w:val="left"/>
        </w:tblPrEx>
        <w:tc>
          <w:tcPr>
            <w:tcW w:w="1872" w:type="dxa"/>
          </w:tcPr>
          <w:p w14:paraId="383E1061" w14:textId="17E8A7B7" w:rsidR="006B55F0" w:rsidRDefault="006B55F0" w:rsidP="006B55F0">
            <w:pPr>
              <w:rPr>
                <w:lang w:val="en-US"/>
              </w:rPr>
            </w:pPr>
            <w:r>
              <w:rPr>
                <w:lang w:val="en-US"/>
              </w:rPr>
              <w:t>mechanics6</w:t>
            </w:r>
          </w:p>
        </w:tc>
        <w:tc>
          <w:tcPr>
            <w:tcW w:w="1872" w:type="dxa"/>
          </w:tcPr>
          <w:p w14:paraId="4007333A" w14:textId="5376D957" w:rsidR="006B55F0" w:rsidRDefault="006B55F0" w:rsidP="006B55F0">
            <w:pPr>
              <w:rPr>
                <w:lang w:val="en-US"/>
              </w:rPr>
            </w:pPr>
            <w:r>
              <w:rPr>
                <w:lang w:val="en-US"/>
              </w:rPr>
              <w:t>True</w:t>
            </w:r>
          </w:p>
        </w:tc>
        <w:tc>
          <w:tcPr>
            <w:tcW w:w="1872" w:type="dxa"/>
          </w:tcPr>
          <w:p w14:paraId="6F4517AD" w14:textId="117CD1D9" w:rsidR="006B55F0" w:rsidRDefault="006B55F0" w:rsidP="006B55F0">
            <w:pPr>
              <w:rPr>
                <w:lang w:val="en-US"/>
              </w:rPr>
            </w:pPr>
            <w:r>
              <w:rPr>
                <w:lang w:val="en-US"/>
              </w:rPr>
              <w:t>0</w:t>
            </w:r>
          </w:p>
        </w:tc>
        <w:tc>
          <w:tcPr>
            <w:tcW w:w="1872" w:type="dxa"/>
          </w:tcPr>
          <w:p w14:paraId="48AA3F5C" w14:textId="7C8B333E" w:rsidR="006B55F0" w:rsidRDefault="006B55F0" w:rsidP="006B55F0">
            <w:pPr>
              <w:rPr>
                <w:lang w:val="en-US"/>
              </w:rPr>
            </w:pPr>
            <w:r>
              <w:rPr>
                <w:lang w:val="en-US"/>
              </w:rPr>
              <w:t>True</w:t>
            </w:r>
          </w:p>
        </w:tc>
        <w:tc>
          <w:tcPr>
            <w:tcW w:w="1872" w:type="dxa"/>
          </w:tcPr>
          <w:p w14:paraId="464D7B79" w14:textId="0339C152" w:rsidR="006B55F0" w:rsidRDefault="006B55F0" w:rsidP="006B55F0">
            <w:pPr>
              <w:rPr>
                <w:lang w:val="en-US"/>
              </w:rPr>
            </w:pPr>
            <w:r>
              <w:rPr>
                <w:lang w:val="en-US"/>
              </w:rPr>
              <w:t>7</w:t>
            </w:r>
          </w:p>
        </w:tc>
      </w:tr>
      <w:tr w:rsidR="006B55F0" w14:paraId="2E69990D"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833DE39" w14:textId="59BA1A90" w:rsidR="006B55F0" w:rsidRDefault="006B55F0" w:rsidP="006B55F0">
            <w:pPr>
              <w:rPr>
                <w:lang w:val="en-US"/>
              </w:rPr>
            </w:pPr>
            <w:proofErr w:type="spellStart"/>
            <w:r>
              <w:rPr>
                <w:lang w:val="en-US"/>
              </w:rPr>
              <w:t>winfuel</w:t>
            </w:r>
            <w:proofErr w:type="spellEnd"/>
          </w:p>
        </w:tc>
        <w:tc>
          <w:tcPr>
            <w:tcW w:w="1872" w:type="dxa"/>
          </w:tcPr>
          <w:p w14:paraId="38E115B6" w14:textId="5399F3DC" w:rsidR="006B55F0" w:rsidRDefault="006B55F0" w:rsidP="006B55F0">
            <w:pPr>
              <w:rPr>
                <w:lang w:val="en-US"/>
              </w:rPr>
            </w:pPr>
            <w:r>
              <w:rPr>
                <w:lang w:val="en-US"/>
              </w:rPr>
              <w:t>True</w:t>
            </w:r>
          </w:p>
        </w:tc>
        <w:tc>
          <w:tcPr>
            <w:tcW w:w="1872" w:type="dxa"/>
          </w:tcPr>
          <w:p w14:paraId="2E0ABB43" w14:textId="542D1ED4" w:rsidR="006B55F0" w:rsidRDefault="006B55F0" w:rsidP="006B55F0">
            <w:pPr>
              <w:rPr>
                <w:lang w:val="en-US"/>
              </w:rPr>
            </w:pPr>
            <w:r>
              <w:rPr>
                <w:lang w:val="en-US"/>
              </w:rPr>
              <w:t>0</w:t>
            </w:r>
          </w:p>
        </w:tc>
        <w:tc>
          <w:tcPr>
            <w:tcW w:w="1872" w:type="dxa"/>
          </w:tcPr>
          <w:p w14:paraId="6CBED281" w14:textId="62049809" w:rsidR="006B55F0" w:rsidRDefault="006B55F0" w:rsidP="006B55F0">
            <w:pPr>
              <w:rPr>
                <w:lang w:val="en-US"/>
              </w:rPr>
            </w:pPr>
            <w:r>
              <w:rPr>
                <w:lang w:val="en-US"/>
              </w:rPr>
              <w:t>True</w:t>
            </w:r>
          </w:p>
        </w:tc>
        <w:tc>
          <w:tcPr>
            <w:tcW w:w="1872" w:type="dxa"/>
          </w:tcPr>
          <w:p w14:paraId="6F9E7E8B" w14:textId="6549761F" w:rsidR="006B55F0" w:rsidRDefault="006B55F0" w:rsidP="006B55F0">
            <w:pPr>
              <w:rPr>
                <w:lang w:val="en-US"/>
              </w:rPr>
            </w:pPr>
            <w:r>
              <w:rPr>
                <w:lang w:val="en-US"/>
              </w:rPr>
              <w:t>8</w:t>
            </w:r>
          </w:p>
        </w:tc>
      </w:tr>
      <w:tr w:rsidR="006B55F0" w14:paraId="3971534F" w14:textId="77777777" w:rsidTr="006B55F0">
        <w:tblPrEx>
          <w:jc w:val="left"/>
        </w:tblPrEx>
        <w:tc>
          <w:tcPr>
            <w:tcW w:w="1872" w:type="dxa"/>
          </w:tcPr>
          <w:p w14:paraId="2421599F" w14:textId="4E456FD5" w:rsidR="006B55F0" w:rsidRDefault="006B55F0" w:rsidP="006B55F0">
            <w:pPr>
              <w:rPr>
                <w:lang w:val="en-US"/>
              </w:rPr>
            </w:pPr>
            <w:r>
              <w:rPr>
                <w:lang w:val="en-US"/>
              </w:rPr>
              <w:t>synergize</w:t>
            </w:r>
          </w:p>
        </w:tc>
        <w:tc>
          <w:tcPr>
            <w:tcW w:w="1872" w:type="dxa"/>
          </w:tcPr>
          <w:p w14:paraId="2E77F0B2" w14:textId="58E01FC9" w:rsidR="006B55F0" w:rsidRDefault="006B55F0" w:rsidP="006B55F0">
            <w:pPr>
              <w:rPr>
                <w:lang w:val="en-US"/>
              </w:rPr>
            </w:pPr>
            <w:r>
              <w:rPr>
                <w:lang w:val="en-US"/>
              </w:rPr>
              <w:t>False</w:t>
            </w:r>
          </w:p>
        </w:tc>
        <w:tc>
          <w:tcPr>
            <w:tcW w:w="1872" w:type="dxa"/>
          </w:tcPr>
          <w:p w14:paraId="4A599E87" w14:textId="293040F5" w:rsidR="006B55F0" w:rsidRDefault="006B55F0" w:rsidP="006B55F0">
            <w:pPr>
              <w:rPr>
                <w:lang w:val="en-US"/>
              </w:rPr>
            </w:pPr>
            <w:r>
              <w:rPr>
                <w:lang w:val="en-US"/>
              </w:rPr>
              <w:t>0</w:t>
            </w:r>
          </w:p>
        </w:tc>
        <w:tc>
          <w:tcPr>
            <w:tcW w:w="1872" w:type="dxa"/>
          </w:tcPr>
          <w:p w14:paraId="6B236DEB" w14:textId="3B38AFCD" w:rsidR="006B55F0" w:rsidRDefault="006B55F0" w:rsidP="006B55F0">
            <w:pPr>
              <w:rPr>
                <w:lang w:val="en-US"/>
              </w:rPr>
            </w:pPr>
            <w:r>
              <w:rPr>
                <w:lang w:val="en-US"/>
              </w:rPr>
              <w:t>True</w:t>
            </w:r>
          </w:p>
        </w:tc>
        <w:tc>
          <w:tcPr>
            <w:tcW w:w="1872" w:type="dxa"/>
          </w:tcPr>
          <w:p w14:paraId="493CB826" w14:textId="08BD192D" w:rsidR="006B55F0" w:rsidRDefault="006B55F0" w:rsidP="006B55F0">
            <w:pPr>
              <w:rPr>
                <w:lang w:val="en-US"/>
              </w:rPr>
            </w:pPr>
            <w:r>
              <w:rPr>
                <w:lang w:val="en-US"/>
              </w:rPr>
              <w:t>1599</w:t>
            </w:r>
          </w:p>
        </w:tc>
      </w:tr>
      <w:tr w:rsidR="006B55F0" w14:paraId="59E931B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B95DECE" w14:textId="597B94AF" w:rsidR="006B55F0" w:rsidRDefault="006B55F0" w:rsidP="006B55F0">
            <w:pPr>
              <w:rPr>
                <w:lang w:val="en-US"/>
              </w:rPr>
            </w:pPr>
            <w:proofErr w:type="spellStart"/>
            <w:r>
              <w:rPr>
                <w:lang w:val="en-US"/>
              </w:rPr>
              <w:t>scantofile</w:t>
            </w:r>
            <w:proofErr w:type="spellEnd"/>
          </w:p>
        </w:tc>
        <w:tc>
          <w:tcPr>
            <w:tcW w:w="1872" w:type="dxa"/>
          </w:tcPr>
          <w:p w14:paraId="4F916E42" w14:textId="7503E665" w:rsidR="006B55F0" w:rsidRDefault="006B55F0" w:rsidP="006B55F0">
            <w:pPr>
              <w:rPr>
                <w:lang w:val="en-US"/>
              </w:rPr>
            </w:pPr>
            <w:r>
              <w:rPr>
                <w:lang w:val="en-US"/>
              </w:rPr>
              <w:t>True</w:t>
            </w:r>
          </w:p>
        </w:tc>
        <w:tc>
          <w:tcPr>
            <w:tcW w:w="1872" w:type="dxa"/>
          </w:tcPr>
          <w:p w14:paraId="193FC99F" w14:textId="31AAB551" w:rsidR="006B55F0" w:rsidRDefault="006B55F0" w:rsidP="006B55F0">
            <w:pPr>
              <w:rPr>
                <w:lang w:val="en-US"/>
              </w:rPr>
            </w:pPr>
            <w:r>
              <w:rPr>
                <w:lang w:val="en-US"/>
              </w:rPr>
              <w:t>0</w:t>
            </w:r>
          </w:p>
        </w:tc>
        <w:tc>
          <w:tcPr>
            <w:tcW w:w="1872" w:type="dxa"/>
          </w:tcPr>
          <w:p w14:paraId="3F26A4F7" w14:textId="7CFAAB61" w:rsidR="006B55F0" w:rsidRDefault="006B55F0" w:rsidP="006B55F0">
            <w:pPr>
              <w:rPr>
                <w:lang w:val="en-US"/>
              </w:rPr>
            </w:pPr>
            <w:r>
              <w:rPr>
                <w:lang w:val="en-US"/>
              </w:rPr>
              <w:t>True</w:t>
            </w:r>
          </w:p>
        </w:tc>
        <w:tc>
          <w:tcPr>
            <w:tcW w:w="1872" w:type="dxa"/>
          </w:tcPr>
          <w:p w14:paraId="48936727" w14:textId="378DA8F7" w:rsidR="006B55F0" w:rsidRDefault="006B55F0" w:rsidP="006B55F0">
            <w:pPr>
              <w:rPr>
                <w:lang w:val="en-US"/>
              </w:rPr>
            </w:pPr>
            <w:r>
              <w:rPr>
                <w:lang w:val="en-US"/>
              </w:rPr>
              <w:t>9</w:t>
            </w:r>
          </w:p>
        </w:tc>
      </w:tr>
      <w:tr w:rsidR="006B55F0" w14:paraId="3791A812" w14:textId="77777777" w:rsidTr="006B55F0">
        <w:tblPrEx>
          <w:jc w:val="left"/>
        </w:tblPrEx>
        <w:tc>
          <w:tcPr>
            <w:tcW w:w="1872" w:type="dxa"/>
          </w:tcPr>
          <w:p w14:paraId="622403B4" w14:textId="5097E7F7" w:rsidR="006B55F0" w:rsidRDefault="006B55F0" w:rsidP="006B55F0">
            <w:pPr>
              <w:rPr>
                <w:lang w:val="en-US"/>
              </w:rPr>
            </w:pPr>
            <w:r>
              <w:rPr>
                <w:lang w:val="en-US"/>
              </w:rPr>
              <w:t>Mechanics9</w:t>
            </w:r>
          </w:p>
        </w:tc>
        <w:tc>
          <w:tcPr>
            <w:tcW w:w="1872" w:type="dxa"/>
          </w:tcPr>
          <w:p w14:paraId="1AAEF745" w14:textId="6EAADF92" w:rsidR="006B55F0" w:rsidRDefault="006B55F0" w:rsidP="006B55F0">
            <w:pPr>
              <w:rPr>
                <w:lang w:val="en-US"/>
              </w:rPr>
            </w:pPr>
            <w:r>
              <w:rPr>
                <w:lang w:val="en-US"/>
              </w:rPr>
              <w:t>True</w:t>
            </w:r>
          </w:p>
        </w:tc>
        <w:tc>
          <w:tcPr>
            <w:tcW w:w="1872" w:type="dxa"/>
          </w:tcPr>
          <w:p w14:paraId="4550D49A" w14:textId="2C4FD302" w:rsidR="006B55F0" w:rsidRDefault="006B55F0" w:rsidP="006B55F0">
            <w:pPr>
              <w:rPr>
                <w:lang w:val="en-US"/>
              </w:rPr>
            </w:pPr>
            <w:r>
              <w:rPr>
                <w:lang w:val="en-US"/>
              </w:rPr>
              <w:t>0</w:t>
            </w:r>
          </w:p>
        </w:tc>
        <w:tc>
          <w:tcPr>
            <w:tcW w:w="1872" w:type="dxa"/>
          </w:tcPr>
          <w:p w14:paraId="48F8FD2C" w14:textId="0D5ECE05" w:rsidR="006B55F0" w:rsidRDefault="006B55F0" w:rsidP="006B55F0">
            <w:pPr>
              <w:rPr>
                <w:lang w:val="en-US"/>
              </w:rPr>
            </w:pPr>
            <w:r>
              <w:rPr>
                <w:lang w:val="en-US"/>
              </w:rPr>
              <w:t>True</w:t>
            </w:r>
          </w:p>
        </w:tc>
        <w:tc>
          <w:tcPr>
            <w:tcW w:w="1872" w:type="dxa"/>
          </w:tcPr>
          <w:p w14:paraId="13156A09" w14:textId="09124493" w:rsidR="006B55F0" w:rsidRDefault="006B55F0" w:rsidP="006B55F0">
            <w:pPr>
              <w:rPr>
                <w:lang w:val="en-US"/>
              </w:rPr>
            </w:pPr>
            <w:r>
              <w:rPr>
                <w:lang w:val="en-US"/>
              </w:rPr>
              <w:t>7</w:t>
            </w:r>
          </w:p>
        </w:tc>
      </w:tr>
      <w:tr w:rsidR="006B55F0" w14:paraId="3BA5DD1B"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9E99B58" w14:textId="1CDD7C11" w:rsidR="006B55F0" w:rsidRDefault="006B55F0" w:rsidP="006B55F0">
            <w:pPr>
              <w:rPr>
                <w:lang w:val="en-US"/>
              </w:rPr>
            </w:pPr>
            <w:proofErr w:type="spellStart"/>
            <w:r>
              <w:rPr>
                <w:lang w:val="en-US"/>
              </w:rPr>
              <w:t>mechanictmp</w:t>
            </w:r>
            <w:proofErr w:type="spellEnd"/>
          </w:p>
        </w:tc>
        <w:tc>
          <w:tcPr>
            <w:tcW w:w="1872" w:type="dxa"/>
          </w:tcPr>
          <w:p w14:paraId="41F972E2" w14:textId="77ED68A5" w:rsidR="006B55F0" w:rsidRDefault="006B55F0" w:rsidP="006B55F0">
            <w:pPr>
              <w:rPr>
                <w:lang w:val="en-US"/>
              </w:rPr>
            </w:pPr>
            <w:r>
              <w:rPr>
                <w:lang w:val="en-US"/>
              </w:rPr>
              <w:t>True</w:t>
            </w:r>
          </w:p>
        </w:tc>
        <w:tc>
          <w:tcPr>
            <w:tcW w:w="1872" w:type="dxa"/>
          </w:tcPr>
          <w:p w14:paraId="19B921DE" w14:textId="69D4854A" w:rsidR="006B55F0" w:rsidRDefault="006B55F0" w:rsidP="006B55F0">
            <w:pPr>
              <w:rPr>
                <w:lang w:val="en-US"/>
              </w:rPr>
            </w:pPr>
            <w:r>
              <w:rPr>
                <w:lang w:val="en-US"/>
              </w:rPr>
              <w:t>0</w:t>
            </w:r>
          </w:p>
        </w:tc>
        <w:tc>
          <w:tcPr>
            <w:tcW w:w="1872" w:type="dxa"/>
          </w:tcPr>
          <w:p w14:paraId="6E550C59" w14:textId="190A51C2" w:rsidR="006B55F0" w:rsidRDefault="006B55F0" w:rsidP="006B55F0">
            <w:pPr>
              <w:rPr>
                <w:lang w:val="en-US"/>
              </w:rPr>
            </w:pPr>
            <w:r>
              <w:rPr>
                <w:lang w:val="en-US"/>
              </w:rPr>
              <w:t>True</w:t>
            </w:r>
          </w:p>
        </w:tc>
        <w:tc>
          <w:tcPr>
            <w:tcW w:w="1872" w:type="dxa"/>
          </w:tcPr>
          <w:p w14:paraId="4FC7B635" w14:textId="3BEF4C34" w:rsidR="006B55F0" w:rsidRDefault="006B55F0" w:rsidP="006B55F0">
            <w:pPr>
              <w:rPr>
                <w:lang w:val="en-US"/>
              </w:rPr>
            </w:pPr>
            <w:r>
              <w:rPr>
                <w:lang w:val="en-US"/>
              </w:rPr>
              <w:t>1625</w:t>
            </w:r>
          </w:p>
        </w:tc>
      </w:tr>
      <w:tr w:rsidR="006B55F0" w14:paraId="18EA32E1" w14:textId="77777777" w:rsidTr="006B55F0">
        <w:tblPrEx>
          <w:jc w:val="left"/>
        </w:tblPrEx>
        <w:tc>
          <w:tcPr>
            <w:tcW w:w="1872" w:type="dxa"/>
          </w:tcPr>
          <w:p w14:paraId="65202415" w14:textId="664B40BA" w:rsidR="006B55F0" w:rsidRDefault="006B55F0" w:rsidP="006B55F0">
            <w:pPr>
              <w:rPr>
                <w:lang w:val="en-US"/>
              </w:rPr>
            </w:pPr>
            <w:r>
              <w:rPr>
                <w:lang w:val="en-US"/>
              </w:rPr>
              <w:t>Mechanics7</w:t>
            </w:r>
          </w:p>
        </w:tc>
        <w:tc>
          <w:tcPr>
            <w:tcW w:w="1872" w:type="dxa"/>
          </w:tcPr>
          <w:p w14:paraId="1D151A37" w14:textId="6FFF179A" w:rsidR="006B55F0" w:rsidRDefault="006B55F0" w:rsidP="006B55F0">
            <w:pPr>
              <w:rPr>
                <w:lang w:val="en-US"/>
              </w:rPr>
            </w:pPr>
            <w:r>
              <w:rPr>
                <w:lang w:val="en-US"/>
              </w:rPr>
              <w:t>True</w:t>
            </w:r>
          </w:p>
        </w:tc>
        <w:tc>
          <w:tcPr>
            <w:tcW w:w="1872" w:type="dxa"/>
          </w:tcPr>
          <w:p w14:paraId="4D9B68A0" w14:textId="28396EB3" w:rsidR="006B55F0" w:rsidRDefault="006B55F0" w:rsidP="006B55F0">
            <w:pPr>
              <w:rPr>
                <w:lang w:val="en-US"/>
              </w:rPr>
            </w:pPr>
            <w:r>
              <w:rPr>
                <w:lang w:val="en-US"/>
              </w:rPr>
              <w:t>0</w:t>
            </w:r>
          </w:p>
        </w:tc>
        <w:tc>
          <w:tcPr>
            <w:tcW w:w="1872" w:type="dxa"/>
          </w:tcPr>
          <w:p w14:paraId="5E09A840" w14:textId="3E589754" w:rsidR="006B55F0" w:rsidRDefault="006B55F0" w:rsidP="006B55F0">
            <w:pPr>
              <w:rPr>
                <w:lang w:val="en-US"/>
              </w:rPr>
            </w:pPr>
            <w:r>
              <w:rPr>
                <w:lang w:val="en-US"/>
              </w:rPr>
              <w:t>True</w:t>
            </w:r>
          </w:p>
        </w:tc>
        <w:tc>
          <w:tcPr>
            <w:tcW w:w="1872" w:type="dxa"/>
          </w:tcPr>
          <w:p w14:paraId="33888F32" w14:textId="67B2443C" w:rsidR="006B55F0" w:rsidRDefault="006B55F0" w:rsidP="006B55F0">
            <w:pPr>
              <w:rPr>
                <w:lang w:val="en-US"/>
              </w:rPr>
            </w:pPr>
            <w:r>
              <w:rPr>
                <w:lang w:val="en-US"/>
              </w:rPr>
              <w:t>7</w:t>
            </w:r>
          </w:p>
        </w:tc>
      </w:tr>
      <w:tr w:rsidR="006B55F0" w14:paraId="6E5CC9CF"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BAEA0AD" w14:textId="3CF0A004" w:rsidR="006B55F0" w:rsidRDefault="006B55F0" w:rsidP="006B55F0">
            <w:pPr>
              <w:rPr>
                <w:lang w:val="en-US"/>
              </w:rPr>
            </w:pPr>
            <w:r>
              <w:rPr>
                <w:lang w:val="en-US"/>
              </w:rPr>
              <w:t>Mechanics8</w:t>
            </w:r>
          </w:p>
        </w:tc>
        <w:tc>
          <w:tcPr>
            <w:tcW w:w="1872" w:type="dxa"/>
          </w:tcPr>
          <w:p w14:paraId="2556FCDE" w14:textId="76379AB5" w:rsidR="006B55F0" w:rsidRDefault="006B55F0" w:rsidP="006B55F0">
            <w:pPr>
              <w:rPr>
                <w:lang w:val="en-US"/>
              </w:rPr>
            </w:pPr>
            <w:r>
              <w:rPr>
                <w:lang w:val="en-US"/>
              </w:rPr>
              <w:t>True</w:t>
            </w:r>
          </w:p>
        </w:tc>
        <w:tc>
          <w:tcPr>
            <w:tcW w:w="1872" w:type="dxa"/>
          </w:tcPr>
          <w:p w14:paraId="152F9968" w14:textId="4E37091D" w:rsidR="006B55F0" w:rsidRDefault="006B55F0" w:rsidP="006B55F0">
            <w:pPr>
              <w:rPr>
                <w:lang w:val="en-US"/>
              </w:rPr>
            </w:pPr>
            <w:r>
              <w:rPr>
                <w:lang w:val="en-US"/>
              </w:rPr>
              <w:t>0</w:t>
            </w:r>
          </w:p>
        </w:tc>
        <w:tc>
          <w:tcPr>
            <w:tcW w:w="1872" w:type="dxa"/>
          </w:tcPr>
          <w:p w14:paraId="5E1CEC91" w14:textId="30658503" w:rsidR="006B55F0" w:rsidRDefault="006B55F0" w:rsidP="006B55F0">
            <w:pPr>
              <w:rPr>
                <w:lang w:val="en-US"/>
              </w:rPr>
            </w:pPr>
            <w:r>
              <w:rPr>
                <w:lang w:val="en-US"/>
              </w:rPr>
              <w:t>True</w:t>
            </w:r>
          </w:p>
        </w:tc>
        <w:tc>
          <w:tcPr>
            <w:tcW w:w="1872" w:type="dxa"/>
          </w:tcPr>
          <w:p w14:paraId="16AC62F3" w14:textId="41AC9802" w:rsidR="006B55F0" w:rsidRDefault="006B55F0" w:rsidP="006B55F0">
            <w:pPr>
              <w:rPr>
                <w:lang w:val="en-US"/>
              </w:rPr>
            </w:pPr>
            <w:r>
              <w:rPr>
                <w:lang w:val="en-US"/>
              </w:rPr>
              <w:t>6</w:t>
            </w:r>
          </w:p>
        </w:tc>
      </w:tr>
      <w:tr w:rsidR="006B55F0" w14:paraId="73E8D6E3" w14:textId="77777777" w:rsidTr="006B55F0">
        <w:tblPrEx>
          <w:jc w:val="left"/>
        </w:tblPrEx>
        <w:tc>
          <w:tcPr>
            <w:tcW w:w="1872" w:type="dxa"/>
          </w:tcPr>
          <w:p w14:paraId="78B6F99D" w14:textId="15506F5A" w:rsidR="006B55F0" w:rsidRDefault="006B55F0" w:rsidP="006B55F0">
            <w:pPr>
              <w:rPr>
                <w:lang w:val="en-US"/>
              </w:rPr>
            </w:pPr>
            <w:r>
              <w:rPr>
                <w:lang w:val="en-US"/>
              </w:rPr>
              <w:t>Mechanics1</w:t>
            </w:r>
          </w:p>
        </w:tc>
        <w:tc>
          <w:tcPr>
            <w:tcW w:w="1872" w:type="dxa"/>
          </w:tcPr>
          <w:p w14:paraId="1E930023" w14:textId="49CC9561" w:rsidR="006B55F0" w:rsidRDefault="006B55F0" w:rsidP="006B55F0">
            <w:pPr>
              <w:rPr>
                <w:lang w:val="en-US"/>
              </w:rPr>
            </w:pPr>
            <w:r>
              <w:rPr>
                <w:lang w:val="en-US"/>
              </w:rPr>
              <w:t>True</w:t>
            </w:r>
          </w:p>
        </w:tc>
        <w:tc>
          <w:tcPr>
            <w:tcW w:w="1872" w:type="dxa"/>
          </w:tcPr>
          <w:p w14:paraId="0878FB30" w14:textId="488B813B" w:rsidR="006B55F0" w:rsidRDefault="006B55F0" w:rsidP="006B55F0">
            <w:pPr>
              <w:rPr>
                <w:lang w:val="en-US"/>
              </w:rPr>
            </w:pPr>
            <w:r>
              <w:rPr>
                <w:lang w:val="en-US"/>
              </w:rPr>
              <w:t>0</w:t>
            </w:r>
          </w:p>
        </w:tc>
        <w:tc>
          <w:tcPr>
            <w:tcW w:w="1872" w:type="dxa"/>
          </w:tcPr>
          <w:p w14:paraId="244903F5" w14:textId="2AE989DA" w:rsidR="006B55F0" w:rsidRDefault="006B55F0" w:rsidP="006B55F0">
            <w:pPr>
              <w:rPr>
                <w:lang w:val="en-US"/>
              </w:rPr>
            </w:pPr>
            <w:r>
              <w:rPr>
                <w:lang w:val="en-US"/>
              </w:rPr>
              <w:t>True</w:t>
            </w:r>
          </w:p>
        </w:tc>
        <w:tc>
          <w:tcPr>
            <w:tcW w:w="1872" w:type="dxa"/>
          </w:tcPr>
          <w:p w14:paraId="2029853A" w14:textId="5C5A4CBB" w:rsidR="006B55F0" w:rsidRDefault="006B55F0" w:rsidP="006B55F0">
            <w:pPr>
              <w:rPr>
                <w:lang w:val="en-US"/>
              </w:rPr>
            </w:pPr>
            <w:r>
              <w:rPr>
                <w:lang w:val="en-US"/>
              </w:rPr>
              <w:t>1</w:t>
            </w:r>
          </w:p>
        </w:tc>
      </w:tr>
      <w:tr w:rsidR="006B55F0" w14:paraId="6C7D5F04"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688B3FB" w14:textId="0F3E884A" w:rsidR="006B55F0" w:rsidRDefault="006B55F0" w:rsidP="006B55F0">
            <w:pPr>
              <w:rPr>
                <w:lang w:val="en-US"/>
              </w:rPr>
            </w:pPr>
            <w:proofErr w:type="spellStart"/>
            <w:r>
              <w:rPr>
                <w:lang w:val="en-US"/>
              </w:rPr>
              <w:t>scantofolder</w:t>
            </w:r>
            <w:proofErr w:type="spellEnd"/>
          </w:p>
        </w:tc>
        <w:tc>
          <w:tcPr>
            <w:tcW w:w="1872" w:type="dxa"/>
          </w:tcPr>
          <w:p w14:paraId="056D8538" w14:textId="6CFF3700" w:rsidR="006B55F0" w:rsidRDefault="006B55F0" w:rsidP="006B55F0">
            <w:pPr>
              <w:rPr>
                <w:lang w:val="en-US"/>
              </w:rPr>
            </w:pPr>
            <w:r>
              <w:rPr>
                <w:lang w:val="en-US"/>
              </w:rPr>
              <w:t>True</w:t>
            </w:r>
          </w:p>
        </w:tc>
        <w:tc>
          <w:tcPr>
            <w:tcW w:w="1872" w:type="dxa"/>
          </w:tcPr>
          <w:p w14:paraId="559C716F" w14:textId="15EDFD14" w:rsidR="006B55F0" w:rsidRDefault="006B55F0" w:rsidP="006B55F0">
            <w:pPr>
              <w:rPr>
                <w:lang w:val="en-US"/>
              </w:rPr>
            </w:pPr>
            <w:r>
              <w:rPr>
                <w:lang w:val="en-US"/>
              </w:rPr>
              <w:t>0</w:t>
            </w:r>
          </w:p>
        </w:tc>
        <w:tc>
          <w:tcPr>
            <w:tcW w:w="1872" w:type="dxa"/>
          </w:tcPr>
          <w:p w14:paraId="6DB8A316" w14:textId="6612A854" w:rsidR="006B55F0" w:rsidRDefault="006B55F0" w:rsidP="006B55F0">
            <w:pPr>
              <w:rPr>
                <w:lang w:val="en-US"/>
              </w:rPr>
            </w:pPr>
            <w:r>
              <w:rPr>
                <w:lang w:val="en-US"/>
              </w:rPr>
              <w:t>True</w:t>
            </w:r>
          </w:p>
        </w:tc>
        <w:tc>
          <w:tcPr>
            <w:tcW w:w="1872" w:type="dxa"/>
          </w:tcPr>
          <w:p w14:paraId="5F55752E" w14:textId="74D083F7" w:rsidR="006B55F0" w:rsidRDefault="006B55F0" w:rsidP="006B55F0">
            <w:pPr>
              <w:rPr>
                <w:lang w:val="en-US"/>
              </w:rPr>
            </w:pPr>
            <w:r>
              <w:rPr>
                <w:lang w:val="en-US"/>
              </w:rPr>
              <w:t>1437</w:t>
            </w:r>
          </w:p>
        </w:tc>
      </w:tr>
      <w:tr w:rsidR="006B55F0" w14:paraId="633EBCA0" w14:textId="77777777" w:rsidTr="006B55F0">
        <w:tblPrEx>
          <w:jc w:val="left"/>
        </w:tblPrEx>
        <w:tc>
          <w:tcPr>
            <w:tcW w:w="1872" w:type="dxa"/>
          </w:tcPr>
          <w:p w14:paraId="20B31F94" w14:textId="7E6398AE" w:rsidR="006B55F0" w:rsidRDefault="006B55F0" w:rsidP="006B55F0">
            <w:pPr>
              <w:rPr>
                <w:lang w:val="en-US"/>
              </w:rPr>
            </w:pPr>
            <w:proofErr w:type="spellStart"/>
            <w:r>
              <w:rPr>
                <w:lang w:val="en-US"/>
              </w:rPr>
              <w:t>brantmechanic</w:t>
            </w:r>
            <w:proofErr w:type="spellEnd"/>
          </w:p>
        </w:tc>
        <w:tc>
          <w:tcPr>
            <w:tcW w:w="1872" w:type="dxa"/>
          </w:tcPr>
          <w:p w14:paraId="12CF45D0" w14:textId="4DE55873" w:rsidR="006B55F0" w:rsidRDefault="006B55F0" w:rsidP="006B55F0">
            <w:pPr>
              <w:rPr>
                <w:lang w:val="en-US"/>
              </w:rPr>
            </w:pPr>
            <w:r>
              <w:rPr>
                <w:lang w:val="en-US"/>
              </w:rPr>
              <w:t>True</w:t>
            </w:r>
          </w:p>
        </w:tc>
        <w:tc>
          <w:tcPr>
            <w:tcW w:w="1872" w:type="dxa"/>
          </w:tcPr>
          <w:p w14:paraId="34B5F642" w14:textId="727F1CC0" w:rsidR="006B55F0" w:rsidRDefault="006B55F0" w:rsidP="006B55F0">
            <w:pPr>
              <w:rPr>
                <w:lang w:val="en-US"/>
              </w:rPr>
            </w:pPr>
            <w:r>
              <w:rPr>
                <w:lang w:val="en-US"/>
              </w:rPr>
              <w:t>0</w:t>
            </w:r>
          </w:p>
        </w:tc>
        <w:tc>
          <w:tcPr>
            <w:tcW w:w="1872" w:type="dxa"/>
          </w:tcPr>
          <w:p w14:paraId="43B51692" w14:textId="117EDDF3" w:rsidR="006B55F0" w:rsidRDefault="006B55F0" w:rsidP="006B55F0">
            <w:pPr>
              <w:rPr>
                <w:lang w:val="en-US"/>
              </w:rPr>
            </w:pPr>
            <w:r>
              <w:rPr>
                <w:lang w:val="en-US"/>
              </w:rPr>
              <w:t>True</w:t>
            </w:r>
          </w:p>
        </w:tc>
        <w:tc>
          <w:tcPr>
            <w:tcW w:w="1872" w:type="dxa"/>
          </w:tcPr>
          <w:p w14:paraId="152FBBA7" w14:textId="4B1571D8" w:rsidR="006B55F0" w:rsidRDefault="006B55F0" w:rsidP="006B55F0">
            <w:pPr>
              <w:rPr>
                <w:lang w:val="en-US"/>
              </w:rPr>
            </w:pPr>
            <w:r>
              <w:rPr>
                <w:lang w:val="en-US"/>
              </w:rPr>
              <w:t>7</w:t>
            </w:r>
          </w:p>
        </w:tc>
      </w:tr>
      <w:tr w:rsidR="006B55F0" w14:paraId="153E7F1D"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8D7207C" w14:textId="10BD38A6" w:rsidR="006B55F0" w:rsidRDefault="006B55F0" w:rsidP="006B55F0">
            <w:pPr>
              <w:rPr>
                <w:lang w:val="en-US"/>
              </w:rPr>
            </w:pPr>
            <w:r>
              <w:rPr>
                <w:lang w:val="en-US"/>
              </w:rPr>
              <w:t>brantmechanic2</w:t>
            </w:r>
          </w:p>
        </w:tc>
        <w:tc>
          <w:tcPr>
            <w:tcW w:w="1872" w:type="dxa"/>
          </w:tcPr>
          <w:p w14:paraId="7006377F" w14:textId="4632EF3A" w:rsidR="006B55F0" w:rsidRDefault="006B55F0" w:rsidP="006B55F0">
            <w:pPr>
              <w:rPr>
                <w:lang w:val="en-US"/>
              </w:rPr>
            </w:pPr>
            <w:r>
              <w:rPr>
                <w:lang w:val="en-US"/>
              </w:rPr>
              <w:t>True</w:t>
            </w:r>
          </w:p>
        </w:tc>
        <w:tc>
          <w:tcPr>
            <w:tcW w:w="1872" w:type="dxa"/>
          </w:tcPr>
          <w:p w14:paraId="398BE61E" w14:textId="2B106361" w:rsidR="006B55F0" w:rsidRDefault="006B55F0" w:rsidP="006B55F0">
            <w:pPr>
              <w:rPr>
                <w:lang w:val="en-US"/>
              </w:rPr>
            </w:pPr>
            <w:r>
              <w:rPr>
                <w:lang w:val="en-US"/>
              </w:rPr>
              <w:t>0</w:t>
            </w:r>
          </w:p>
        </w:tc>
        <w:tc>
          <w:tcPr>
            <w:tcW w:w="1872" w:type="dxa"/>
          </w:tcPr>
          <w:p w14:paraId="4707E4CA" w14:textId="2EC15BE1" w:rsidR="006B55F0" w:rsidRDefault="006B55F0" w:rsidP="006B55F0">
            <w:pPr>
              <w:rPr>
                <w:lang w:val="en-US"/>
              </w:rPr>
            </w:pPr>
            <w:r>
              <w:rPr>
                <w:lang w:val="en-US"/>
              </w:rPr>
              <w:t>True</w:t>
            </w:r>
          </w:p>
        </w:tc>
        <w:tc>
          <w:tcPr>
            <w:tcW w:w="1872" w:type="dxa"/>
          </w:tcPr>
          <w:p w14:paraId="14E0F5B3" w14:textId="4AEE7FD5" w:rsidR="006B55F0" w:rsidRDefault="006B55F0" w:rsidP="006B55F0">
            <w:pPr>
              <w:rPr>
                <w:lang w:val="en-US"/>
              </w:rPr>
            </w:pPr>
            <w:r>
              <w:rPr>
                <w:lang w:val="en-US"/>
              </w:rPr>
              <w:t>9</w:t>
            </w:r>
          </w:p>
        </w:tc>
      </w:tr>
      <w:tr w:rsidR="006B55F0" w14:paraId="65F8028B" w14:textId="77777777" w:rsidTr="006B55F0">
        <w:tblPrEx>
          <w:jc w:val="left"/>
        </w:tblPrEx>
        <w:tc>
          <w:tcPr>
            <w:tcW w:w="1872" w:type="dxa"/>
          </w:tcPr>
          <w:p w14:paraId="199F4006" w14:textId="3AAAF7F4" w:rsidR="006B55F0" w:rsidRDefault="006B55F0" w:rsidP="006B55F0">
            <w:pPr>
              <w:rPr>
                <w:lang w:val="en-US"/>
              </w:rPr>
            </w:pPr>
            <w:proofErr w:type="spellStart"/>
            <w:r>
              <w:rPr>
                <w:lang w:val="en-US"/>
              </w:rPr>
              <w:t>OSTraining</w:t>
            </w:r>
            <w:proofErr w:type="spellEnd"/>
          </w:p>
        </w:tc>
        <w:tc>
          <w:tcPr>
            <w:tcW w:w="1872" w:type="dxa"/>
          </w:tcPr>
          <w:p w14:paraId="0D67DA68" w14:textId="4BF722DB" w:rsidR="006B55F0" w:rsidRDefault="006B55F0" w:rsidP="006B55F0">
            <w:pPr>
              <w:rPr>
                <w:lang w:val="en-US"/>
              </w:rPr>
            </w:pPr>
            <w:r>
              <w:rPr>
                <w:lang w:val="en-US"/>
              </w:rPr>
              <w:t>True</w:t>
            </w:r>
          </w:p>
        </w:tc>
        <w:tc>
          <w:tcPr>
            <w:tcW w:w="1872" w:type="dxa"/>
          </w:tcPr>
          <w:p w14:paraId="64329268" w14:textId="630115E1" w:rsidR="006B55F0" w:rsidRDefault="006B55F0" w:rsidP="006B55F0">
            <w:pPr>
              <w:rPr>
                <w:lang w:val="en-US"/>
              </w:rPr>
            </w:pPr>
            <w:r>
              <w:rPr>
                <w:lang w:val="en-US"/>
              </w:rPr>
              <w:t>0</w:t>
            </w:r>
          </w:p>
        </w:tc>
        <w:tc>
          <w:tcPr>
            <w:tcW w:w="1872" w:type="dxa"/>
          </w:tcPr>
          <w:p w14:paraId="03279CB1" w14:textId="3BB14F47" w:rsidR="006B55F0" w:rsidRDefault="006B55F0" w:rsidP="006B55F0">
            <w:pPr>
              <w:rPr>
                <w:lang w:val="en-US"/>
              </w:rPr>
            </w:pPr>
            <w:r>
              <w:rPr>
                <w:lang w:val="en-US"/>
              </w:rPr>
              <w:t>True</w:t>
            </w:r>
          </w:p>
        </w:tc>
        <w:tc>
          <w:tcPr>
            <w:tcW w:w="1872" w:type="dxa"/>
          </w:tcPr>
          <w:p w14:paraId="21B2DDE9" w14:textId="1C3B17E8" w:rsidR="006B55F0" w:rsidRDefault="006B55F0" w:rsidP="006B55F0">
            <w:pPr>
              <w:rPr>
                <w:lang w:val="en-US"/>
              </w:rPr>
            </w:pPr>
            <w:r>
              <w:rPr>
                <w:lang w:val="en-US"/>
              </w:rPr>
              <w:t>459</w:t>
            </w:r>
          </w:p>
        </w:tc>
      </w:tr>
      <w:tr w:rsidR="006B55F0" w14:paraId="24D25F7D"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686899A" w14:textId="2210F334" w:rsidR="006B55F0" w:rsidRDefault="006B55F0" w:rsidP="006B55F0">
            <w:pPr>
              <w:rPr>
                <w:lang w:val="en-US"/>
              </w:rPr>
            </w:pPr>
            <w:r>
              <w:rPr>
                <w:lang w:val="en-US"/>
              </w:rPr>
              <w:lastRenderedPageBreak/>
              <w:t>veeam2qnap</w:t>
            </w:r>
          </w:p>
        </w:tc>
        <w:tc>
          <w:tcPr>
            <w:tcW w:w="1872" w:type="dxa"/>
          </w:tcPr>
          <w:p w14:paraId="2259C37F" w14:textId="7F4ED626" w:rsidR="006B55F0" w:rsidRDefault="006B55F0" w:rsidP="006B55F0">
            <w:pPr>
              <w:rPr>
                <w:lang w:val="en-US"/>
              </w:rPr>
            </w:pPr>
            <w:r>
              <w:rPr>
                <w:lang w:val="en-US"/>
              </w:rPr>
              <w:t>True</w:t>
            </w:r>
          </w:p>
        </w:tc>
        <w:tc>
          <w:tcPr>
            <w:tcW w:w="1872" w:type="dxa"/>
          </w:tcPr>
          <w:p w14:paraId="68AD9E00" w14:textId="0E7A5BDB" w:rsidR="006B55F0" w:rsidRDefault="006B55F0" w:rsidP="006B55F0">
            <w:pPr>
              <w:rPr>
                <w:lang w:val="en-US"/>
              </w:rPr>
            </w:pPr>
            <w:r>
              <w:rPr>
                <w:lang w:val="en-US"/>
              </w:rPr>
              <w:t>0</w:t>
            </w:r>
          </w:p>
        </w:tc>
        <w:tc>
          <w:tcPr>
            <w:tcW w:w="1872" w:type="dxa"/>
          </w:tcPr>
          <w:p w14:paraId="67934F0C" w14:textId="07229157" w:rsidR="006B55F0" w:rsidRDefault="006B55F0" w:rsidP="006B55F0">
            <w:pPr>
              <w:rPr>
                <w:lang w:val="en-US"/>
              </w:rPr>
            </w:pPr>
            <w:r>
              <w:rPr>
                <w:lang w:val="en-US"/>
              </w:rPr>
              <w:t>True</w:t>
            </w:r>
          </w:p>
        </w:tc>
        <w:tc>
          <w:tcPr>
            <w:tcW w:w="1872" w:type="dxa"/>
          </w:tcPr>
          <w:p w14:paraId="194C7287" w14:textId="77777777" w:rsidR="006B55F0" w:rsidRDefault="006B55F0" w:rsidP="006B55F0">
            <w:pPr>
              <w:rPr>
                <w:lang w:val="en-US"/>
              </w:rPr>
            </w:pPr>
          </w:p>
        </w:tc>
      </w:tr>
      <w:tr w:rsidR="006B55F0" w14:paraId="5BEC8B99" w14:textId="77777777" w:rsidTr="006B55F0">
        <w:tblPrEx>
          <w:jc w:val="left"/>
        </w:tblPrEx>
        <w:tc>
          <w:tcPr>
            <w:tcW w:w="1872" w:type="dxa"/>
          </w:tcPr>
          <w:p w14:paraId="35A60BF6" w14:textId="542E7399" w:rsidR="006B55F0" w:rsidRDefault="006B55F0" w:rsidP="006B55F0">
            <w:pPr>
              <w:rPr>
                <w:lang w:val="en-US"/>
              </w:rPr>
            </w:pPr>
            <w:proofErr w:type="spellStart"/>
            <w:r>
              <w:rPr>
                <w:lang w:val="en-US"/>
              </w:rPr>
              <w:t>svcVCenterAdmin</w:t>
            </w:r>
            <w:proofErr w:type="spellEnd"/>
          </w:p>
        </w:tc>
        <w:tc>
          <w:tcPr>
            <w:tcW w:w="1872" w:type="dxa"/>
          </w:tcPr>
          <w:p w14:paraId="3E25B622" w14:textId="151588E1" w:rsidR="006B55F0" w:rsidRDefault="006B55F0" w:rsidP="006B55F0">
            <w:pPr>
              <w:rPr>
                <w:lang w:val="en-US"/>
              </w:rPr>
            </w:pPr>
            <w:r>
              <w:rPr>
                <w:lang w:val="en-US"/>
              </w:rPr>
              <w:t>True</w:t>
            </w:r>
          </w:p>
        </w:tc>
        <w:tc>
          <w:tcPr>
            <w:tcW w:w="1872" w:type="dxa"/>
          </w:tcPr>
          <w:p w14:paraId="47C9010E" w14:textId="7630E079" w:rsidR="006B55F0" w:rsidRDefault="006B55F0" w:rsidP="006B55F0">
            <w:pPr>
              <w:rPr>
                <w:lang w:val="en-US"/>
              </w:rPr>
            </w:pPr>
            <w:r>
              <w:rPr>
                <w:lang w:val="en-US"/>
              </w:rPr>
              <w:t>0</w:t>
            </w:r>
          </w:p>
        </w:tc>
        <w:tc>
          <w:tcPr>
            <w:tcW w:w="1872" w:type="dxa"/>
          </w:tcPr>
          <w:p w14:paraId="053A539A" w14:textId="4C207FC3" w:rsidR="006B55F0" w:rsidRDefault="006B55F0" w:rsidP="006B55F0">
            <w:pPr>
              <w:rPr>
                <w:lang w:val="en-US"/>
              </w:rPr>
            </w:pPr>
            <w:r>
              <w:rPr>
                <w:lang w:val="en-US"/>
              </w:rPr>
              <w:t>True</w:t>
            </w:r>
          </w:p>
        </w:tc>
        <w:tc>
          <w:tcPr>
            <w:tcW w:w="1872" w:type="dxa"/>
          </w:tcPr>
          <w:p w14:paraId="29A5E26F" w14:textId="15D234C8" w:rsidR="006B55F0" w:rsidRDefault="006B55F0" w:rsidP="006B55F0">
            <w:pPr>
              <w:rPr>
                <w:lang w:val="en-US"/>
              </w:rPr>
            </w:pPr>
            <w:r>
              <w:rPr>
                <w:lang w:val="en-US"/>
              </w:rPr>
              <w:t>2823</w:t>
            </w:r>
          </w:p>
        </w:tc>
      </w:tr>
      <w:tr w:rsidR="006B55F0" w14:paraId="1153FC9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CB44D2B" w14:textId="3C3FA76F" w:rsidR="006B55F0" w:rsidRDefault="006B55F0" w:rsidP="006B55F0">
            <w:pPr>
              <w:rPr>
                <w:lang w:val="en-US"/>
              </w:rPr>
            </w:pPr>
            <w:proofErr w:type="spellStart"/>
            <w:r>
              <w:rPr>
                <w:lang w:val="en-US"/>
              </w:rPr>
              <w:t>svcPNETGUIApps</w:t>
            </w:r>
            <w:proofErr w:type="spellEnd"/>
          </w:p>
        </w:tc>
        <w:tc>
          <w:tcPr>
            <w:tcW w:w="1872" w:type="dxa"/>
          </w:tcPr>
          <w:p w14:paraId="4C012344" w14:textId="710731CD" w:rsidR="006B55F0" w:rsidRDefault="006B55F0" w:rsidP="006B55F0">
            <w:pPr>
              <w:rPr>
                <w:lang w:val="en-US"/>
              </w:rPr>
            </w:pPr>
            <w:r>
              <w:rPr>
                <w:lang w:val="en-US"/>
              </w:rPr>
              <w:t>False</w:t>
            </w:r>
          </w:p>
        </w:tc>
        <w:tc>
          <w:tcPr>
            <w:tcW w:w="1872" w:type="dxa"/>
          </w:tcPr>
          <w:p w14:paraId="62B2CDD4" w14:textId="3C0E7591" w:rsidR="006B55F0" w:rsidRDefault="006B55F0" w:rsidP="006B55F0">
            <w:pPr>
              <w:rPr>
                <w:lang w:val="en-US"/>
              </w:rPr>
            </w:pPr>
            <w:r>
              <w:rPr>
                <w:lang w:val="en-US"/>
              </w:rPr>
              <w:t>0</w:t>
            </w:r>
          </w:p>
        </w:tc>
        <w:tc>
          <w:tcPr>
            <w:tcW w:w="1872" w:type="dxa"/>
          </w:tcPr>
          <w:p w14:paraId="008F2DF6" w14:textId="11C10B54" w:rsidR="006B55F0" w:rsidRDefault="006B55F0" w:rsidP="006B55F0">
            <w:pPr>
              <w:rPr>
                <w:lang w:val="en-US"/>
              </w:rPr>
            </w:pPr>
            <w:r>
              <w:rPr>
                <w:lang w:val="en-US"/>
              </w:rPr>
              <w:t>True</w:t>
            </w:r>
          </w:p>
        </w:tc>
        <w:tc>
          <w:tcPr>
            <w:tcW w:w="1872" w:type="dxa"/>
          </w:tcPr>
          <w:p w14:paraId="0FE2F815" w14:textId="77777777" w:rsidR="006B55F0" w:rsidRDefault="006B55F0" w:rsidP="006B55F0">
            <w:pPr>
              <w:rPr>
                <w:lang w:val="en-US"/>
              </w:rPr>
            </w:pPr>
          </w:p>
        </w:tc>
      </w:tr>
      <w:tr w:rsidR="006B55F0" w14:paraId="0F04518E" w14:textId="77777777" w:rsidTr="006B55F0">
        <w:tblPrEx>
          <w:jc w:val="left"/>
        </w:tblPrEx>
        <w:tc>
          <w:tcPr>
            <w:tcW w:w="1872" w:type="dxa"/>
          </w:tcPr>
          <w:p w14:paraId="5E0D4232" w14:textId="35DC4C37" w:rsidR="006B55F0" w:rsidRDefault="006B55F0" w:rsidP="006B55F0">
            <w:pPr>
              <w:rPr>
                <w:lang w:val="en-US"/>
              </w:rPr>
            </w:pPr>
            <w:r>
              <w:rPr>
                <w:lang w:val="en-US"/>
              </w:rPr>
              <w:t>___</w:t>
            </w:r>
            <w:proofErr w:type="spellStart"/>
            <w:r>
              <w:rPr>
                <w:lang w:val="en-US"/>
              </w:rPr>
              <w:t>VMware_Conv_SA</w:t>
            </w:r>
            <w:proofErr w:type="spellEnd"/>
            <w:r>
              <w:rPr>
                <w:lang w:val="en-US"/>
              </w:rPr>
              <w:t>___</w:t>
            </w:r>
          </w:p>
        </w:tc>
        <w:tc>
          <w:tcPr>
            <w:tcW w:w="1872" w:type="dxa"/>
          </w:tcPr>
          <w:p w14:paraId="3DB14F7E" w14:textId="5F64A462" w:rsidR="006B55F0" w:rsidRDefault="006B55F0" w:rsidP="006B55F0">
            <w:pPr>
              <w:rPr>
                <w:lang w:val="en-US"/>
              </w:rPr>
            </w:pPr>
            <w:r>
              <w:rPr>
                <w:lang w:val="en-US"/>
              </w:rPr>
              <w:t>False</w:t>
            </w:r>
          </w:p>
        </w:tc>
        <w:tc>
          <w:tcPr>
            <w:tcW w:w="1872" w:type="dxa"/>
          </w:tcPr>
          <w:p w14:paraId="56437654" w14:textId="33032B9A" w:rsidR="006B55F0" w:rsidRDefault="006B55F0" w:rsidP="006B55F0">
            <w:pPr>
              <w:rPr>
                <w:lang w:val="en-US"/>
              </w:rPr>
            </w:pPr>
            <w:r>
              <w:rPr>
                <w:lang w:val="en-US"/>
              </w:rPr>
              <w:t>0</w:t>
            </w:r>
          </w:p>
        </w:tc>
        <w:tc>
          <w:tcPr>
            <w:tcW w:w="1872" w:type="dxa"/>
          </w:tcPr>
          <w:p w14:paraId="751F6162" w14:textId="1BAC9148" w:rsidR="006B55F0" w:rsidRDefault="006B55F0" w:rsidP="006B55F0">
            <w:pPr>
              <w:rPr>
                <w:lang w:val="en-US"/>
              </w:rPr>
            </w:pPr>
            <w:r>
              <w:rPr>
                <w:lang w:val="en-US"/>
              </w:rPr>
              <w:t>True</w:t>
            </w:r>
          </w:p>
        </w:tc>
        <w:tc>
          <w:tcPr>
            <w:tcW w:w="1872" w:type="dxa"/>
          </w:tcPr>
          <w:p w14:paraId="4FE7E9E2" w14:textId="77777777" w:rsidR="006B55F0" w:rsidRDefault="006B55F0" w:rsidP="006B55F0">
            <w:pPr>
              <w:rPr>
                <w:lang w:val="en-US"/>
              </w:rPr>
            </w:pPr>
          </w:p>
        </w:tc>
      </w:tr>
      <w:tr w:rsidR="006B55F0" w14:paraId="6FA9B42C"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33B96EE2" w14:textId="464E44EF" w:rsidR="006B55F0" w:rsidRDefault="006B55F0" w:rsidP="006B55F0">
            <w:pPr>
              <w:rPr>
                <w:lang w:val="en-US"/>
              </w:rPr>
            </w:pPr>
            <w:r>
              <w:rPr>
                <w:lang w:val="en-US"/>
              </w:rPr>
              <w:t>mir-scan</w:t>
            </w:r>
          </w:p>
        </w:tc>
        <w:tc>
          <w:tcPr>
            <w:tcW w:w="1872" w:type="dxa"/>
          </w:tcPr>
          <w:p w14:paraId="6BDF93B7" w14:textId="43B74D21" w:rsidR="006B55F0" w:rsidRDefault="006B55F0" w:rsidP="006B55F0">
            <w:pPr>
              <w:rPr>
                <w:lang w:val="en-US"/>
              </w:rPr>
            </w:pPr>
            <w:r>
              <w:rPr>
                <w:lang w:val="en-US"/>
              </w:rPr>
              <w:t>True</w:t>
            </w:r>
          </w:p>
        </w:tc>
        <w:tc>
          <w:tcPr>
            <w:tcW w:w="1872" w:type="dxa"/>
          </w:tcPr>
          <w:p w14:paraId="7B32B57C" w14:textId="6A16CFB1" w:rsidR="006B55F0" w:rsidRDefault="006B55F0" w:rsidP="006B55F0">
            <w:pPr>
              <w:rPr>
                <w:lang w:val="en-US"/>
              </w:rPr>
            </w:pPr>
            <w:r>
              <w:rPr>
                <w:lang w:val="en-US"/>
              </w:rPr>
              <w:t>0</w:t>
            </w:r>
          </w:p>
        </w:tc>
        <w:tc>
          <w:tcPr>
            <w:tcW w:w="1872" w:type="dxa"/>
          </w:tcPr>
          <w:p w14:paraId="6369465D" w14:textId="082A97F0" w:rsidR="006B55F0" w:rsidRDefault="006B55F0" w:rsidP="006B55F0">
            <w:pPr>
              <w:rPr>
                <w:lang w:val="en-US"/>
              </w:rPr>
            </w:pPr>
            <w:r>
              <w:rPr>
                <w:lang w:val="en-US"/>
              </w:rPr>
              <w:t>True</w:t>
            </w:r>
          </w:p>
        </w:tc>
        <w:tc>
          <w:tcPr>
            <w:tcW w:w="1872" w:type="dxa"/>
          </w:tcPr>
          <w:p w14:paraId="58BD426A" w14:textId="65139579" w:rsidR="006B55F0" w:rsidRDefault="006B55F0" w:rsidP="006B55F0">
            <w:pPr>
              <w:rPr>
                <w:lang w:val="en-US"/>
              </w:rPr>
            </w:pPr>
            <w:r>
              <w:rPr>
                <w:lang w:val="en-US"/>
              </w:rPr>
              <w:t>1650</w:t>
            </w:r>
          </w:p>
        </w:tc>
      </w:tr>
      <w:tr w:rsidR="006B55F0" w14:paraId="351239D4" w14:textId="77777777" w:rsidTr="006B55F0">
        <w:tblPrEx>
          <w:jc w:val="left"/>
        </w:tblPrEx>
        <w:tc>
          <w:tcPr>
            <w:tcW w:w="1872" w:type="dxa"/>
          </w:tcPr>
          <w:p w14:paraId="5C71E9C1" w14:textId="3B5A2124" w:rsidR="006B55F0" w:rsidRDefault="006B55F0" w:rsidP="006B55F0">
            <w:pPr>
              <w:rPr>
                <w:lang w:val="en-US"/>
              </w:rPr>
            </w:pPr>
            <w:proofErr w:type="spellStart"/>
            <w:r>
              <w:rPr>
                <w:lang w:val="en-US"/>
              </w:rPr>
              <w:t>sqlagent</w:t>
            </w:r>
            <w:proofErr w:type="spellEnd"/>
          </w:p>
        </w:tc>
        <w:tc>
          <w:tcPr>
            <w:tcW w:w="1872" w:type="dxa"/>
          </w:tcPr>
          <w:p w14:paraId="19216F00" w14:textId="0BB64849" w:rsidR="006B55F0" w:rsidRDefault="006B55F0" w:rsidP="006B55F0">
            <w:pPr>
              <w:rPr>
                <w:lang w:val="en-US"/>
              </w:rPr>
            </w:pPr>
            <w:r>
              <w:rPr>
                <w:lang w:val="en-US"/>
              </w:rPr>
              <w:t>True</w:t>
            </w:r>
          </w:p>
        </w:tc>
        <w:tc>
          <w:tcPr>
            <w:tcW w:w="1872" w:type="dxa"/>
          </w:tcPr>
          <w:p w14:paraId="32AC1D54" w14:textId="6AFFC2B4" w:rsidR="006B55F0" w:rsidRDefault="006B55F0" w:rsidP="006B55F0">
            <w:pPr>
              <w:rPr>
                <w:lang w:val="en-US"/>
              </w:rPr>
            </w:pPr>
            <w:r>
              <w:rPr>
                <w:lang w:val="en-US"/>
              </w:rPr>
              <w:t>0</w:t>
            </w:r>
          </w:p>
        </w:tc>
        <w:tc>
          <w:tcPr>
            <w:tcW w:w="1872" w:type="dxa"/>
          </w:tcPr>
          <w:p w14:paraId="0FEE008D" w14:textId="70DD5758" w:rsidR="006B55F0" w:rsidRDefault="006B55F0" w:rsidP="006B55F0">
            <w:pPr>
              <w:rPr>
                <w:lang w:val="en-US"/>
              </w:rPr>
            </w:pPr>
            <w:r>
              <w:rPr>
                <w:lang w:val="en-US"/>
              </w:rPr>
              <w:t>True</w:t>
            </w:r>
          </w:p>
        </w:tc>
        <w:tc>
          <w:tcPr>
            <w:tcW w:w="1872" w:type="dxa"/>
          </w:tcPr>
          <w:p w14:paraId="3897DD51" w14:textId="766CB0CB" w:rsidR="006B55F0" w:rsidRDefault="006B55F0" w:rsidP="006B55F0">
            <w:pPr>
              <w:rPr>
                <w:lang w:val="en-US"/>
              </w:rPr>
            </w:pPr>
            <w:r>
              <w:rPr>
                <w:lang w:val="en-US"/>
              </w:rPr>
              <w:t>1535</w:t>
            </w:r>
          </w:p>
        </w:tc>
      </w:tr>
      <w:tr w:rsidR="006B55F0" w14:paraId="15928B4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74145D9" w14:textId="42C75641" w:rsidR="006B55F0" w:rsidRDefault="006B55F0" w:rsidP="006B55F0">
            <w:pPr>
              <w:rPr>
                <w:lang w:val="en-US"/>
              </w:rPr>
            </w:pPr>
            <w:proofErr w:type="spellStart"/>
            <w:r>
              <w:rPr>
                <w:lang w:val="en-US"/>
              </w:rPr>
              <w:t>CWTraining</w:t>
            </w:r>
            <w:proofErr w:type="spellEnd"/>
          </w:p>
        </w:tc>
        <w:tc>
          <w:tcPr>
            <w:tcW w:w="1872" w:type="dxa"/>
          </w:tcPr>
          <w:p w14:paraId="3E21426A" w14:textId="7444D4DA" w:rsidR="006B55F0" w:rsidRDefault="006B55F0" w:rsidP="006B55F0">
            <w:pPr>
              <w:rPr>
                <w:lang w:val="en-US"/>
              </w:rPr>
            </w:pPr>
            <w:r>
              <w:rPr>
                <w:lang w:val="en-US"/>
              </w:rPr>
              <w:t>True</w:t>
            </w:r>
          </w:p>
        </w:tc>
        <w:tc>
          <w:tcPr>
            <w:tcW w:w="1872" w:type="dxa"/>
          </w:tcPr>
          <w:p w14:paraId="1CFDB946" w14:textId="0FA695DA" w:rsidR="006B55F0" w:rsidRDefault="006B55F0" w:rsidP="006B55F0">
            <w:pPr>
              <w:rPr>
                <w:lang w:val="en-US"/>
              </w:rPr>
            </w:pPr>
            <w:r>
              <w:rPr>
                <w:lang w:val="en-US"/>
              </w:rPr>
              <w:t>0</w:t>
            </w:r>
          </w:p>
        </w:tc>
        <w:tc>
          <w:tcPr>
            <w:tcW w:w="1872" w:type="dxa"/>
          </w:tcPr>
          <w:p w14:paraId="4CB960F6" w14:textId="04CF79FB" w:rsidR="006B55F0" w:rsidRDefault="006B55F0" w:rsidP="006B55F0">
            <w:pPr>
              <w:rPr>
                <w:lang w:val="en-US"/>
              </w:rPr>
            </w:pPr>
            <w:r>
              <w:rPr>
                <w:lang w:val="en-US"/>
              </w:rPr>
              <w:t>True</w:t>
            </w:r>
          </w:p>
        </w:tc>
        <w:tc>
          <w:tcPr>
            <w:tcW w:w="1872" w:type="dxa"/>
          </w:tcPr>
          <w:p w14:paraId="7EC98F7C" w14:textId="268744FD" w:rsidR="006B55F0" w:rsidRDefault="006B55F0" w:rsidP="006B55F0">
            <w:pPr>
              <w:rPr>
                <w:lang w:val="en-US"/>
              </w:rPr>
            </w:pPr>
            <w:r>
              <w:rPr>
                <w:lang w:val="en-US"/>
              </w:rPr>
              <w:t>1065</w:t>
            </w:r>
          </w:p>
        </w:tc>
      </w:tr>
      <w:tr w:rsidR="006B55F0" w14:paraId="22BA9F95" w14:textId="77777777" w:rsidTr="006B55F0">
        <w:tblPrEx>
          <w:jc w:val="left"/>
        </w:tblPrEx>
        <w:tc>
          <w:tcPr>
            <w:tcW w:w="1872" w:type="dxa"/>
          </w:tcPr>
          <w:p w14:paraId="31F4CBD3" w14:textId="2E6E573B" w:rsidR="006B55F0" w:rsidRDefault="006B55F0" w:rsidP="006B55F0">
            <w:pPr>
              <w:rPr>
                <w:lang w:val="en-US"/>
              </w:rPr>
            </w:pPr>
            <w:r>
              <w:rPr>
                <w:lang w:val="en-US"/>
              </w:rPr>
              <w:t>Lhin4training</w:t>
            </w:r>
          </w:p>
        </w:tc>
        <w:tc>
          <w:tcPr>
            <w:tcW w:w="1872" w:type="dxa"/>
          </w:tcPr>
          <w:p w14:paraId="173C32A0" w14:textId="5A154A8C" w:rsidR="006B55F0" w:rsidRDefault="006B55F0" w:rsidP="006B55F0">
            <w:pPr>
              <w:rPr>
                <w:lang w:val="en-US"/>
              </w:rPr>
            </w:pPr>
            <w:r>
              <w:rPr>
                <w:lang w:val="en-US"/>
              </w:rPr>
              <w:t>True</w:t>
            </w:r>
          </w:p>
        </w:tc>
        <w:tc>
          <w:tcPr>
            <w:tcW w:w="1872" w:type="dxa"/>
          </w:tcPr>
          <w:p w14:paraId="7B6ED6D9" w14:textId="7DD9CE13" w:rsidR="006B55F0" w:rsidRDefault="006B55F0" w:rsidP="006B55F0">
            <w:pPr>
              <w:rPr>
                <w:lang w:val="en-US"/>
              </w:rPr>
            </w:pPr>
            <w:r>
              <w:rPr>
                <w:lang w:val="en-US"/>
              </w:rPr>
              <w:t>0</w:t>
            </w:r>
          </w:p>
        </w:tc>
        <w:tc>
          <w:tcPr>
            <w:tcW w:w="1872" w:type="dxa"/>
          </w:tcPr>
          <w:p w14:paraId="663541E9" w14:textId="27C39A5A" w:rsidR="006B55F0" w:rsidRDefault="006B55F0" w:rsidP="006B55F0">
            <w:pPr>
              <w:rPr>
                <w:lang w:val="en-US"/>
              </w:rPr>
            </w:pPr>
            <w:r>
              <w:rPr>
                <w:lang w:val="en-US"/>
              </w:rPr>
              <w:t>True</w:t>
            </w:r>
          </w:p>
        </w:tc>
        <w:tc>
          <w:tcPr>
            <w:tcW w:w="1872" w:type="dxa"/>
          </w:tcPr>
          <w:p w14:paraId="242E63E2" w14:textId="16053475" w:rsidR="006B55F0" w:rsidRDefault="006B55F0" w:rsidP="006B55F0">
            <w:pPr>
              <w:rPr>
                <w:lang w:val="en-US"/>
              </w:rPr>
            </w:pPr>
            <w:r>
              <w:rPr>
                <w:lang w:val="en-US"/>
              </w:rPr>
              <w:t>1113</w:t>
            </w:r>
          </w:p>
        </w:tc>
      </w:tr>
      <w:tr w:rsidR="006B55F0" w14:paraId="1DC90E1F"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6C88DFBB" w14:textId="60BA2419" w:rsidR="006B55F0" w:rsidRDefault="006B55F0" w:rsidP="006B55F0">
            <w:pPr>
              <w:rPr>
                <w:lang w:val="en-US"/>
              </w:rPr>
            </w:pPr>
            <w:proofErr w:type="spellStart"/>
            <w:r>
              <w:rPr>
                <w:lang w:val="en-US"/>
              </w:rPr>
              <w:t>Fortigate</w:t>
            </w:r>
            <w:proofErr w:type="spellEnd"/>
            <w:r>
              <w:rPr>
                <w:lang w:val="en-US"/>
              </w:rPr>
              <w:t>-SA</w:t>
            </w:r>
          </w:p>
        </w:tc>
        <w:tc>
          <w:tcPr>
            <w:tcW w:w="1872" w:type="dxa"/>
          </w:tcPr>
          <w:p w14:paraId="59FC0982" w14:textId="6007CABE" w:rsidR="006B55F0" w:rsidRDefault="006B55F0" w:rsidP="006B55F0">
            <w:pPr>
              <w:rPr>
                <w:lang w:val="en-US"/>
              </w:rPr>
            </w:pPr>
            <w:r>
              <w:rPr>
                <w:lang w:val="en-US"/>
              </w:rPr>
              <w:t>True</w:t>
            </w:r>
          </w:p>
        </w:tc>
        <w:tc>
          <w:tcPr>
            <w:tcW w:w="1872" w:type="dxa"/>
          </w:tcPr>
          <w:p w14:paraId="3505B4BE" w14:textId="25F9B7F0" w:rsidR="006B55F0" w:rsidRDefault="006B55F0" w:rsidP="006B55F0">
            <w:pPr>
              <w:rPr>
                <w:lang w:val="en-US"/>
              </w:rPr>
            </w:pPr>
            <w:r>
              <w:rPr>
                <w:lang w:val="en-US"/>
              </w:rPr>
              <w:t>0</w:t>
            </w:r>
          </w:p>
        </w:tc>
        <w:tc>
          <w:tcPr>
            <w:tcW w:w="1872" w:type="dxa"/>
          </w:tcPr>
          <w:p w14:paraId="36F3A1CF" w14:textId="78122EA7" w:rsidR="006B55F0" w:rsidRDefault="006B55F0" w:rsidP="006B55F0">
            <w:pPr>
              <w:rPr>
                <w:lang w:val="en-US"/>
              </w:rPr>
            </w:pPr>
            <w:r>
              <w:rPr>
                <w:lang w:val="en-US"/>
              </w:rPr>
              <w:t>True</w:t>
            </w:r>
          </w:p>
        </w:tc>
        <w:tc>
          <w:tcPr>
            <w:tcW w:w="1872" w:type="dxa"/>
          </w:tcPr>
          <w:p w14:paraId="3B93524C" w14:textId="6C94ACE8" w:rsidR="006B55F0" w:rsidRDefault="006B55F0" w:rsidP="006B55F0">
            <w:pPr>
              <w:rPr>
                <w:lang w:val="en-US"/>
              </w:rPr>
            </w:pPr>
            <w:r>
              <w:rPr>
                <w:lang w:val="en-US"/>
              </w:rPr>
              <w:t>5</w:t>
            </w:r>
          </w:p>
        </w:tc>
      </w:tr>
      <w:tr w:rsidR="006B55F0" w14:paraId="37780039" w14:textId="77777777" w:rsidTr="006B55F0">
        <w:tblPrEx>
          <w:jc w:val="left"/>
        </w:tblPrEx>
        <w:tc>
          <w:tcPr>
            <w:tcW w:w="1872" w:type="dxa"/>
          </w:tcPr>
          <w:p w14:paraId="452F6CF0" w14:textId="1EBA4462" w:rsidR="006B55F0" w:rsidRDefault="006B55F0" w:rsidP="006B55F0">
            <w:pPr>
              <w:rPr>
                <w:lang w:val="en-US"/>
              </w:rPr>
            </w:pPr>
            <w:proofErr w:type="spellStart"/>
            <w:r>
              <w:rPr>
                <w:lang w:val="en-US"/>
              </w:rPr>
              <w:t>ScanMIR</w:t>
            </w:r>
            <w:proofErr w:type="spellEnd"/>
          </w:p>
        </w:tc>
        <w:tc>
          <w:tcPr>
            <w:tcW w:w="1872" w:type="dxa"/>
          </w:tcPr>
          <w:p w14:paraId="47731D70" w14:textId="6ADE2011" w:rsidR="006B55F0" w:rsidRDefault="006B55F0" w:rsidP="006B55F0">
            <w:pPr>
              <w:rPr>
                <w:lang w:val="en-US"/>
              </w:rPr>
            </w:pPr>
            <w:r>
              <w:rPr>
                <w:lang w:val="en-US"/>
              </w:rPr>
              <w:t>True</w:t>
            </w:r>
          </w:p>
        </w:tc>
        <w:tc>
          <w:tcPr>
            <w:tcW w:w="1872" w:type="dxa"/>
          </w:tcPr>
          <w:p w14:paraId="263D1AE5" w14:textId="66811C6B" w:rsidR="006B55F0" w:rsidRDefault="006B55F0" w:rsidP="006B55F0">
            <w:pPr>
              <w:rPr>
                <w:lang w:val="en-US"/>
              </w:rPr>
            </w:pPr>
            <w:r>
              <w:rPr>
                <w:lang w:val="en-US"/>
              </w:rPr>
              <w:t>0</w:t>
            </w:r>
          </w:p>
        </w:tc>
        <w:tc>
          <w:tcPr>
            <w:tcW w:w="1872" w:type="dxa"/>
          </w:tcPr>
          <w:p w14:paraId="113D886E" w14:textId="022C129C" w:rsidR="006B55F0" w:rsidRDefault="006B55F0" w:rsidP="006B55F0">
            <w:pPr>
              <w:rPr>
                <w:lang w:val="en-US"/>
              </w:rPr>
            </w:pPr>
            <w:r>
              <w:rPr>
                <w:lang w:val="en-US"/>
              </w:rPr>
              <w:t>True</w:t>
            </w:r>
          </w:p>
        </w:tc>
        <w:tc>
          <w:tcPr>
            <w:tcW w:w="1872" w:type="dxa"/>
          </w:tcPr>
          <w:p w14:paraId="00A79126" w14:textId="6FD2A710" w:rsidR="006B55F0" w:rsidRDefault="006B55F0" w:rsidP="006B55F0">
            <w:pPr>
              <w:rPr>
                <w:lang w:val="en-US"/>
              </w:rPr>
            </w:pPr>
            <w:r>
              <w:rPr>
                <w:lang w:val="en-US"/>
              </w:rPr>
              <w:t>850</w:t>
            </w:r>
          </w:p>
        </w:tc>
      </w:tr>
      <w:tr w:rsidR="006B55F0" w14:paraId="1C67238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1AD6500" w14:textId="7F5FFA16" w:rsidR="006B55F0" w:rsidRDefault="006B55F0" w:rsidP="006B55F0">
            <w:pPr>
              <w:rPr>
                <w:lang w:val="en-US"/>
              </w:rPr>
            </w:pPr>
            <w:r>
              <w:rPr>
                <w:lang w:val="en-US"/>
              </w:rPr>
              <w:t>22d0035-winfuel</w:t>
            </w:r>
          </w:p>
        </w:tc>
        <w:tc>
          <w:tcPr>
            <w:tcW w:w="1872" w:type="dxa"/>
          </w:tcPr>
          <w:p w14:paraId="44086B38" w14:textId="200A16B4" w:rsidR="006B55F0" w:rsidRDefault="006B55F0" w:rsidP="006B55F0">
            <w:pPr>
              <w:rPr>
                <w:lang w:val="en-US"/>
              </w:rPr>
            </w:pPr>
            <w:r>
              <w:rPr>
                <w:lang w:val="en-US"/>
              </w:rPr>
              <w:t>True</w:t>
            </w:r>
          </w:p>
        </w:tc>
        <w:tc>
          <w:tcPr>
            <w:tcW w:w="1872" w:type="dxa"/>
          </w:tcPr>
          <w:p w14:paraId="1206225B" w14:textId="3E15C2D8" w:rsidR="006B55F0" w:rsidRDefault="006B55F0" w:rsidP="006B55F0">
            <w:pPr>
              <w:rPr>
                <w:lang w:val="en-US"/>
              </w:rPr>
            </w:pPr>
            <w:r>
              <w:rPr>
                <w:lang w:val="en-US"/>
              </w:rPr>
              <w:t>0</w:t>
            </w:r>
          </w:p>
        </w:tc>
        <w:tc>
          <w:tcPr>
            <w:tcW w:w="1872" w:type="dxa"/>
          </w:tcPr>
          <w:p w14:paraId="1060BCD3" w14:textId="63E0AEEF" w:rsidR="006B55F0" w:rsidRDefault="006B55F0" w:rsidP="006B55F0">
            <w:pPr>
              <w:rPr>
                <w:lang w:val="en-US"/>
              </w:rPr>
            </w:pPr>
            <w:r>
              <w:rPr>
                <w:lang w:val="en-US"/>
              </w:rPr>
              <w:t>True</w:t>
            </w:r>
          </w:p>
        </w:tc>
        <w:tc>
          <w:tcPr>
            <w:tcW w:w="1872" w:type="dxa"/>
          </w:tcPr>
          <w:p w14:paraId="6A38B43B" w14:textId="3DA3F831" w:rsidR="006B55F0" w:rsidRDefault="006B55F0" w:rsidP="006B55F0">
            <w:pPr>
              <w:rPr>
                <w:lang w:val="en-US"/>
              </w:rPr>
            </w:pPr>
            <w:r>
              <w:rPr>
                <w:lang w:val="en-US"/>
              </w:rPr>
              <w:t>521</w:t>
            </w:r>
          </w:p>
        </w:tc>
      </w:tr>
      <w:tr w:rsidR="006B55F0" w14:paraId="61F1996D" w14:textId="77777777" w:rsidTr="006B55F0">
        <w:tblPrEx>
          <w:jc w:val="left"/>
        </w:tblPrEx>
        <w:tc>
          <w:tcPr>
            <w:tcW w:w="1872" w:type="dxa"/>
          </w:tcPr>
          <w:p w14:paraId="3BCA1788" w14:textId="567542D2" w:rsidR="006B55F0" w:rsidRDefault="006B55F0" w:rsidP="006B55F0">
            <w:pPr>
              <w:rPr>
                <w:lang w:val="en-US"/>
              </w:rPr>
            </w:pPr>
            <w:r>
              <w:rPr>
                <w:lang w:val="en-US"/>
              </w:rPr>
              <w:t>pentest1</w:t>
            </w:r>
          </w:p>
        </w:tc>
        <w:tc>
          <w:tcPr>
            <w:tcW w:w="1872" w:type="dxa"/>
          </w:tcPr>
          <w:p w14:paraId="52F5860F" w14:textId="6B915604" w:rsidR="006B55F0" w:rsidRDefault="006B55F0" w:rsidP="006B55F0">
            <w:pPr>
              <w:rPr>
                <w:lang w:val="en-US"/>
              </w:rPr>
            </w:pPr>
            <w:r>
              <w:rPr>
                <w:lang w:val="en-US"/>
              </w:rPr>
              <w:t>False</w:t>
            </w:r>
          </w:p>
        </w:tc>
        <w:tc>
          <w:tcPr>
            <w:tcW w:w="1872" w:type="dxa"/>
          </w:tcPr>
          <w:p w14:paraId="3024DC7F" w14:textId="419DCE97" w:rsidR="006B55F0" w:rsidRDefault="006B55F0" w:rsidP="006B55F0">
            <w:pPr>
              <w:rPr>
                <w:lang w:val="en-US"/>
              </w:rPr>
            </w:pPr>
            <w:r>
              <w:rPr>
                <w:lang w:val="en-US"/>
              </w:rPr>
              <w:t>0</w:t>
            </w:r>
          </w:p>
        </w:tc>
        <w:tc>
          <w:tcPr>
            <w:tcW w:w="1872" w:type="dxa"/>
          </w:tcPr>
          <w:p w14:paraId="112BAEF5" w14:textId="5E0B4980" w:rsidR="006B55F0" w:rsidRDefault="006B55F0" w:rsidP="006B55F0">
            <w:pPr>
              <w:rPr>
                <w:lang w:val="en-US"/>
              </w:rPr>
            </w:pPr>
            <w:r>
              <w:rPr>
                <w:lang w:val="en-US"/>
              </w:rPr>
              <w:t>True</w:t>
            </w:r>
          </w:p>
        </w:tc>
        <w:tc>
          <w:tcPr>
            <w:tcW w:w="1872" w:type="dxa"/>
          </w:tcPr>
          <w:p w14:paraId="53E3B708" w14:textId="720F9AC0" w:rsidR="006B55F0" w:rsidRDefault="006B55F0" w:rsidP="006B55F0">
            <w:pPr>
              <w:rPr>
                <w:lang w:val="en-US"/>
              </w:rPr>
            </w:pPr>
            <w:r>
              <w:rPr>
                <w:lang w:val="en-US"/>
              </w:rPr>
              <w:t>776</w:t>
            </w:r>
          </w:p>
        </w:tc>
      </w:tr>
      <w:tr w:rsidR="006B55F0" w14:paraId="2C109E5A"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C97DD8B" w14:textId="5BB09D20" w:rsidR="006B55F0" w:rsidRDefault="006B55F0" w:rsidP="006B55F0">
            <w:pPr>
              <w:rPr>
                <w:lang w:val="en-US"/>
              </w:rPr>
            </w:pPr>
            <w:proofErr w:type="spellStart"/>
            <w:proofErr w:type="gramStart"/>
            <w:r>
              <w:rPr>
                <w:lang w:val="en-US"/>
              </w:rPr>
              <w:t>eastferris.mechanic</w:t>
            </w:r>
            <w:proofErr w:type="spellEnd"/>
            <w:proofErr w:type="gramEnd"/>
          </w:p>
        </w:tc>
        <w:tc>
          <w:tcPr>
            <w:tcW w:w="1872" w:type="dxa"/>
          </w:tcPr>
          <w:p w14:paraId="391AC309" w14:textId="2188CBB0" w:rsidR="006B55F0" w:rsidRDefault="006B55F0" w:rsidP="006B55F0">
            <w:pPr>
              <w:rPr>
                <w:lang w:val="en-US"/>
              </w:rPr>
            </w:pPr>
            <w:r>
              <w:rPr>
                <w:lang w:val="en-US"/>
              </w:rPr>
              <w:t>True</w:t>
            </w:r>
          </w:p>
        </w:tc>
        <w:tc>
          <w:tcPr>
            <w:tcW w:w="1872" w:type="dxa"/>
          </w:tcPr>
          <w:p w14:paraId="52B90A2F" w14:textId="17FAEA78" w:rsidR="006B55F0" w:rsidRDefault="006B55F0" w:rsidP="006B55F0">
            <w:pPr>
              <w:rPr>
                <w:lang w:val="en-US"/>
              </w:rPr>
            </w:pPr>
            <w:r>
              <w:rPr>
                <w:lang w:val="en-US"/>
              </w:rPr>
              <w:t>0</w:t>
            </w:r>
          </w:p>
        </w:tc>
        <w:tc>
          <w:tcPr>
            <w:tcW w:w="1872" w:type="dxa"/>
          </w:tcPr>
          <w:p w14:paraId="1FC885B7" w14:textId="1001B4AB" w:rsidR="006B55F0" w:rsidRDefault="006B55F0" w:rsidP="006B55F0">
            <w:pPr>
              <w:rPr>
                <w:lang w:val="en-US"/>
              </w:rPr>
            </w:pPr>
            <w:r>
              <w:rPr>
                <w:lang w:val="en-US"/>
              </w:rPr>
              <w:t>True</w:t>
            </w:r>
          </w:p>
        </w:tc>
        <w:tc>
          <w:tcPr>
            <w:tcW w:w="1872" w:type="dxa"/>
          </w:tcPr>
          <w:p w14:paraId="6ABE92BF" w14:textId="2C7CCB01" w:rsidR="006B55F0" w:rsidRDefault="006B55F0" w:rsidP="006B55F0">
            <w:pPr>
              <w:rPr>
                <w:lang w:val="en-US"/>
              </w:rPr>
            </w:pPr>
            <w:r>
              <w:rPr>
                <w:lang w:val="en-US"/>
              </w:rPr>
              <w:t>9</w:t>
            </w:r>
          </w:p>
        </w:tc>
      </w:tr>
      <w:tr w:rsidR="006B55F0" w14:paraId="5488B0D2" w14:textId="77777777" w:rsidTr="006B55F0">
        <w:tblPrEx>
          <w:jc w:val="left"/>
        </w:tblPrEx>
        <w:tc>
          <w:tcPr>
            <w:tcW w:w="1872" w:type="dxa"/>
          </w:tcPr>
          <w:p w14:paraId="1497AAEE" w14:textId="4A84B8C2" w:rsidR="006B55F0" w:rsidRDefault="006B55F0" w:rsidP="006B55F0">
            <w:pPr>
              <w:rPr>
                <w:lang w:val="en-US"/>
              </w:rPr>
            </w:pPr>
            <w:proofErr w:type="spellStart"/>
            <w:r>
              <w:rPr>
                <w:lang w:val="en-US"/>
              </w:rPr>
              <w:t>sagedotnet</w:t>
            </w:r>
            <w:proofErr w:type="spellEnd"/>
          </w:p>
        </w:tc>
        <w:tc>
          <w:tcPr>
            <w:tcW w:w="1872" w:type="dxa"/>
          </w:tcPr>
          <w:p w14:paraId="198523D6" w14:textId="60B0CAAF" w:rsidR="006B55F0" w:rsidRDefault="006B55F0" w:rsidP="006B55F0">
            <w:pPr>
              <w:rPr>
                <w:lang w:val="en-US"/>
              </w:rPr>
            </w:pPr>
            <w:r>
              <w:rPr>
                <w:lang w:val="en-US"/>
              </w:rPr>
              <w:t>False</w:t>
            </w:r>
          </w:p>
        </w:tc>
        <w:tc>
          <w:tcPr>
            <w:tcW w:w="1872" w:type="dxa"/>
          </w:tcPr>
          <w:p w14:paraId="23BC8523" w14:textId="795C7E1A" w:rsidR="006B55F0" w:rsidRDefault="006B55F0" w:rsidP="006B55F0">
            <w:pPr>
              <w:rPr>
                <w:lang w:val="en-US"/>
              </w:rPr>
            </w:pPr>
            <w:r>
              <w:rPr>
                <w:lang w:val="en-US"/>
              </w:rPr>
              <w:t>0</w:t>
            </w:r>
          </w:p>
        </w:tc>
        <w:tc>
          <w:tcPr>
            <w:tcW w:w="1872" w:type="dxa"/>
          </w:tcPr>
          <w:p w14:paraId="124C52A1" w14:textId="6C5EA62D" w:rsidR="006B55F0" w:rsidRDefault="006B55F0" w:rsidP="006B55F0">
            <w:pPr>
              <w:rPr>
                <w:lang w:val="en-US"/>
              </w:rPr>
            </w:pPr>
            <w:r>
              <w:rPr>
                <w:lang w:val="en-US"/>
              </w:rPr>
              <w:t>True</w:t>
            </w:r>
          </w:p>
        </w:tc>
        <w:tc>
          <w:tcPr>
            <w:tcW w:w="1872" w:type="dxa"/>
          </w:tcPr>
          <w:p w14:paraId="150AA5D6" w14:textId="0619FA92" w:rsidR="006B55F0" w:rsidRDefault="006B55F0" w:rsidP="006B55F0">
            <w:pPr>
              <w:rPr>
                <w:lang w:val="en-US"/>
              </w:rPr>
            </w:pPr>
            <w:r>
              <w:rPr>
                <w:lang w:val="en-US"/>
              </w:rPr>
              <w:t>1029</w:t>
            </w:r>
          </w:p>
        </w:tc>
      </w:tr>
      <w:tr w:rsidR="006B55F0" w14:paraId="2E7C48BF"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AF45D54" w14:textId="2DAE6E02" w:rsidR="006B55F0" w:rsidRDefault="006B55F0" w:rsidP="006B55F0">
            <w:pPr>
              <w:rPr>
                <w:lang w:val="en-US"/>
              </w:rPr>
            </w:pPr>
            <w:r>
              <w:rPr>
                <w:lang w:val="en-US"/>
              </w:rPr>
              <w:t>CWMESXI</w:t>
            </w:r>
          </w:p>
        </w:tc>
        <w:tc>
          <w:tcPr>
            <w:tcW w:w="1872" w:type="dxa"/>
          </w:tcPr>
          <w:p w14:paraId="2BAD2EB7" w14:textId="17BF1AB2" w:rsidR="006B55F0" w:rsidRDefault="006B55F0" w:rsidP="006B55F0">
            <w:pPr>
              <w:rPr>
                <w:lang w:val="en-US"/>
              </w:rPr>
            </w:pPr>
            <w:r>
              <w:rPr>
                <w:lang w:val="en-US"/>
              </w:rPr>
              <w:t>True</w:t>
            </w:r>
          </w:p>
        </w:tc>
        <w:tc>
          <w:tcPr>
            <w:tcW w:w="1872" w:type="dxa"/>
          </w:tcPr>
          <w:p w14:paraId="2DE5FC19" w14:textId="196FDB95" w:rsidR="006B55F0" w:rsidRDefault="006B55F0" w:rsidP="006B55F0">
            <w:pPr>
              <w:rPr>
                <w:lang w:val="en-US"/>
              </w:rPr>
            </w:pPr>
            <w:r>
              <w:rPr>
                <w:lang w:val="en-US"/>
              </w:rPr>
              <w:t>0</w:t>
            </w:r>
          </w:p>
        </w:tc>
        <w:tc>
          <w:tcPr>
            <w:tcW w:w="1872" w:type="dxa"/>
          </w:tcPr>
          <w:p w14:paraId="6B0507D9" w14:textId="7347B074" w:rsidR="006B55F0" w:rsidRDefault="006B55F0" w:rsidP="006B55F0">
            <w:pPr>
              <w:rPr>
                <w:lang w:val="en-US"/>
              </w:rPr>
            </w:pPr>
            <w:r>
              <w:rPr>
                <w:lang w:val="en-US"/>
              </w:rPr>
              <w:t>True</w:t>
            </w:r>
          </w:p>
        </w:tc>
        <w:tc>
          <w:tcPr>
            <w:tcW w:w="1872" w:type="dxa"/>
          </w:tcPr>
          <w:p w14:paraId="3B0AF596" w14:textId="20493D5E" w:rsidR="006B55F0" w:rsidRDefault="006B55F0" w:rsidP="006B55F0">
            <w:pPr>
              <w:rPr>
                <w:lang w:val="en-US"/>
              </w:rPr>
            </w:pPr>
            <w:r>
              <w:rPr>
                <w:lang w:val="en-US"/>
              </w:rPr>
              <w:t>772</w:t>
            </w:r>
          </w:p>
        </w:tc>
      </w:tr>
      <w:tr w:rsidR="006B55F0" w14:paraId="0A23A3CE" w14:textId="77777777" w:rsidTr="006B55F0">
        <w:tblPrEx>
          <w:jc w:val="left"/>
        </w:tblPrEx>
        <w:tc>
          <w:tcPr>
            <w:tcW w:w="1872" w:type="dxa"/>
          </w:tcPr>
          <w:p w14:paraId="70FF8546" w14:textId="34C3EFEE" w:rsidR="006B55F0" w:rsidRDefault="006B55F0" w:rsidP="006B55F0">
            <w:pPr>
              <w:rPr>
                <w:lang w:val="en-US"/>
              </w:rPr>
            </w:pPr>
            <w:r>
              <w:rPr>
                <w:lang w:val="en-US"/>
              </w:rPr>
              <w:t>MIRTCPSRV</w:t>
            </w:r>
          </w:p>
        </w:tc>
        <w:tc>
          <w:tcPr>
            <w:tcW w:w="1872" w:type="dxa"/>
          </w:tcPr>
          <w:p w14:paraId="15A8CFFC" w14:textId="5BD83A74" w:rsidR="006B55F0" w:rsidRDefault="006B55F0" w:rsidP="006B55F0">
            <w:pPr>
              <w:rPr>
                <w:lang w:val="en-US"/>
              </w:rPr>
            </w:pPr>
            <w:r>
              <w:rPr>
                <w:lang w:val="en-US"/>
              </w:rPr>
              <w:t>True</w:t>
            </w:r>
          </w:p>
        </w:tc>
        <w:tc>
          <w:tcPr>
            <w:tcW w:w="1872" w:type="dxa"/>
          </w:tcPr>
          <w:p w14:paraId="083FAC46" w14:textId="11474870" w:rsidR="006B55F0" w:rsidRDefault="006B55F0" w:rsidP="006B55F0">
            <w:pPr>
              <w:rPr>
                <w:lang w:val="en-US"/>
              </w:rPr>
            </w:pPr>
            <w:r>
              <w:rPr>
                <w:lang w:val="en-US"/>
              </w:rPr>
              <w:t>0</w:t>
            </w:r>
          </w:p>
        </w:tc>
        <w:tc>
          <w:tcPr>
            <w:tcW w:w="1872" w:type="dxa"/>
          </w:tcPr>
          <w:p w14:paraId="0DC0B5FA" w14:textId="76B2B16C" w:rsidR="006B55F0" w:rsidRDefault="006B55F0" w:rsidP="006B55F0">
            <w:pPr>
              <w:rPr>
                <w:lang w:val="en-US"/>
              </w:rPr>
            </w:pPr>
            <w:r>
              <w:rPr>
                <w:lang w:val="en-US"/>
              </w:rPr>
              <w:t>True</w:t>
            </w:r>
          </w:p>
        </w:tc>
        <w:tc>
          <w:tcPr>
            <w:tcW w:w="1872" w:type="dxa"/>
          </w:tcPr>
          <w:p w14:paraId="3511E24E" w14:textId="77777777" w:rsidR="006B55F0" w:rsidRDefault="006B55F0" w:rsidP="006B55F0">
            <w:pPr>
              <w:rPr>
                <w:lang w:val="en-US"/>
              </w:rPr>
            </w:pPr>
          </w:p>
        </w:tc>
      </w:tr>
      <w:tr w:rsidR="006B55F0" w14:paraId="5EABDFF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44FC4AB" w14:textId="404D7A0A" w:rsidR="006B55F0" w:rsidRDefault="006B55F0" w:rsidP="006B55F0">
            <w:pPr>
              <w:rPr>
                <w:lang w:val="en-US"/>
              </w:rPr>
            </w:pPr>
            <w:r>
              <w:rPr>
                <w:lang w:val="en-US"/>
              </w:rPr>
              <w:t>brantmechanic3</w:t>
            </w:r>
          </w:p>
        </w:tc>
        <w:tc>
          <w:tcPr>
            <w:tcW w:w="1872" w:type="dxa"/>
          </w:tcPr>
          <w:p w14:paraId="53389BC0" w14:textId="774FAA92" w:rsidR="006B55F0" w:rsidRDefault="006B55F0" w:rsidP="006B55F0">
            <w:pPr>
              <w:rPr>
                <w:lang w:val="en-US"/>
              </w:rPr>
            </w:pPr>
            <w:r>
              <w:rPr>
                <w:lang w:val="en-US"/>
              </w:rPr>
              <w:t>True</w:t>
            </w:r>
          </w:p>
        </w:tc>
        <w:tc>
          <w:tcPr>
            <w:tcW w:w="1872" w:type="dxa"/>
          </w:tcPr>
          <w:p w14:paraId="3DBC0777" w14:textId="464F942E" w:rsidR="006B55F0" w:rsidRDefault="006B55F0" w:rsidP="006B55F0">
            <w:pPr>
              <w:rPr>
                <w:lang w:val="en-US"/>
              </w:rPr>
            </w:pPr>
            <w:r>
              <w:rPr>
                <w:lang w:val="en-US"/>
              </w:rPr>
              <w:t>0</w:t>
            </w:r>
          </w:p>
        </w:tc>
        <w:tc>
          <w:tcPr>
            <w:tcW w:w="1872" w:type="dxa"/>
          </w:tcPr>
          <w:p w14:paraId="71773D97" w14:textId="75F48D56" w:rsidR="006B55F0" w:rsidRDefault="006B55F0" w:rsidP="006B55F0">
            <w:pPr>
              <w:rPr>
                <w:lang w:val="en-US"/>
              </w:rPr>
            </w:pPr>
            <w:r>
              <w:rPr>
                <w:lang w:val="en-US"/>
              </w:rPr>
              <w:t>True</w:t>
            </w:r>
          </w:p>
        </w:tc>
        <w:tc>
          <w:tcPr>
            <w:tcW w:w="1872" w:type="dxa"/>
          </w:tcPr>
          <w:p w14:paraId="0682B023" w14:textId="77777777" w:rsidR="006B55F0" w:rsidRDefault="006B55F0" w:rsidP="006B55F0">
            <w:pPr>
              <w:rPr>
                <w:lang w:val="en-US"/>
              </w:rPr>
            </w:pPr>
          </w:p>
        </w:tc>
      </w:tr>
      <w:tr w:rsidR="006B55F0" w14:paraId="73DB66D4" w14:textId="77777777" w:rsidTr="006B55F0">
        <w:tblPrEx>
          <w:jc w:val="left"/>
        </w:tblPrEx>
        <w:tc>
          <w:tcPr>
            <w:tcW w:w="1872" w:type="dxa"/>
          </w:tcPr>
          <w:p w14:paraId="02BB075B" w14:textId="41DF1A46" w:rsidR="006B55F0" w:rsidRDefault="006B55F0" w:rsidP="006B55F0">
            <w:pPr>
              <w:rPr>
                <w:lang w:val="en-US"/>
              </w:rPr>
            </w:pPr>
            <w:proofErr w:type="spellStart"/>
            <w:r>
              <w:rPr>
                <w:lang w:val="en-US"/>
              </w:rPr>
              <w:t>dattosrvc</w:t>
            </w:r>
            <w:proofErr w:type="spellEnd"/>
          </w:p>
        </w:tc>
        <w:tc>
          <w:tcPr>
            <w:tcW w:w="1872" w:type="dxa"/>
          </w:tcPr>
          <w:p w14:paraId="5C15E9A0" w14:textId="26FFB6FD" w:rsidR="006B55F0" w:rsidRDefault="006B55F0" w:rsidP="006B55F0">
            <w:pPr>
              <w:rPr>
                <w:lang w:val="en-US"/>
              </w:rPr>
            </w:pPr>
            <w:r>
              <w:rPr>
                <w:lang w:val="en-US"/>
              </w:rPr>
              <w:t>True</w:t>
            </w:r>
          </w:p>
        </w:tc>
        <w:tc>
          <w:tcPr>
            <w:tcW w:w="1872" w:type="dxa"/>
          </w:tcPr>
          <w:p w14:paraId="4FB0887A" w14:textId="3B1BCD4B" w:rsidR="006B55F0" w:rsidRDefault="006B55F0" w:rsidP="006B55F0">
            <w:pPr>
              <w:rPr>
                <w:lang w:val="en-US"/>
              </w:rPr>
            </w:pPr>
            <w:r>
              <w:rPr>
                <w:lang w:val="en-US"/>
              </w:rPr>
              <w:t>0</w:t>
            </w:r>
          </w:p>
        </w:tc>
        <w:tc>
          <w:tcPr>
            <w:tcW w:w="1872" w:type="dxa"/>
          </w:tcPr>
          <w:p w14:paraId="427089A3" w14:textId="349F97BB" w:rsidR="006B55F0" w:rsidRDefault="006B55F0" w:rsidP="006B55F0">
            <w:pPr>
              <w:rPr>
                <w:lang w:val="en-US"/>
              </w:rPr>
            </w:pPr>
            <w:r>
              <w:rPr>
                <w:lang w:val="en-US"/>
              </w:rPr>
              <w:t>True</w:t>
            </w:r>
          </w:p>
        </w:tc>
        <w:tc>
          <w:tcPr>
            <w:tcW w:w="1872" w:type="dxa"/>
          </w:tcPr>
          <w:p w14:paraId="725CF978" w14:textId="77777777" w:rsidR="006B55F0" w:rsidRDefault="006B55F0" w:rsidP="006B55F0">
            <w:pPr>
              <w:rPr>
                <w:lang w:val="en-US"/>
              </w:rPr>
            </w:pPr>
          </w:p>
        </w:tc>
      </w:tr>
      <w:tr w:rsidR="006B55F0" w14:paraId="178854CF"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304C522" w14:textId="698CA078" w:rsidR="006B55F0" w:rsidRDefault="006B55F0" w:rsidP="006B55F0">
            <w:pPr>
              <w:rPr>
                <w:lang w:val="en-US"/>
              </w:rPr>
            </w:pPr>
            <w:proofErr w:type="spellStart"/>
            <w:r>
              <w:rPr>
                <w:lang w:val="en-US"/>
              </w:rPr>
              <w:t>rdssrv</w:t>
            </w:r>
            <w:proofErr w:type="spellEnd"/>
          </w:p>
        </w:tc>
        <w:tc>
          <w:tcPr>
            <w:tcW w:w="1872" w:type="dxa"/>
          </w:tcPr>
          <w:p w14:paraId="290B7568" w14:textId="52F51CFE" w:rsidR="006B55F0" w:rsidRDefault="006B55F0" w:rsidP="006B55F0">
            <w:pPr>
              <w:rPr>
                <w:lang w:val="en-US"/>
              </w:rPr>
            </w:pPr>
            <w:r>
              <w:rPr>
                <w:lang w:val="en-US"/>
              </w:rPr>
              <w:t>True</w:t>
            </w:r>
          </w:p>
        </w:tc>
        <w:tc>
          <w:tcPr>
            <w:tcW w:w="1872" w:type="dxa"/>
          </w:tcPr>
          <w:p w14:paraId="37A3D845" w14:textId="206630B7" w:rsidR="006B55F0" w:rsidRDefault="006B55F0" w:rsidP="006B55F0">
            <w:pPr>
              <w:rPr>
                <w:lang w:val="en-US"/>
              </w:rPr>
            </w:pPr>
            <w:r>
              <w:rPr>
                <w:lang w:val="en-US"/>
              </w:rPr>
              <w:t>0</w:t>
            </w:r>
          </w:p>
        </w:tc>
        <w:tc>
          <w:tcPr>
            <w:tcW w:w="1872" w:type="dxa"/>
          </w:tcPr>
          <w:p w14:paraId="23AC9F77" w14:textId="0B679A4D" w:rsidR="006B55F0" w:rsidRDefault="006B55F0" w:rsidP="006B55F0">
            <w:pPr>
              <w:rPr>
                <w:lang w:val="en-US"/>
              </w:rPr>
            </w:pPr>
            <w:r>
              <w:rPr>
                <w:lang w:val="en-US"/>
              </w:rPr>
              <w:t>True</w:t>
            </w:r>
          </w:p>
        </w:tc>
        <w:tc>
          <w:tcPr>
            <w:tcW w:w="1872" w:type="dxa"/>
          </w:tcPr>
          <w:p w14:paraId="306E6E40" w14:textId="77777777" w:rsidR="006B55F0" w:rsidRDefault="006B55F0" w:rsidP="006B55F0">
            <w:pPr>
              <w:rPr>
                <w:lang w:val="en-US"/>
              </w:rPr>
            </w:pPr>
          </w:p>
        </w:tc>
      </w:tr>
      <w:tr w:rsidR="006B55F0" w14:paraId="5F13A3F4" w14:textId="77777777" w:rsidTr="006B55F0">
        <w:tblPrEx>
          <w:jc w:val="left"/>
        </w:tblPrEx>
        <w:tc>
          <w:tcPr>
            <w:tcW w:w="1872" w:type="dxa"/>
          </w:tcPr>
          <w:p w14:paraId="642A4E95" w14:textId="209729D5" w:rsidR="006B55F0" w:rsidRDefault="006B55F0" w:rsidP="006B55F0">
            <w:pPr>
              <w:rPr>
                <w:lang w:val="en-US"/>
              </w:rPr>
            </w:pPr>
            <w:proofErr w:type="spellStart"/>
            <w:r>
              <w:rPr>
                <w:lang w:val="en-US"/>
              </w:rPr>
              <w:t>ldapvoy</w:t>
            </w:r>
            <w:proofErr w:type="spellEnd"/>
          </w:p>
        </w:tc>
        <w:tc>
          <w:tcPr>
            <w:tcW w:w="1872" w:type="dxa"/>
          </w:tcPr>
          <w:p w14:paraId="46158B9C" w14:textId="622C8A26" w:rsidR="006B55F0" w:rsidRDefault="006B55F0" w:rsidP="006B55F0">
            <w:pPr>
              <w:rPr>
                <w:lang w:val="en-US"/>
              </w:rPr>
            </w:pPr>
            <w:r>
              <w:rPr>
                <w:lang w:val="en-US"/>
              </w:rPr>
              <w:t>True</w:t>
            </w:r>
          </w:p>
        </w:tc>
        <w:tc>
          <w:tcPr>
            <w:tcW w:w="1872" w:type="dxa"/>
          </w:tcPr>
          <w:p w14:paraId="4399C593" w14:textId="61BCAF5E" w:rsidR="006B55F0" w:rsidRDefault="006B55F0" w:rsidP="006B55F0">
            <w:pPr>
              <w:rPr>
                <w:lang w:val="en-US"/>
              </w:rPr>
            </w:pPr>
            <w:r>
              <w:rPr>
                <w:lang w:val="en-US"/>
              </w:rPr>
              <w:t>0</w:t>
            </w:r>
          </w:p>
        </w:tc>
        <w:tc>
          <w:tcPr>
            <w:tcW w:w="1872" w:type="dxa"/>
          </w:tcPr>
          <w:p w14:paraId="7D3D7370" w14:textId="1EA081A4" w:rsidR="006B55F0" w:rsidRDefault="006B55F0" w:rsidP="006B55F0">
            <w:pPr>
              <w:rPr>
                <w:lang w:val="en-US"/>
              </w:rPr>
            </w:pPr>
            <w:r>
              <w:rPr>
                <w:lang w:val="en-US"/>
              </w:rPr>
              <w:t>True</w:t>
            </w:r>
          </w:p>
        </w:tc>
        <w:tc>
          <w:tcPr>
            <w:tcW w:w="1872" w:type="dxa"/>
          </w:tcPr>
          <w:p w14:paraId="39828420" w14:textId="0E9A37EA" w:rsidR="006B55F0" w:rsidRDefault="006B55F0" w:rsidP="006B55F0">
            <w:pPr>
              <w:rPr>
                <w:lang w:val="en-US"/>
              </w:rPr>
            </w:pPr>
            <w:r>
              <w:rPr>
                <w:lang w:val="en-US"/>
              </w:rPr>
              <w:t>937</w:t>
            </w:r>
          </w:p>
        </w:tc>
      </w:tr>
      <w:tr w:rsidR="006B55F0" w14:paraId="3F99CA7E"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0F85A9CD" w14:textId="4D5FBC7C" w:rsidR="006B55F0" w:rsidRDefault="006B55F0" w:rsidP="006B55F0">
            <w:pPr>
              <w:rPr>
                <w:lang w:val="en-US"/>
              </w:rPr>
            </w:pPr>
            <w:r>
              <w:rPr>
                <w:lang w:val="en-US"/>
              </w:rPr>
              <w:t>veeam2023srv</w:t>
            </w:r>
          </w:p>
        </w:tc>
        <w:tc>
          <w:tcPr>
            <w:tcW w:w="1872" w:type="dxa"/>
          </w:tcPr>
          <w:p w14:paraId="15CFCF01" w14:textId="6CCECEE4" w:rsidR="006B55F0" w:rsidRDefault="006B55F0" w:rsidP="006B55F0">
            <w:pPr>
              <w:rPr>
                <w:lang w:val="en-US"/>
              </w:rPr>
            </w:pPr>
            <w:r>
              <w:rPr>
                <w:lang w:val="en-US"/>
              </w:rPr>
              <w:t>True</w:t>
            </w:r>
          </w:p>
        </w:tc>
        <w:tc>
          <w:tcPr>
            <w:tcW w:w="1872" w:type="dxa"/>
          </w:tcPr>
          <w:p w14:paraId="60450F4F" w14:textId="54E3E59B" w:rsidR="006B55F0" w:rsidRDefault="006B55F0" w:rsidP="006B55F0">
            <w:pPr>
              <w:rPr>
                <w:lang w:val="en-US"/>
              </w:rPr>
            </w:pPr>
            <w:r>
              <w:rPr>
                <w:lang w:val="en-US"/>
              </w:rPr>
              <w:t>8</w:t>
            </w:r>
          </w:p>
        </w:tc>
        <w:tc>
          <w:tcPr>
            <w:tcW w:w="1872" w:type="dxa"/>
          </w:tcPr>
          <w:p w14:paraId="54694182" w14:textId="45EC50FC" w:rsidR="006B55F0" w:rsidRDefault="006B55F0" w:rsidP="006B55F0">
            <w:pPr>
              <w:rPr>
                <w:lang w:val="en-US"/>
              </w:rPr>
            </w:pPr>
            <w:r>
              <w:rPr>
                <w:lang w:val="en-US"/>
              </w:rPr>
              <w:t>True</w:t>
            </w:r>
          </w:p>
        </w:tc>
        <w:tc>
          <w:tcPr>
            <w:tcW w:w="1872" w:type="dxa"/>
          </w:tcPr>
          <w:p w14:paraId="65030313" w14:textId="15EBC00C" w:rsidR="006B55F0" w:rsidRDefault="006B55F0" w:rsidP="006B55F0">
            <w:pPr>
              <w:rPr>
                <w:lang w:val="en-US"/>
              </w:rPr>
            </w:pPr>
            <w:r>
              <w:rPr>
                <w:lang w:val="en-US"/>
              </w:rPr>
              <w:t>8</w:t>
            </w:r>
          </w:p>
        </w:tc>
      </w:tr>
      <w:tr w:rsidR="006B55F0" w14:paraId="5C479D58" w14:textId="77777777" w:rsidTr="006B55F0">
        <w:tblPrEx>
          <w:jc w:val="left"/>
        </w:tblPrEx>
        <w:tc>
          <w:tcPr>
            <w:tcW w:w="1872" w:type="dxa"/>
          </w:tcPr>
          <w:p w14:paraId="09FA0E68" w14:textId="10334070" w:rsidR="006B55F0" w:rsidRDefault="006B55F0" w:rsidP="006B55F0">
            <w:pPr>
              <w:rPr>
                <w:lang w:val="en-US"/>
              </w:rPr>
            </w:pPr>
            <w:proofErr w:type="spellStart"/>
            <w:r>
              <w:rPr>
                <w:lang w:val="en-US"/>
              </w:rPr>
              <w:t>Sudbury.Mechanic</w:t>
            </w:r>
            <w:proofErr w:type="spellEnd"/>
          </w:p>
        </w:tc>
        <w:tc>
          <w:tcPr>
            <w:tcW w:w="1872" w:type="dxa"/>
          </w:tcPr>
          <w:p w14:paraId="59075BF5" w14:textId="193BC562" w:rsidR="006B55F0" w:rsidRDefault="006B55F0" w:rsidP="006B55F0">
            <w:pPr>
              <w:rPr>
                <w:lang w:val="en-US"/>
              </w:rPr>
            </w:pPr>
            <w:r>
              <w:rPr>
                <w:lang w:val="en-US"/>
              </w:rPr>
              <w:t>True</w:t>
            </w:r>
          </w:p>
        </w:tc>
        <w:tc>
          <w:tcPr>
            <w:tcW w:w="1872" w:type="dxa"/>
          </w:tcPr>
          <w:p w14:paraId="0A5FBE58" w14:textId="250FF906" w:rsidR="006B55F0" w:rsidRDefault="006B55F0" w:rsidP="006B55F0">
            <w:pPr>
              <w:rPr>
                <w:lang w:val="en-US"/>
              </w:rPr>
            </w:pPr>
            <w:r>
              <w:rPr>
                <w:lang w:val="en-US"/>
              </w:rPr>
              <w:t>0</w:t>
            </w:r>
          </w:p>
        </w:tc>
        <w:tc>
          <w:tcPr>
            <w:tcW w:w="1872" w:type="dxa"/>
          </w:tcPr>
          <w:p w14:paraId="1615DE82" w14:textId="70D12C66" w:rsidR="006B55F0" w:rsidRDefault="006B55F0" w:rsidP="006B55F0">
            <w:pPr>
              <w:rPr>
                <w:lang w:val="en-US"/>
              </w:rPr>
            </w:pPr>
            <w:r>
              <w:rPr>
                <w:lang w:val="en-US"/>
              </w:rPr>
              <w:t>True</w:t>
            </w:r>
          </w:p>
        </w:tc>
        <w:tc>
          <w:tcPr>
            <w:tcW w:w="1872" w:type="dxa"/>
          </w:tcPr>
          <w:p w14:paraId="6005DEF7" w14:textId="23A1415D" w:rsidR="006B55F0" w:rsidRDefault="006B55F0" w:rsidP="006B55F0">
            <w:pPr>
              <w:rPr>
                <w:lang w:val="en-US"/>
              </w:rPr>
            </w:pPr>
            <w:r>
              <w:rPr>
                <w:lang w:val="en-US"/>
              </w:rPr>
              <w:t>10</w:t>
            </w:r>
          </w:p>
        </w:tc>
      </w:tr>
      <w:tr w:rsidR="006B55F0" w14:paraId="6071B6A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26C1D39" w14:textId="7C554D72" w:rsidR="006B55F0" w:rsidRDefault="006B55F0" w:rsidP="006B55F0">
            <w:pPr>
              <w:rPr>
                <w:lang w:val="en-US"/>
              </w:rPr>
            </w:pPr>
            <w:proofErr w:type="spellStart"/>
            <w:r>
              <w:rPr>
                <w:lang w:val="en-US"/>
              </w:rPr>
              <w:t>cwautosrv</w:t>
            </w:r>
            <w:proofErr w:type="spellEnd"/>
          </w:p>
        </w:tc>
        <w:tc>
          <w:tcPr>
            <w:tcW w:w="1872" w:type="dxa"/>
          </w:tcPr>
          <w:p w14:paraId="48A9EEE5" w14:textId="6F89053F" w:rsidR="006B55F0" w:rsidRDefault="006B55F0" w:rsidP="006B55F0">
            <w:pPr>
              <w:rPr>
                <w:lang w:val="en-US"/>
              </w:rPr>
            </w:pPr>
            <w:r>
              <w:rPr>
                <w:lang w:val="en-US"/>
              </w:rPr>
              <w:t>True</w:t>
            </w:r>
          </w:p>
        </w:tc>
        <w:tc>
          <w:tcPr>
            <w:tcW w:w="1872" w:type="dxa"/>
          </w:tcPr>
          <w:p w14:paraId="3A3EA334" w14:textId="769B4562" w:rsidR="006B55F0" w:rsidRDefault="006B55F0" w:rsidP="006B55F0">
            <w:pPr>
              <w:rPr>
                <w:lang w:val="en-US"/>
              </w:rPr>
            </w:pPr>
            <w:r>
              <w:rPr>
                <w:lang w:val="en-US"/>
              </w:rPr>
              <w:t>0</w:t>
            </w:r>
          </w:p>
        </w:tc>
        <w:tc>
          <w:tcPr>
            <w:tcW w:w="1872" w:type="dxa"/>
          </w:tcPr>
          <w:p w14:paraId="1007DDD5" w14:textId="3DC1B86A" w:rsidR="006B55F0" w:rsidRDefault="006B55F0" w:rsidP="006B55F0">
            <w:pPr>
              <w:rPr>
                <w:lang w:val="en-US"/>
              </w:rPr>
            </w:pPr>
            <w:r>
              <w:rPr>
                <w:lang w:val="en-US"/>
              </w:rPr>
              <w:t>True</w:t>
            </w:r>
          </w:p>
        </w:tc>
        <w:tc>
          <w:tcPr>
            <w:tcW w:w="1872" w:type="dxa"/>
          </w:tcPr>
          <w:p w14:paraId="18D5E2FD" w14:textId="4BCC7F11" w:rsidR="006B55F0" w:rsidRDefault="006B55F0" w:rsidP="006B55F0">
            <w:pPr>
              <w:rPr>
                <w:lang w:val="en-US"/>
              </w:rPr>
            </w:pPr>
            <w:r>
              <w:rPr>
                <w:lang w:val="en-US"/>
              </w:rPr>
              <w:t>36</w:t>
            </w:r>
          </w:p>
        </w:tc>
      </w:tr>
      <w:tr w:rsidR="006B55F0" w14:paraId="341AB327" w14:textId="77777777" w:rsidTr="006B55F0">
        <w:tblPrEx>
          <w:jc w:val="left"/>
        </w:tblPrEx>
        <w:tc>
          <w:tcPr>
            <w:tcW w:w="1872" w:type="dxa"/>
          </w:tcPr>
          <w:p w14:paraId="057863EF" w14:textId="7F3390BB" w:rsidR="006B55F0" w:rsidRDefault="006B55F0" w:rsidP="006B55F0">
            <w:pPr>
              <w:rPr>
                <w:lang w:val="en-US"/>
              </w:rPr>
            </w:pPr>
            <w:proofErr w:type="spellStart"/>
            <w:r>
              <w:rPr>
                <w:lang w:val="en-US"/>
              </w:rPr>
              <w:t>ldap_bind</w:t>
            </w:r>
            <w:proofErr w:type="spellEnd"/>
          </w:p>
        </w:tc>
        <w:tc>
          <w:tcPr>
            <w:tcW w:w="1872" w:type="dxa"/>
          </w:tcPr>
          <w:p w14:paraId="769E7DB2" w14:textId="784442CD" w:rsidR="006B55F0" w:rsidRDefault="006B55F0" w:rsidP="006B55F0">
            <w:pPr>
              <w:rPr>
                <w:lang w:val="en-US"/>
              </w:rPr>
            </w:pPr>
            <w:r>
              <w:rPr>
                <w:lang w:val="en-US"/>
              </w:rPr>
              <w:t>True</w:t>
            </w:r>
          </w:p>
        </w:tc>
        <w:tc>
          <w:tcPr>
            <w:tcW w:w="1872" w:type="dxa"/>
          </w:tcPr>
          <w:p w14:paraId="39490682" w14:textId="6DC3AFD3" w:rsidR="006B55F0" w:rsidRDefault="006B55F0" w:rsidP="006B55F0">
            <w:pPr>
              <w:rPr>
                <w:lang w:val="en-US"/>
              </w:rPr>
            </w:pPr>
            <w:r>
              <w:rPr>
                <w:lang w:val="en-US"/>
              </w:rPr>
              <w:t>0</w:t>
            </w:r>
          </w:p>
        </w:tc>
        <w:tc>
          <w:tcPr>
            <w:tcW w:w="1872" w:type="dxa"/>
          </w:tcPr>
          <w:p w14:paraId="418B71FB" w14:textId="073D2D83" w:rsidR="006B55F0" w:rsidRDefault="006B55F0" w:rsidP="006B55F0">
            <w:pPr>
              <w:rPr>
                <w:lang w:val="en-US"/>
              </w:rPr>
            </w:pPr>
            <w:r>
              <w:rPr>
                <w:lang w:val="en-US"/>
              </w:rPr>
              <w:t>True</w:t>
            </w:r>
          </w:p>
        </w:tc>
        <w:tc>
          <w:tcPr>
            <w:tcW w:w="1872" w:type="dxa"/>
          </w:tcPr>
          <w:p w14:paraId="1DA09256" w14:textId="5107B7CE" w:rsidR="006B55F0" w:rsidRDefault="006B55F0" w:rsidP="006B55F0">
            <w:pPr>
              <w:rPr>
                <w:lang w:val="en-US"/>
              </w:rPr>
            </w:pPr>
            <w:r>
              <w:rPr>
                <w:lang w:val="en-US"/>
              </w:rPr>
              <w:t>241</w:t>
            </w:r>
          </w:p>
        </w:tc>
      </w:tr>
      <w:tr w:rsidR="006B55F0" w14:paraId="4DDCF03B"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F57A4B3" w14:textId="30234309" w:rsidR="006B55F0" w:rsidRDefault="006B55F0" w:rsidP="006B55F0">
            <w:pPr>
              <w:rPr>
                <w:lang w:val="en-US"/>
              </w:rPr>
            </w:pPr>
            <w:r>
              <w:rPr>
                <w:lang w:val="en-US"/>
              </w:rPr>
              <w:t>ADSCRIPTSRV</w:t>
            </w:r>
          </w:p>
        </w:tc>
        <w:tc>
          <w:tcPr>
            <w:tcW w:w="1872" w:type="dxa"/>
          </w:tcPr>
          <w:p w14:paraId="60565672" w14:textId="53CF8B02" w:rsidR="006B55F0" w:rsidRDefault="006B55F0" w:rsidP="006B55F0">
            <w:pPr>
              <w:rPr>
                <w:lang w:val="en-US"/>
              </w:rPr>
            </w:pPr>
            <w:r>
              <w:rPr>
                <w:lang w:val="en-US"/>
              </w:rPr>
              <w:t>True</w:t>
            </w:r>
          </w:p>
        </w:tc>
        <w:tc>
          <w:tcPr>
            <w:tcW w:w="1872" w:type="dxa"/>
          </w:tcPr>
          <w:p w14:paraId="6B3F3126" w14:textId="5C14A44A" w:rsidR="006B55F0" w:rsidRDefault="006B55F0" w:rsidP="006B55F0">
            <w:pPr>
              <w:rPr>
                <w:lang w:val="en-US"/>
              </w:rPr>
            </w:pPr>
            <w:r>
              <w:rPr>
                <w:lang w:val="en-US"/>
              </w:rPr>
              <w:t>0</w:t>
            </w:r>
          </w:p>
        </w:tc>
        <w:tc>
          <w:tcPr>
            <w:tcW w:w="1872" w:type="dxa"/>
          </w:tcPr>
          <w:p w14:paraId="724D618F" w14:textId="1EEF9F8C" w:rsidR="006B55F0" w:rsidRDefault="006B55F0" w:rsidP="006B55F0">
            <w:pPr>
              <w:rPr>
                <w:lang w:val="en-US"/>
              </w:rPr>
            </w:pPr>
            <w:r>
              <w:rPr>
                <w:lang w:val="en-US"/>
              </w:rPr>
              <w:t>True</w:t>
            </w:r>
          </w:p>
        </w:tc>
        <w:tc>
          <w:tcPr>
            <w:tcW w:w="1872" w:type="dxa"/>
          </w:tcPr>
          <w:p w14:paraId="1DA49460" w14:textId="69C89094" w:rsidR="006B55F0" w:rsidRDefault="006B55F0" w:rsidP="006B55F0">
            <w:pPr>
              <w:rPr>
                <w:lang w:val="en-US"/>
              </w:rPr>
            </w:pPr>
            <w:r>
              <w:rPr>
                <w:lang w:val="en-US"/>
              </w:rPr>
              <w:t>603</w:t>
            </w:r>
          </w:p>
        </w:tc>
      </w:tr>
      <w:tr w:rsidR="006B55F0" w14:paraId="443AA823" w14:textId="77777777" w:rsidTr="006B55F0">
        <w:tblPrEx>
          <w:jc w:val="left"/>
        </w:tblPrEx>
        <w:tc>
          <w:tcPr>
            <w:tcW w:w="1872" w:type="dxa"/>
          </w:tcPr>
          <w:p w14:paraId="2FF8DA9B" w14:textId="4E5F6BFC" w:rsidR="006B55F0" w:rsidRDefault="006B55F0" w:rsidP="006B55F0">
            <w:pPr>
              <w:rPr>
                <w:lang w:val="en-US"/>
              </w:rPr>
            </w:pPr>
            <w:proofErr w:type="spellStart"/>
            <w:proofErr w:type="gramStart"/>
            <w:r>
              <w:rPr>
                <w:lang w:val="en-US"/>
              </w:rPr>
              <w:t>toronto.mechanic</w:t>
            </w:r>
            <w:proofErr w:type="spellEnd"/>
            <w:proofErr w:type="gramEnd"/>
          </w:p>
        </w:tc>
        <w:tc>
          <w:tcPr>
            <w:tcW w:w="1872" w:type="dxa"/>
          </w:tcPr>
          <w:p w14:paraId="78E7379C" w14:textId="3DBE83CE" w:rsidR="006B55F0" w:rsidRDefault="006B55F0" w:rsidP="006B55F0">
            <w:pPr>
              <w:rPr>
                <w:lang w:val="en-US"/>
              </w:rPr>
            </w:pPr>
            <w:r>
              <w:rPr>
                <w:lang w:val="en-US"/>
              </w:rPr>
              <w:t>True</w:t>
            </w:r>
          </w:p>
        </w:tc>
        <w:tc>
          <w:tcPr>
            <w:tcW w:w="1872" w:type="dxa"/>
          </w:tcPr>
          <w:p w14:paraId="594D4A91" w14:textId="50D346D5" w:rsidR="006B55F0" w:rsidRDefault="006B55F0" w:rsidP="006B55F0">
            <w:pPr>
              <w:rPr>
                <w:lang w:val="en-US"/>
              </w:rPr>
            </w:pPr>
            <w:r>
              <w:rPr>
                <w:lang w:val="en-US"/>
              </w:rPr>
              <w:t>0</w:t>
            </w:r>
          </w:p>
        </w:tc>
        <w:tc>
          <w:tcPr>
            <w:tcW w:w="1872" w:type="dxa"/>
          </w:tcPr>
          <w:p w14:paraId="05326FED" w14:textId="545140C7" w:rsidR="006B55F0" w:rsidRDefault="006B55F0" w:rsidP="006B55F0">
            <w:pPr>
              <w:rPr>
                <w:lang w:val="en-US"/>
              </w:rPr>
            </w:pPr>
            <w:r>
              <w:rPr>
                <w:lang w:val="en-US"/>
              </w:rPr>
              <w:t>True</w:t>
            </w:r>
          </w:p>
        </w:tc>
        <w:tc>
          <w:tcPr>
            <w:tcW w:w="1872" w:type="dxa"/>
          </w:tcPr>
          <w:p w14:paraId="7AFC8301" w14:textId="4C2F059B" w:rsidR="006B55F0" w:rsidRDefault="006B55F0" w:rsidP="006B55F0">
            <w:pPr>
              <w:rPr>
                <w:lang w:val="en-US"/>
              </w:rPr>
            </w:pPr>
            <w:r>
              <w:rPr>
                <w:lang w:val="en-US"/>
              </w:rPr>
              <w:t>7</w:t>
            </w:r>
          </w:p>
        </w:tc>
      </w:tr>
      <w:tr w:rsidR="006B55F0" w14:paraId="5F21F22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19511A6A" w14:textId="42F6FA0E" w:rsidR="006B55F0" w:rsidRDefault="006B55F0" w:rsidP="006B55F0">
            <w:pPr>
              <w:rPr>
                <w:lang w:val="en-US"/>
              </w:rPr>
            </w:pPr>
            <w:proofErr w:type="spellStart"/>
            <w:proofErr w:type="gramStart"/>
            <w:r>
              <w:rPr>
                <w:lang w:val="en-US"/>
              </w:rPr>
              <w:t>ca.vts.unif</w:t>
            </w:r>
            <w:proofErr w:type="gramEnd"/>
            <w:r>
              <w:rPr>
                <w:lang w:val="en-US"/>
              </w:rPr>
              <w:t>-serverag</w:t>
            </w:r>
            <w:proofErr w:type="spellEnd"/>
          </w:p>
        </w:tc>
        <w:tc>
          <w:tcPr>
            <w:tcW w:w="1872" w:type="dxa"/>
          </w:tcPr>
          <w:p w14:paraId="576F03DD" w14:textId="17E3B066" w:rsidR="006B55F0" w:rsidRDefault="006B55F0" w:rsidP="006B55F0">
            <w:pPr>
              <w:rPr>
                <w:lang w:val="en-US"/>
              </w:rPr>
            </w:pPr>
            <w:r>
              <w:rPr>
                <w:lang w:val="en-US"/>
              </w:rPr>
              <w:t>True</w:t>
            </w:r>
          </w:p>
        </w:tc>
        <w:tc>
          <w:tcPr>
            <w:tcW w:w="1872" w:type="dxa"/>
          </w:tcPr>
          <w:p w14:paraId="58F40755" w14:textId="14F2ED35" w:rsidR="006B55F0" w:rsidRDefault="006B55F0" w:rsidP="006B55F0">
            <w:pPr>
              <w:rPr>
                <w:lang w:val="en-US"/>
              </w:rPr>
            </w:pPr>
            <w:r>
              <w:rPr>
                <w:lang w:val="en-US"/>
              </w:rPr>
              <w:t>0</w:t>
            </w:r>
          </w:p>
        </w:tc>
        <w:tc>
          <w:tcPr>
            <w:tcW w:w="1872" w:type="dxa"/>
          </w:tcPr>
          <w:p w14:paraId="24CA1DC0" w14:textId="4682CDEA" w:rsidR="006B55F0" w:rsidRDefault="006B55F0" w:rsidP="006B55F0">
            <w:pPr>
              <w:rPr>
                <w:lang w:val="en-US"/>
              </w:rPr>
            </w:pPr>
            <w:r>
              <w:rPr>
                <w:lang w:val="en-US"/>
              </w:rPr>
              <w:t>True</w:t>
            </w:r>
          </w:p>
        </w:tc>
        <w:tc>
          <w:tcPr>
            <w:tcW w:w="1872" w:type="dxa"/>
          </w:tcPr>
          <w:p w14:paraId="78E4085E" w14:textId="77777777" w:rsidR="006B55F0" w:rsidRDefault="006B55F0" w:rsidP="006B55F0">
            <w:pPr>
              <w:rPr>
                <w:lang w:val="en-US"/>
              </w:rPr>
            </w:pPr>
          </w:p>
        </w:tc>
      </w:tr>
      <w:tr w:rsidR="006B55F0" w14:paraId="01A026C2" w14:textId="77777777" w:rsidTr="006B55F0">
        <w:tblPrEx>
          <w:jc w:val="left"/>
        </w:tblPrEx>
        <w:tc>
          <w:tcPr>
            <w:tcW w:w="1872" w:type="dxa"/>
          </w:tcPr>
          <w:p w14:paraId="34530973" w14:textId="232264AC" w:rsidR="006B55F0" w:rsidRDefault="006B55F0" w:rsidP="006B55F0">
            <w:pPr>
              <w:rPr>
                <w:lang w:val="en-US"/>
              </w:rPr>
            </w:pPr>
            <w:proofErr w:type="spellStart"/>
            <w:r>
              <w:rPr>
                <w:lang w:val="en-US"/>
              </w:rPr>
              <w:t>svcvCenterBkup</w:t>
            </w:r>
            <w:proofErr w:type="spellEnd"/>
          </w:p>
        </w:tc>
        <w:tc>
          <w:tcPr>
            <w:tcW w:w="1872" w:type="dxa"/>
          </w:tcPr>
          <w:p w14:paraId="709E475B" w14:textId="797CEC14" w:rsidR="006B55F0" w:rsidRDefault="006B55F0" w:rsidP="006B55F0">
            <w:pPr>
              <w:rPr>
                <w:lang w:val="en-US"/>
              </w:rPr>
            </w:pPr>
            <w:r>
              <w:rPr>
                <w:lang w:val="en-US"/>
              </w:rPr>
              <w:t>True</w:t>
            </w:r>
          </w:p>
        </w:tc>
        <w:tc>
          <w:tcPr>
            <w:tcW w:w="1872" w:type="dxa"/>
          </w:tcPr>
          <w:p w14:paraId="03247250" w14:textId="4879B40D" w:rsidR="006B55F0" w:rsidRDefault="006B55F0" w:rsidP="006B55F0">
            <w:pPr>
              <w:rPr>
                <w:lang w:val="en-US"/>
              </w:rPr>
            </w:pPr>
            <w:r>
              <w:rPr>
                <w:lang w:val="en-US"/>
              </w:rPr>
              <w:t>0</w:t>
            </w:r>
          </w:p>
        </w:tc>
        <w:tc>
          <w:tcPr>
            <w:tcW w:w="1872" w:type="dxa"/>
          </w:tcPr>
          <w:p w14:paraId="28420B1B" w14:textId="7FFD2911" w:rsidR="006B55F0" w:rsidRDefault="006B55F0" w:rsidP="006B55F0">
            <w:pPr>
              <w:rPr>
                <w:lang w:val="en-US"/>
              </w:rPr>
            </w:pPr>
            <w:r>
              <w:rPr>
                <w:lang w:val="en-US"/>
              </w:rPr>
              <w:t>True</w:t>
            </w:r>
          </w:p>
        </w:tc>
        <w:tc>
          <w:tcPr>
            <w:tcW w:w="1872" w:type="dxa"/>
          </w:tcPr>
          <w:p w14:paraId="08B0CC74" w14:textId="2E1D62EB" w:rsidR="006B55F0" w:rsidRDefault="006B55F0" w:rsidP="006B55F0">
            <w:pPr>
              <w:rPr>
                <w:lang w:val="en-US"/>
              </w:rPr>
            </w:pPr>
            <w:r>
              <w:rPr>
                <w:lang w:val="en-US"/>
              </w:rPr>
              <w:t>197</w:t>
            </w:r>
          </w:p>
        </w:tc>
      </w:tr>
      <w:tr w:rsidR="006B55F0" w14:paraId="7105A994"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77FB7ED2" w14:textId="3868A105" w:rsidR="006B55F0" w:rsidRDefault="006B55F0" w:rsidP="006B55F0">
            <w:pPr>
              <w:rPr>
                <w:lang w:val="en-US"/>
              </w:rPr>
            </w:pPr>
            <w:proofErr w:type="spellStart"/>
            <w:r>
              <w:rPr>
                <w:lang w:val="en-US"/>
              </w:rPr>
              <w:t>svcGFCS</w:t>
            </w:r>
            <w:proofErr w:type="spellEnd"/>
          </w:p>
        </w:tc>
        <w:tc>
          <w:tcPr>
            <w:tcW w:w="1872" w:type="dxa"/>
          </w:tcPr>
          <w:p w14:paraId="063D2DCA" w14:textId="20F619E1" w:rsidR="006B55F0" w:rsidRDefault="006B55F0" w:rsidP="006B55F0">
            <w:pPr>
              <w:rPr>
                <w:lang w:val="en-US"/>
              </w:rPr>
            </w:pPr>
            <w:r>
              <w:rPr>
                <w:lang w:val="en-US"/>
              </w:rPr>
              <w:t>True</w:t>
            </w:r>
          </w:p>
        </w:tc>
        <w:tc>
          <w:tcPr>
            <w:tcW w:w="1872" w:type="dxa"/>
          </w:tcPr>
          <w:p w14:paraId="741241D2" w14:textId="1C4B9725" w:rsidR="006B55F0" w:rsidRDefault="006B55F0" w:rsidP="006B55F0">
            <w:pPr>
              <w:rPr>
                <w:lang w:val="en-US"/>
              </w:rPr>
            </w:pPr>
            <w:r>
              <w:rPr>
                <w:lang w:val="en-US"/>
              </w:rPr>
              <w:t>0</w:t>
            </w:r>
          </w:p>
        </w:tc>
        <w:tc>
          <w:tcPr>
            <w:tcW w:w="1872" w:type="dxa"/>
          </w:tcPr>
          <w:p w14:paraId="7B741244" w14:textId="1AF22815" w:rsidR="006B55F0" w:rsidRDefault="006B55F0" w:rsidP="006B55F0">
            <w:pPr>
              <w:rPr>
                <w:lang w:val="en-US"/>
              </w:rPr>
            </w:pPr>
            <w:r>
              <w:rPr>
                <w:lang w:val="en-US"/>
              </w:rPr>
              <w:t>True</w:t>
            </w:r>
          </w:p>
        </w:tc>
        <w:tc>
          <w:tcPr>
            <w:tcW w:w="1872" w:type="dxa"/>
          </w:tcPr>
          <w:p w14:paraId="2EEDBA02" w14:textId="56F86599" w:rsidR="006B55F0" w:rsidRDefault="006B55F0" w:rsidP="006B55F0">
            <w:pPr>
              <w:rPr>
                <w:lang w:val="en-US"/>
              </w:rPr>
            </w:pPr>
            <w:r>
              <w:rPr>
                <w:lang w:val="en-US"/>
              </w:rPr>
              <w:t>188</w:t>
            </w:r>
          </w:p>
        </w:tc>
      </w:tr>
      <w:tr w:rsidR="006B55F0" w14:paraId="4EF25C67" w14:textId="77777777" w:rsidTr="006B55F0">
        <w:tblPrEx>
          <w:jc w:val="left"/>
        </w:tblPrEx>
        <w:tc>
          <w:tcPr>
            <w:tcW w:w="1872" w:type="dxa"/>
          </w:tcPr>
          <w:p w14:paraId="01477E38" w14:textId="125E92B9" w:rsidR="006B55F0" w:rsidRDefault="006B55F0" w:rsidP="006B55F0">
            <w:pPr>
              <w:rPr>
                <w:lang w:val="en-US"/>
              </w:rPr>
            </w:pPr>
            <w:proofErr w:type="spellStart"/>
            <w:r>
              <w:rPr>
                <w:lang w:val="en-US"/>
              </w:rPr>
              <w:t>svcSQLVSS</w:t>
            </w:r>
            <w:proofErr w:type="spellEnd"/>
          </w:p>
        </w:tc>
        <w:tc>
          <w:tcPr>
            <w:tcW w:w="1872" w:type="dxa"/>
          </w:tcPr>
          <w:p w14:paraId="2EC1C9BD" w14:textId="512F8B83" w:rsidR="006B55F0" w:rsidRDefault="006B55F0" w:rsidP="006B55F0">
            <w:pPr>
              <w:rPr>
                <w:lang w:val="en-US"/>
              </w:rPr>
            </w:pPr>
            <w:r>
              <w:rPr>
                <w:lang w:val="en-US"/>
              </w:rPr>
              <w:t>True</w:t>
            </w:r>
          </w:p>
        </w:tc>
        <w:tc>
          <w:tcPr>
            <w:tcW w:w="1872" w:type="dxa"/>
          </w:tcPr>
          <w:p w14:paraId="5B65359F" w14:textId="2808054C" w:rsidR="006B55F0" w:rsidRDefault="006B55F0" w:rsidP="006B55F0">
            <w:pPr>
              <w:rPr>
                <w:lang w:val="en-US"/>
              </w:rPr>
            </w:pPr>
            <w:r>
              <w:rPr>
                <w:lang w:val="en-US"/>
              </w:rPr>
              <w:t>0</w:t>
            </w:r>
          </w:p>
        </w:tc>
        <w:tc>
          <w:tcPr>
            <w:tcW w:w="1872" w:type="dxa"/>
          </w:tcPr>
          <w:p w14:paraId="54C6F18F" w14:textId="56BFECE1" w:rsidR="006B55F0" w:rsidRDefault="006B55F0" w:rsidP="006B55F0">
            <w:pPr>
              <w:rPr>
                <w:lang w:val="en-US"/>
              </w:rPr>
            </w:pPr>
            <w:r>
              <w:rPr>
                <w:lang w:val="en-US"/>
              </w:rPr>
              <w:t>True</w:t>
            </w:r>
          </w:p>
        </w:tc>
        <w:tc>
          <w:tcPr>
            <w:tcW w:w="1872" w:type="dxa"/>
          </w:tcPr>
          <w:p w14:paraId="6F2DE68B" w14:textId="1BEF5D64" w:rsidR="006B55F0" w:rsidRDefault="006B55F0" w:rsidP="006B55F0">
            <w:pPr>
              <w:rPr>
                <w:lang w:val="en-US"/>
              </w:rPr>
            </w:pPr>
            <w:r>
              <w:rPr>
                <w:lang w:val="en-US"/>
              </w:rPr>
              <w:t>148</w:t>
            </w:r>
          </w:p>
        </w:tc>
      </w:tr>
      <w:tr w:rsidR="006B55F0" w14:paraId="224651A9"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1872" w:type="dxa"/>
          </w:tcPr>
          <w:p w14:paraId="42CFC9A3" w14:textId="48DE7D26" w:rsidR="006B55F0" w:rsidRDefault="006B55F0" w:rsidP="006B55F0">
            <w:pPr>
              <w:rPr>
                <w:lang w:val="en-US"/>
              </w:rPr>
            </w:pPr>
            <w:r>
              <w:rPr>
                <w:lang w:val="en-US"/>
              </w:rPr>
              <w:t>svc-QUEST2026</w:t>
            </w:r>
          </w:p>
        </w:tc>
        <w:tc>
          <w:tcPr>
            <w:tcW w:w="1872" w:type="dxa"/>
          </w:tcPr>
          <w:p w14:paraId="38775379" w14:textId="1A740102" w:rsidR="006B55F0" w:rsidRDefault="006B55F0" w:rsidP="006B55F0">
            <w:pPr>
              <w:rPr>
                <w:lang w:val="en-US"/>
              </w:rPr>
            </w:pPr>
            <w:r>
              <w:rPr>
                <w:lang w:val="en-US"/>
              </w:rPr>
              <w:t>True</w:t>
            </w:r>
          </w:p>
        </w:tc>
        <w:tc>
          <w:tcPr>
            <w:tcW w:w="1872" w:type="dxa"/>
          </w:tcPr>
          <w:p w14:paraId="54CA19F4" w14:textId="6F577A46" w:rsidR="006B55F0" w:rsidRDefault="006B55F0" w:rsidP="006B55F0">
            <w:pPr>
              <w:rPr>
                <w:lang w:val="en-US"/>
              </w:rPr>
            </w:pPr>
            <w:r>
              <w:rPr>
                <w:lang w:val="en-US"/>
              </w:rPr>
              <w:t>0</w:t>
            </w:r>
          </w:p>
        </w:tc>
        <w:tc>
          <w:tcPr>
            <w:tcW w:w="1872" w:type="dxa"/>
          </w:tcPr>
          <w:p w14:paraId="68528D0A" w14:textId="09FAB363" w:rsidR="006B55F0" w:rsidRDefault="006B55F0" w:rsidP="006B55F0">
            <w:pPr>
              <w:rPr>
                <w:lang w:val="en-US"/>
              </w:rPr>
            </w:pPr>
            <w:r>
              <w:rPr>
                <w:lang w:val="en-US"/>
              </w:rPr>
              <w:t>False</w:t>
            </w:r>
          </w:p>
        </w:tc>
        <w:tc>
          <w:tcPr>
            <w:tcW w:w="1872" w:type="dxa"/>
          </w:tcPr>
          <w:p w14:paraId="41F9ABF3" w14:textId="71C09C6D" w:rsidR="006B55F0" w:rsidRDefault="006B55F0" w:rsidP="006B55F0">
            <w:pPr>
              <w:rPr>
                <w:lang w:val="en-US"/>
              </w:rPr>
            </w:pPr>
            <w:r>
              <w:rPr>
                <w:lang w:val="en-US"/>
              </w:rPr>
              <w:t>6</w:t>
            </w:r>
          </w:p>
        </w:tc>
      </w:tr>
      <w:tr w:rsidR="006B55F0" w14:paraId="15EE3231" w14:textId="77777777" w:rsidTr="006B55F0">
        <w:tblPrEx>
          <w:jc w:val="left"/>
        </w:tblPrEx>
        <w:tc>
          <w:tcPr>
            <w:tcW w:w="1872" w:type="dxa"/>
          </w:tcPr>
          <w:p w14:paraId="7EB785B3" w14:textId="053DFC09" w:rsidR="006B55F0" w:rsidRDefault="006B55F0" w:rsidP="006B55F0">
            <w:pPr>
              <w:rPr>
                <w:lang w:val="en-US"/>
              </w:rPr>
            </w:pPr>
            <w:r>
              <w:rPr>
                <w:lang w:val="en-US"/>
              </w:rPr>
              <w:t>svc-trust</w:t>
            </w:r>
          </w:p>
        </w:tc>
        <w:tc>
          <w:tcPr>
            <w:tcW w:w="1872" w:type="dxa"/>
          </w:tcPr>
          <w:p w14:paraId="619124E7" w14:textId="35FA9141" w:rsidR="006B55F0" w:rsidRDefault="006B55F0" w:rsidP="006B55F0">
            <w:pPr>
              <w:rPr>
                <w:lang w:val="en-US"/>
              </w:rPr>
            </w:pPr>
            <w:r>
              <w:rPr>
                <w:lang w:val="en-US"/>
              </w:rPr>
              <w:t>True</w:t>
            </w:r>
          </w:p>
        </w:tc>
        <w:tc>
          <w:tcPr>
            <w:tcW w:w="1872" w:type="dxa"/>
          </w:tcPr>
          <w:p w14:paraId="18419BF2" w14:textId="68A335FD" w:rsidR="006B55F0" w:rsidRDefault="006B55F0" w:rsidP="006B55F0">
            <w:pPr>
              <w:rPr>
                <w:lang w:val="en-US"/>
              </w:rPr>
            </w:pPr>
            <w:r>
              <w:rPr>
                <w:lang w:val="en-US"/>
              </w:rPr>
              <w:t>0</w:t>
            </w:r>
          </w:p>
        </w:tc>
        <w:tc>
          <w:tcPr>
            <w:tcW w:w="1872" w:type="dxa"/>
          </w:tcPr>
          <w:p w14:paraId="28084737" w14:textId="585B20C5" w:rsidR="006B55F0" w:rsidRDefault="006B55F0" w:rsidP="006B55F0">
            <w:pPr>
              <w:rPr>
                <w:lang w:val="en-US"/>
              </w:rPr>
            </w:pPr>
            <w:r>
              <w:rPr>
                <w:lang w:val="en-US"/>
              </w:rPr>
              <w:t>True</w:t>
            </w:r>
          </w:p>
        </w:tc>
        <w:tc>
          <w:tcPr>
            <w:tcW w:w="1872" w:type="dxa"/>
          </w:tcPr>
          <w:p w14:paraId="67677F2F" w14:textId="77777777" w:rsidR="006B55F0" w:rsidRDefault="006B55F0" w:rsidP="006B55F0">
            <w:pPr>
              <w:rPr>
                <w:lang w:val="en-US"/>
              </w:rPr>
            </w:pPr>
            <w:r>
              <w:rPr>
                <w:lang w:val="en-US"/>
              </w:rPr>
              <w:t>6</w:t>
            </w:r>
          </w:p>
          <w:p w14:paraId="60A0DA93" w14:textId="3B051B0E" w:rsidR="006B55F0" w:rsidRDefault="006B55F0" w:rsidP="006B55F0">
            <w:pPr>
              <w:rPr>
                <w:lang w:val="en-US"/>
              </w:rPr>
            </w:pPr>
          </w:p>
        </w:tc>
      </w:tr>
    </w:tbl>
    <w:p w14:paraId="00F6576E" w14:textId="77777777" w:rsidR="00AF0D92" w:rsidRDefault="00AF0D92" w:rsidP="00AF0D92">
      <w:pPr>
        <w:rPr>
          <w:lang w:val="en-US"/>
        </w:rPr>
      </w:pPr>
    </w:p>
    <w:p w14:paraId="596C986C" w14:textId="77777777" w:rsidR="006B55F0" w:rsidRDefault="006B55F0" w:rsidP="00AF0D92">
      <w:pPr>
        <w:rPr>
          <w:lang w:val="en-US"/>
        </w:rPr>
      </w:pPr>
    </w:p>
    <w:p w14:paraId="0584D335" w14:textId="77777777" w:rsidR="00D956EB" w:rsidRDefault="00D956EB" w:rsidP="00D956EB">
      <w:pPr>
        <w:pStyle w:val="Heading3"/>
        <w:rPr>
          <w:lang w:val="en-US"/>
        </w:rPr>
      </w:pPr>
      <w:r>
        <w:rPr>
          <w:lang w:val="en-US"/>
        </w:rPr>
        <w:t>SPNs</w:t>
      </w:r>
    </w:p>
    <w:p w14:paraId="53A74D3A" w14:textId="77777777" w:rsidR="00D956EB" w:rsidRDefault="00D956EB" w:rsidP="00D956EB">
      <w:pPr>
        <w:rPr>
          <w:lang w:val="en-US"/>
        </w:rPr>
      </w:pPr>
    </w:p>
    <w:p w14:paraId="544A9F84" w14:textId="77777777" w:rsidR="00D956EB" w:rsidRDefault="00D956EB" w:rsidP="00D956EB">
      <w:pPr>
        <w:rPr>
          <w:lang w:val="en-US"/>
        </w:rPr>
      </w:pPr>
      <w:bookmarkStart w:id="62" w:name="BK_AD_SPNs_Table"/>
      <w:bookmarkEnd w:id="62"/>
    </w:p>
    <w:p w14:paraId="4DD665B1" w14:textId="77777777" w:rsidR="00D10369" w:rsidRDefault="00D10369" w:rsidP="00D956EB">
      <w:pPr>
        <w:rPr>
          <w:lang w:val="en-US"/>
        </w:rPr>
      </w:pPr>
    </w:p>
    <w:p w14:paraId="35080FDE" w14:textId="77777777" w:rsidR="00D10369" w:rsidRDefault="00D10369" w:rsidP="00D10369">
      <w:pPr>
        <w:pStyle w:val="Heading3"/>
        <w:rPr>
          <w:lang w:val="en-US"/>
        </w:rPr>
      </w:pPr>
      <w:r w:rsidRPr="00731580">
        <w:t>Privileged Accounts</w:t>
      </w:r>
    </w:p>
    <w:p w14:paraId="115585F4" w14:textId="77777777" w:rsidR="00D10369" w:rsidRDefault="00D10369" w:rsidP="00D10369">
      <w:pPr>
        <w:rPr>
          <w:lang w:val="en-US"/>
        </w:rPr>
      </w:pPr>
    </w:p>
    <w:p w14:paraId="410219C4" w14:textId="08A338C4" w:rsidR="006B55F0" w:rsidRPr="00D10369" w:rsidRDefault="006B55F0" w:rsidP="006B55F0">
      <w:pPr>
        <w:pStyle w:val="Caption"/>
        <w:rPr>
          <w:lang w:val="en-US"/>
        </w:rPr>
      </w:pPr>
      <w:bookmarkStart w:id="63" w:name="BK_Privileged_Accounts_Table"/>
      <w:bookmarkEnd w:id="63"/>
      <w:r>
        <w:rPr>
          <w:lang w:val="en-US"/>
        </w:rPr>
        <w:t>Privileged Accounts</w:t>
      </w:r>
    </w:p>
    <w:tbl>
      <w:tblPr>
        <w:tblStyle w:val="BT-Default"/>
        <w:tblW w:w="0" w:type="auto"/>
        <w:tblLayout w:type="fixed"/>
        <w:tblLook w:val="04A0" w:firstRow="1" w:lastRow="0" w:firstColumn="1" w:lastColumn="0" w:noHBand="0" w:noVBand="1"/>
      </w:tblPr>
      <w:tblGrid>
        <w:gridCol w:w="4680"/>
        <w:gridCol w:w="4680"/>
      </w:tblGrid>
      <w:tr w:rsidR="006B55F0" w14:paraId="7E27FA83" w14:textId="77777777" w:rsidTr="006B55F0">
        <w:trPr>
          <w:cnfStyle w:val="100000000000" w:firstRow="1" w:lastRow="0" w:firstColumn="0" w:lastColumn="0" w:oddVBand="0" w:evenVBand="0" w:oddHBand="0" w:evenHBand="0" w:firstRowFirstColumn="0" w:firstRowLastColumn="0" w:lastRowFirstColumn="0" w:lastRowLastColumn="0"/>
        </w:trPr>
        <w:tc>
          <w:tcPr>
            <w:tcW w:w="4680" w:type="dxa"/>
          </w:tcPr>
          <w:p w14:paraId="3D2979A6" w14:textId="3251C23D" w:rsidR="006B55F0" w:rsidRPr="006B55F0" w:rsidRDefault="006B55F0" w:rsidP="006B55F0">
            <w:pPr>
              <w:rPr>
                <w:rStyle w:val="Heading2Char"/>
                <w:color w:val="FFFFFF"/>
                <w:lang w:val="en-US"/>
              </w:rPr>
            </w:pPr>
            <w:r w:rsidRPr="006B55F0">
              <w:rPr>
                <w:rStyle w:val="Heading2Char"/>
                <w:color w:val="FFFFFF"/>
                <w:lang w:val="en-US"/>
              </w:rPr>
              <w:t>Account</w:t>
            </w:r>
          </w:p>
        </w:tc>
        <w:tc>
          <w:tcPr>
            <w:tcW w:w="4680" w:type="dxa"/>
          </w:tcPr>
          <w:p w14:paraId="7B2CBBA7" w14:textId="05956126" w:rsidR="006B55F0" w:rsidRPr="006B55F0" w:rsidRDefault="006B55F0" w:rsidP="006B55F0">
            <w:pPr>
              <w:rPr>
                <w:rStyle w:val="Heading2Char"/>
                <w:color w:val="FFFFFF"/>
                <w:lang w:val="en-US"/>
              </w:rPr>
            </w:pPr>
            <w:r w:rsidRPr="006B55F0">
              <w:rPr>
                <w:rStyle w:val="Heading2Char"/>
                <w:color w:val="FFFFFF"/>
                <w:lang w:val="en-US"/>
              </w:rPr>
              <w:t>Admin Count</w:t>
            </w:r>
          </w:p>
        </w:tc>
      </w:tr>
      <w:tr w:rsidR="006B55F0" w14:paraId="5A9CF74A" w14:textId="77777777" w:rsidTr="006B55F0">
        <w:tblPrEx>
          <w:jc w:val="left"/>
        </w:tblPrEx>
        <w:tc>
          <w:tcPr>
            <w:tcW w:w="4680" w:type="dxa"/>
          </w:tcPr>
          <w:p w14:paraId="5EC275BD" w14:textId="4EBCB11E" w:rsidR="006B55F0" w:rsidRDefault="006B55F0" w:rsidP="006B55F0">
            <w:pPr>
              <w:rPr>
                <w:rStyle w:val="Heading2Char"/>
                <w:lang w:val="en-US"/>
              </w:rPr>
            </w:pPr>
            <w:proofErr w:type="spellStart"/>
            <w:proofErr w:type="gramStart"/>
            <w:r>
              <w:rPr>
                <w:rStyle w:val="Heading2Char"/>
                <w:lang w:val="en-US"/>
              </w:rPr>
              <w:t>ad.admin</w:t>
            </w:r>
            <w:proofErr w:type="spellEnd"/>
            <w:proofErr w:type="gramEnd"/>
          </w:p>
        </w:tc>
        <w:tc>
          <w:tcPr>
            <w:tcW w:w="4680" w:type="dxa"/>
          </w:tcPr>
          <w:p w14:paraId="652BC121" w14:textId="37E39C39" w:rsidR="006B55F0" w:rsidRDefault="006B55F0" w:rsidP="006B55F0">
            <w:pPr>
              <w:rPr>
                <w:rStyle w:val="Heading2Char"/>
                <w:lang w:val="en-US"/>
              </w:rPr>
            </w:pPr>
            <w:r>
              <w:rPr>
                <w:rStyle w:val="Heading2Char"/>
                <w:lang w:val="en-US"/>
              </w:rPr>
              <w:t>True</w:t>
            </w:r>
          </w:p>
        </w:tc>
      </w:tr>
      <w:tr w:rsidR="006B55F0" w14:paraId="0467DEE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2C7A5BA" w14:textId="31ED05C2" w:rsidR="006B55F0" w:rsidRDefault="006B55F0" w:rsidP="006B55F0">
            <w:pPr>
              <w:rPr>
                <w:rStyle w:val="Heading2Char"/>
                <w:lang w:val="en-US"/>
              </w:rPr>
            </w:pPr>
            <w:proofErr w:type="spellStart"/>
            <w:proofErr w:type="gramStart"/>
            <w:r>
              <w:rPr>
                <w:rStyle w:val="Heading2Char"/>
                <w:lang w:val="en-US"/>
              </w:rPr>
              <w:t>bill.oreily</w:t>
            </w:r>
            <w:proofErr w:type="spellEnd"/>
            <w:proofErr w:type="gramEnd"/>
          </w:p>
        </w:tc>
        <w:tc>
          <w:tcPr>
            <w:tcW w:w="4680" w:type="dxa"/>
          </w:tcPr>
          <w:p w14:paraId="502DB439" w14:textId="6D02AF27" w:rsidR="006B55F0" w:rsidRDefault="006B55F0" w:rsidP="006B55F0">
            <w:pPr>
              <w:rPr>
                <w:rStyle w:val="Heading2Char"/>
                <w:lang w:val="en-US"/>
              </w:rPr>
            </w:pPr>
            <w:r>
              <w:rPr>
                <w:rStyle w:val="Heading2Char"/>
                <w:lang w:val="en-US"/>
              </w:rPr>
              <w:t>True</w:t>
            </w:r>
          </w:p>
        </w:tc>
      </w:tr>
      <w:tr w:rsidR="006B55F0" w14:paraId="331AE2C3" w14:textId="77777777" w:rsidTr="006B55F0">
        <w:tblPrEx>
          <w:jc w:val="left"/>
        </w:tblPrEx>
        <w:tc>
          <w:tcPr>
            <w:tcW w:w="4680" w:type="dxa"/>
          </w:tcPr>
          <w:p w14:paraId="1FDE0DFF" w14:textId="1B06568B" w:rsidR="006B55F0" w:rsidRDefault="006B55F0" w:rsidP="006B55F0">
            <w:pPr>
              <w:rPr>
                <w:rStyle w:val="Heading2Char"/>
                <w:lang w:val="en-US"/>
              </w:rPr>
            </w:pPr>
            <w:proofErr w:type="spellStart"/>
            <w:proofErr w:type="gramStart"/>
            <w:r>
              <w:rPr>
                <w:rStyle w:val="Heading2Char"/>
                <w:lang w:val="en-US"/>
              </w:rPr>
              <w:t>ca.vts.unif</w:t>
            </w:r>
            <w:proofErr w:type="gramEnd"/>
            <w:r>
              <w:rPr>
                <w:rStyle w:val="Heading2Char"/>
                <w:lang w:val="en-US"/>
              </w:rPr>
              <w:t>-serverag</w:t>
            </w:r>
            <w:proofErr w:type="spellEnd"/>
          </w:p>
        </w:tc>
        <w:tc>
          <w:tcPr>
            <w:tcW w:w="4680" w:type="dxa"/>
          </w:tcPr>
          <w:p w14:paraId="24CBA237" w14:textId="5D32D136" w:rsidR="006B55F0" w:rsidRDefault="006B55F0" w:rsidP="006B55F0">
            <w:pPr>
              <w:rPr>
                <w:rStyle w:val="Heading2Char"/>
                <w:lang w:val="en-US"/>
              </w:rPr>
            </w:pPr>
            <w:r>
              <w:rPr>
                <w:rStyle w:val="Heading2Char"/>
                <w:lang w:val="en-US"/>
              </w:rPr>
              <w:t>True</w:t>
            </w:r>
          </w:p>
        </w:tc>
      </w:tr>
      <w:tr w:rsidR="006B55F0" w14:paraId="73CB0BF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97A10F5" w14:textId="0190DFBC" w:rsidR="006B55F0" w:rsidRDefault="006B55F0" w:rsidP="006B55F0">
            <w:pPr>
              <w:rPr>
                <w:rStyle w:val="Heading2Char"/>
                <w:lang w:val="en-US"/>
              </w:rPr>
            </w:pPr>
            <w:proofErr w:type="spellStart"/>
            <w:proofErr w:type="gramStart"/>
            <w:r>
              <w:rPr>
                <w:rStyle w:val="Heading2Char"/>
                <w:lang w:val="en-US"/>
              </w:rPr>
              <w:lastRenderedPageBreak/>
              <w:t>ck.admin</w:t>
            </w:r>
            <w:proofErr w:type="spellEnd"/>
            <w:proofErr w:type="gramEnd"/>
          </w:p>
        </w:tc>
        <w:tc>
          <w:tcPr>
            <w:tcW w:w="4680" w:type="dxa"/>
          </w:tcPr>
          <w:p w14:paraId="4AE950BC" w14:textId="2DE3DDFB" w:rsidR="006B55F0" w:rsidRDefault="006B55F0" w:rsidP="006B55F0">
            <w:pPr>
              <w:rPr>
                <w:rStyle w:val="Heading2Char"/>
                <w:lang w:val="en-US"/>
              </w:rPr>
            </w:pPr>
            <w:r>
              <w:rPr>
                <w:rStyle w:val="Heading2Char"/>
                <w:lang w:val="en-US"/>
              </w:rPr>
              <w:t>True</w:t>
            </w:r>
          </w:p>
        </w:tc>
      </w:tr>
      <w:tr w:rsidR="006B55F0" w14:paraId="64C42672" w14:textId="77777777" w:rsidTr="006B55F0">
        <w:tblPrEx>
          <w:jc w:val="left"/>
        </w:tblPrEx>
        <w:tc>
          <w:tcPr>
            <w:tcW w:w="4680" w:type="dxa"/>
          </w:tcPr>
          <w:p w14:paraId="4F961FF9" w14:textId="19C79FE2" w:rsidR="006B55F0" w:rsidRDefault="006B55F0" w:rsidP="006B55F0">
            <w:pPr>
              <w:rPr>
                <w:rStyle w:val="Heading2Char"/>
                <w:lang w:val="en-US"/>
              </w:rPr>
            </w:pPr>
            <w:proofErr w:type="spellStart"/>
            <w:r>
              <w:rPr>
                <w:rStyle w:val="Heading2Char"/>
                <w:lang w:val="en-US"/>
              </w:rPr>
              <w:t>cwautosrv</w:t>
            </w:r>
            <w:proofErr w:type="spellEnd"/>
          </w:p>
        </w:tc>
        <w:tc>
          <w:tcPr>
            <w:tcW w:w="4680" w:type="dxa"/>
          </w:tcPr>
          <w:p w14:paraId="4D558460" w14:textId="1A4D5AD6" w:rsidR="006B55F0" w:rsidRDefault="006B55F0" w:rsidP="006B55F0">
            <w:pPr>
              <w:rPr>
                <w:rStyle w:val="Heading2Char"/>
                <w:lang w:val="en-US"/>
              </w:rPr>
            </w:pPr>
            <w:r>
              <w:rPr>
                <w:rStyle w:val="Heading2Char"/>
                <w:lang w:val="en-US"/>
              </w:rPr>
              <w:t>True</w:t>
            </w:r>
          </w:p>
        </w:tc>
      </w:tr>
      <w:tr w:rsidR="006B55F0" w14:paraId="0B0F3B66"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403DFDE" w14:textId="24A288A4" w:rsidR="006B55F0" w:rsidRDefault="006B55F0" w:rsidP="006B55F0">
            <w:pPr>
              <w:rPr>
                <w:rStyle w:val="Heading2Char"/>
                <w:lang w:val="en-US"/>
              </w:rPr>
            </w:pPr>
            <w:r>
              <w:rPr>
                <w:rStyle w:val="Heading2Char"/>
                <w:lang w:val="en-US"/>
              </w:rPr>
              <w:t>CWMESXI</w:t>
            </w:r>
          </w:p>
        </w:tc>
        <w:tc>
          <w:tcPr>
            <w:tcW w:w="4680" w:type="dxa"/>
          </w:tcPr>
          <w:p w14:paraId="33B03C8A" w14:textId="0A60C2F3" w:rsidR="006B55F0" w:rsidRDefault="006B55F0" w:rsidP="006B55F0">
            <w:pPr>
              <w:rPr>
                <w:rStyle w:val="Heading2Char"/>
                <w:lang w:val="en-US"/>
              </w:rPr>
            </w:pPr>
            <w:r>
              <w:rPr>
                <w:rStyle w:val="Heading2Char"/>
                <w:lang w:val="en-US"/>
              </w:rPr>
              <w:t>True</w:t>
            </w:r>
          </w:p>
        </w:tc>
      </w:tr>
      <w:tr w:rsidR="006B55F0" w14:paraId="2F88A4F5" w14:textId="77777777" w:rsidTr="006B55F0">
        <w:tblPrEx>
          <w:jc w:val="left"/>
        </w:tblPrEx>
        <w:tc>
          <w:tcPr>
            <w:tcW w:w="4680" w:type="dxa"/>
          </w:tcPr>
          <w:p w14:paraId="6266738C" w14:textId="3D23AB6C" w:rsidR="006B55F0" w:rsidRDefault="006B55F0" w:rsidP="006B55F0">
            <w:pPr>
              <w:rPr>
                <w:rStyle w:val="Heading2Char"/>
                <w:lang w:val="en-US"/>
              </w:rPr>
            </w:pPr>
            <w:proofErr w:type="spellStart"/>
            <w:proofErr w:type="gramStart"/>
            <w:r>
              <w:rPr>
                <w:rStyle w:val="Heading2Char"/>
                <w:lang w:val="en-US"/>
              </w:rPr>
              <w:t>enaefe.admin</w:t>
            </w:r>
            <w:proofErr w:type="spellEnd"/>
            <w:proofErr w:type="gramEnd"/>
          </w:p>
        </w:tc>
        <w:tc>
          <w:tcPr>
            <w:tcW w:w="4680" w:type="dxa"/>
          </w:tcPr>
          <w:p w14:paraId="0F6BA43E" w14:textId="1C7426D7" w:rsidR="006B55F0" w:rsidRDefault="006B55F0" w:rsidP="006B55F0">
            <w:pPr>
              <w:rPr>
                <w:rStyle w:val="Heading2Char"/>
                <w:lang w:val="en-US"/>
              </w:rPr>
            </w:pPr>
            <w:r>
              <w:rPr>
                <w:rStyle w:val="Heading2Char"/>
                <w:lang w:val="en-US"/>
              </w:rPr>
              <w:t>True</w:t>
            </w:r>
          </w:p>
        </w:tc>
      </w:tr>
      <w:tr w:rsidR="006B55F0" w14:paraId="0E5358E7"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282D1AF4" w14:textId="2F02C4BF" w:rsidR="006B55F0" w:rsidRDefault="006B55F0" w:rsidP="006B55F0">
            <w:pPr>
              <w:rPr>
                <w:rStyle w:val="Heading2Char"/>
                <w:lang w:val="en-US"/>
              </w:rPr>
            </w:pPr>
            <w:proofErr w:type="spellStart"/>
            <w:proofErr w:type="gramStart"/>
            <w:r>
              <w:rPr>
                <w:rStyle w:val="Heading2Char"/>
                <w:lang w:val="en-US"/>
              </w:rPr>
              <w:t>femi.admin</w:t>
            </w:r>
            <w:proofErr w:type="spellEnd"/>
            <w:proofErr w:type="gramEnd"/>
          </w:p>
        </w:tc>
        <w:tc>
          <w:tcPr>
            <w:tcW w:w="4680" w:type="dxa"/>
          </w:tcPr>
          <w:p w14:paraId="656FD536" w14:textId="1842A789" w:rsidR="006B55F0" w:rsidRDefault="006B55F0" w:rsidP="006B55F0">
            <w:pPr>
              <w:rPr>
                <w:rStyle w:val="Heading2Char"/>
                <w:lang w:val="en-US"/>
              </w:rPr>
            </w:pPr>
            <w:r>
              <w:rPr>
                <w:rStyle w:val="Heading2Char"/>
                <w:lang w:val="en-US"/>
              </w:rPr>
              <w:t>True</w:t>
            </w:r>
          </w:p>
        </w:tc>
      </w:tr>
      <w:tr w:rsidR="006B55F0" w14:paraId="444B3153" w14:textId="77777777" w:rsidTr="006B55F0">
        <w:tblPrEx>
          <w:jc w:val="left"/>
        </w:tblPrEx>
        <w:tc>
          <w:tcPr>
            <w:tcW w:w="4680" w:type="dxa"/>
          </w:tcPr>
          <w:p w14:paraId="2E86590E" w14:textId="5021E592" w:rsidR="006B55F0" w:rsidRDefault="006B55F0" w:rsidP="006B55F0">
            <w:pPr>
              <w:rPr>
                <w:rStyle w:val="Heading2Char"/>
                <w:lang w:val="en-US"/>
              </w:rPr>
            </w:pPr>
            <w:proofErr w:type="spellStart"/>
            <w:proofErr w:type="gramStart"/>
            <w:r>
              <w:rPr>
                <w:rStyle w:val="Heading2Char"/>
                <w:lang w:val="en-US"/>
              </w:rPr>
              <w:t>gm.admin</w:t>
            </w:r>
            <w:proofErr w:type="spellEnd"/>
            <w:proofErr w:type="gramEnd"/>
          </w:p>
        </w:tc>
        <w:tc>
          <w:tcPr>
            <w:tcW w:w="4680" w:type="dxa"/>
          </w:tcPr>
          <w:p w14:paraId="73133E55" w14:textId="3F70F1B9" w:rsidR="006B55F0" w:rsidRDefault="006B55F0" w:rsidP="006B55F0">
            <w:pPr>
              <w:rPr>
                <w:rStyle w:val="Heading2Char"/>
                <w:lang w:val="en-US"/>
              </w:rPr>
            </w:pPr>
            <w:r>
              <w:rPr>
                <w:rStyle w:val="Heading2Char"/>
                <w:lang w:val="en-US"/>
              </w:rPr>
              <w:t>True</w:t>
            </w:r>
          </w:p>
        </w:tc>
      </w:tr>
      <w:tr w:rsidR="006B55F0" w14:paraId="0D4386BD"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3B00D1B" w14:textId="6AF61E52" w:rsidR="006B55F0" w:rsidRDefault="006B55F0" w:rsidP="006B55F0">
            <w:pPr>
              <w:rPr>
                <w:rStyle w:val="Heading2Char"/>
                <w:lang w:val="en-US"/>
              </w:rPr>
            </w:pPr>
            <w:proofErr w:type="spellStart"/>
            <w:proofErr w:type="gramStart"/>
            <w:r>
              <w:rPr>
                <w:rStyle w:val="Heading2Char"/>
                <w:lang w:val="en-US"/>
              </w:rPr>
              <w:t>GM.local</w:t>
            </w:r>
            <w:proofErr w:type="spellEnd"/>
            <w:proofErr w:type="gramEnd"/>
          </w:p>
        </w:tc>
        <w:tc>
          <w:tcPr>
            <w:tcW w:w="4680" w:type="dxa"/>
          </w:tcPr>
          <w:p w14:paraId="63F37104" w14:textId="7EF62101" w:rsidR="006B55F0" w:rsidRDefault="006B55F0" w:rsidP="006B55F0">
            <w:pPr>
              <w:rPr>
                <w:rStyle w:val="Heading2Char"/>
                <w:lang w:val="en-US"/>
              </w:rPr>
            </w:pPr>
            <w:r>
              <w:rPr>
                <w:rStyle w:val="Heading2Char"/>
                <w:lang w:val="en-US"/>
              </w:rPr>
              <w:t>True</w:t>
            </w:r>
          </w:p>
        </w:tc>
      </w:tr>
      <w:tr w:rsidR="006B55F0" w14:paraId="322D4694" w14:textId="77777777" w:rsidTr="006B55F0">
        <w:tblPrEx>
          <w:jc w:val="left"/>
        </w:tblPrEx>
        <w:tc>
          <w:tcPr>
            <w:tcW w:w="4680" w:type="dxa"/>
          </w:tcPr>
          <w:p w14:paraId="7294C3CB" w14:textId="435D0EE3" w:rsidR="006B55F0" w:rsidRDefault="006B55F0" w:rsidP="006B55F0">
            <w:pPr>
              <w:rPr>
                <w:rStyle w:val="Heading2Char"/>
                <w:lang w:val="en-US"/>
              </w:rPr>
            </w:pPr>
            <w:proofErr w:type="spellStart"/>
            <w:proofErr w:type="gramStart"/>
            <w:r>
              <w:rPr>
                <w:rStyle w:val="Heading2Char"/>
                <w:lang w:val="en-US"/>
              </w:rPr>
              <w:t>jh.admin</w:t>
            </w:r>
            <w:proofErr w:type="spellEnd"/>
            <w:proofErr w:type="gramEnd"/>
          </w:p>
        </w:tc>
        <w:tc>
          <w:tcPr>
            <w:tcW w:w="4680" w:type="dxa"/>
          </w:tcPr>
          <w:p w14:paraId="5028395B" w14:textId="6410E71D" w:rsidR="006B55F0" w:rsidRDefault="006B55F0" w:rsidP="006B55F0">
            <w:pPr>
              <w:rPr>
                <w:rStyle w:val="Heading2Char"/>
                <w:lang w:val="en-US"/>
              </w:rPr>
            </w:pPr>
            <w:r>
              <w:rPr>
                <w:rStyle w:val="Heading2Char"/>
                <w:lang w:val="en-US"/>
              </w:rPr>
              <w:t>True</w:t>
            </w:r>
          </w:p>
        </w:tc>
      </w:tr>
      <w:tr w:rsidR="006B55F0" w14:paraId="16E35D0F"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0DF97289" w14:textId="777F3CC4" w:rsidR="006B55F0" w:rsidRDefault="006B55F0" w:rsidP="006B55F0">
            <w:pPr>
              <w:rPr>
                <w:rStyle w:val="Heading2Char"/>
                <w:lang w:val="en-US"/>
              </w:rPr>
            </w:pPr>
            <w:proofErr w:type="spellStart"/>
            <w:proofErr w:type="gramStart"/>
            <w:r>
              <w:rPr>
                <w:rStyle w:val="Heading2Char"/>
                <w:lang w:val="en-US"/>
              </w:rPr>
              <w:t>jm.admin</w:t>
            </w:r>
            <w:proofErr w:type="spellEnd"/>
            <w:proofErr w:type="gramEnd"/>
          </w:p>
        </w:tc>
        <w:tc>
          <w:tcPr>
            <w:tcW w:w="4680" w:type="dxa"/>
          </w:tcPr>
          <w:p w14:paraId="35ABB249" w14:textId="674B275B" w:rsidR="006B55F0" w:rsidRDefault="006B55F0" w:rsidP="006B55F0">
            <w:pPr>
              <w:rPr>
                <w:rStyle w:val="Heading2Char"/>
                <w:lang w:val="en-US"/>
              </w:rPr>
            </w:pPr>
            <w:r>
              <w:rPr>
                <w:rStyle w:val="Heading2Char"/>
                <w:lang w:val="en-US"/>
              </w:rPr>
              <w:t>True</w:t>
            </w:r>
          </w:p>
        </w:tc>
      </w:tr>
      <w:tr w:rsidR="006B55F0" w14:paraId="31A4F256" w14:textId="77777777" w:rsidTr="006B55F0">
        <w:tblPrEx>
          <w:jc w:val="left"/>
        </w:tblPrEx>
        <w:tc>
          <w:tcPr>
            <w:tcW w:w="4680" w:type="dxa"/>
          </w:tcPr>
          <w:p w14:paraId="2B75C751" w14:textId="4931CD83" w:rsidR="006B55F0" w:rsidRDefault="006B55F0" w:rsidP="006B55F0">
            <w:pPr>
              <w:rPr>
                <w:rStyle w:val="Heading2Char"/>
                <w:lang w:val="en-US"/>
              </w:rPr>
            </w:pPr>
            <w:proofErr w:type="spellStart"/>
            <w:proofErr w:type="gramStart"/>
            <w:r>
              <w:rPr>
                <w:rStyle w:val="Heading2Char"/>
                <w:lang w:val="en-US"/>
              </w:rPr>
              <w:t>kb.admin</w:t>
            </w:r>
            <w:proofErr w:type="spellEnd"/>
            <w:proofErr w:type="gramEnd"/>
          </w:p>
        </w:tc>
        <w:tc>
          <w:tcPr>
            <w:tcW w:w="4680" w:type="dxa"/>
          </w:tcPr>
          <w:p w14:paraId="606C311C" w14:textId="16A5F34F" w:rsidR="006B55F0" w:rsidRDefault="006B55F0" w:rsidP="006B55F0">
            <w:pPr>
              <w:rPr>
                <w:rStyle w:val="Heading2Char"/>
                <w:lang w:val="en-US"/>
              </w:rPr>
            </w:pPr>
            <w:r>
              <w:rPr>
                <w:rStyle w:val="Heading2Char"/>
                <w:lang w:val="en-US"/>
              </w:rPr>
              <w:t>True</w:t>
            </w:r>
          </w:p>
        </w:tc>
      </w:tr>
      <w:tr w:rsidR="006B55F0" w14:paraId="742AB531"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FF1AE0D" w14:textId="7773D392" w:rsidR="006B55F0" w:rsidRDefault="006B55F0" w:rsidP="006B55F0">
            <w:pPr>
              <w:rPr>
                <w:rStyle w:val="Heading2Char"/>
                <w:lang w:val="en-US"/>
              </w:rPr>
            </w:pPr>
            <w:proofErr w:type="spellStart"/>
            <w:proofErr w:type="gramStart"/>
            <w:r>
              <w:rPr>
                <w:rStyle w:val="Heading2Char"/>
                <w:lang w:val="en-US"/>
              </w:rPr>
              <w:t>kk.admin</w:t>
            </w:r>
            <w:proofErr w:type="spellEnd"/>
            <w:proofErr w:type="gramEnd"/>
          </w:p>
        </w:tc>
        <w:tc>
          <w:tcPr>
            <w:tcW w:w="4680" w:type="dxa"/>
          </w:tcPr>
          <w:p w14:paraId="15AEF647" w14:textId="318878E2" w:rsidR="006B55F0" w:rsidRDefault="006B55F0" w:rsidP="006B55F0">
            <w:pPr>
              <w:rPr>
                <w:rStyle w:val="Heading2Char"/>
                <w:lang w:val="en-US"/>
              </w:rPr>
            </w:pPr>
            <w:r>
              <w:rPr>
                <w:rStyle w:val="Heading2Char"/>
                <w:lang w:val="en-US"/>
              </w:rPr>
              <w:t>True</w:t>
            </w:r>
          </w:p>
        </w:tc>
      </w:tr>
      <w:tr w:rsidR="006B55F0" w14:paraId="19363D9E" w14:textId="77777777" w:rsidTr="006B55F0">
        <w:tblPrEx>
          <w:jc w:val="left"/>
        </w:tblPrEx>
        <w:tc>
          <w:tcPr>
            <w:tcW w:w="4680" w:type="dxa"/>
          </w:tcPr>
          <w:p w14:paraId="257609DF" w14:textId="5B923EDB" w:rsidR="006B55F0" w:rsidRDefault="006B55F0" w:rsidP="006B55F0">
            <w:pPr>
              <w:rPr>
                <w:rStyle w:val="Heading2Char"/>
                <w:lang w:val="en-US"/>
              </w:rPr>
            </w:pPr>
            <w:proofErr w:type="spellStart"/>
            <w:r>
              <w:rPr>
                <w:rStyle w:val="Heading2Char"/>
                <w:lang w:val="en-US"/>
              </w:rPr>
              <w:t>krbtgt</w:t>
            </w:r>
            <w:proofErr w:type="spellEnd"/>
          </w:p>
        </w:tc>
        <w:tc>
          <w:tcPr>
            <w:tcW w:w="4680" w:type="dxa"/>
          </w:tcPr>
          <w:p w14:paraId="3C65673C" w14:textId="14823FB6" w:rsidR="006B55F0" w:rsidRDefault="006B55F0" w:rsidP="006B55F0">
            <w:pPr>
              <w:rPr>
                <w:rStyle w:val="Heading2Char"/>
                <w:lang w:val="en-US"/>
              </w:rPr>
            </w:pPr>
            <w:r>
              <w:rPr>
                <w:rStyle w:val="Heading2Char"/>
                <w:lang w:val="en-US"/>
              </w:rPr>
              <w:t>True</w:t>
            </w:r>
          </w:p>
        </w:tc>
      </w:tr>
      <w:tr w:rsidR="006B55F0" w14:paraId="6BABE332"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0E6A18D" w14:textId="63D2EF06" w:rsidR="006B55F0" w:rsidRDefault="006B55F0" w:rsidP="006B55F0">
            <w:pPr>
              <w:rPr>
                <w:rStyle w:val="Heading2Char"/>
                <w:lang w:val="en-US"/>
              </w:rPr>
            </w:pPr>
            <w:proofErr w:type="spellStart"/>
            <w:r>
              <w:rPr>
                <w:rStyle w:val="Heading2Char"/>
                <w:lang w:val="en-US"/>
              </w:rPr>
              <w:t>ldap_bind</w:t>
            </w:r>
            <w:proofErr w:type="spellEnd"/>
          </w:p>
        </w:tc>
        <w:tc>
          <w:tcPr>
            <w:tcW w:w="4680" w:type="dxa"/>
          </w:tcPr>
          <w:p w14:paraId="3AD07F2E" w14:textId="2E28A514" w:rsidR="006B55F0" w:rsidRDefault="006B55F0" w:rsidP="006B55F0">
            <w:pPr>
              <w:rPr>
                <w:rStyle w:val="Heading2Char"/>
                <w:lang w:val="en-US"/>
              </w:rPr>
            </w:pPr>
            <w:r>
              <w:rPr>
                <w:rStyle w:val="Heading2Char"/>
                <w:lang w:val="en-US"/>
              </w:rPr>
              <w:t>True</w:t>
            </w:r>
          </w:p>
        </w:tc>
      </w:tr>
      <w:tr w:rsidR="006B55F0" w14:paraId="0484AFD2" w14:textId="77777777" w:rsidTr="006B55F0">
        <w:tblPrEx>
          <w:jc w:val="left"/>
        </w:tblPrEx>
        <w:tc>
          <w:tcPr>
            <w:tcW w:w="4680" w:type="dxa"/>
          </w:tcPr>
          <w:p w14:paraId="3C37ED0D" w14:textId="6851B952" w:rsidR="006B55F0" w:rsidRDefault="006B55F0" w:rsidP="006B55F0">
            <w:pPr>
              <w:rPr>
                <w:rStyle w:val="Heading2Char"/>
                <w:lang w:val="en-US"/>
              </w:rPr>
            </w:pPr>
            <w:proofErr w:type="spellStart"/>
            <w:r>
              <w:rPr>
                <w:rStyle w:val="Heading2Char"/>
                <w:lang w:val="en-US"/>
              </w:rPr>
              <w:t>ldapvoy</w:t>
            </w:r>
            <w:proofErr w:type="spellEnd"/>
          </w:p>
        </w:tc>
        <w:tc>
          <w:tcPr>
            <w:tcW w:w="4680" w:type="dxa"/>
          </w:tcPr>
          <w:p w14:paraId="488DD72D" w14:textId="223F5C74" w:rsidR="006B55F0" w:rsidRDefault="006B55F0" w:rsidP="006B55F0">
            <w:pPr>
              <w:rPr>
                <w:rStyle w:val="Heading2Char"/>
                <w:lang w:val="en-US"/>
              </w:rPr>
            </w:pPr>
            <w:r>
              <w:rPr>
                <w:rStyle w:val="Heading2Char"/>
                <w:lang w:val="en-US"/>
              </w:rPr>
              <w:t>True</w:t>
            </w:r>
          </w:p>
        </w:tc>
      </w:tr>
      <w:tr w:rsidR="006B55F0" w14:paraId="74E82269"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7159AFED" w14:textId="73CA8390" w:rsidR="006B55F0" w:rsidRDefault="006B55F0" w:rsidP="006B55F0">
            <w:pPr>
              <w:rPr>
                <w:rStyle w:val="Heading2Char"/>
                <w:lang w:val="en-US"/>
              </w:rPr>
            </w:pPr>
            <w:proofErr w:type="spellStart"/>
            <w:proofErr w:type="gramStart"/>
            <w:r>
              <w:rPr>
                <w:rStyle w:val="Heading2Char"/>
                <w:lang w:val="en-US"/>
              </w:rPr>
              <w:t>mz.admin</w:t>
            </w:r>
            <w:proofErr w:type="spellEnd"/>
            <w:proofErr w:type="gramEnd"/>
          </w:p>
        </w:tc>
        <w:tc>
          <w:tcPr>
            <w:tcW w:w="4680" w:type="dxa"/>
          </w:tcPr>
          <w:p w14:paraId="18BF107C" w14:textId="3B2618B5" w:rsidR="006B55F0" w:rsidRDefault="006B55F0" w:rsidP="006B55F0">
            <w:pPr>
              <w:rPr>
                <w:rStyle w:val="Heading2Char"/>
                <w:lang w:val="en-US"/>
              </w:rPr>
            </w:pPr>
            <w:r>
              <w:rPr>
                <w:rStyle w:val="Heading2Char"/>
                <w:lang w:val="en-US"/>
              </w:rPr>
              <w:t>True</w:t>
            </w:r>
          </w:p>
        </w:tc>
      </w:tr>
      <w:tr w:rsidR="006B55F0" w14:paraId="23AF80BA" w14:textId="77777777" w:rsidTr="006B55F0">
        <w:tblPrEx>
          <w:jc w:val="left"/>
        </w:tblPrEx>
        <w:tc>
          <w:tcPr>
            <w:tcW w:w="4680" w:type="dxa"/>
          </w:tcPr>
          <w:p w14:paraId="087D0D49" w14:textId="3F8EB916" w:rsidR="006B55F0" w:rsidRDefault="006B55F0" w:rsidP="006B55F0">
            <w:pPr>
              <w:rPr>
                <w:rStyle w:val="Heading2Char"/>
                <w:lang w:val="en-US"/>
              </w:rPr>
            </w:pPr>
            <w:proofErr w:type="spellStart"/>
            <w:r>
              <w:rPr>
                <w:rStyle w:val="Heading2Char"/>
                <w:lang w:val="en-US"/>
              </w:rPr>
              <w:t>netskope</w:t>
            </w:r>
            <w:proofErr w:type="spellEnd"/>
          </w:p>
        </w:tc>
        <w:tc>
          <w:tcPr>
            <w:tcW w:w="4680" w:type="dxa"/>
          </w:tcPr>
          <w:p w14:paraId="407355CD" w14:textId="615F58F5" w:rsidR="006B55F0" w:rsidRDefault="006B55F0" w:rsidP="006B55F0">
            <w:pPr>
              <w:rPr>
                <w:rStyle w:val="Heading2Char"/>
                <w:lang w:val="en-US"/>
              </w:rPr>
            </w:pPr>
            <w:r>
              <w:rPr>
                <w:rStyle w:val="Heading2Char"/>
                <w:lang w:val="en-US"/>
              </w:rPr>
              <w:t>True</w:t>
            </w:r>
          </w:p>
        </w:tc>
      </w:tr>
      <w:tr w:rsidR="006B55F0" w14:paraId="33FD1075"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1EEA1E96" w14:textId="21E49249" w:rsidR="006B55F0" w:rsidRDefault="006B55F0" w:rsidP="006B55F0">
            <w:pPr>
              <w:rPr>
                <w:rStyle w:val="Heading2Char"/>
                <w:lang w:val="en-US"/>
              </w:rPr>
            </w:pPr>
            <w:proofErr w:type="spellStart"/>
            <w:proofErr w:type="gramStart"/>
            <w:r>
              <w:rPr>
                <w:rStyle w:val="Heading2Char"/>
                <w:lang w:val="en-US"/>
              </w:rPr>
              <w:t>olu.admin</w:t>
            </w:r>
            <w:proofErr w:type="spellEnd"/>
            <w:proofErr w:type="gramEnd"/>
          </w:p>
        </w:tc>
        <w:tc>
          <w:tcPr>
            <w:tcW w:w="4680" w:type="dxa"/>
          </w:tcPr>
          <w:p w14:paraId="16A4311E" w14:textId="58CCC7D8" w:rsidR="006B55F0" w:rsidRDefault="006B55F0" w:rsidP="006B55F0">
            <w:pPr>
              <w:rPr>
                <w:rStyle w:val="Heading2Char"/>
                <w:lang w:val="en-US"/>
              </w:rPr>
            </w:pPr>
            <w:r>
              <w:rPr>
                <w:rStyle w:val="Heading2Char"/>
                <w:lang w:val="en-US"/>
              </w:rPr>
              <w:t>True</w:t>
            </w:r>
          </w:p>
        </w:tc>
      </w:tr>
      <w:tr w:rsidR="006B55F0" w14:paraId="6DB8A6B4" w14:textId="77777777" w:rsidTr="006B55F0">
        <w:tblPrEx>
          <w:jc w:val="left"/>
        </w:tblPrEx>
        <w:tc>
          <w:tcPr>
            <w:tcW w:w="4680" w:type="dxa"/>
          </w:tcPr>
          <w:p w14:paraId="0E6D3A10" w14:textId="431B94B1" w:rsidR="006B55F0" w:rsidRDefault="006B55F0" w:rsidP="006B55F0">
            <w:pPr>
              <w:rPr>
                <w:rStyle w:val="Heading2Char"/>
                <w:lang w:val="en-US"/>
              </w:rPr>
            </w:pPr>
            <w:proofErr w:type="spellStart"/>
            <w:proofErr w:type="gramStart"/>
            <w:r>
              <w:rPr>
                <w:rStyle w:val="Heading2Char"/>
                <w:lang w:val="en-US"/>
              </w:rPr>
              <w:t>sc.admin</w:t>
            </w:r>
            <w:proofErr w:type="spellEnd"/>
            <w:proofErr w:type="gramEnd"/>
          </w:p>
        </w:tc>
        <w:tc>
          <w:tcPr>
            <w:tcW w:w="4680" w:type="dxa"/>
          </w:tcPr>
          <w:p w14:paraId="0F593E53" w14:textId="1424215F" w:rsidR="006B55F0" w:rsidRDefault="006B55F0" w:rsidP="006B55F0">
            <w:pPr>
              <w:rPr>
                <w:rStyle w:val="Heading2Char"/>
                <w:lang w:val="en-US"/>
              </w:rPr>
            </w:pPr>
            <w:r>
              <w:rPr>
                <w:rStyle w:val="Heading2Char"/>
                <w:lang w:val="en-US"/>
              </w:rPr>
              <w:t>True</w:t>
            </w:r>
          </w:p>
        </w:tc>
      </w:tr>
      <w:tr w:rsidR="006B55F0" w14:paraId="1A63FBB6"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FE03C34" w14:textId="4920EF89" w:rsidR="006B55F0" w:rsidRDefault="006B55F0" w:rsidP="006B55F0">
            <w:pPr>
              <w:rPr>
                <w:rStyle w:val="Heading2Char"/>
                <w:lang w:val="en-US"/>
              </w:rPr>
            </w:pPr>
            <w:proofErr w:type="spellStart"/>
            <w:r>
              <w:rPr>
                <w:rStyle w:val="Heading2Char"/>
                <w:lang w:val="en-US"/>
              </w:rPr>
              <w:t>ScanMIR</w:t>
            </w:r>
            <w:proofErr w:type="spellEnd"/>
          </w:p>
        </w:tc>
        <w:tc>
          <w:tcPr>
            <w:tcW w:w="4680" w:type="dxa"/>
          </w:tcPr>
          <w:p w14:paraId="387277A0" w14:textId="0F923330" w:rsidR="006B55F0" w:rsidRDefault="006B55F0" w:rsidP="006B55F0">
            <w:pPr>
              <w:rPr>
                <w:rStyle w:val="Heading2Char"/>
                <w:lang w:val="en-US"/>
              </w:rPr>
            </w:pPr>
            <w:r>
              <w:rPr>
                <w:rStyle w:val="Heading2Char"/>
                <w:lang w:val="en-US"/>
              </w:rPr>
              <w:t>True</w:t>
            </w:r>
          </w:p>
        </w:tc>
      </w:tr>
      <w:tr w:rsidR="006B55F0" w14:paraId="1FCAFA51" w14:textId="77777777" w:rsidTr="006B55F0">
        <w:tblPrEx>
          <w:jc w:val="left"/>
        </w:tblPrEx>
        <w:tc>
          <w:tcPr>
            <w:tcW w:w="4680" w:type="dxa"/>
          </w:tcPr>
          <w:p w14:paraId="08BC2CA5" w14:textId="76C278CC" w:rsidR="006B55F0" w:rsidRDefault="006B55F0" w:rsidP="006B55F0">
            <w:pPr>
              <w:rPr>
                <w:rStyle w:val="Heading2Char"/>
                <w:lang w:val="en-US"/>
              </w:rPr>
            </w:pPr>
            <w:proofErr w:type="spellStart"/>
            <w:proofErr w:type="gramStart"/>
            <w:r>
              <w:rPr>
                <w:rStyle w:val="Heading2Char"/>
                <w:lang w:val="en-US"/>
              </w:rPr>
              <w:t>sd.admin</w:t>
            </w:r>
            <w:proofErr w:type="spellEnd"/>
            <w:proofErr w:type="gramEnd"/>
          </w:p>
        </w:tc>
        <w:tc>
          <w:tcPr>
            <w:tcW w:w="4680" w:type="dxa"/>
          </w:tcPr>
          <w:p w14:paraId="360959E8" w14:textId="1DA12B70" w:rsidR="006B55F0" w:rsidRDefault="006B55F0" w:rsidP="006B55F0">
            <w:pPr>
              <w:rPr>
                <w:rStyle w:val="Heading2Char"/>
                <w:lang w:val="en-US"/>
              </w:rPr>
            </w:pPr>
            <w:r>
              <w:rPr>
                <w:rStyle w:val="Heading2Char"/>
                <w:lang w:val="en-US"/>
              </w:rPr>
              <w:t>True</w:t>
            </w:r>
          </w:p>
        </w:tc>
      </w:tr>
      <w:tr w:rsidR="006B55F0" w14:paraId="163F46AD"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8F1B185" w14:textId="4B0C2EF2" w:rsidR="006B55F0" w:rsidRDefault="006B55F0" w:rsidP="006B55F0">
            <w:pPr>
              <w:rPr>
                <w:rStyle w:val="Heading2Char"/>
                <w:lang w:val="en-US"/>
              </w:rPr>
            </w:pPr>
            <w:proofErr w:type="spellStart"/>
            <w:proofErr w:type="gramStart"/>
            <w:r>
              <w:rPr>
                <w:rStyle w:val="Heading2Char"/>
                <w:lang w:val="en-US"/>
              </w:rPr>
              <w:t>shea.vachon</w:t>
            </w:r>
            <w:proofErr w:type="spellEnd"/>
            <w:proofErr w:type="gramEnd"/>
          </w:p>
        </w:tc>
        <w:tc>
          <w:tcPr>
            <w:tcW w:w="4680" w:type="dxa"/>
          </w:tcPr>
          <w:p w14:paraId="7B3408B7" w14:textId="2D71C9CA" w:rsidR="006B55F0" w:rsidRDefault="006B55F0" w:rsidP="006B55F0">
            <w:pPr>
              <w:rPr>
                <w:rStyle w:val="Heading2Char"/>
                <w:lang w:val="en-US"/>
              </w:rPr>
            </w:pPr>
            <w:r>
              <w:rPr>
                <w:rStyle w:val="Heading2Char"/>
                <w:lang w:val="en-US"/>
              </w:rPr>
              <w:t>True</w:t>
            </w:r>
          </w:p>
        </w:tc>
      </w:tr>
      <w:tr w:rsidR="006B55F0" w14:paraId="5711051A" w14:textId="77777777" w:rsidTr="006B55F0">
        <w:tblPrEx>
          <w:jc w:val="left"/>
        </w:tblPrEx>
        <w:tc>
          <w:tcPr>
            <w:tcW w:w="4680" w:type="dxa"/>
          </w:tcPr>
          <w:p w14:paraId="1487076F" w14:textId="015715FD" w:rsidR="006B55F0" w:rsidRDefault="006B55F0" w:rsidP="006B55F0">
            <w:pPr>
              <w:rPr>
                <w:rStyle w:val="Heading2Char"/>
                <w:lang w:val="en-US"/>
              </w:rPr>
            </w:pPr>
            <w:proofErr w:type="spellStart"/>
            <w:proofErr w:type="gramStart"/>
            <w:r>
              <w:rPr>
                <w:rStyle w:val="Heading2Char"/>
                <w:lang w:val="en-US"/>
              </w:rPr>
              <w:t>sv.admin</w:t>
            </w:r>
            <w:proofErr w:type="spellEnd"/>
            <w:proofErr w:type="gramEnd"/>
          </w:p>
        </w:tc>
        <w:tc>
          <w:tcPr>
            <w:tcW w:w="4680" w:type="dxa"/>
          </w:tcPr>
          <w:p w14:paraId="1B34E3BA" w14:textId="04F348F4" w:rsidR="006B55F0" w:rsidRDefault="006B55F0" w:rsidP="006B55F0">
            <w:pPr>
              <w:rPr>
                <w:rStyle w:val="Heading2Char"/>
                <w:lang w:val="en-US"/>
              </w:rPr>
            </w:pPr>
            <w:r>
              <w:rPr>
                <w:rStyle w:val="Heading2Char"/>
                <w:lang w:val="en-US"/>
              </w:rPr>
              <w:t>True</w:t>
            </w:r>
          </w:p>
        </w:tc>
      </w:tr>
      <w:tr w:rsidR="006B55F0" w14:paraId="57932073"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2FD8891" w14:textId="04427B68" w:rsidR="006B55F0" w:rsidRDefault="006B55F0" w:rsidP="006B55F0">
            <w:pPr>
              <w:rPr>
                <w:rStyle w:val="Heading2Char"/>
                <w:lang w:val="en-US"/>
              </w:rPr>
            </w:pPr>
            <w:r>
              <w:rPr>
                <w:rStyle w:val="Heading2Char"/>
                <w:lang w:val="en-US"/>
              </w:rPr>
              <w:t>svc-QUEST2026</w:t>
            </w:r>
          </w:p>
        </w:tc>
        <w:tc>
          <w:tcPr>
            <w:tcW w:w="4680" w:type="dxa"/>
          </w:tcPr>
          <w:p w14:paraId="136CFF84" w14:textId="0584FDB0" w:rsidR="006B55F0" w:rsidRDefault="006B55F0" w:rsidP="006B55F0">
            <w:pPr>
              <w:rPr>
                <w:rStyle w:val="Heading2Char"/>
                <w:lang w:val="en-US"/>
              </w:rPr>
            </w:pPr>
            <w:r>
              <w:rPr>
                <w:rStyle w:val="Heading2Char"/>
                <w:lang w:val="en-US"/>
              </w:rPr>
              <w:t>True</w:t>
            </w:r>
          </w:p>
        </w:tc>
      </w:tr>
      <w:tr w:rsidR="006B55F0" w14:paraId="1189393A" w14:textId="77777777" w:rsidTr="006B55F0">
        <w:tblPrEx>
          <w:jc w:val="left"/>
        </w:tblPrEx>
        <w:tc>
          <w:tcPr>
            <w:tcW w:w="4680" w:type="dxa"/>
          </w:tcPr>
          <w:p w14:paraId="4250D024" w14:textId="5A050647" w:rsidR="006B55F0" w:rsidRDefault="006B55F0" w:rsidP="006B55F0">
            <w:pPr>
              <w:rPr>
                <w:rStyle w:val="Heading2Char"/>
                <w:lang w:val="en-US"/>
              </w:rPr>
            </w:pPr>
            <w:proofErr w:type="spellStart"/>
            <w:r>
              <w:rPr>
                <w:rStyle w:val="Heading2Char"/>
                <w:lang w:val="en-US"/>
              </w:rPr>
              <w:t>svcSQLVSS</w:t>
            </w:r>
            <w:proofErr w:type="spellEnd"/>
          </w:p>
        </w:tc>
        <w:tc>
          <w:tcPr>
            <w:tcW w:w="4680" w:type="dxa"/>
          </w:tcPr>
          <w:p w14:paraId="314DD24A" w14:textId="0DCEC927" w:rsidR="006B55F0" w:rsidRDefault="006B55F0" w:rsidP="006B55F0">
            <w:pPr>
              <w:rPr>
                <w:rStyle w:val="Heading2Char"/>
                <w:lang w:val="en-US"/>
              </w:rPr>
            </w:pPr>
            <w:r>
              <w:rPr>
                <w:rStyle w:val="Heading2Char"/>
                <w:lang w:val="en-US"/>
              </w:rPr>
              <w:t>True</w:t>
            </w:r>
          </w:p>
        </w:tc>
      </w:tr>
      <w:tr w:rsidR="006B55F0" w14:paraId="3440A529"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58651F77" w14:textId="51079690" w:rsidR="006B55F0" w:rsidRDefault="006B55F0" w:rsidP="006B55F0">
            <w:pPr>
              <w:rPr>
                <w:rStyle w:val="Heading2Char"/>
                <w:lang w:val="en-US"/>
              </w:rPr>
            </w:pPr>
            <w:r>
              <w:rPr>
                <w:rStyle w:val="Heading2Char"/>
                <w:lang w:val="en-US"/>
              </w:rPr>
              <w:t>svc-trust</w:t>
            </w:r>
          </w:p>
        </w:tc>
        <w:tc>
          <w:tcPr>
            <w:tcW w:w="4680" w:type="dxa"/>
          </w:tcPr>
          <w:p w14:paraId="3A74F751" w14:textId="2B27F166" w:rsidR="006B55F0" w:rsidRDefault="006B55F0" w:rsidP="006B55F0">
            <w:pPr>
              <w:rPr>
                <w:rStyle w:val="Heading2Char"/>
                <w:lang w:val="en-US"/>
              </w:rPr>
            </w:pPr>
            <w:r>
              <w:rPr>
                <w:rStyle w:val="Heading2Char"/>
                <w:lang w:val="en-US"/>
              </w:rPr>
              <w:t>True</w:t>
            </w:r>
          </w:p>
        </w:tc>
      </w:tr>
      <w:tr w:rsidR="006B55F0" w14:paraId="326E1139" w14:textId="77777777" w:rsidTr="006B55F0">
        <w:tblPrEx>
          <w:jc w:val="left"/>
        </w:tblPrEx>
        <w:tc>
          <w:tcPr>
            <w:tcW w:w="4680" w:type="dxa"/>
          </w:tcPr>
          <w:p w14:paraId="2F0CDB5B" w14:textId="36649CCA" w:rsidR="006B55F0" w:rsidRDefault="006B55F0" w:rsidP="006B55F0">
            <w:pPr>
              <w:rPr>
                <w:rStyle w:val="Heading2Char"/>
                <w:lang w:val="en-US"/>
              </w:rPr>
            </w:pPr>
            <w:r>
              <w:rPr>
                <w:rStyle w:val="Heading2Char"/>
                <w:lang w:val="en-US"/>
              </w:rPr>
              <w:t>synergize</w:t>
            </w:r>
          </w:p>
        </w:tc>
        <w:tc>
          <w:tcPr>
            <w:tcW w:w="4680" w:type="dxa"/>
          </w:tcPr>
          <w:p w14:paraId="1B47F426" w14:textId="4CDFB6D7" w:rsidR="006B55F0" w:rsidRDefault="006B55F0" w:rsidP="006B55F0">
            <w:pPr>
              <w:rPr>
                <w:rStyle w:val="Heading2Char"/>
                <w:lang w:val="en-US"/>
              </w:rPr>
            </w:pPr>
            <w:r>
              <w:rPr>
                <w:rStyle w:val="Heading2Char"/>
                <w:lang w:val="en-US"/>
              </w:rPr>
              <w:t>True</w:t>
            </w:r>
          </w:p>
        </w:tc>
      </w:tr>
      <w:tr w:rsidR="006B55F0" w14:paraId="2D84DF80" w14:textId="77777777" w:rsidTr="006B55F0">
        <w:tblPrEx>
          <w:jc w:val="left"/>
        </w:tblPrEx>
        <w:trPr>
          <w:cnfStyle w:val="000000010000" w:firstRow="0" w:lastRow="0" w:firstColumn="0" w:lastColumn="0" w:oddVBand="0" w:evenVBand="0" w:oddHBand="0" w:evenHBand="1" w:firstRowFirstColumn="0" w:firstRowLastColumn="0" w:lastRowFirstColumn="0" w:lastRowLastColumn="0"/>
        </w:trPr>
        <w:tc>
          <w:tcPr>
            <w:tcW w:w="4680" w:type="dxa"/>
          </w:tcPr>
          <w:p w14:paraId="4397931F" w14:textId="3D763E8E" w:rsidR="006B55F0" w:rsidRDefault="006B55F0" w:rsidP="006B55F0">
            <w:pPr>
              <w:rPr>
                <w:rStyle w:val="Heading2Char"/>
                <w:lang w:val="en-US"/>
              </w:rPr>
            </w:pPr>
            <w:r>
              <w:rPr>
                <w:rStyle w:val="Heading2Char"/>
                <w:lang w:val="en-US"/>
              </w:rPr>
              <w:t>veeam2023srv</w:t>
            </w:r>
          </w:p>
        </w:tc>
        <w:tc>
          <w:tcPr>
            <w:tcW w:w="4680" w:type="dxa"/>
          </w:tcPr>
          <w:p w14:paraId="28F3D6D1" w14:textId="7C4AAF5D" w:rsidR="006B55F0" w:rsidRDefault="006B55F0" w:rsidP="006B55F0">
            <w:pPr>
              <w:rPr>
                <w:rStyle w:val="Heading2Char"/>
                <w:lang w:val="en-US"/>
              </w:rPr>
            </w:pPr>
            <w:r>
              <w:rPr>
                <w:rStyle w:val="Heading2Char"/>
                <w:lang w:val="en-US"/>
              </w:rPr>
              <w:t>True</w:t>
            </w:r>
          </w:p>
        </w:tc>
      </w:tr>
      <w:tr w:rsidR="006B55F0" w14:paraId="291C00A7" w14:textId="77777777" w:rsidTr="006B55F0">
        <w:tblPrEx>
          <w:jc w:val="left"/>
        </w:tblPrEx>
        <w:tc>
          <w:tcPr>
            <w:tcW w:w="4680" w:type="dxa"/>
          </w:tcPr>
          <w:p w14:paraId="5D7F0797" w14:textId="5836848F" w:rsidR="006B55F0" w:rsidRDefault="006B55F0" w:rsidP="006B55F0">
            <w:pPr>
              <w:rPr>
                <w:rStyle w:val="Heading2Char"/>
                <w:lang w:val="en-US"/>
              </w:rPr>
            </w:pPr>
            <w:r>
              <w:rPr>
                <w:rStyle w:val="Heading2Char"/>
                <w:lang w:val="en-US"/>
              </w:rPr>
              <w:t>VOY01</w:t>
            </w:r>
          </w:p>
        </w:tc>
        <w:tc>
          <w:tcPr>
            <w:tcW w:w="4680" w:type="dxa"/>
          </w:tcPr>
          <w:p w14:paraId="3D5D06CD" w14:textId="77777777" w:rsidR="006B55F0" w:rsidRDefault="006B55F0" w:rsidP="006B55F0">
            <w:pPr>
              <w:rPr>
                <w:rStyle w:val="Heading2Char"/>
                <w:lang w:val="en-US"/>
              </w:rPr>
            </w:pPr>
            <w:r>
              <w:rPr>
                <w:rStyle w:val="Heading2Char"/>
                <w:lang w:val="en-US"/>
              </w:rPr>
              <w:t>True</w:t>
            </w:r>
          </w:p>
          <w:p w14:paraId="6D5320BE" w14:textId="3E8852DE" w:rsidR="006B55F0" w:rsidRDefault="006B55F0" w:rsidP="006B55F0">
            <w:pPr>
              <w:rPr>
                <w:rStyle w:val="Heading2Char"/>
                <w:lang w:val="en-US"/>
              </w:rPr>
            </w:pPr>
          </w:p>
        </w:tc>
      </w:tr>
    </w:tbl>
    <w:p w14:paraId="49C27990" w14:textId="77777777" w:rsidR="006B55F0" w:rsidRDefault="006B55F0" w:rsidP="0027085F">
      <w:pPr>
        <w:pStyle w:val="Heading2"/>
        <w:rPr>
          <w:rStyle w:val="Heading2Char"/>
          <w:lang w:val="en-US"/>
        </w:rPr>
      </w:pPr>
    </w:p>
    <w:p w14:paraId="45545DDB" w14:textId="78C57265" w:rsidR="00FF77F4" w:rsidRDefault="00FF77F4" w:rsidP="0027085F">
      <w:pPr>
        <w:pStyle w:val="Heading2"/>
        <w:rPr>
          <w:rStyle w:val="Heading2Char"/>
          <w:lang w:val="en-US"/>
        </w:rPr>
      </w:pPr>
      <w:r w:rsidRPr="00FF77F4">
        <w:rPr>
          <w:rStyle w:val="Heading2Char"/>
          <w:lang w:val="en-US"/>
        </w:rPr>
        <w:t>AD Schema</w:t>
      </w:r>
    </w:p>
    <w:p w14:paraId="50A17BD1" w14:textId="77777777" w:rsidR="00B87F71" w:rsidRPr="00286692" w:rsidRDefault="00B87F71" w:rsidP="00B87F71">
      <w:bookmarkStart w:id="64" w:name="BK_AD_Schema_Table"/>
      <w:bookmarkEnd w:id="64"/>
    </w:p>
    <w:p w14:paraId="5E17D1EC" w14:textId="77777777" w:rsidR="0012373F" w:rsidRDefault="0012373F" w:rsidP="0027085F">
      <w:pPr>
        <w:pStyle w:val="Heading2"/>
        <w:rPr>
          <w:rStyle w:val="Heading2Char"/>
        </w:rPr>
      </w:pPr>
      <w:r w:rsidRPr="0027085F">
        <w:rPr>
          <w:rStyle w:val="Heading2Char"/>
        </w:rPr>
        <w:t xml:space="preserve">AD to </w:t>
      </w:r>
      <w:r w:rsidR="00163BEB">
        <w:rPr>
          <w:rStyle w:val="Heading2Char"/>
        </w:rPr>
        <w:t>Entra</w:t>
      </w:r>
      <w:r w:rsidRPr="0027085F">
        <w:rPr>
          <w:rStyle w:val="Heading2Char"/>
        </w:rPr>
        <w:t xml:space="preserve"> Sync and Considerations</w:t>
      </w:r>
      <w:bookmarkEnd w:id="60"/>
    </w:p>
    <w:p w14:paraId="52DD3222" w14:textId="77777777" w:rsidR="00622E9D" w:rsidRPr="008608CC" w:rsidRDefault="00622E9D" w:rsidP="00622E9D">
      <w:r>
        <w:rPr>
          <w:rFonts w:cs="Arial"/>
        </w:rPr>
        <w:t xml:space="preserve">Active directory provides the base from which end users, groups, etc., are synchronized into the Tenant environment.  Though some data is “Tenant only”, </w:t>
      </w:r>
      <w:r w:rsidR="00DF63B7">
        <w:rPr>
          <w:rFonts w:cs="Arial"/>
        </w:rPr>
        <w:t>most of</w:t>
      </w:r>
      <w:r>
        <w:rPr>
          <w:rFonts w:cs="Arial"/>
        </w:rPr>
        <w:t xml:space="preserve"> the objects are synchronized from Active Directory.</w:t>
      </w:r>
      <w:r w:rsidRPr="000F2600">
        <w:rPr>
          <w:rFonts w:cs="Arial"/>
        </w:rPr>
        <w:t xml:space="preserve"> </w:t>
      </w:r>
    </w:p>
    <w:p w14:paraId="0AD935AB" w14:textId="77777777" w:rsidR="00E9562F" w:rsidRPr="00E9562F" w:rsidRDefault="00E9562F" w:rsidP="00E9562F"/>
    <w:p w14:paraId="49ECA980" w14:textId="77777777" w:rsidR="0027085F" w:rsidRDefault="002F46CC" w:rsidP="0027085F">
      <w:pPr>
        <w:pStyle w:val="Heading1"/>
        <w:rPr>
          <w:rStyle w:val="Heading1Char"/>
          <w:rFonts w:eastAsiaTheme="minorEastAsia"/>
        </w:rPr>
      </w:pPr>
      <w:bookmarkStart w:id="65" w:name="_Toc218508623"/>
      <w:r>
        <w:rPr>
          <w:rStyle w:val="Heading1Char"/>
        </w:rPr>
        <w:lastRenderedPageBreak/>
        <w:t>Entra</w:t>
      </w:r>
      <w:r w:rsidR="0012373F" w:rsidRPr="00A16E24">
        <w:rPr>
          <w:rStyle w:val="Heading1Char"/>
        </w:rPr>
        <w:t xml:space="preserve"> AD Assessment</w:t>
      </w:r>
      <w:bookmarkEnd w:id="65"/>
    </w:p>
    <w:p w14:paraId="172F7F2D" w14:textId="77777777" w:rsidR="00880E9F" w:rsidRDefault="00163BEB" w:rsidP="00880E9F">
      <w:pPr>
        <w:pStyle w:val="Heading2"/>
        <w:rPr>
          <w:noProof/>
          <w:lang w:val="en-US"/>
        </w:rPr>
      </w:pPr>
      <w:bookmarkStart w:id="66" w:name="_Toc218508624"/>
      <w:r>
        <w:rPr>
          <w:noProof/>
        </w:rPr>
        <w:t>Entra</w:t>
      </w:r>
      <w:r w:rsidR="00880E9F" w:rsidRPr="007B7C4B">
        <w:rPr>
          <w:noProof/>
        </w:rPr>
        <w:t xml:space="preserve"> User Accounts</w:t>
      </w:r>
      <w:bookmarkEnd w:id="66"/>
    </w:p>
    <w:p w14:paraId="142E9580" w14:textId="77777777" w:rsidR="00880E9F" w:rsidRPr="003D69C6" w:rsidRDefault="00880E9F" w:rsidP="00880E9F">
      <w:pPr>
        <w:rPr>
          <w:lang w:val="en-US"/>
        </w:rPr>
      </w:pPr>
      <w:bookmarkStart w:id="67" w:name="BK_Entra_Users_Table"/>
      <w:bookmarkEnd w:id="67"/>
    </w:p>
    <w:p w14:paraId="5A2A1329" w14:textId="77777777" w:rsidR="00853A7F" w:rsidRDefault="00853A7F" w:rsidP="00880E9F">
      <w:pPr>
        <w:rPr>
          <w:rFonts w:cs="Arial"/>
          <w:b/>
          <w:lang w:val="en-US"/>
        </w:rPr>
      </w:pPr>
    </w:p>
    <w:p w14:paraId="1B2DE68F" w14:textId="77777777" w:rsidR="00880E9F" w:rsidRDefault="00880E9F" w:rsidP="00880E9F">
      <w:pPr>
        <w:rPr>
          <w:rFonts w:cs="Arial"/>
        </w:rPr>
      </w:pPr>
      <w:r>
        <w:rPr>
          <w:rFonts w:cs="Arial"/>
          <w:b/>
        </w:rPr>
        <w:t>Recommendations</w:t>
      </w:r>
      <w:r>
        <w:rPr>
          <w:rFonts w:cs="Arial"/>
        </w:rPr>
        <w:t xml:space="preserve">:  </w:t>
      </w:r>
    </w:p>
    <w:p w14:paraId="4AF2CD8C" w14:textId="77777777" w:rsidR="00880E9F" w:rsidRDefault="00880E9F" w:rsidP="00880E9F">
      <w:pPr>
        <w:pStyle w:val="ListParagraph"/>
        <w:numPr>
          <w:ilvl w:val="0"/>
          <w:numId w:val="13"/>
        </w:numPr>
        <w:spacing w:after="120" w:line="276" w:lineRule="auto"/>
        <w:rPr>
          <w:rFonts w:cs="Arial"/>
        </w:rPr>
      </w:pPr>
      <w:r w:rsidRPr="7E67C139">
        <w:rPr>
          <w:rFonts w:cs="Arial"/>
        </w:rPr>
        <w:t>These user accounts should be reviewed for migration scope.  Chances are a number of these are tied to Stale Accounts.  Stale IDs should be removed to lower the migration scope where possible.</w:t>
      </w:r>
    </w:p>
    <w:p w14:paraId="5FC44647" w14:textId="77777777" w:rsidR="00637D23" w:rsidRPr="00D93E47" w:rsidRDefault="00880E9F" w:rsidP="00D93E47">
      <w:pPr>
        <w:pStyle w:val="ListParagraph"/>
        <w:numPr>
          <w:ilvl w:val="0"/>
          <w:numId w:val="13"/>
        </w:numPr>
        <w:spacing w:after="120" w:line="276" w:lineRule="auto"/>
        <w:rPr>
          <w:rFonts w:cs="Arial"/>
        </w:rPr>
      </w:pPr>
      <w:r>
        <w:rPr>
          <w:rFonts w:cs="Arial"/>
        </w:rPr>
        <w:t xml:space="preserve">IDs not synced from Onprem AD will need to be migrated/recreated in the </w:t>
      </w:r>
      <w:r w:rsidR="00285FE3">
        <w:rPr>
          <w:rFonts w:cs="Arial"/>
        </w:rPr>
        <w:t>[Customer_Name]</w:t>
      </w:r>
      <w:r>
        <w:rPr>
          <w:rFonts w:cs="Arial"/>
        </w:rPr>
        <w:t>Tenant with the Migration Tools</w:t>
      </w:r>
    </w:p>
    <w:p w14:paraId="07C90A82" w14:textId="77777777" w:rsidR="0012373F" w:rsidRDefault="007B7ECB" w:rsidP="00A16E24">
      <w:pPr>
        <w:pStyle w:val="Heading2"/>
        <w:rPr>
          <w:noProof/>
        </w:rPr>
      </w:pPr>
      <w:bookmarkStart w:id="68" w:name="_Toc218508625"/>
      <w:r>
        <w:rPr>
          <w:noProof/>
          <w:lang w:val="en-US"/>
        </w:rPr>
        <w:t>Entra</w:t>
      </w:r>
      <w:r w:rsidR="0012373F" w:rsidRPr="007B7C4B">
        <w:rPr>
          <w:noProof/>
        </w:rPr>
        <w:t xml:space="preserve"> Guest Accounts</w:t>
      </w:r>
      <w:bookmarkEnd w:id="68"/>
    </w:p>
    <w:p w14:paraId="46A4C23E" w14:textId="77777777" w:rsidR="00EE6AB0" w:rsidRPr="009372FE" w:rsidRDefault="00EE6AB0" w:rsidP="00EE6AB0">
      <w:pPr>
        <w:rPr>
          <w:lang w:val="en-US"/>
        </w:rPr>
      </w:pPr>
      <w:r w:rsidRPr="7E67C139">
        <w:rPr>
          <w:b/>
          <w:bCs/>
        </w:rPr>
        <w:t xml:space="preserve">Background: </w:t>
      </w:r>
      <w:r w:rsidRPr="001E7E77">
        <w:t xml:space="preserve">Guest </w:t>
      </w:r>
      <w:r>
        <w:t>accounts are a</w:t>
      </w:r>
      <w:r w:rsidR="001E7E77">
        <w:t xml:space="preserve"> user</w:t>
      </w:r>
      <w:r>
        <w:t xml:space="preserve"> type</w:t>
      </w:r>
      <w:r w:rsidR="00282F44">
        <w:t xml:space="preserve"> tied to a</w:t>
      </w:r>
      <w:r>
        <w:t xml:space="preserve"> user outside your </w:t>
      </w:r>
      <w:r w:rsidR="00163BEB">
        <w:t>Entra</w:t>
      </w:r>
      <w:r>
        <w:t xml:space="preserve"> tenant or organization who have been granted access to your </w:t>
      </w:r>
      <w:r w:rsidR="00163BEB">
        <w:t>Entra</w:t>
      </w:r>
      <w:r>
        <w:t xml:space="preserve"> resources.</w:t>
      </w:r>
    </w:p>
    <w:p w14:paraId="39BC9406" w14:textId="77777777" w:rsidR="00A95CF6" w:rsidRPr="00A95CF6" w:rsidRDefault="00A95CF6" w:rsidP="00EE6AB0">
      <w:pPr>
        <w:rPr>
          <w:lang w:val="en-US"/>
        </w:rPr>
      </w:pPr>
      <w:bookmarkStart w:id="69" w:name="BK_Entra_Guest_Accounts_Table"/>
      <w:bookmarkEnd w:id="69"/>
    </w:p>
    <w:p w14:paraId="1287794F" w14:textId="77777777" w:rsidR="00B038CA" w:rsidRDefault="00B038CA" w:rsidP="00733D5D">
      <w:pPr>
        <w:rPr>
          <w:rFonts w:ascii="Aptos Narrow" w:eastAsia="Times New Roman" w:hAnsi="Aptos Narrow"/>
          <w:b/>
          <w:bCs/>
          <w:color w:val="000000"/>
          <w:lang w:val="en-US"/>
        </w:rPr>
      </w:pPr>
    </w:p>
    <w:p w14:paraId="724577FB" w14:textId="77777777" w:rsidR="00C11AB1" w:rsidRPr="00C11AB1" w:rsidRDefault="00C11AB1" w:rsidP="00733D5D">
      <w:pPr>
        <w:rPr>
          <w:rFonts w:ascii="Aptos Narrow" w:eastAsia="Times New Roman" w:hAnsi="Aptos Narrow"/>
          <w:b/>
          <w:bCs/>
          <w:color w:val="000000"/>
          <w:lang w:val="en-US"/>
        </w:rPr>
        <w:sectPr w:rsidR="00C11AB1" w:rsidRPr="00C11AB1" w:rsidSect="00B73C92">
          <w:headerReference w:type="default" r:id="rId13"/>
          <w:footerReference w:type="even" r:id="rId14"/>
          <w:footerReference w:type="default" r:id="rId15"/>
          <w:headerReference w:type="first" r:id="rId16"/>
          <w:footerReference w:type="first" r:id="rId17"/>
          <w:pgSz w:w="12240" w:h="15840"/>
          <w:pgMar w:top="1440" w:right="1440" w:bottom="1440" w:left="1440" w:header="720" w:footer="640" w:gutter="0"/>
          <w:cols w:space="720"/>
          <w:docGrid w:linePitch="360"/>
        </w:sectPr>
      </w:pPr>
    </w:p>
    <w:p w14:paraId="6E18BF6F" w14:textId="77777777" w:rsidR="00B038CA" w:rsidRDefault="00B038CA" w:rsidP="00EE6AB0">
      <w:pPr>
        <w:rPr>
          <w:rFonts w:cs="Arial"/>
          <w:b/>
          <w:bCs/>
        </w:rPr>
        <w:sectPr w:rsidR="00B038CA" w:rsidSect="004043B5">
          <w:type w:val="continuous"/>
          <w:pgSz w:w="12240" w:h="15840"/>
          <w:pgMar w:top="1440" w:right="1440" w:bottom="1440" w:left="1440" w:header="720" w:footer="640" w:gutter="0"/>
          <w:cols w:num="2" w:space="720"/>
          <w:docGrid w:linePitch="360"/>
        </w:sectPr>
      </w:pPr>
    </w:p>
    <w:p w14:paraId="4674EADA" w14:textId="77777777" w:rsidR="00EE6AB0" w:rsidRDefault="00EE6AB0" w:rsidP="00EE6AB0">
      <w:pPr>
        <w:rPr>
          <w:rFonts w:cs="Arial"/>
        </w:rPr>
      </w:pPr>
      <w:r w:rsidRPr="7E67C139">
        <w:rPr>
          <w:rFonts w:cs="Arial"/>
          <w:b/>
          <w:bCs/>
        </w:rPr>
        <w:t>Recommendations</w:t>
      </w:r>
      <w:r w:rsidRPr="7E67C139">
        <w:rPr>
          <w:rFonts w:cs="Arial"/>
        </w:rPr>
        <w:t>: These guest accounts should be reviewed for migration scope.  If needed</w:t>
      </w:r>
      <w:r w:rsidR="00F66F1A">
        <w:rPr>
          <w:rFonts w:cs="Arial"/>
        </w:rPr>
        <w:t>,</w:t>
      </w:r>
      <w:r w:rsidRPr="7E67C139">
        <w:rPr>
          <w:rFonts w:cs="Arial"/>
        </w:rPr>
        <w:t xml:space="preserve"> they</w:t>
      </w:r>
      <w:r w:rsidR="00F66F1A">
        <w:rPr>
          <w:rFonts w:cs="Arial"/>
        </w:rPr>
        <w:t xml:space="preserve"> can be</w:t>
      </w:r>
      <w:r w:rsidRPr="7E67C139">
        <w:rPr>
          <w:rFonts w:cs="Arial"/>
        </w:rPr>
        <w:t xml:space="preserve"> migrated or recreated </w:t>
      </w:r>
      <w:bookmarkStart w:id="70" w:name="_Int_EY87SdSf"/>
      <w:r w:rsidRPr="7E67C139">
        <w:rPr>
          <w:rFonts w:cs="Arial"/>
        </w:rPr>
        <w:t>in</w:t>
      </w:r>
      <w:bookmarkEnd w:id="70"/>
      <w:r w:rsidRPr="7E67C139">
        <w:rPr>
          <w:rFonts w:cs="Arial"/>
        </w:rPr>
        <w:t xml:space="preserve"> the target tenant.</w:t>
      </w:r>
      <w:r w:rsidR="00DF0CB9">
        <w:rPr>
          <w:rFonts w:cs="Arial"/>
        </w:rPr>
        <w:t xml:space="preserve">  Quest recommends recreation for full use of the guest accounts as this can be timed with when the accounts go live and it sends the guest users a notification.</w:t>
      </w:r>
      <w:r>
        <w:rPr>
          <w:rFonts w:cs="Arial"/>
        </w:rPr>
        <w:t xml:space="preserve">  </w:t>
      </w:r>
    </w:p>
    <w:p w14:paraId="0E628BD5" w14:textId="77777777" w:rsidR="0012373F" w:rsidRPr="004840FB" w:rsidRDefault="00081AF7" w:rsidP="00A16E24">
      <w:pPr>
        <w:pStyle w:val="Heading2"/>
        <w:rPr>
          <w:noProof/>
        </w:rPr>
      </w:pPr>
      <w:bookmarkStart w:id="71" w:name="_Toc218508626"/>
      <w:r>
        <w:rPr>
          <w:noProof/>
          <w:lang w:val="en-US"/>
        </w:rPr>
        <w:t>Entra Joined</w:t>
      </w:r>
      <w:r w:rsidR="0012373F" w:rsidRPr="004840FB">
        <w:rPr>
          <w:noProof/>
        </w:rPr>
        <w:t xml:space="preserve"> Devices</w:t>
      </w:r>
      <w:bookmarkEnd w:id="71"/>
    </w:p>
    <w:p w14:paraId="759B2DA9" w14:textId="77777777" w:rsidR="00C82FA2" w:rsidRPr="00C048E0" w:rsidRDefault="00C82FA2" w:rsidP="00C82FA2">
      <w:pPr>
        <w:rPr>
          <w:rFonts w:cs="Arial"/>
        </w:rPr>
      </w:pPr>
      <w:r w:rsidRPr="7E67C139">
        <w:rPr>
          <w:rFonts w:cs="Arial"/>
          <w:b/>
          <w:bCs/>
        </w:rPr>
        <w:t xml:space="preserve">Background: </w:t>
      </w:r>
      <w:r w:rsidRPr="00E102E3">
        <w:rPr>
          <w:rFonts w:cs="Arial"/>
        </w:rPr>
        <w:t>Devices</w:t>
      </w:r>
      <w:r w:rsidRPr="7E67C139">
        <w:rPr>
          <w:rFonts w:cs="Arial"/>
        </w:rPr>
        <w:t xml:space="preserve"> </w:t>
      </w:r>
      <w:r w:rsidR="00E102E3">
        <w:rPr>
          <w:rFonts w:cs="Arial"/>
          <w:lang w:val="en-US"/>
        </w:rPr>
        <w:t>in Entra</w:t>
      </w:r>
      <w:r w:rsidRPr="7E67C139">
        <w:rPr>
          <w:rFonts w:cs="Arial"/>
        </w:rPr>
        <w:t xml:space="preserve"> AD </w:t>
      </w:r>
      <w:r w:rsidR="00CC5223">
        <w:rPr>
          <w:rFonts w:cs="Arial"/>
          <w:lang w:val="en-US"/>
        </w:rPr>
        <w:t xml:space="preserve">can be either </w:t>
      </w:r>
      <w:r w:rsidR="00FA0126">
        <w:rPr>
          <w:rFonts w:cs="Arial"/>
          <w:lang w:val="en-US"/>
        </w:rPr>
        <w:t xml:space="preserve">Hybrid </w:t>
      </w:r>
      <w:r w:rsidR="00E102E3">
        <w:rPr>
          <w:rFonts w:cs="Arial"/>
          <w:lang w:val="en-US"/>
        </w:rPr>
        <w:t>d</w:t>
      </w:r>
      <w:r w:rsidR="00FA0126">
        <w:rPr>
          <w:rFonts w:cs="Arial"/>
          <w:lang w:val="en-US"/>
        </w:rPr>
        <w:t>evi</w:t>
      </w:r>
      <w:r w:rsidR="00E102E3">
        <w:rPr>
          <w:rFonts w:cs="Arial"/>
          <w:lang w:val="en-US"/>
        </w:rPr>
        <w:t>c</w:t>
      </w:r>
      <w:r w:rsidR="00FA0126">
        <w:rPr>
          <w:rFonts w:cs="Arial"/>
          <w:lang w:val="en-US"/>
        </w:rPr>
        <w:t xml:space="preserve">es synced </w:t>
      </w:r>
      <w:r w:rsidR="00E102E3">
        <w:rPr>
          <w:rFonts w:cs="Arial"/>
          <w:lang w:val="en-US"/>
        </w:rPr>
        <w:t xml:space="preserve">via Entra AD Connect or can be </w:t>
      </w:r>
      <w:r w:rsidR="00163BEB">
        <w:rPr>
          <w:rFonts w:cs="Arial"/>
          <w:lang w:val="en-US"/>
        </w:rPr>
        <w:t>Entra</w:t>
      </w:r>
      <w:r w:rsidR="00E102E3">
        <w:rPr>
          <w:rFonts w:cs="Arial"/>
          <w:lang w:val="en-US"/>
        </w:rPr>
        <w:t xml:space="preserve"> Joined. Both can be managed by Intune</w:t>
      </w:r>
      <w:r w:rsidR="002E153B">
        <w:rPr>
          <w:rFonts w:cs="Arial"/>
          <w:lang w:val="en-US"/>
        </w:rPr>
        <w:t xml:space="preserve"> or can be co-managed by Intune and SCCM</w:t>
      </w:r>
      <w:r w:rsidR="004E79CE">
        <w:rPr>
          <w:rFonts w:cs="Arial"/>
          <w:lang w:val="en-US"/>
        </w:rPr>
        <w:t>. Additionally, Mobile device can be considered Entra devices.</w:t>
      </w:r>
    </w:p>
    <w:p w14:paraId="5D33B0F1" w14:textId="77777777" w:rsidR="002E153B" w:rsidRDefault="002E153B" w:rsidP="00C82FA2">
      <w:pPr>
        <w:rPr>
          <w:rFonts w:cs="Arial"/>
          <w:b/>
          <w:lang w:val="en-US"/>
        </w:rPr>
      </w:pPr>
    </w:p>
    <w:p w14:paraId="2317F3D4" w14:textId="77777777" w:rsidR="00A95CF6" w:rsidRDefault="00C82FA2" w:rsidP="00C82FA2">
      <w:pPr>
        <w:rPr>
          <w:rFonts w:cs="Arial"/>
          <w:lang w:val="en-US"/>
        </w:rPr>
      </w:pPr>
      <w:r w:rsidRPr="00B169AE">
        <w:rPr>
          <w:rFonts w:cs="Arial"/>
          <w:b/>
        </w:rPr>
        <w:t>Findings:</w:t>
      </w:r>
      <w:r>
        <w:rPr>
          <w:rFonts w:cs="Arial"/>
        </w:rPr>
        <w:t xml:space="preserve"> </w:t>
      </w:r>
    </w:p>
    <w:p w14:paraId="68F1E388" w14:textId="77777777" w:rsidR="00C82FA2" w:rsidRDefault="00C82FA2" w:rsidP="00C82FA2">
      <w:pPr>
        <w:rPr>
          <w:rFonts w:cs="Arial"/>
        </w:rPr>
      </w:pPr>
      <w:bookmarkStart w:id="72" w:name="BK_Entra_Devices_Table"/>
      <w:bookmarkEnd w:id="72"/>
      <w:r>
        <w:rPr>
          <w:rFonts w:cs="Arial"/>
        </w:rPr>
        <w:t xml:space="preserve"> </w:t>
      </w:r>
    </w:p>
    <w:p w14:paraId="22B2B83E" w14:textId="77777777" w:rsidR="007171B4" w:rsidRDefault="007171B4" w:rsidP="00C82FA2">
      <w:pPr>
        <w:rPr>
          <w:rFonts w:cs="Arial"/>
          <w:b/>
          <w:lang w:val="en-US"/>
        </w:rPr>
      </w:pPr>
    </w:p>
    <w:p w14:paraId="3D52E237" w14:textId="77777777" w:rsidR="0012373F" w:rsidRDefault="0012373F" w:rsidP="00A16E24">
      <w:pPr>
        <w:pStyle w:val="Heading1"/>
        <w:rPr>
          <w:noProof/>
          <w:szCs w:val="36"/>
        </w:rPr>
      </w:pPr>
      <w:bookmarkStart w:id="73" w:name="_Toc218508627"/>
      <w:r w:rsidRPr="007B7C4B">
        <w:rPr>
          <w:noProof/>
          <w:szCs w:val="36"/>
        </w:rPr>
        <w:t>Exchange – On prem Assessment</w:t>
      </w:r>
      <w:bookmarkEnd w:id="73"/>
    </w:p>
    <w:p w14:paraId="2FBD1A98" w14:textId="77777777" w:rsidR="00F87464" w:rsidRPr="00F87464" w:rsidRDefault="0000038C" w:rsidP="00F87464">
      <w:r>
        <w:t>The on-prem exchange environment is primarily used for management of objects.  It also works as an SMTP relay for a small number of legacy applications.</w:t>
      </w:r>
    </w:p>
    <w:p w14:paraId="04B1FF0E" w14:textId="77777777" w:rsidR="0012373F" w:rsidRPr="007B7C4B" w:rsidRDefault="0012373F" w:rsidP="00A16E24">
      <w:pPr>
        <w:pStyle w:val="Heading1"/>
        <w:rPr>
          <w:rFonts w:eastAsiaTheme="minorEastAsia"/>
          <w:noProof/>
          <w:szCs w:val="36"/>
        </w:rPr>
      </w:pPr>
      <w:bookmarkStart w:id="74" w:name="_Toc218508628"/>
      <w:r w:rsidRPr="007B7C4B">
        <w:rPr>
          <w:noProof/>
          <w:szCs w:val="36"/>
        </w:rPr>
        <w:t>Exchange – Online Assessment</w:t>
      </w:r>
      <w:bookmarkEnd w:id="74"/>
    </w:p>
    <w:p w14:paraId="3B927AA7" w14:textId="77777777" w:rsidR="0012373F" w:rsidRPr="000C4016" w:rsidRDefault="0012373F" w:rsidP="00A16E24">
      <w:pPr>
        <w:pStyle w:val="Heading2"/>
        <w:rPr>
          <w:noProof/>
          <w:lang w:val="en-US"/>
        </w:rPr>
      </w:pPr>
      <w:bookmarkStart w:id="75" w:name="_Toc218508629"/>
      <w:r w:rsidRPr="007B7C4B">
        <w:rPr>
          <w:noProof/>
        </w:rPr>
        <w:t>Mailbox</w:t>
      </w:r>
      <w:r w:rsidR="000C4016">
        <w:rPr>
          <w:noProof/>
          <w:lang w:val="en-US"/>
        </w:rPr>
        <w:t xml:space="preserve"> </w:t>
      </w:r>
      <w:r w:rsidR="00E10880">
        <w:rPr>
          <w:noProof/>
          <w:lang w:val="en-US"/>
        </w:rPr>
        <w:t>Summary</w:t>
      </w:r>
      <w:bookmarkEnd w:id="75"/>
    </w:p>
    <w:p w14:paraId="7D7825D7" w14:textId="77777777" w:rsidR="007F2E75" w:rsidRDefault="004B5D06" w:rsidP="004B5D06">
      <w:pPr>
        <w:rPr>
          <w:rFonts w:cs="Arial"/>
          <w:lang w:val="en-US"/>
        </w:rPr>
      </w:pPr>
      <w:r w:rsidRPr="7E67C139">
        <w:rPr>
          <w:rFonts w:cs="Arial"/>
          <w:b/>
          <w:bCs/>
        </w:rPr>
        <w:t xml:space="preserve">Background: </w:t>
      </w:r>
      <w:r w:rsidRPr="0051194E">
        <w:rPr>
          <w:rFonts w:cs="Arial"/>
        </w:rPr>
        <w:t>A</w:t>
      </w:r>
      <w:r w:rsidRPr="7E67C139">
        <w:rPr>
          <w:rFonts w:cs="Arial"/>
        </w:rPr>
        <w:t xml:space="preserve"> complete discovery of all mailboxes within the Tenant is required to identify mailboxes to be considered in scope. There can potentially be mailboxes that are associated with resources such as calendars, conference rooms, projectors, vehicles etc. These mailboxes require review to determine if they are to be migrated. Understanding all mailboxes within the Org will also assist in identifying mailboxes that have associations with each other or contain delegations.</w:t>
      </w:r>
    </w:p>
    <w:p w14:paraId="0550ACC2" w14:textId="77777777" w:rsidR="007F2E75" w:rsidRDefault="007F2E75" w:rsidP="004B5D06">
      <w:pPr>
        <w:rPr>
          <w:rFonts w:cs="Arial"/>
          <w:lang w:val="en-US"/>
        </w:rPr>
      </w:pPr>
    </w:p>
    <w:p w14:paraId="03004780" w14:textId="77777777" w:rsidR="007F2E75" w:rsidRPr="00613C04" w:rsidRDefault="007F2E75" w:rsidP="007F2E75">
      <w:pPr>
        <w:rPr>
          <w:rFonts w:cs="Arial"/>
        </w:rPr>
      </w:pPr>
      <w:r w:rsidRPr="00BA0D8D">
        <w:rPr>
          <w:rFonts w:cs="Arial"/>
        </w:rPr>
        <w:lastRenderedPageBreak/>
        <w:t>A</w:t>
      </w:r>
      <w:r w:rsidRPr="7E67C139">
        <w:rPr>
          <w:rFonts w:cs="Arial"/>
        </w:rPr>
        <w:t xml:space="preserve"> shared mailbox is a type of user mailbox that doesn't have its own username and password. As a result, users can't log into them directly. To access a shared mailbox, users must first be granted Send-As or Full Access permissions to the mailbox. Once that's done, users sign into their own mailboxes and then access the shared mailbox by adding it to their Outlook profile.  In Exchange Online a shared mailbox with less than 50 GB of data does not require a license. If 50 to 100 GB is needed, then the shared mailbox will need to be set as a user mailbox type and given a license.</w:t>
      </w:r>
    </w:p>
    <w:p w14:paraId="3CC3B5BE" w14:textId="77777777" w:rsidR="004B5D06" w:rsidRPr="00613C04" w:rsidRDefault="004B5D06" w:rsidP="004B5D06">
      <w:pPr>
        <w:rPr>
          <w:rFonts w:cs="Arial"/>
        </w:rPr>
      </w:pPr>
      <w:r w:rsidRPr="7E67C139">
        <w:rPr>
          <w:rFonts w:cs="Arial"/>
        </w:rPr>
        <w:t xml:space="preserve"> </w:t>
      </w:r>
    </w:p>
    <w:p w14:paraId="3B20155D" w14:textId="77777777" w:rsidR="00352CBD" w:rsidRDefault="004B5D06" w:rsidP="004B5D06">
      <w:pPr>
        <w:rPr>
          <w:rFonts w:cs="Arial"/>
          <w:b/>
          <w:lang w:val="en-US"/>
        </w:rPr>
      </w:pPr>
      <w:r w:rsidRPr="00B169AE">
        <w:rPr>
          <w:rFonts w:cs="Arial"/>
          <w:b/>
        </w:rPr>
        <w:t>Findings:</w:t>
      </w:r>
    </w:p>
    <w:p w14:paraId="58E06B5F" w14:textId="77777777" w:rsidR="004B5D06" w:rsidRPr="001922F8" w:rsidRDefault="004B5D06" w:rsidP="004B5D06">
      <w:pPr>
        <w:rPr>
          <w:rFonts w:cs="Arial"/>
        </w:rPr>
      </w:pPr>
      <w:bookmarkStart w:id="76" w:name="BK_EXO_Mailboxes_Table"/>
      <w:bookmarkEnd w:id="76"/>
      <w:r>
        <w:rPr>
          <w:rFonts w:cs="Arial"/>
        </w:rPr>
        <w:t xml:space="preserve">  </w:t>
      </w:r>
    </w:p>
    <w:p w14:paraId="34840C81" w14:textId="77777777" w:rsidR="00A47ADB" w:rsidRDefault="00A47ADB" w:rsidP="0024636D">
      <w:pPr>
        <w:rPr>
          <w:rFonts w:cs="Arial"/>
          <w:b/>
          <w:bCs/>
          <w:lang w:val="en-US"/>
        </w:rPr>
      </w:pPr>
    </w:p>
    <w:p w14:paraId="48E08768" w14:textId="77777777" w:rsidR="007F2E75" w:rsidRDefault="004B5D06" w:rsidP="0024636D">
      <w:pPr>
        <w:rPr>
          <w:rFonts w:cs="Arial"/>
          <w:lang w:val="en-US"/>
        </w:rPr>
      </w:pPr>
      <w:r w:rsidRPr="7E67C139">
        <w:rPr>
          <w:rFonts w:cs="Arial"/>
          <w:b/>
          <w:bCs/>
        </w:rPr>
        <w:t>Recommendations</w:t>
      </w:r>
      <w:r w:rsidRPr="7E67C139">
        <w:rPr>
          <w:rFonts w:cs="Arial"/>
        </w:rPr>
        <w:t xml:space="preserve">: </w:t>
      </w:r>
      <w:r w:rsidR="005222FE">
        <w:rPr>
          <w:rFonts w:cs="Arial"/>
        </w:rPr>
        <w:t>Inactive mailboxes may still be valid; however, are no</w:t>
      </w:r>
      <w:r w:rsidR="007909DA">
        <w:rPr>
          <w:rFonts w:cs="Arial"/>
        </w:rPr>
        <w:t>t logged into directly (shared/resource mailboxes) so the last logon time hasn't incremented.</w:t>
      </w:r>
      <w:r w:rsidR="00B27CD4">
        <w:rPr>
          <w:rFonts w:cs="Arial"/>
          <w:lang w:val="en-US"/>
        </w:rPr>
        <w:t xml:space="preserve"> </w:t>
      </w:r>
      <w:r w:rsidR="00B27CD4" w:rsidRPr="7E67C139">
        <w:rPr>
          <w:rFonts w:cs="Arial"/>
        </w:rPr>
        <w:t>Review “inactive” mailbox login data and cross reference with delegate access.  Make informed decisions on possible cleanup prior to migration.</w:t>
      </w:r>
    </w:p>
    <w:p w14:paraId="68B772C0" w14:textId="77777777" w:rsidR="007F2E75" w:rsidRDefault="007F2E75" w:rsidP="0024636D">
      <w:pPr>
        <w:rPr>
          <w:rFonts w:cs="Arial"/>
          <w:lang w:val="en-US"/>
        </w:rPr>
      </w:pPr>
      <w:r>
        <w:rPr>
          <w:rFonts w:cs="Arial"/>
          <w:lang w:val="en-US"/>
        </w:rPr>
        <w:t xml:space="preserve">Plan to </w:t>
      </w:r>
      <w:r w:rsidR="00550505">
        <w:rPr>
          <w:rFonts w:cs="Arial"/>
          <w:lang w:val="en-US"/>
        </w:rPr>
        <w:t>migrate</w:t>
      </w:r>
      <w:r>
        <w:rPr>
          <w:rFonts w:cs="Arial"/>
          <w:lang w:val="en-US"/>
        </w:rPr>
        <w:t xml:space="preserve"> Shared Mailboxes along with the users delegated to use them to avoid issues with users not being able to access the active migrated shared mailbox.</w:t>
      </w:r>
    </w:p>
    <w:p w14:paraId="60BA2503" w14:textId="77777777" w:rsidR="004B5D06" w:rsidRDefault="004B5D06" w:rsidP="0024636D">
      <w:pPr>
        <w:rPr>
          <w:rFonts w:cs="Arial"/>
        </w:rPr>
      </w:pPr>
      <w:r w:rsidRPr="7E67C139">
        <w:rPr>
          <w:rFonts w:cs="Arial"/>
        </w:rPr>
        <w:t xml:space="preserve">   </w:t>
      </w:r>
    </w:p>
    <w:p w14:paraId="602AC831" w14:textId="77777777" w:rsidR="0012373F" w:rsidRDefault="0012373F" w:rsidP="00A16E24">
      <w:pPr>
        <w:pStyle w:val="Heading2"/>
        <w:rPr>
          <w:noProof/>
        </w:rPr>
      </w:pPr>
      <w:bookmarkStart w:id="77" w:name="_Toc218508630"/>
      <w:r w:rsidRPr="007B7C4B">
        <w:rPr>
          <w:noProof/>
        </w:rPr>
        <w:t xml:space="preserve">Mailboxes </w:t>
      </w:r>
      <w:r w:rsidR="002F7282">
        <w:rPr>
          <w:noProof/>
        </w:rPr>
        <w:t>o</w:t>
      </w:r>
      <w:r w:rsidRPr="007B7C4B">
        <w:rPr>
          <w:noProof/>
        </w:rPr>
        <w:t xml:space="preserve">n litigation hold or </w:t>
      </w:r>
      <w:r w:rsidR="00542C80">
        <w:rPr>
          <w:noProof/>
        </w:rPr>
        <w:t>i</w:t>
      </w:r>
      <w:r w:rsidRPr="007B7C4B">
        <w:rPr>
          <w:noProof/>
        </w:rPr>
        <w:t xml:space="preserve">n-place </w:t>
      </w:r>
      <w:r w:rsidR="00542C80">
        <w:rPr>
          <w:noProof/>
        </w:rPr>
        <w:t>h</w:t>
      </w:r>
      <w:r w:rsidRPr="007B7C4B">
        <w:rPr>
          <w:noProof/>
        </w:rPr>
        <w:t>old</w:t>
      </w:r>
      <w:bookmarkEnd w:id="77"/>
    </w:p>
    <w:p w14:paraId="644EF36A" w14:textId="77777777" w:rsidR="00E41EEC" w:rsidRPr="00613C04" w:rsidRDefault="00E41EEC" w:rsidP="00E41EEC">
      <w:pPr>
        <w:rPr>
          <w:rFonts w:cs="Arial"/>
        </w:rPr>
      </w:pPr>
      <w:r w:rsidRPr="7E67C139">
        <w:rPr>
          <w:rFonts w:cs="Arial"/>
          <w:b/>
          <w:bCs/>
        </w:rPr>
        <w:t xml:space="preserve">Background: </w:t>
      </w:r>
      <w:r w:rsidRPr="00666316">
        <w:rPr>
          <w:rFonts w:cs="Arial"/>
        </w:rPr>
        <w:t>A</w:t>
      </w:r>
      <w:r w:rsidRPr="7E67C139">
        <w:rPr>
          <w:rFonts w:cs="Arial"/>
        </w:rPr>
        <w:t xml:space="preserve"> mailbox on Litigation Hold will preserve all mailbox content, including deleted items and original versions of modified items. When you place a mailbox on Litigation Hold, the user's archive mailbox (if it's enabled) is also placed on hold. Deleted and modified items are preserved for a specified period or until you remove the mailbox from Litigation Hold.</w:t>
      </w:r>
    </w:p>
    <w:p w14:paraId="43DD0DC3" w14:textId="77777777" w:rsidR="00E41EEC" w:rsidRDefault="00E41EEC" w:rsidP="00E41EEC">
      <w:pPr>
        <w:rPr>
          <w:rFonts w:cs="Arial"/>
          <w:lang w:val="en-US"/>
        </w:rPr>
      </w:pPr>
      <w:r w:rsidRPr="7E67C139">
        <w:rPr>
          <w:rFonts w:cs="Arial"/>
          <w:b/>
          <w:bCs/>
        </w:rPr>
        <w:t xml:space="preserve">Findings: </w:t>
      </w:r>
    </w:p>
    <w:p w14:paraId="1265CD08" w14:textId="77777777" w:rsidR="0034528D" w:rsidRPr="0034528D" w:rsidRDefault="0034528D" w:rsidP="00E41EEC">
      <w:pPr>
        <w:rPr>
          <w:rFonts w:cs="Arial"/>
          <w:lang w:val="en-US"/>
        </w:rPr>
      </w:pPr>
      <w:bookmarkStart w:id="78" w:name="BK_EXO_Lithold_Mailboxes_Table"/>
      <w:bookmarkEnd w:id="78"/>
    </w:p>
    <w:p w14:paraId="6677618E" w14:textId="77777777" w:rsidR="00607215" w:rsidRDefault="00607215" w:rsidP="00E41EEC">
      <w:pPr>
        <w:rPr>
          <w:rFonts w:cs="Arial"/>
          <w:b/>
          <w:bCs/>
          <w:lang w:val="en-US"/>
        </w:rPr>
      </w:pPr>
    </w:p>
    <w:p w14:paraId="0CE66087" w14:textId="77777777" w:rsidR="00E41EEC" w:rsidRPr="00607215" w:rsidRDefault="00E41EEC" w:rsidP="00E41EEC">
      <w:pPr>
        <w:rPr>
          <w:rFonts w:cs="Arial"/>
          <w:lang w:val="en-US"/>
        </w:rPr>
      </w:pPr>
      <w:r w:rsidRPr="7E67C139">
        <w:rPr>
          <w:rFonts w:cs="Arial"/>
          <w:b/>
          <w:bCs/>
        </w:rPr>
        <w:t>Recommendations</w:t>
      </w:r>
      <w:r w:rsidRPr="7E67C139">
        <w:rPr>
          <w:rFonts w:cs="Arial"/>
        </w:rPr>
        <w:t xml:space="preserve">: </w:t>
      </w:r>
      <w:r w:rsidR="00607215">
        <w:rPr>
          <w:rFonts w:cs="Arial"/>
          <w:lang w:val="en-US"/>
        </w:rPr>
        <w:t xml:space="preserve">Discuss with Legal if they want to migrate the Litigation Hold settings. This means </w:t>
      </w:r>
      <w:r w:rsidR="00252EC6">
        <w:rPr>
          <w:rFonts w:cs="Arial"/>
          <w:lang w:val="en-US"/>
        </w:rPr>
        <w:t>the Recoverable Items need to be migrated and the Litigation Hold settings will b</w:t>
      </w:r>
      <w:r w:rsidR="00BB0C2F">
        <w:rPr>
          <w:rFonts w:cs="Arial"/>
          <w:lang w:val="en-US"/>
        </w:rPr>
        <w:t>e applied to the target mailbox.</w:t>
      </w:r>
    </w:p>
    <w:p w14:paraId="7D11C9A5" w14:textId="77777777" w:rsidR="0012373F" w:rsidRDefault="0012373F" w:rsidP="00CF5ECD">
      <w:pPr>
        <w:pStyle w:val="Heading2"/>
        <w:rPr>
          <w:noProof/>
          <w:lang w:val="fr-FR"/>
        </w:rPr>
      </w:pPr>
      <w:bookmarkStart w:id="79" w:name="_Toc218508631"/>
      <w:r w:rsidRPr="007B7C4B">
        <w:rPr>
          <w:noProof/>
          <w:lang w:val="fr-FR"/>
        </w:rPr>
        <w:t>Mailbox quotas</w:t>
      </w:r>
      <w:bookmarkEnd w:id="79"/>
    </w:p>
    <w:p w14:paraId="2E71BE65" w14:textId="77777777" w:rsidR="00CF5ECD" w:rsidRPr="00703BB6" w:rsidRDefault="00CF5ECD" w:rsidP="00CF5ECD">
      <w:pPr>
        <w:rPr>
          <w:rFonts w:cs="Arial"/>
        </w:rPr>
      </w:pPr>
      <w:r w:rsidRPr="7E67C139">
        <w:rPr>
          <w:rFonts w:cs="Arial"/>
          <w:b/>
          <w:bCs/>
        </w:rPr>
        <w:t xml:space="preserve">Background: </w:t>
      </w:r>
      <w:r w:rsidRPr="00CF5ECD">
        <w:rPr>
          <w:rFonts w:cs="Arial"/>
        </w:rPr>
        <w:t>Storage</w:t>
      </w:r>
      <w:r w:rsidRPr="7E67C139">
        <w:rPr>
          <w:rFonts w:cs="Arial"/>
        </w:rPr>
        <w:t xml:space="preserve"> quotas let you control the size of mailboxes. When a mailbox reaches or exceeds a specified storage quota, Exchange sends a descriptive notification to the mailbox owner.</w:t>
      </w:r>
    </w:p>
    <w:p w14:paraId="5CA2017B" w14:textId="77777777" w:rsidR="002C1E60" w:rsidRPr="002C1E60" w:rsidRDefault="002C1E60" w:rsidP="00CF5ECD">
      <w:pPr>
        <w:rPr>
          <w:rFonts w:cs="Arial"/>
          <w:lang w:val="en-US"/>
        </w:rPr>
      </w:pPr>
      <w:bookmarkStart w:id="80" w:name="BK_EXO_Mailbox_Quotas_Table"/>
      <w:bookmarkEnd w:id="80"/>
    </w:p>
    <w:p w14:paraId="4E1FAEE3" w14:textId="77777777" w:rsidR="0093302E" w:rsidRDefault="0093302E" w:rsidP="00CF5ECD">
      <w:pPr>
        <w:rPr>
          <w:rFonts w:cs="Arial"/>
          <w:b/>
          <w:lang w:val="en-US"/>
        </w:rPr>
      </w:pPr>
    </w:p>
    <w:p w14:paraId="30852730" w14:textId="77777777" w:rsidR="00CF5ECD" w:rsidRDefault="00CF5ECD" w:rsidP="00CF5ECD">
      <w:pPr>
        <w:rPr>
          <w:rFonts w:cs="Arial"/>
        </w:rPr>
      </w:pPr>
    </w:p>
    <w:p w14:paraId="7F3D256A" w14:textId="77777777" w:rsidR="0012373F" w:rsidRDefault="0012373F" w:rsidP="00A16E24">
      <w:pPr>
        <w:pStyle w:val="Heading2"/>
        <w:rPr>
          <w:noProof/>
          <w:lang w:val="fr-FR"/>
        </w:rPr>
      </w:pPr>
      <w:bookmarkStart w:id="81" w:name="_Toc218508632"/>
      <w:r w:rsidRPr="007B7C4B">
        <w:rPr>
          <w:noProof/>
          <w:lang w:val="fr-FR"/>
        </w:rPr>
        <w:t>Distribution lists</w:t>
      </w:r>
      <w:bookmarkEnd w:id="81"/>
    </w:p>
    <w:p w14:paraId="67D15090" w14:textId="77777777" w:rsidR="00EF2512" w:rsidRDefault="00EF2512" w:rsidP="00EF2512">
      <w:pPr>
        <w:rPr>
          <w:rFonts w:cs="Arial"/>
        </w:rPr>
      </w:pPr>
      <w:r w:rsidRPr="00B169AE">
        <w:rPr>
          <w:rFonts w:cs="Arial"/>
          <w:b/>
        </w:rPr>
        <w:t>Background:</w:t>
      </w:r>
      <w:r>
        <w:rPr>
          <w:rFonts w:cs="Arial"/>
        </w:rPr>
        <w:t xml:space="preserve"> </w:t>
      </w:r>
      <w:r w:rsidRPr="00703BB6">
        <w:rPr>
          <w:rFonts w:cs="Arial"/>
        </w:rPr>
        <w:t>a distribution list is a group of mail recipients that is addressed as a single recipient. Distribution lists are used to send e-mail to groups of people without having to enter each recipient's individual address. A distribution list is different from an e-mail list in that members cannot reply to the distribution list's name to send messages to everyone else in the group.</w:t>
      </w:r>
    </w:p>
    <w:p w14:paraId="640C844B" w14:textId="77777777" w:rsidR="002C1E60" w:rsidRDefault="002C1E60" w:rsidP="00EF2512">
      <w:pPr>
        <w:rPr>
          <w:rFonts w:cs="Arial"/>
          <w:b/>
          <w:lang w:val="en-US"/>
        </w:rPr>
      </w:pPr>
    </w:p>
    <w:p w14:paraId="4F3C253C" w14:textId="77777777" w:rsidR="00EF2512" w:rsidRPr="00316434" w:rsidRDefault="00EF2512" w:rsidP="00EF2512">
      <w:pPr>
        <w:rPr>
          <w:rFonts w:cs="Arial"/>
        </w:rPr>
      </w:pPr>
      <w:bookmarkStart w:id="82" w:name="BK_EXO_DLs_Table"/>
      <w:bookmarkEnd w:id="82"/>
      <w:r>
        <w:rPr>
          <w:rFonts w:cs="Arial"/>
        </w:rPr>
        <w:t xml:space="preserve">  </w:t>
      </w:r>
    </w:p>
    <w:p w14:paraId="516D4F87" w14:textId="77777777" w:rsidR="0093302E" w:rsidRDefault="0093302E" w:rsidP="00EF2512">
      <w:pPr>
        <w:rPr>
          <w:rFonts w:cs="Arial"/>
          <w:b/>
          <w:lang w:val="en-US"/>
        </w:rPr>
      </w:pPr>
    </w:p>
    <w:p w14:paraId="6990DAFD" w14:textId="77777777" w:rsidR="00EF2512" w:rsidRDefault="00EF2512" w:rsidP="00EF2512">
      <w:pPr>
        <w:rPr>
          <w:rFonts w:cs="Arial"/>
        </w:rPr>
      </w:pPr>
      <w:r>
        <w:rPr>
          <w:rFonts w:cs="Arial"/>
          <w:b/>
        </w:rPr>
        <w:t>Recommendations</w:t>
      </w:r>
      <w:r>
        <w:rPr>
          <w:rFonts w:cs="Arial"/>
        </w:rPr>
        <w:t xml:space="preserve">:  </w:t>
      </w:r>
    </w:p>
    <w:p w14:paraId="752DF9CB" w14:textId="77777777" w:rsidR="00EF2512" w:rsidRDefault="00EF2512" w:rsidP="004E6467">
      <w:pPr>
        <w:pStyle w:val="ListParagraph"/>
        <w:numPr>
          <w:ilvl w:val="0"/>
          <w:numId w:val="15"/>
        </w:numPr>
        <w:spacing w:after="120" w:line="276" w:lineRule="auto"/>
        <w:rPr>
          <w:rFonts w:cs="Arial"/>
        </w:rPr>
      </w:pPr>
      <w:r>
        <w:rPr>
          <w:rFonts w:cs="Arial"/>
        </w:rPr>
        <w:t>Determine the group management preference Cloud only or On-Prem Sync</w:t>
      </w:r>
    </w:p>
    <w:p w14:paraId="7FD4D16F" w14:textId="77777777" w:rsidR="00EF2512" w:rsidRPr="00E22675" w:rsidRDefault="00EF2512" w:rsidP="004E6467">
      <w:pPr>
        <w:pStyle w:val="ListParagraph"/>
        <w:numPr>
          <w:ilvl w:val="0"/>
          <w:numId w:val="15"/>
        </w:numPr>
        <w:spacing w:after="120" w:line="276" w:lineRule="auto"/>
        <w:rPr>
          <w:rFonts w:cs="Arial"/>
        </w:rPr>
      </w:pPr>
      <w:r>
        <w:rPr>
          <w:rFonts w:cs="Arial"/>
        </w:rPr>
        <w:t xml:space="preserve">Migration tool can be used to migrate </w:t>
      </w:r>
      <w:r w:rsidR="00635F97">
        <w:rPr>
          <w:rFonts w:cs="Arial"/>
        </w:rPr>
        <w:t>either</w:t>
      </w:r>
      <w:r>
        <w:rPr>
          <w:rFonts w:cs="Arial"/>
        </w:rPr>
        <w:t xml:space="preserve"> with some manual effort and tracking</w:t>
      </w:r>
    </w:p>
    <w:p w14:paraId="227396B9" w14:textId="77777777" w:rsidR="0012373F" w:rsidRDefault="0012373F" w:rsidP="00A16E24">
      <w:pPr>
        <w:pStyle w:val="Heading2"/>
        <w:rPr>
          <w:noProof/>
        </w:rPr>
      </w:pPr>
      <w:bookmarkStart w:id="83" w:name="_Toc218508633"/>
      <w:r w:rsidRPr="007B7C4B">
        <w:rPr>
          <w:noProof/>
        </w:rPr>
        <w:t>Dynamic Distribution lists</w:t>
      </w:r>
      <w:bookmarkEnd w:id="83"/>
    </w:p>
    <w:p w14:paraId="4769F360" w14:textId="77777777" w:rsidR="00944BFA" w:rsidRDefault="00944BFA" w:rsidP="00944BFA">
      <w:pPr>
        <w:rPr>
          <w:rFonts w:cs="Arial"/>
        </w:rPr>
      </w:pPr>
      <w:r w:rsidRPr="00B169AE">
        <w:rPr>
          <w:rFonts w:cs="Arial"/>
          <w:b/>
        </w:rPr>
        <w:t>Background:</w:t>
      </w:r>
      <w:r>
        <w:rPr>
          <w:rFonts w:cs="Arial"/>
        </w:rPr>
        <w:t xml:space="preserve"> </w:t>
      </w:r>
      <w:r w:rsidRPr="00703BB6">
        <w:rPr>
          <w:rFonts w:cs="Arial"/>
        </w:rPr>
        <w:t xml:space="preserve">Unlike regular distribution groups that contain a defined set of members, the membership list for dynamic distribution groups is calculated each time a message is sent to the group, based on the </w:t>
      </w:r>
      <w:r w:rsidRPr="00703BB6">
        <w:rPr>
          <w:rFonts w:cs="Arial"/>
        </w:rPr>
        <w:lastRenderedPageBreak/>
        <w:t>filters and conditions that you define. When an email message is sent to a dynamic distribution group, it's delivered to all recipients in the organization that match the criteria defined for that group.</w:t>
      </w:r>
    </w:p>
    <w:p w14:paraId="46AA7E3F" w14:textId="77777777" w:rsidR="00944BFA" w:rsidRPr="00C048E0" w:rsidRDefault="00944BFA" w:rsidP="00944BFA">
      <w:pPr>
        <w:rPr>
          <w:rFonts w:cs="Arial"/>
        </w:rPr>
      </w:pPr>
      <w:r w:rsidRPr="00703BB6">
        <w:rPr>
          <w:rFonts w:cs="Arial"/>
        </w:rPr>
        <w:t>A dynamic distribution group includes any recipient in Active Directory with attribute values that match its filter. If a recipient's properties are modified to match the filter, the recipient could inadvertently become a group member and start receiving messages that are sent to the group. Well-defined, consistent account provisioning processes will reduce the chances of this issue occurring.</w:t>
      </w:r>
    </w:p>
    <w:p w14:paraId="15B9FE99" w14:textId="77777777" w:rsidR="00527E2A" w:rsidRPr="00527E2A" w:rsidRDefault="00527E2A" w:rsidP="00944BFA">
      <w:pPr>
        <w:rPr>
          <w:rFonts w:cs="Arial"/>
          <w:lang w:val="en-US"/>
        </w:rPr>
      </w:pPr>
      <w:bookmarkStart w:id="84" w:name="BK_EXO_Dynamic_DLs_Table"/>
      <w:bookmarkEnd w:id="84"/>
    </w:p>
    <w:p w14:paraId="1B68E08B" w14:textId="77777777" w:rsidR="0012373F" w:rsidRDefault="0012373F" w:rsidP="00A16E24">
      <w:pPr>
        <w:pStyle w:val="Heading2"/>
        <w:rPr>
          <w:noProof/>
        </w:rPr>
      </w:pPr>
      <w:bookmarkStart w:id="85" w:name="_Toc218508634"/>
      <w:r w:rsidRPr="007B7C4B">
        <w:rPr>
          <w:noProof/>
        </w:rPr>
        <w:t>Public Folders</w:t>
      </w:r>
      <w:bookmarkEnd w:id="85"/>
    </w:p>
    <w:p w14:paraId="217AE760" w14:textId="77777777" w:rsidR="00044790" w:rsidRPr="00044790" w:rsidRDefault="00285FE3" w:rsidP="00044790">
      <w:r>
        <w:t>[Customer_Name]</w:t>
      </w:r>
      <w:r w:rsidR="00FA7A7E">
        <w:t xml:space="preserve"> does not utilize public folders.</w:t>
      </w:r>
    </w:p>
    <w:p w14:paraId="030B0E2B" w14:textId="77777777" w:rsidR="0012373F" w:rsidRDefault="0012373F" w:rsidP="00A16E24">
      <w:pPr>
        <w:pStyle w:val="Heading2"/>
        <w:rPr>
          <w:noProof/>
        </w:rPr>
      </w:pPr>
      <w:bookmarkStart w:id="86" w:name="_Toc218508635"/>
      <w:r w:rsidRPr="007B7C4B">
        <w:rPr>
          <w:noProof/>
        </w:rPr>
        <w:t>Retention Policies</w:t>
      </w:r>
      <w:bookmarkEnd w:id="86"/>
    </w:p>
    <w:p w14:paraId="5A2B3540" w14:textId="77777777" w:rsidR="00EC53D1" w:rsidRPr="00DE18E0" w:rsidRDefault="00EC53D1" w:rsidP="00EC53D1">
      <w:pPr>
        <w:rPr>
          <w:rFonts w:cs="Arial"/>
        </w:rPr>
      </w:pPr>
      <w:r w:rsidRPr="00DE18E0">
        <w:rPr>
          <w:rFonts w:cs="Arial"/>
          <w:b/>
        </w:rPr>
        <w:t xml:space="preserve">Background: </w:t>
      </w:r>
      <w:r w:rsidRPr="00DE18E0">
        <w:rPr>
          <w:rFonts w:cs="Arial"/>
        </w:rPr>
        <w:t>You can use Retention tags and retention policies to manage email lifecycle. Retention Policies contain Retention Tags, which are settings you can use to specify when a message should be automatically moved to the archive or when it should be deleted.</w:t>
      </w:r>
    </w:p>
    <w:p w14:paraId="46A6C9D8" w14:textId="77777777" w:rsidR="00EC53D1" w:rsidRDefault="00EC53D1" w:rsidP="00EC53D1">
      <w:pPr>
        <w:rPr>
          <w:rFonts w:cs="Arial"/>
          <w:lang w:val="en-US"/>
        </w:rPr>
      </w:pPr>
      <w:r w:rsidRPr="7E67C139">
        <w:rPr>
          <w:rFonts w:cs="Arial"/>
          <w:b/>
          <w:bCs/>
        </w:rPr>
        <w:t xml:space="preserve">Findings: </w:t>
      </w:r>
      <w:r w:rsidR="005F5632">
        <w:rPr>
          <w:rFonts w:cs="Arial"/>
        </w:rPr>
        <w:t xml:space="preserve">A list of retention policies and counts is below.  To see exact mailboxes for each policy, refer to the Mailbox Information tab in </w:t>
      </w:r>
      <w:r w:rsidR="00285FE3">
        <w:rPr>
          <w:rFonts w:cs="Arial"/>
        </w:rPr>
        <w:t>[Customer_Name]</w:t>
      </w:r>
      <w:r w:rsidR="005F5632">
        <w:rPr>
          <w:rFonts w:cs="Arial"/>
        </w:rPr>
        <w:t xml:space="preserve"> – Exchange Online – General.xlsx.</w:t>
      </w:r>
    </w:p>
    <w:p w14:paraId="079A3C0A" w14:textId="77777777" w:rsidR="007B5422" w:rsidRPr="007B5422" w:rsidRDefault="007B5422" w:rsidP="00EC53D1">
      <w:pPr>
        <w:rPr>
          <w:rFonts w:cs="Arial"/>
          <w:lang w:val="en-US"/>
        </w:rPr>
      </w:pPr>
      <w:bookmarkStart w:id="87" w:name="BK_EXO_Retention_Policies_Table"/>
      <w:bookmarkEnd w:id="87"/>
    </w:p>
    <w:p w14:paraId="42FDF392" w14:textId="77777777" w:rsidR="009249C4" w:rsidRDefault="009249C4" w:rsidP="00EC53D1">
      <w:pPr>
        <w:rPr>
          <w:rFonts w:cs="Arial"/>
          <w:b/>
        </w:rPr>
      </w:pPr>
    </w:p>
    <w:p w14:paraId="2375FAC3" w14:textId="77777777" w:rsidR="00EC53D1" w:rsidRPr="00BD5528" w:rsidRDefault="00EC53D1" w:rsidP="00EC53D1">
      <w:pPr>
        <w:rPr>
          <w:rFonts w:cs="Arial"/>
          <w:b/>
        </w:rPr>
      </w:pPr>
      <w:r w:rsidRPr="00BD5528">
        <w:rPr>
          <w:rFonts w:cs="Arial"/>
          <w:b/>
        </w:rPr>
        <w:t xml:space="preserve">Recommendations: </w:t>
      </w:r>
      <w:r w:rsidR="00BD5528" w:rsidRPr="00BD5528">
        <w:rPr>
          <w:rFonts w:cs="Arial"/>
          <w:bCs/>
        </w:rPr>
        <w:t>Ensure important policies and tags are rep</w:t>
      </w:r>
      <w:r w:rsidR="00BD5528">
        <w:rPr>
          <w:rFonts w:cs="Arial"/>
          <w:bCs/>
        </w:rPr>
        <w:t xml:space="preserve">licated and applied in the </w:t>
      </w:r>
      <w:r w:rsidR="00285FE3">
        <w:rPr>
          <w:rFonts w:cs="Arial"/>
          <w:bCs/>
        </w:rPr>
        <w:t>[Customer_Name]</w:t>
      </w:r>
      <w:r w:rsidR="001A2F07">
        <w:rPr>
          <w:rFonts w:cs="Arial"/>
          <w:bCs/>
          <w:lang w:val="en-US"/>
        </w:rPr>
        <w:t xml:space="preserve"> </w:t>
      </w:r>
      <w:r w:rsidR="00BD5528">
        <w:rPr>
          <w:rFonts w:cs="Arial"/>
          <w:bCs/>
        </w:rPr>
        <w:t>environment</w:t>
      </w:r>
      <w:r w:rsidR="00C12945">
        <w:rPr>
          <w:rFonts w:cs="Arial"/>
          <w:bCs/>
        </w:rPr>
        <w:t xml:space="preserve">.  Do not apply any retention tags in </w:t>
      </w:r>
      <w:r w:rsidR="00285FE3">
        <w:rPr>
          <w:rFonts w:cs="Arial"/>
          <w:bCs/>
        </w:rPr>
        <w:t>[Customer_Name]</w:t>
      </w:r>
      <w:r w:rsidR="001A2F07">
        <w:rPr>
          <w:rFonts w:cs="Arial"/>
          <w:bCs/>
          <w:lang w:val="en-US"/>
        </w:rPr>
        <w:t xml:space="preserve"> </w:t>
      </w:r>
      <w:r w:rsidR="00C12945">
        <w:rPr>
          <w:rFonts w:cs="Arial"/>
          <w:bCs/>
        </w:rPr>
        <w:t xml:space="preserve">that will delete or archive sooner than </w:t>
      </w:r>
      <w:r w:rsidR="00285FE3">
        <w:rPr>
          <w:rFonts w:cs="Arial"/>
          <w:bCs/>
        </w:rPr>
        <w:t>[Customer_Name]</w:t>
      </w:r>
      <w:r w:rsidR="00C12945">
        <w:rPr>
          <w:rFonts w:cs="Arial"/>
          <w:bCs/>
        </w:rPr>
        <w:t xml:space="preserve"> as that will negatively impact mailbox syncing.</w:t>
      </w:r>
    </w:p>
    <w:p w14:paraId="0021D2B3" w14:textId="77777777" w:rsidR="0012373F" w:rsidRDefault="0012373F" w:rsidP="00A16E24">
      <w:pPr>
        <w:pStyle w:val="Heading2"/>
        <w:rPr>
          <w:noProof/>
        </w:rPr>
      </w:pPr>
      <w:bookmarkStart w:id="88" w:name="_Toc218508636"/>
      <w:r w:rsidRPr="007B7C4B">
        <w:rPr>
          <w:noProof/>
        </w:rPr>
        <w:t>Email Sanitization</w:t>
      </w:r>
      <w:bookmarkEnd w:id="88"/>
    </w:p>
    <w:p w14:paraId="2C9CD7EC" w14:textId="77777777" w:rsidR="007A0377" w:rsidRPr="00DE18E0" w:rsidRDefault="007A0377" w:rsidP="007A0377">
      <w:pPr>
        <w:rPr>
          <w:rFonts w:cs="Arial"/>
        </w:rPr>
      </w:pPr>
      <w:r w:rsidRPr="00DE18E0">
        <w:rPr>
          <w:rFonts w:cs="Arial"/>
          <w:b/>
        </w:rPr>
        <w:t xml:space="preserve">Background: </w:t>
      </w:r>
      <w:r w:rsidR="006E62C4" w:rsidRPr="006E62C4">
        <w:rPr>
          <w:rFonts w:cs="Arial"/>
          <w:bCs/>
        </w:rPr>
        <w:t xml:space="preserve">Email sanitization refers to the process of cleaning or modifying email content to remove harmful, sensitive, or unwanted elements before it is delivered or processed. This can involve a variety of tasks to ensure that </w:t>
      </w:r>
      <w:r w:rsidR="00702A90" w:rsidRPr="006E62C4">
        <w:rPr>
          <w:rFonts w:cs="Arial"/>
          <w:bCs/>
        </w:rPr>
        <w:t>email</w:t>
      </w:r>
      <w:r w:rsidR="006E62C4" w:rsidRPr="006E62C4">
        <w:rPr>
          <w:rFonts w:cs="Arial"/>
          <w:bCs/>
        </w:rPr>
        <w:t xml:space="preserve"> is safe, secure, and compliant with organizational policies. Email sanitization is a key part of email security, preventing threats like malware, phishing, and data leakage.</w:t>
      </w:r>
    </w:p>
    <w:p w14:paraId="181449BC" w14:textId="77777777" w:rsidR="0008483E" w:rsidRDefault="0008483E" w:rsidP="007A0377">
      <w:pPr>
        <w:rPr>
          <w:rFonts w:cs="Arial"/>
          <w:b/>
          <w:bCs/>
          <w:lang w:val="en-US"/>
        </w:rPr>
      </w:pPr>
    </w:p>
    <w:p w14:paraId="5D5D80B8" w14:textId="77777777" w:rsidR="007A0377" w:rsidRPr="002963EB" w:rsidRDefault="007A0377" w:rsidP="007A0377">
      <w:pPr>
        <w:rPr>
          <w:rFonts w:cs="Arial"/>
        </w:rPr>
      </w:pPr>
      <w:r w:rsidRPr="7E67C139">
        <w:rPr>
          <w:rFonts w:cs="Arial"/>
          <w:b/>
          <w:bCs/>
        </w:rPr>
        <w:t xml:space="preserve">Findings: </w:t>
      </w:r>
      <w:r w:rsidR="00285FE3">
        <w:rPr>
          <w:rFonts w:cs="Arial"/>
        </w:rPr>
        <w:t>[Customer_Name]</w:t>
      </w:r>
      <w:r w:rsidRPr="00C101DE">
        <w:rPr>
          <w:rFonts w:cs="Arial"/>
        </w:rPr>
        <w:t xml:space="preserve"> is leveraging Hosted </w:t>
      </w:r>
      <w:r>
        <w:rPr>
          <w:rFonts w:cs="Arial"/>
        </w:rPr>
        <w:t>Proofpoint</w:t>
      </w:r>
      <w:r w:rsidRPr="00C101DE">
        <w:rPr>
          <w:rFonts w:cs="Arial"/>
        </w:rPr>
        <w:t xml:space="preserve"> as the solution for inbound/outbound Email scanning and sanitization.</w:t>
      </w:r>
      <w:r>
        <w:rPr>
          <w:rFonts w:cs="Arial"/>
          <w:b/>
          <w:bCs/>
        </w:rPr>
        <w:t xml:space="preserve">  </w:t>
      </w:r>
    </w:p>
    <w:p w14:paraId="6720015C" w14:textId="77777777" w:rsidR="007A0377" w:rsidRPr="00DE18E0" w:rsidRDefault="007A0377" w:rsidP="007A0377">
      <w:pPr>
        <w:rPr>
          <w:rFonts w:cs="Arial"/>
          <w:b/>
        </w:rPr>
      </w:pPr>
    </w:p>
    <w:p w14:paraId="51E1238D" w14:textId="77777777" w:rsidR="007A0377" w:rsidRDefault="007A0377" w:rsidP="007A0377">
      <w:pPr>
        <w:rPr>
          <w:rFonts w:cs="Arial"/>
          <w:b/>
        </w:rPr>
      </w:pPr>
    </w:p>
    <w:p w14:paraId="451DBF19" w14:textId="77777777" w:rsidR="0012373F" w:rsidRPr="00A16E24" w:rsidRDefault="0012373F" w:rsidP="00A16E24">
      <w:pPr>
        <w:pStyle w:val="Heading1"/>
        <w:rPr>
          <w:rFonts w:eastAsiaTheme="minorEastAsia"/>
          <w:noProof/>
          <w:szCs w:val="36"/>
        </w:rPr>
      </w:pPr>
      <w:bookmarkStart w:id="89" w:name="_Toc218508637"/>
      <w:r w:rsidRPr="00A16E24">
        <w:rPr>
          <w:noProof/>
          <w:szCs w:val="36"/>
        </w:rPr>
        <w:t>OneDrive Assessment</w:t>
      </w:r>
      <w:bookmarkEnd w:id="89"/>
    </w:p>
    <w:p w14:paraId="21390AFC" w14:textId="77777777" w:rsidR="00B660DF" w:rsidRPr="00782470" w:rsidRDefault="00B660DF" w:rsidP="00B660DF">
      <w:pPr>
        <w:pStyle w:val="Heading2"/>
        <w:rPr>
          <w:noProof/>
          <w:lang w:val="en-US"/>
        </w:rPr>
      </w:pPr>
      <w:bookmarkStart w:id="90" w:name="_Toc218508638"/>
      <w:r w:rsidRPr="004C3BC9">
        <w:rPr>
          <w:noProof/>
        </w:rPr>
        <w:t>OneDrive S</w:t>
      </w:r>
      <w:r>
        <w:rPr>
          <w:noProof/>
          <w:lang w:val="en-US"/>
        </w:rPr>
        <w:t>ummary</w:t>
      </w:r>
      <w:bookmarkEnd w:id="90"/>
    </w:p>
    <w:p w14:paraId="2467246A" w14:textId="77777777" w:rsidR="00B660DF" w:rsidRPr="00703BB6" w:rsidRDefault="00B660DF" w:rsidP="00B660DF">
      <w:pPr>
        <w:rPr>
          <w:rFonts w:cs="Arial"/>
        </w:rPr>
      </w:pPr>
      <w:r w:rsidRPr="7E67C139">
        <w:rPr>
          <w:rFonts w:cs="Arial"/>
          <w:b/>
          <w:bCs/>
        </w:rPr>
        <w:t xml:space="preserve">Background: </w:t>
      </w:r>
      <w:r w:rsidRPr="0012211C">
        <w:rPr>
          <w:rFonts w:cs="Arial"/>
        </w:rPr>
        <w:t xml:space="preserve">The </w:t>
      </w:r>
      <w:r w:rsidRPr="7E67C139">
        <w:rPr>
          <w:rFonts w:cs="Arial"/>
        </w:rPr>
        <w:t>amount of data stored in OneDrive determines how fast the data can be copied from the source to the target.</w:t>
      </w:r>
    </w:p>
    <w:p w14:paraId="23ECB932" w14:textId="77777777" w:rsidR="00B660DF" w:rsidRDefault="00B660DF" w:rsidP="00B660DF">
      <w:pPr>
        <w:rPr>
          <w:rFonts w:cs="Arial"/>
          <w:lang w:val="en-US"/>
        </w:rPr>
      </w:pPr>
      <w:r w:rsidRPr="7E67C139">
        <w:rPr>
          <w:rFonts w:cs="Arial"/>
          <w:b/>
          <w:bCs/>
        </w:rPr>
        <w:t xml:space="preserve">Findings: </w:t>
      </w:r>
      <w:r w:rsidRPr="0012211C">
        <w:rPr>
          <w:rFonts w:cs="Arial"/>
        </w:rPr>
        <w:t>The</w:t>
      </w:r>
      <w:r w:rsidRPr="7E67C139">
        <w:rPr>
          <w:rFonts w:cs="Arial"/>
        </w:rPr>
        <w:t xml:space="preserve"> amount of data utilized per user is approximately 10 GB.  This, however, includes the users that were converted to shared mailboxes, so the actual per active user will be about half that size.</w:t>
      </w:r>
    </w:p>
    <w:p w14:paraId="4B897FF7" w14:textId="77777777" w:rsidR="00B660DF" w:rsidRPr="00FC3558" w:rsidRDefault="00B660DF" w:rsidP="00B660DF">
      <w:pPr>
        <w:rPr>
          <w:rFonts w:cs="Arial"/>
          <w:lang w:val="en-US"/>
        </w:rPr>
      </w:pPr>
      <w:bookmarkStart w:id="91" w:name="BK_ODfB_Sizes_Table"/>
      <w:bookmarkEnd w:id="91"/>
    </w:p>
    <w:p w14:paraId="74FF0789" w14:textId="77777777" w:rsidR="00B660DF" w:rsidRDefault="00B660DF" w:rsidP="00B660DF">
      <w:pPr>
        <w:rPr>
          <w:rFonts w:cs="Arial"/>
          <w:b/>
          <w:bCs/>
          <w:lang w:val="en-US"/>
        </w:rPr>
      </w:pPr>
    </w:p>
    <w:p w14:paraId="76D106AE" w14:textId="77777777" w:rsidR="00B660DF" w:rsidRDefault="00B660DF" w:rsidP="00B660DF">
      <w:pPr>
        <w:rPr>
          <w:rFonts w:cs="Arial"/>
        </w:rPr>
      </w:pPr>
      <w:r w:rsidRPr="7E67C139">
        <w:rPr>
          <w:rFonts w:cs="Arial"/>
          <w:b/>
          <w:bCs/>
        </w:rPr>
        <w:t>Recommendations</w:t>
      </w:r>
      <w:r w:rsidRPr="7E67C139">
        <w:rPr>
          <w:rFonts w:cs="Arial"/>
        </w:rPr>
        <w:t xml:space="preserve">: OneDrive data </w:t>
      </w:r>
      <w:r>
        <w:rPr>
          <w:rFonts w:cs="Arial"/>
        </w:rPr>
        <w:t xml:space="preserve">needs to be migrated separately from and typically before SharePoint or Unified groups.  </w:t>
      </w:r>
      <w:r w:rsidR="00285FE3">
        <w:rPr>
          <w:rFonts w:cs="Arial"/>
        </w:rPr>
        <w:t>[Customer_Name]</w:t>
      </w:r>
      <w:r>
        <w:rPr>
          <w:rFonts w:cs="Arial"/>
        </w:rPr>
        <w:t xml:space="preserve"> has a substantial amount of OneDrive data so pre-staging time will need to be accounted for.</w:t>
      </w:r>
    </w:p>
    <w:p w14:paraId="4BFA416A" w14:textId="77777777" w:rsidR="00FC3558" w:rsidRDefault="00FC3558" w:rsidP="00133789">
      <w:pPr>
        <w:rPr>
          <w:rFonts w:cs="Arial"/>
          <w:b/>
          <w:lang w:val="en-US"/>
        </w:rPr>
      </w:pPr>
    </w:p>
    <w:p w14:paraId="5AAC5141" w14:textId="77777777" w:rsidR="00133789" w:rsidRDefault="00133789" w:rsidP="00133789">
      <w:pPr>
        <w:rPr>
          <w:rFonts w:cs="Arial"/>
        </w:rPr>
      </w:pPr>
      <w:bookmarkStart w:id="92" w:name="BK_ODfB_Quotas_Table"/>
      <w:bookmarkEnd w:id="92"/>
      <w:r>
        <w:rPr>
          <w:rFonts w:cs="Arial"/>
        </w:rPr>
        <w:t xml:space="preserve">  </w:t>
      </w:r>
    </w:p>
    <w:p w14:paraId="1FB60AF9" w14:textId="77777777" w:rsidR="00133789" w:rsidRDefault="00133789" w:rsidP="00133789">
      <w:pPr>
        <w:rPr>
          <w:rFonts w:cs="Arial"/>
        </w:rPr>
      </w:pPr>
      <w:r>
        <w:rPr>
          <w:rFonts w:cs="Arial"/>
          <w:b/>
        </w:rPr>
        <w:t>Recommendations</w:t>
      </w:r>
      <w:r>
        <w:rPr>
          <w:rFonts w:cs="Arial"/>
        </w:rPr>
        <w:t xml:space="preserve">:  </w:t>
      </w:r>
    </w:p>
    <w:p w14:paraId="25CFBC90" w14:textId="77777777" w:rsidR="00133789" w:rsidRPr="003058B3" w:rsidRDefault="00133789" w:rsidP="00133789">
      <w:pPr>
        <w:pStyle w:val="ListParagraph"/>
        <w:numPr>
          <w:ilvl w:val="0"/>
          <w:numId w:val="22"/>
        </w:numPr>
        <w:spacing w:after="120" w:line="276" w:lineRule="auto"/>
        <w:rPr>
          <w:rFonts w:cs="Arial"/>
        </w:rPr>
      </w:pPr>
      <w:r w:rsidRPr="003058B3">
        <w:rPr>
          <w:rFonts w:cs="Arial"/>
        </w:rPr>
        <w:t>Review and delete OneDrive for users no longer</w:t>
      </w:r>
      <w:r w:rsidR="00994E4E">
        <w:rPr>
          <w:rFonts w:cs="Arial"/>
          <w:lang w:val="en-US"/>
        </w:rPr>
        <w:t xml:space="preserve"> </w:t>
      </w:r>
      <w:r w:rsidR="00F56461">
        <w:rPr>
          <w:rFonts w:cs="Arial"/>
          <w:lang w:val="en-US"/>
        </w:rPr>
        <w:t>with the organization</w:t>
      </w:r>
      <w:r w:rsidRPr="003058B3">
        <w:rPr>
          <w:rFonts w:cs="Arial"/>
        </w:rPr>
        <w:t>.</w:t>
      </w:r>
    </w:p>
    <w:p w14:paraId="2D81AC71" w14:textId="77777777" w:rsidR="0012373F" w:rsidRPr="008D3482" w:rsidRDefault="0012373F" w:rsidP="008D3482">
      <w:pPr>
        <w:pStyle w:val="Heading1"/>
        <w:rPr>
          <w:rFonts w:eastAsiaTheme="minorEastAsia"/>
          <w:noProof/>
        </w:rPr>
      </w:pPr>
      <w:bookmarkStart w:id="93" w:name="_Toc218508639"/>
      <w:r w:rsidRPr="008D3482">
        <w:rPr>
          <w:rStyle w:val="Heading1Char"/>
          <w:szCs w:val="36"/>
        </w:rPr>
        <w:lastRenderedPageBreak/>
        <w:t>Teams Assessment</w:t>
      </w:r>
      <w:bookmarkEnd w:id="93"/>
    </w:p>
    <w:p w14:paraId="62C13381" w14:textId="77777777" w:rsidR="0024715E" w:rsidRDefault="0024715E" w:rsidP="0024715E">
      <w:pPr>
        <w:pStyle w:val="Heading2"/>
        <w:rPr>
          <w:noProof/>
        </w:rPr>
      </w:pPr>
      <w:bookmarkStart w:id="94" w:name="_Toc218508640"/>
      <w:r w:rsidRPr="004C3BC9">
        <w:rPr>
          <w:noProof/>
        </w:rPr>
        <w:t>Team</w:t>
      </w:r>
      <w:r w:rsidR="00DD5543">
        <w:rPr>
          <w:noProof/>
          <w:lang w:val="en-US"/>
        </w:rPr>
        <w:t>s</w:t>
      </w:r>
      <w:r w:rsidRPr="004C3BC9">
        <w:rPr>
          <w:noProof/>
        </w:rPr>
        <w:t xml:space="preserve"> Summary</w:t>
      </w:r>
      <w:bookmarkEnd w:id="94"/>
    </w:p>
    <w:p w14:paraId="28E1CE81" w14:textId="77777777" w:rsidR="0024715E" w:rsidRPr="00044790" w:rsidRDefault="0024715E" w:rsidP="0024715E">
      <w:bookmarkStart w:id="95" w:name="BK_Teams_Summary_Table"/>
      <w:bookmarkEnd w:id="95"/>
    </w:p>
    <w:p w14:paraId="79BC0141" w14:textId="77777777" w:rsidR="0094180D" w:rsidRDefault="0094180D" w:rsidP="0094180D">
      <w:pPr>
        <w:pStyle w:val="Heading2"/>
        <w:rPr>
          <w:noProof/>
        </w:rPr>
      </w:pPr>
      <w:bookmarkStart w:id="96" w:name="_Toc218508641"/>
      <w:r>
        <w:rPr>
          <w:noProof/>
        </w:rPr>
        <w:t>Office 365 groups</w:t>
      </w:r>
      <w:bookmarkEnd w:id="96"/>
    </w:p>
    <w:p w14:paraId="3C890503" w14:textId="77777777" w:rsidR="0094180D" w:rsidRPr="00C048E0" w:rsidRDefault="0094180D" w:rsidP="0094180D">
      <w:pPr>
        <w:rPr>
          <w:rFonts w:cs="Arial"/>
        </w:rPr>
      </w:pPr>
      <w:r w:rsidRPr="00B169AE">
        <w:rPr>
          <w:rFonts w:cs="Arial"/>
          <w:b/>
        </w:rPr>
        <w:t>Background:</w:t>
      </w:r>
      <w:r>
        <w:rPr>
          <w:rFonts w:cs="Arial"/>
        </w:rPr>
        <w:t xml:space="preserve"> Office 365 groups are groups created only in the tenant for tenant application purposes.  </w:t>
      </w:r>
    </w:p>
    <w:p w14:paraId="6F921B3B" w14:textId="77777777" w:rsidR="0094180D" w:rsidRDefault="0094180D" w:rsidP="0094180D">
      <w:pPr>
        <w:rPr>
          <w:rFonts w:cs="Arial"/>
          <w:b/>
          <w:lang w:val="en-US"/>
        </w:rPr>
      </w:pPr>
      <w:r w:rsidRPr="00B169AE">
        <w:rPr>
          <w:rFonts w:cs="Arial"/>
          <w:b/>
        </w:rPr>
        <w:t>Findings:</w:t>
      </w:r>
    </w:p>
    <w:p w14:paraId="532B89CA" w14:textId="77777777" w:rsidR="0094180D" w:rsidRDefault="0094180D" w:rsidP="0094180D">
      <w:pPr>
        <w:rPr>
          <w:rFonts w:cs="Arial"/>
        </w:rPr>
      </w:pPr>
      <w:bookmarkStart w:id="97" w:name="BK_Entra_M365_Groups_Table"/>
      <w:bookmarkEnd w:id="97"/>
      <w:r>
        <w:rPr>
          <w:rFonts w:cs="Arial"/>
        </w:rPr>
        <w:t xml:space="preserve">  </w:t>
      </w:r>
    </w:p>
    <w:p w14:paraId="4851DED4" w14:textId="77777777" w:rsidR="0094180D" w:rsidRDefault="0094180D" w:rsidP="0094180D">
      <w:pPr>
        <w:rPr>
          <w:rFonts w:cs="Arial"/>
          <w:b/>
          <w:bCs/>
          <w:lang w:val="en-US"/>
        </w:rPr>
      </w:pPr>
    </w:p>
    <w:p w14:paraId="07DE39B2" w14:textId="77777777" w:rsidR="0024715E" w:rsidRPr="00820008" w:rsidRDefault="0094180D" w:rsidP="00820008">
      <w:pPr>
        <w:rPr>
          <w:rStyle w:val="Heading1Char"/>
          <w:rFonts w:ascii="Arial" w:eastAsia="Calibri" w:hAnsi="Arial" w:cs="Arial"/>
          <w:b w:val="0"/>
          <w:color w:val="343433" w:themeColor="text1"/>
          <w:kern w:val="0"/>
          <w:sz w:val="20"/>
          <w:szCs w:val="22"/>
          <w:lang w:val="en-US"/>
          <w14:ligatures w14:val="none"/>
        </w:rPr>
      </w:pPr>
      <w:r w:rsidRPr="7E67C139">
        <w:rPr>
          <w:rFonts w:cs="Arial"/>
          <w:b/>
          <w:bCs/>
        </w:rPr>
        <w:t>Recommendations</w:t>
      </w:r>
      <w:r w:rsidRPr="7E67C139">
        <w:rPr>
          <w:rFonts w:cs="Arial"/>
        </w:rPr>
        <w:t xml:space="preserve">: The </w:t>
      </w:r>
      <w:r>
        <w:rPr>
          <w:rFonts w:cs="Arial"/>
        </w:rPr>
        <w:t>Entra</w:t>
      </w:r>
      <w:r w:rsidRPr="7E67C139">
        <w:rPr>
          <w:rFonts w:cs="Arial"/>
        </w:rPr>
        <w:t xml:space="preserve"> Office 365 Groups will need to be synchronized over to the target tenant.  This can be done in the </w:t>
      </w:r>
      <w:r>
        <w:rPr>
          <w:rFonts w:cs="Arial"/>
        </w:rPr>
        <w:t xml:space="preserve">ODM T2T </w:t>
      </w:r>
      <w:r w:rsidRPr="7E67C139">
        <w:rPr>
          <w:rFonts w:cs="Arial"/>
        </w:rPr>
        <w:t>Migration tool.  Note that if done in the migration tool there is no synchronization of membership removal over time.  If membership adds and removals are required, then there is a synchronization tool in the toolset for that purpose (part of the ODM AD tool set).</w:t>
      </w:r>
    </w:p>
    <w:p w14:paraId="73580A7F" w14:textId="77777777" w:rsidR="0012373F" w:rsidRPr="00A97244" w:rsidRDefault="0012373F" w:rsidP="00CA1AF2">
      <w:pPr>
        <w:pStyle w:val="Heading1"/>
        <w:rPr>
          <w:rFonts w:eastAsiaTheme="minorEastAsia"/>
          <w:noProof/>
        </w:rPr>
      </w:pPr>
      <w:bookmarkStart w:id="98" w:name="_Toc218508642"/>
      <w:r w:rsidRPr="00A97244">
        <w:rPr>
          <w:rStyle w:val="Heading1Char"/>
          <w:szCs w:val="36"/>
        </w:rPr>
        <w:t>SharePoint Online Assessment</w:t>
      </w:r>
      <w:bookmarkEnd w:id="98"/>
    </w:p>
    <w:p w14:paraId="1397AA1E" w14:textId="77777777" w:rsidR="00673C26" w:rsidRPr="00673C26" w:rsidRDefault="00673C26" w:rsidP="00673C26">
      <w:pPr>
        <w:pStyle w:val="Heading2"/>
        <w:rPr>
          <w:noProof/>
          <w:lang w:val="en-US"/>
        </w:rPr>
      </w:pPr>
      <w:bookmarkStart w:id="99" w:name="_Toc218508643"/>
      <w:r w:rsidRPr="004C3BC9">
        <w:rPr>
          <w:noProof/>
        </w:rPr>
        <w:t>SharePoint S</w:t>
      </w:r>
      <w:r>
        <w:rPr>
          <w:noProof/>
          <w:lang w:val="en-US"/>
        </w:rPr>
        <w:t>ummary</w:t>
      </w:r>
      <w:bookmarkEnd w:id="99"/>
    </w:p>
    <w:p w14:paraId="3C65FDAA" w14:textId="77777777" w:rsidR="00673C26" w:rsidRDefault="00673C26" w:rsidP="00673C26">
      <w:pPr>
        <w:rPr>
          <w:rFonts w:cs="Arial"/>
        </w:rPr>
      </w:pPr>
      <w:r w:rsidRPr="7E67C139">
        <w:rPr>
          <w:b/>
          <w:bCs/>
        </w:rPr>
        <w:t xml:space="preserve">Background: </w:t>
      </w:r>
      <w:r>
        <w:t>The number and size of SharePoint data will affect the time needed to complete the migration.</w:t>
      </w:r>
      <w:r w:rsidRPr="7E67C139">
        <w:rPr>
          <w:rFonts w:cs="Arial"/>
        </w:rPr>
        <w:t xml:space="preserve">  </w:t>
      </w:r>
    </w:p>
    <w:p w14:paraId="2FC14883" w14:textId="77777777" w:rsidR="00673C26" w:rsidRDefault="00673C26" w:rsidP="00673C26">
      <w:pPr>
        <w:rPr>
          <w:b/>
          <w:bCs/>
          <w:lang w:val="en-US"/>
        </w:rPr>
      </w:pPr>
      <w:r>
        <w:rPr>
          <w:b/>
          <w:bCs/>
        </w:rPr>
        <w:t>Findings:</w:t>
      </w:r>
    </w:p>
    <w:p w14:paraId="250796B1" w14:textId="77777777" w:rsidR="00673C26" w:rsidRPr="00C40679" w:rsidRDefault="00673C26" w:rsidP="00673C26">
      <w:pPr>
        <w:rPr>
          <w:b/>
          <w:bCs/>
          <w:lang w:val="en-US"/>
        </w:rPr>
      </w:pPr>
      <w:bookmarkStart w:id="100" w:name="BK_SPO_Summary_Table"/>
      <w:bookmarkEnd w:id="100"/>
    </w:p>
    <w:p w14:paraId="2F2CDA9F" w14:textId="77777777" w:rsidR="00673C26" w:rsidRDefault="00673C26" w:rsidP="00673C26">
      <w:pPr>
        <w:spacing w:after="160"/>
        <w:rPr>
          <w:rFonts w:eastAsiaTheme="majorEastAsia" w:cs="Arial"/>
          <w:color w:val="76B6E8" w:themeColor="accent4" w:themeShade="BF"/>
          <w:sz w:val="28"/>
          <w:szCs w:val="26"/>
        </w:rPr>
      </w:pPr>
    </w:p>
    <w:p w14:paraId="66CBC2D4" w14:textId="77777777" w:rsidR="00673C26" w:rsidRDefault="00673C26" w:rsidP="00673C26">
      <w:pPr>
        <w:spacing w:after="160"/>
        <w:rPr>
          <w:rFonts w:eastAsiaTheme="majorEastAsia" w:cs="Arial"/>
          <w:color w:val="76B6E8" w:themeColor="accent4" w:themeShade="BF"/>
          <w:sz w:val="28"/>
          <w:szCs w:val="26"/>
        </w:rPr>
      </w:pPr>
    </w:p>
    <w:p w14:paraId="31FE1A48" w14:textId="77777777" w:rsidR="00673C26" w:rsidRDefault="00673C26" w:rsidP="00673C26">
      <w:pPr>
        <w:rPr>
          <w:rFonts w:cs="Arial"/>
        </w:rPr>
      </w:pPr>
      <w:r>
        <w:rPr>
          <w:rFonts w:cs="Arial"/>
          <w:b/>
        </w:rPr>
        <w:t>Recommendations</w:t>
      </w:r>
      <w:r>
        <w:rPr>
          <w:rFonts w:cs="Arial"/>
        </w:rPr>
        <w:t xml:space="preserve">:  </w:t>
      </w:r>
    </w:p>
    <w:p w14:paraId="7C42F8C5" w14:textId="77777777" w:rsidR="00673C26" w:rsidRDefault="00673C26" w:rsidP="00673C26">
      <w:pPr>
        <w:pStyle w:val="ListParagraph"/>
        <w:numPr>
          <w:ilvl w:val="0"/>
          <w:numId w:val="21"/>
        </w:numPr>
        <w:spacing w:after="120" w:line="276" w:lineRule="auto"/>
        <w:rPr>
          <w:rFonts w:cs="Arial"/>
        </w:rPr>
      </w:pPr>
      <w:r w:rsidRPr="7E67C139">
        <w:rPr>
          <w:rFonts w:cs="Arial"/>
        </w:rPr>
        <w:t xml:space="preserve">SharePoint data is typically migrated </w:t>
      </w:r>
      <w:r>
        <w:rPr>
          <w:rFonts w:cs="Arial"/>
        </w:rPr>
        <w:t>after</w:t>
      </w:r>
      <w:r w:rsidRPr="7E67C139">
        <w:rPr>
          <w:rFonts w:cs="Arial"/>
        </w:rPr>
        <w:t xml:space="preserve"> the Users Email/OneDrive</w:t>
      </w:r>
      <w:r>
        <w:rPr>
          <w:rFonts w:cs="Arial"/>
        </w:rPr>
        <w:t xml:space="preserve"> unless there is a way to migrate specific sites with a wave of users.</w:t>
      </w:r>
    </w:p>
    <w:p w14:paraId="304E9BBF" w14:textId="77777777" w:rsidR="00673C26" w:rsidRDefault="00673C26" w:rsidP="00673C26">
      <w:pPr>
        <w:pStyle w:val="ListParagraph"/>
        <w:numPr>
          <w:ilvl w:val="0"/>
          <w:numId w:val="21"/>
        </w:numPr>
        <w:spacing w:after="120" w:line="276" w:lineRule="auto"/>
        <w:rPr>
          <w:rFonts w:cs="Arial"/>
        </w:rPr>
      </w:pPr>
      <w:r>
        <w:rPr>
          <w:rFonts w:cs="Arial"/>
        </w:rPr>
        <w:t>A coexistence strategy is needed to ensure migrated users can still access SharePoint content in source.</w:t>
      </w:r>
    </w:p>
    <w:p w14:paraId="52B9C3BB" w14:textId="77777777" w:rsidR="00673C26" w:rsidRPr="002C0C6D" w:rsidRDefault="00673C26" w:rsidP="00673C26">
      <w:pPr>
        <w:pStyle w:val="ListParagraph"/>
        <w:numPr>
          <w:ilvl w:val="0"/>
          <w:numId w:val="21"/>
        </w:numPr>
        <w:spacing w:after="120" w:line="276" w:lineRule="auto"/>
        <w:rPr>
          <w:rFonts w:cs="Arial"/>
        </w:rPr>
      </w:pPr>
      <w:r>
        <w:rPr>
          <w:rFonts w:cs="Arial"/>
        </w:rPr>
        <w:t>Project Web App Sites and App Catalog Sites cannot be migrated by ODM.</w:t>
      </w:r>
      <w:r w:rsidRPr="7E67C139">
        <w:rPr>
          <w:rFonts w:cs="Arial"/>
        </w:rPr>
        <w:t xml:space="preserve"> </w:t>
      </w:r>
    </w:p>
    <w:p w14:paraId="3B96B281" w14:textId="77777777" w:rsidR="0012373F" w:rsidRDefault="0012373F" w:rsidP="004C3BC9">
      <w:pPr>
        <w:pStyle w:val="Heading2"/>
        <w:rPr>
          <w:noProof/>
        </w:rPr>
      </w:pPr>
      <w:bookmarkStart w:id="101" w:name="_Toc218508644"/>
      <w:r w:rsidRPr="004C3BC9">
        <w:rPr>
          <w:noProof/>
        </w:rPr>
        <w:t>SharePoint Global Configurations</w:t>
      </w:r>
      <w:bookmarkEnd w:id="101"/>
    </w:p>
    <w:p w14:paraId="1F4AC2FA" w14:textId="77777777" w:rsidR="00595357" w:rsidRDefault="00595357" w:rsidP="00595357">
      <w:pPr>
        <w:rPr>
          <w:rFonts w:cs="Arial"/>
        </w:rPr>
      </w:pPr>
      <w:r w:rsidRPr="7E67C139">
        <w:rPr>
          <w:b/>
          <w:bCs/>
        </w:rPr>
        <w:t>Background: The</w:t>
      </w:r>
      <w:r w:rsidRPr="7E67C139">
        <w:rPr>
          <w:rFonts w:cs="Arial"/>
        </w:rPr>
        <w:t xml:space="preserve"> configuration settings should be reviewed to see if any in the “source” are different from that of the “target” during migration.  </w:t>
      </w:r>
    </w:p>
    <w:p w14:paraId="1226A892" w14:textId="77777777" w:rsidR="00595357" w:rsidRDefault="00595357" w:rsidP="00595357">
      <w:pPr>
        <w:rPr>
          <w:b/>
          <w:bCs/>
          <w:lang w:val="en-US"/>
        </w:rPr>
      </w:pPr>
      <w:r>
        <w:rPr>
          <w:b/>
          <w:bCs/>
        </w:rPr>
        <w:t>Findings:</w:t>
      </w:r>
    </w:p>
    <w:p w14:paraId="701DA1E8" w14:textId="77777777" w:rsidR="00C40679" w:rsidRPr="00C40679" w:rsidRDefault="00C40679" w:rsidP="00595357">
      <w:pPr>
        <w:rPr>
          <w:b/>
          <w:bCs/>
          <w:lang w:val="en-US"/>
        </w:rPr>
      </w:pPr>
      <w:bookmarkStart w:id="102" w:name="BK_SPO_Config_Table"/>
      <w:bookmarkEnd w:id="102"/>
    </w:p>
    <w:p w14:paraId="3BD93C50" w14:textId="77777777" w:rsidR="00595357" w:rsidRDefault="00595357" w:rsidP="00595357">
      <w:pPr>
        <w:rPr>
          <w:b/>
          <w:bCs/>
        </w:rPr>
      </w:pPr>
    </w:p>
    <w:p w14:paraId="17EBACCB" w14:textId="77777777" w:rsidR="00596CA2" w:rsidRDefault="00596CA2" w:rsidP="00595357">
      <w:pPr>
        <w:rPr>
          <w:rFonts w:cs="Arial"/>
          <w:b/>
          <w:bCs/>
        </w:rPr>
      </w:pPr>
    </w:p>
    <w:p w14:paraId="4750B885" w14:textId="77777777" w:rsidR="00595357" w:rsidRDefault="00595357" w:rsidP="00595357">
      <w:pPr>
        <w:rPr>
          <w:rFonts w:cs="Arial"/>
        </w:rPr>
      </w:pPr>
      <w:r w:rsidRPr="7E67C139">
        <w:rPr>
          <w:rFonts w:cs="Arial"/>
          <w:b/>
          <w:bCs/>
        </w:rPr>
        <w:t>Recommendations</w:t>
      </w:r>
      <w:r w:rsidRPr="7E67C139">
        <w:rPr>
          <w:rFonts w:cs="Arial"/>
        </w:rPr>
        <w:t xml:space="preserve">: Review </w:t>
      </w:r>
      <w:r w:rsidR="00596CA2">
        <w:rPr>
          <w:rFonts w:cs="Arial"/>
        </w:rPr>
        <w:t>s</w:t>
      </w:r>
      <w:r w:rsidRPr="7E67C139">
        <w:rPr>
          <w:rFonts w:cs="Arial"/>
        </w:rPr>
        <w:t xml:space="preserve">ettings between source and target </w:t>
      </w:r>
      <w:r w:rsidR="00596CA2">
        <w:rPr>
          <w:rFonts w:cs="Arial"/>
        </w:rPr>
        <w:t>t</w:t>
      </w:r>
      <w:r w:rsidRPr="7E67C139">
        <w:rPr>
          <w:rFonts w:cs="Arial"/>
        </w:rPr>
        <w:t>en</w:t>
      </w:r>
      <w:r w:rsidR="00596CA2">
        <w:rPr>
          <w:rFonts w:cs="Arial"/>
        </w:rPr>
        <w:t>a</w:t>
      </w:r>
      <w:r w:rsidRPr="7E67C139">
        <w:rPr>
          <w:rFonts w:cs="Arial"/>
        </w:rPr>
        <w:t>nt</w:t>
      </w:r>
      <w:r w:rsidR="00596CA2">
        <w:rPr>
          <w:rFonts w:cs="Arial"/>
        </w:rPr>
        <w:t>s</w:t>
      </w:r>
      <w:r w:rsidRPr="7E67C139">
        <w:rPr>
          <w:rFonts w:cs="Arial"/>
        </w:rPr>
        <w:t xml:space="preserve"> to determine if action is required during migration buildout or possibly end user communications to adjust expectations.</w:t>
      </w:r>
    </w:p>
    <w:p w14:paraId="7EC398CF" w14:textId="77777777" w:rsidR="00595357" w:rsidRDefault="00595357" w:rsidP="00595357">
      <w:pPr>
        <w:rPr>
          <w:rFonts w:cs="Arial"/>
        </w:rPr>
      </w:pPr>
      <w:r w:rsidRPr="7E67C139">
        <w:rPr>
          <w:rFonts w:cs="Arial"/>
        </w:rPr>
        <w:t>.</w:t>
      </w:r>
    </w:p>
    <w:p w14:paraId="30CA3CE1" w14:textId="77777777" w:rsidR="0012373F" w:rsidRPr="00656A29" w:rsidRDefault="0012373F" w:rsidP="004C3BC9">
      <w:pPr>
        <w:pStyle w:val="Heading1"/>
        <w:rPr>
          <w:rFonts w:eastAsiaTheme="minorEastAsia"/>
          <w:noProof/>
          <w:szCs w:val="36"/>
        </w:rPr>
      </w:pPr>
      <w:bookmarkStart w:id="103" w:name="_Toc218508645"/>
      <w:r w:rsidRPr="00656A29">
        <w:rPr>
          <w:rStyle w:val="Heading1Char"/>
          <w:szCs w:val="36"/>
        </w:rPr>
        <w:lastRenderedPageBreak/>
        <w:t>Infrastructure Assessment</w:t>
      </w:r>
      <w:bookmarkEnd w:id="103"/>
    </w:p>
    <w:p w14:paraId="598E4AFE" w14:textId="77777777" w:rsidR="00107A85" w:rsidRDefault="00107A85" w:rsidP="00107A85">
      <w:pPr>
        <w:pStyle w:val="Heading2"/>
      </w:pPr>
      <w:bookmarkStart w:id="104" w:name="_Toc218508599"/>
      <w:bookmarkStart w:id="105" w:name="_Toc218508646"/>
      <w:r>
        <w:t>Change Control</w:t>
      </w:r>
      <w:bookmarkEnd w:id="104"/>
    </w:p>
    <w:p w14:paraId="42DFE883" w14:textId="77777777" w:rsidR="00107A85" w:rsidRPr="000F2600" w:rsidRDefault="00107A85" w:rsidP="00107A85">
      <w:pPr>
        <w:spacing w:after="160"/>
        <w:rPr>
          <w:rFonts w:cs="Arial"/>
        </w:rPr>
      </w:pPr>
      <w:r w:rsidRPr="7E67C139">
        <w:rPr>
          <w:rFonts w:cs="Arial"/>
          <w:b/>
          <w:bCs/>
        </w:rPr>
        <w:t xml:space="preserve">Background: </w:t>
      </w:r>
      <w:r w:rsidRPr="00A40F7B">
        <w:rPr>
          <w:rFonts w:cs="Arial"/>
        </w:rPr>
        <w:t>Change</w:t>
      </w:r>
      <w:r w:rsidRPr="7E67C139">
        <w:rPr>
          <w:rFonts w:cs="Arial"/>
        </w:rPr>
        <w:t xml:space="preserve"> Control is a process used to ensure that changes to a system are introduced in a controlled and coordinated manner.  </w:t>
      </w:r>
      <w:bookmarkStart w:id="106" w:name="_Int_SD01zgNE"/>
      <w:r w:rsidRPr="7E67C139">
        <w:rPr>
          <w:rFonts w:cs="Arial"/>
        </w:rPr>
        <w:t>IT</w:t>
      </w:r>
      <w:bookmarkEnd w:id="106"/>
      <w:r w:rsidRPr="7E67C139">
        <w:rPr>
          <w:rFonts w:cs="Arial"/>
        </w:rPr>
        <w:t xml:space="preserve"> reduced the possibility that unnecessary changes would be introduced without </w:t>
      </w:r>
      <w:bookmarkStart w:id="107" w:name="_Int_XPDXrifH"/>
      <w:r w:rsidRPr="7E67C139">
        <w:rPr>
          <w:rFonts w:cs="Arial"/>
        </w:rPr>
        <w:t>forethought</w:t>
      </w:r>
      <w:bookmarkEnd w:id="107"/>
      <w:r w:rsidRPr="7E67C139">
        <w:rPr>
          <w:rFonts w:cs="Arial"/>
        </w:rPr>
        <w:t>.  This typically minimizes unplanned outages, the need for rework and a general plan of how the work will be done and how it can be undone.</w:t>
      </w:r>
    </w:p>
    <w:p w14:paraId="22E7B532" w14:textId="77777777" w:rsidR="00107A85" w:rsidRPr="00B23FD4" w:rsidRDefault="00107A85" w:rsidP="00107A85">
      <w:pPr>
        <w:spacing w:after="160"/>
        <w:rPr>
          <w:rFonts w:cs="Arial"/>
        </w:rPr>
      </w:pPr>
      <w:r w:rsidRPr="000F2600">
        <w:rPr>
          <w:rFonts w:cs="Arial"/>
          <w:b/>
        </w:rPr>
        <w:t>Findings</w:t>
      </w:r>
      <w:r w:rsidRPr="000F2600">
        <w:rPr>
          <w:rFonts w:cs="Arial"/>
        </w:rPr>
        <w:t>:</w:t>
      </w:r>
      <w:r>
        <w:rPr>
          <w:rFonts w:cs="Arial"/>
        </w:rPr>
        <w:t xml:space="preserve">   [Customer_Name] utilizes a Change Approval Board (CAB) that is held weekly.  There are no concerns that would impact the migration as long as tasks are planned in advance.</w:t>
      </w:r>
    </w:p>
    <w:p w14:paraId="2E1EFD35" w14:textId="77777777" w:rsidR="00107A85" w:rsidRPr="000F2600" w:rsidRDefault="00107A85" w:rsidP="00107A85">
      <w:pPr>
        <w:spacing w:after="160"/>
        <w:rPr>
          <w:rFonts w:cs="Arial"/>
        </w:rPr>
      </w:pPr>
      <w:r>
        <w:rPr>
          <w:rFonts w:cs="Arial"/>
          <w:b/>
          <w:bCs/>
        </w:rPr>
        <w:t>Recommendation</w:t>
      </w:r>
      <w:r>
        <w:rPr>
          <w:rFonts w:cs="Arial"/>
          <w:bCs/>
        </w:rPr>
        <w:t>.</w:t>
      </w:r>
      <w:r w:rsidRPr="000F2600">
        <w:rPr>
          <w:rFonts w:cs="Arial"/>
        </w:rPr>
        <w:t xml:space="preserve">  </w:t>
      </w:r>
      <w:r>
        <w:rPr>
          <w:rFonts w:cs="Arial"/>
        </w:rPr>
        <w:t>N/A</w:t>
      </w:r>
    </w:p>
    <w:p w14:paraId="75E49D03" w14:textId="77777777" w:rsidR="00107A85" w:rsidRDefault="00107A85" w:rsidP="00107A85">
      <w:pPr>
        <w:pStyle w:val="Heading2"/>
      </w:pPr>
      <w:bookmarkStart w:id="108" w:name="_Toc218508600"/>
      <w:r>
        <w:t>Blackout Periods</w:t>
      </w:r>
      <w:bookmarkEnd w:id="108"/>
    </w:p>
    <w:p w14:paraId="5E687639" w14:textId="77777777" w:rsidR="00107A85" w:rsidRPr="000F2600" w:rsidRDefault="00107A85" w:rsidP="00107A85">
      <w:pPr>
        <w:rPr>
          <w:rFonts w:cs="Arial"/>
        </w:rPr>
      </w:pPr>
      <w:r w:rsidRPr="7E67C139">
        <w:rPr>
          <w:rFonts w:cs="Arial"/>
          <w:b/>
          <w:bCs/>
        </w:rPr>
        <w:t xml:space="preserve">Background: </w:t>
      </w:r>
      <w:r w:rsidRPr="00014D57">
        <w:rPr>
          <w:rFonts w:cs="Arial"/>
        </w:rPr>
        <w:t>A</w:t>
      </w:r>
      <w:r w:rsidRPr="7E67C139">
        <w:rPr>
          <w:rFonts w:cs="Arial"/>
        </w:rPr>
        <w:t xml:space="preserve"> blackout period is a duration of time when access to something usually available is prohibited. These may include quarter end, yearend, fiscal closings etc.</w:t>
      </w:r>
    </w:p>
    <w:p w14:paraId="688C458B" w14:textId="77777777" w:rsidR="00107A85" w:rsidRPr="00583968" w:rsidRDefault="00107A85" w:rsidP="00107A85">
      <w:pPr>
        <w:rPr>
          <w:rFonts w:cs="Arial"/>
        </w:rPr>
      </w:pPr>
      <w:r w:rsidRPr="00F82A8D">
        <w:rPr>
          <w:rFonts w:cs="Arial"/>
          <w:b/>
          <w:bCs/>
        </w:rPr>
        <w:t>Findings</w:t>
      </w:r>
      <w:r>
        <w:rPr>
          <w:rFonts w:cs="Arial"/>
          <w:bCs/>
        </w:rPr>
        <w:t>: [Customer_Name] has two freeze periods during the year.  There is a week-long freeze over Easter and a 10 week freeze from mid-October through the end of the year.  Urgent changes can sometimes be allowed during the freeze.</w:t>
      </w:r>
    </w:p>
    <w:p w14:paraId="6854C15B" w14:textId="77777777" w:rsidR="00107A85" w:rsidRDefault="00107A85" w:rsidP="00107A85">
      <w:pPr>
        <w:rPr>
          <w:rFonts w:cs="Arial"/>
        </w:rPr>
      </w:pPr>
      <w:r>
        <w:rPr>
          <w:rFonts w:cs="Arial"/>
          <w:b/>
          <w:bCs/>
        </w:rPr>
        <w:t>Recommendation</w:t>
      </w:r>
      <w:r w:rsidRPr="00F82A8D">
        <w:rPr>
          <w:rFonts w:cs="Arial"/>
          <w:b/>
          <w:bCs/>
        </w:rPr>
        <w:t>:</w:t>
      </w:r>
      <w:r w:rsidRPr="000F2600">
        <w:rPr>
          <w:rFonts w:cs="Arial"/>
        </w:rPr>
        <w:t xml:space="preserve"> </w:t>
      </w:r>
      <w:r>
        <w:rPr>
          <w:rFonts w:cs="Arial"/>
        </w:rPr>
        <w:t>Planning will be required to schedule around these blackout periods.</w:t>
      </w:r>
    </w:p>
    <w:p w14:paraId="168AB46D" w14:textId="77777777" w:rsidR="00107A85" w:rsidRPr="00D72C28" w:rsidRDefault="00107A85" w:rsidP="00107A85">
      <w:pPr>
        <w:pStyle w:val="Heading2"/>
      </w:pPr>
      <w:bookmarkStart w:id="109" w:name="_Toc218508601"/>
      <w:r w:rsidRPr="00D72C28">
        <w:t>Remote Workers</w:t>
      </w:r>
      <w:bookmarkEnd w:id="109"/>
    </w:p>
    <w:p w14:paraId="62387072" w14:textId="77777777" w:rsidR="00107A85" w:rsidRDefault="00107A85" w:rsidP="00107A85">
      <w:pPr>
        <w:rPr>
          <w:rFonts w:cs="Arial"/>
        </w:rPr>
      </w:pPr>
      <w:r w:rsidRPr="7E67C139">
        <w:rPr>
          <w:rFonts w:cs="Arial"/>
          <w:b/>
          <w:bCs/>
        </w:rPr>
        <w:t xml:space="preserve">Background: </w:t>
      </w:r>
      <w:r w:rsidRPr="00D30805">
        <w:rPr>
          <w:rFonts w:cs="Arial"/>
        </w:rPr>
        <w:t xml:space="preserve">Many </w:t>
      </w:r>
      <w:r w:rsidRPr="7E67C139">
        <w:rPr>
          <w:rFonts w:cs="Arial"/>
        </w:rPr>
        <w:t>organizations have workers that live outside the geographic area of their main headquarters or other offices.  These workers present a challenge when attempting to</w:t>
      </w:r>
      <w:r>
        <w:rPr>
          <w:rFonts w:cs="Arial"/>
        </w:rPr>
        <w:t xml:space="preserve"> deploy software to them to support migration.</w:t>
      </w:r>
    </w:p>
    <w:p w14:paraId="2A3E9DC2" w14:textId="77777777" w:rsidR="00107A85" w:rsidRPr="000F2600" w:rsidRDefault="00107A85" w:rsidP="00107A85">
      <w:pPr>
        <w:jc w:val="center"/>
        <w:rPr>
          <w:rFonts w:cs="Arial"/>
        </w:rPr>
      </w:pPr>
    </w:p>
    <w:p w14:paraId="3F36D4DF" w14:textId="77777777" w:rsidR="0012373F" w:rsidRDefault="004C3BC9" w:rsidP="004C3BC9">
      <w:pPr>
        <w:pStyle w:val="Heading2"/>
        <w:rPr>
          <w:noProof/>
        </w:rPr>
      </w:pPr>
      <w:r w:rsidRPr="004C3BC9">
        <w:rPr>
          <w:noProof/>
        </w:rPr>
        <w:t>A</w:t>
      </w:r>
      <w:r w:rsidR="0012373F" w:rsidRPr="004C3BC9">
        <w:rPr>
          <w:noProof/>
        </w:rPr>
        <w:t>pplication Deployment</w:t>
      </w:r>
      <w:bookmarkEnd w:id="105"/>
    </w:p>
    <w:p w14:paraId="35914E19" w14:textId="77777777" w:rsidR="000E6D5B" w:rsidRPr="009929E9" w:rsidRDefault="000E6D5B" w:rsidP="00044790">
      <w:pPr>
        <w:rPr>
          <w:b/>
          <w:bCs/>
        </w:rPr>
      </w:pPr>
      <w:r w:rsidRPr="009929E9">
        <w:rPr>
          <w:b/>
          <w:bCs/>
        </w:rPr>
        <w:t>Background:</w:t>
      </w:r>
      <w:r w:rsidR="00E1040D" w:rsidRPr="00E1040D">
        <w:t xml:space="preserve"> Application deployment refers to the process of making a software application available for use in a specific environment, typically from development to production. It involves the installation, configuration, and execution of an application in a target system or infrastructure. The goal of deployment is to ensure that the application functions correctly and is accessible to end-users.</w:t>
      </w:r>
    </w:p>
    <w:p w14:paraId="226DDBD1" w14:textId="77777777" w:rsidR="00044790" w:rsidRDefault="000E6D5B" w:rsidP="00044790">
      <w:r w:rsidRPr="009929E9">
        <w:rPr>
          <w:b/>
          <w:bCs/>
        </w:rPr>
        <w:t>Findings:</w:t>
      </w:r>
      <w:r>
        <w:t xml:space="preserve"> </w:t>
      </w:r>
      <w:r w:rsidR="00285FE3">
        <w:t>[Customer_Name]</w:t>
      </w:r>
      <w:r w:rsidR="00D72C28">
        <w:t xml:space="preserve"> primarily utilizes group policy for application deployment.  </w:t>
      </w:r>
      <w:r w:rsidR="00A366FA">
        <w:t>Intune is in process of being deployed.</w:t>
      </w:r>
      <w:r w:rsidR="00E371F0">
        <w:t xml:space="preserve">  PDQ Deploy is in limited use.</w:t>
      </w:r>
    </w:p>
    <w:p w14:paraId="6B96A662" w14:textId="77777777" w:rsidR="0012373F" w:rsidRDefault="0012373F" w:rsidP="004C3BC9">
      <w:pPr>
        <w:pStyle w:val="Heading2"/>
        <w:rPr>
          <w:noProof/>
        </w:rPr>
      </w:pPr>
      <w:bookmarkStart w:id="110" w:name="_Toc218508647"/>
      <w:r w:rsidRPr="004C3BC9">
        <w:rPr>
          <w:noProof/>
        </w:rPr>
        <w:t>Desktop Administration</w:t>
      </w:r>
      <w:bookmarkEnd w:id="110"/>
    </w:p>
    <w:p w14:paraId="0D79E60E" w14:textId="77777777" w:rsidR="00F7144B" w:rsidRPr="000F2600" w:rsidRDefault="00F7144B" w:rsidP="00F7144B">
      <w:pPr>
        <w:rPr>
          <w:rFonts w:cs="Arial"/>
        </w:rPr>
      </w:pPr>
      <w:r w:rsidRPr="000F2600">
        <w:rPr>
          <w:rFonts w:cs="Arial"/>
          <w:b/>
        </w:rPr>
        <w:t>Background:</w:t>
      </w:r>
      <w:r w:rsidRPr="000F2600">
        <w:rPr>
          <w:rFonts w:cs="Arial"/>
        </w:rPr>
        <w:t xml:space="preserve"> </w:t>
      </w:r>
      <w:r w:rsidR="00DC7322" w:rsidRPr="00DC7322">
        <w:rPr>
          <w:rFonts w:cs="Arial"/>
        </w:rPr>
        <w:t>Desktop Administration refers to the management, maintenance, and support of desktop systems within an organization's IT infrastructure. It involves tasks related to configuring, securing, optimizing, and troubleshooting desktop computers, ensuring that they are functioning efficiently and securely for end-users.</w:t>
      </w:r>
    </w:p>
    <w:p w14:paraId="187B62A8" w14:textId="77777777" w:rsidR="00F7144B" w:rsidRPr="00583968" w:rsidRDefault="00F7144B" w:rsidP="00F7144B">
      <w:pPr>
        <w:rPr>
          <w:rFonts w:cs="Arial"/>
        </w:rPr>
      </w:pPr>
      <w:r w:rsidRPr="00F82A8D">
        <w:rPr>
          <w:rFonts w:cs="Arial"/>
          <w:b/>
          <w:bCs/>
        </w:rPr>
        <w:t>Findings</w:t>
      </w:r>
      <w:r>
        <w:rPr>
          <w:rFonts w:cs="Arial"/>
          <w:bCs/>
        </w:rPr>
        <w:t xml:space="preserve">: </w:t>
      </w:r>
      <w:r w:rsidR="00285FE3">
        <w:rPr>
          <w:rFonts w:cs="Arial"/>
          <w:bCs/>
        </w:rPr>
        <w:t>[Customer_Name]</w:t>
      </w:r>
      <w:r w:rsidR="00DF5951">
        <w:rPr>
          <w:rFonts w:cs="Arial"/>
          <w:bCs/>
        </w:rPr>
        <w:t xml:space="preserve"> utilizes Qualsys to manage updates for all computers.</w:t>
      </w:r>
    </w:p>
    <w:p w14:paraId="50848A04" w14:textId="77777777" w:rsidR="00E371F0" w:rsidRPr="00E371F0" w:rsidRDefault="00F7144B" w:rsidP="00E371F0">
      <w:r>
        <w:rPr>
          <w:rFonts w:cs="Arial"/>
          <w:b/>
          <w:bCs/>
        </w:rPr>
        <w:t>Recommendation</w:t>
      </w:r>
      <w:r w:rsidRPr="00F82A8D">
        <w:rPr>
          <w:rFonts w:cs="Arial"/>
          <w:b/>
          <w:bCs/>
        </w:rPr>
        <w:t>:</w:t>
      </w:r>
      <w:r w:rsidRPr="000F2600">
        <w:rPr>
          <w:rFonts w:cs="Arial"/>
        </w:rPr>
        <w:t xml:space="preserve"> </w:t>
      </w:r>
      <w:r w:rsidR="00DF5951">
        <w:rPr>
          <w:rFonts w:cs="Arial"/>
        </w:rPr>
        <w:t>None</w:t>
      </w:r>
    </w:p>
    <w:p w14:paraId="07AFA422" w14:textId="77777777" w:rsidR="0012373F" w:rsidRDefault="0012373F" w:rsidP="004C3BC9">
      <w:pPr>
        <w:pStyle w:val="Heading2"/>
        <w:rPr>
          <w:noProof/>
        </w:rPr>
      </w:pPr>
      <w:bookmarkStart w:id="111" w:name="_Toc218508648"/>
      <w:r w:rsidRPr="004C3BC9">
        <w:rPr>
          <w:noProof/>
        </w:rPr>
        <w:t>Virtual Private Networking</w:t>
      </w:r>
      <w:bookmarkEnd w:id="111"/>
    </w:p>
    <w:p w14:paraId="7838564F" w14:textId="77777777" w:rsidR="00063CB1" w:rsidRDefault="00063CB1" w:rsidP="00063CB1">
      <w:pPr>
        <w:rPr>
          <w:rFonts w:cs="Arial"/>
        </w:rPr>
      </w:pPr>
      <w:r w:rsidRPr="7E67C139">
        <w:rPr>
          <w:rFonts w:cs="Arial"/>
          <w:b/>
          <w:bCs/>
        </w:rPr>
        <w:t xml:space="preserve">Background: </w:t>
      </w:r>
      <w:r w:rsidRPr="00063CB1">
        <w:rPr>
          <w:rFonts w:cs="Arial"/>
        </w:rPr>
        <w:t>VPN</w:t>
      </w:r>
      <w:r w:rsidRPr="7E67C139">
        <w:rPr>
          <w:rFonts w:cs="Arial"/>
        </w:rPr>
        <w:t xml:space="preserve"> connectivity can be initiated in </w:t>
      </w:r>
      <w:r w:rsidR="002D4A06" w:rsidRPr="7E67C139">
        <w:rPr>
          <w:rFonts w:cs="Arial"/>
        </w:rPr>
        <w:t>a few</w:t>
      </w:r>
      <w:r w:rsidRPr="7E67C139">
        <w:rPr>
          <w:rFonts w:cs="Arial"/>
        </w:rPr>
        <w:t xml:space="preserve"> different ways.  VPN can at times connect before or after windows login which can have an impact on how a PC reacts to an AD based migration.  In addition, some VPN clients require 2 factor authentication, AD Authentication, certificates and or the software itself is hard coadded to reject connections from devices not a member of a whitelisted domain FQDN.  </w:t>
      </w:r>
    </w:p>
    <w:p w14:paraId="24540A1D" w14:textId="77777777" w:rsidR="00F4373A" w:rsidRDefault="00063CB1" w:rsidP="00063CB1">
      <w:r w:rsidRPr="7E67C139">
        <w:rPr>
          <w:rFonts w:cs="Arial"/>
          <w:b/>
          <w:bCs/>
        </w:rPr>
        <w:lastRenderedPageBreak/>
        <w:t>Findings</w:t>
      </w:r>
      <w:r w:rsidRPr="7E67C139">
        <w:rPr>
          <w:rFonts w:cs="Arial"/>
        </w:rPr>
        <w:t xml:space="preserve">: </w:t>
      </w:r>
      <w:r w:rsidR="00285FE3">
        <w:t>[Customer_Name]</w:t>
      </w:r>
      <w:r w:rsidR="00F4373A">
        <w:t xml:space="preserve"> leverages Forticlient for remote access.  The Forticlient solution must be activated by the end-user after logging into the workstation.</w:t>
      </w:r>
    </w:p>
    <w:p w14:paraId="4714C64A" w14:textId="77777777" w:rsidR="0060777B" w:rsidRDefault="0060777B" w:rsidP="0060777B">
      <w:pPr>
        <w:rPr>
          <w:rFonts w:cs="Arial"/>
        </w:rPr>
      </w:pPr>
      <w:r w:rsidRPr="7E67C139">
        <w:rPr>
          <w:rFonts w:cs="Arial"/>
          <w:b/>
          <w:bCs/>
        </w:rPr>
        <w:t xml:space="preserve">Recommendation: </w:t>
      </w:r>
      <w:r w:rsidRPr="0060777B">
        <w:rPr>
          <w:rFonts w:cs="Arial"/>
        </w:rPr>
        <w:t>Since</w:t>
      </w:r>
      <w:r w:rsidRPr="7E67C139">
        <w:rPr>
          <w:rFonts w:cs="Arial"/>
        </w:rPr>
        <w:t xml:space="preserve"> the migration scope today is limited to </w:t>
      </w:r>
      <w:r w:rsidR="00163BEB">
        <w:rPr>
          <w:rFonts w:cs="Arial"/>
        </w:rPr>
        <w:t>Entra</w:t>
      </w:r>
      <w:r w:rsidRPr="7E67C139">
        <w:rPr>
          <w:rFonts w:cs="Arial"/>
        </w:rPr>
        <w:t>/M365</w:t>
      </w:r>
      <w:r>
        <w:rPr>
          <w:rFonts w:cs="Arial"/>
        </w:rPr>
        <w:t>,</w:t>
      </w:r>
      <w:r w:rsidRPr="7E67C139">
        <w:rPr>
          <w:rFonts w:cs="Arial"/>
        </w:rPr>
        <w:t xml:space="preserve"> VPN should not </w:t>
      </w:r>
      <w:r>
        <w:rPr>
          <w:rFonts w:cs="Arial"/>
        </w:rPr>
        <w:t>matter</w:t>
      </w:r>
      <w:r w:rsidRPr="7E67C139">
        <w:rPr>
          <w:rFonts w:cs="Arial"/>
        </w:rPr>
        <w:t xml:space="preserve">.  Should an AD Migration become part of the scope further effort would be required with </w:t>
      </w:r>
      <w:r>
        <w:rPr>
          <w:rFonts w:cs="Arial"/>
        </w:rPr>
        <w:t>full-time remote workers</w:t>
      </w:r>
      <w:r w:rsidRPr="7E67C139">
        <w:rPr>
          <w:rFonts w:cs="Arial"/>
        </w:rPr>
        <w:t>.</w:t>
      </w:r>
    </w:p>
    <w:p w14:paraId="0307D0DD" w14:textId="77777777" w:rsidR="0012373F" w:rsidRDefault="0012373F" w:rsidP="004C3BC9">
      <w:pPr>
        <w:pStyle w:val="Heading2"/>
        <w:rPr>
          <w:noProof/>
        </w:rPr>
      </w:pPr>
      <w:bookmarkStart w:id="112" w:name="_Toc218508649"/>
      <w:r w:rsidRPr="004C3BC9">
        <w:rPr>
          <w:noProof/>
        </w:rPr>
        <w:t>Wireless</w:t>
      </w:r>
      <w:bookmarkEnd w:id="112"/>
    </w:p>
    <w:p w14:paraId="5DE468CD" w14:textId="77777777" w:rsidR="00083B3C" w:rsidRDefault="00083B3C" w:rsidP="00083B3C">
      <w:pPr>
        <w:rPr>
          <w:rFonts w:cs="Arial"/>
        </w:rPr>
      </w:pPr>
      <w:r w:rsidRPr="7E67C139">
        <w:rPr>
          <w:rFonts w:cs="Arial"/>
          <w:b/>
          <w:bCs/>
        </w:rPr>
        <w:t xml:space="preserve">Background: </w:t>
      </w:r>
      <w:r w:rsidRPr="7E67C139">
        <w:rPr>
          <w:rFonts w:cs="Arial"/>
        </w:rPr>
        <w:t>Wi-Fi connectivity can be initiated in multiple ways.  The typical approaches are: Automatically connect (either at logon or just after), Authenticated after logon, and validated via certificate.  In the first case of automatically connected, the Wi-Fi can be treated the same as a Wired connection.  In either of the other two cases a device on Wi-Fi can require additional effort during a migration event.</w:t>
      </w:r>
    </w:p>
    <w:p w14:paraId="1E957B5C" w14:textId="77777777" w:rsidR="00717657" w:rsidRDefault="00083B3C" w:rsidP="00083B3C">
      <w:r w:rsidRPr="00F82A8D">
        <w:rPr>
          <w:rFonts w:cs="Arial"/>
          <w:b/>
          <w:bCs/>
        </w:rPr>
        <w:t>Findings</w:t>
      </w:r>
      <w:r>
        <w:rPr>
          <w:rFonts w:cs="Arial"/>
          <w:bCs/>
        </w:rPr>
        <w:t xml:space="preserve">:   </w:t>
      </w:r>
      <w:r w:rsidR="00717657">
        <w:t xml:space="preserve">Most systems are hard-wired via a docking station.  </w:t>
      </w:r>
      <w:r w:rsidR="00F4373A">
        <w:t>Wireless is available but requires both a passkey and Active Directory authentication to connect.</w:t>
      </w:r>
    </w:p>
    <w:p w14:paraId="67AA3EB4" w14:textId="77777777" w:rsidR="00B72DE2" w:rsidRDefault="00B72DE2" w:rsidP="00B72DE2">
      <w:pPr>
        <w:rPr>
          <w:rFonts w:cs="Arial"/>
        </w:rPr>
      </w:pPr>
      <w:r w:rsidRPr="7E67C139">
        <w:rPr>
          <w:rFonts w:cs="Arial"/>
          <w:b/>
          <w:bCs/>
        </w:rPr>
        <w:t xml:space="preserve">Recommendation: </w:t>
      </w:r>
      <w:r w:rsidRPr="7E67C139">
        <w:rPr>
          <w:rFonts w:cs="Arial"/>
        </w:rPr>
        <w:t xml:space="preserve">Since the migration scope today is limited to </w:t>
      </w:r>
      <w:r w:rsidR="00163BEB">
        <w:rPr>
          <w:rFonts w:cs="Arial"/>
        </w:rPr>
        <w:t>Entra</w:t>
      </w:r>
      <w:r w:rsidRPr="7E67C139">
        <w:rPr>
          <w:rFonts w:cs="Arial"/>
        </w:rPr>
        <w:t xml:space="preserve">/M365 Wi-Fi should not be impacted.  Should </w:t>
      </w:r>
      <w:bookmarkStart w:id="113" w:name="_Int_cQdpeWAB"/>
      <w:r w:rsidRPr="7E67C139">
        <w:rPr>
          <w:rFonts w:cs="Arial"/>
        </w:rPr>
        <w:t>an AD</w:t>
      </w:r>
      <w:bookmarkEnd w:id="113"/>
      <w:r w:rsidRPr="7E67C139">
        <w:rPr>
          <w:rFonts w:cs="Arial"/>
        </w:rPr>
        <w:t xml:space="preserve"> Migration become part of the scope further effort would be required with Wi-Fi.</w:t>
      </w:r>
    </w:p>
    <w:p w14:paraId="093467C5" w14:textId="77777777" w:rsidR="0012373F" w:rsidRDefault="0012373F" w:rsidP="004C3BC9">
      <w:pPr>
        <w:pStyle w:val="Heading2"/>
        <w:rPr>
          <w:noProof/>
          <w:lang w:val="fr-FR"/>
        </w:rPr>
      </w:pPr>
      <w:bookmarkStart w:id="114" w:name="_Toc218508650"/>
      <w:r w:rsidRPr="004C3BC9">
        <w:rPr>
          <w:noProof/>
          <w:lang w:val="fr-FR"/>
        </w:rPr>
        <w:t>Virtual Desktop (VDI, Citrix, etc.)</w:t>
      </w:r>
      <w:bookmarkEnd w:id="114"/>
    </w:p>
    <w:p w14:paraId="3A7DA504" w14:textId="77777777" w:rsidR="00330741" w:rsidRPr="00385F27" w:rsidRDefault="00330741" w:rsidP="00C441C5">
      <w:r w:rsidRPr="003455EF">
        <w:rPr>
          <w:b/>
          <w:bCs/>
        </w:rPr>
        <w:t>Background:</w:t>
      </w:r>
      <w:r w:rsidR="00385F27">
        <w:rPr>
          <w:b/>
          <w:bCs/>
        </w:rPr>
        <w:t xml:space="preserve"> </w:t>
      </w:r>
      <w:r w:rsidR="00385F27" w:rsidRPr="00385F27">
        <w:t>A virtual desktop is a simulated desktop environment that is created and managed by software, typically on a server or cloud infrastructure. It allows users to access a desktop operating system and its applications remotely from any device, giving the experience of a traditional desktop computer without being tied to a specific physical machine.</w:t>
      </w:r>
    </w:p>
    <w:p w14:paraId="013069FE" w14:textId="77777777" w:rsidR="00C441C5" w:rsidRDefault="00330741" w:rsidP="00C441C5">
      <w:r w:rsidRPr="003455EF">
        <w:rPr>
          <w:b/>
          <w:bCs/>
        </w:rPr>
        <w:t>Findings:</w:t>
      </w:r>
      <w:r>
        <w:t xml:space="preserve"> </w:t>
      </w:r>
      <w:r w:rsidR="00EC367B" w:rsidRPr="00EC367B">
        <w:t>A windows remote desktop s</w:t>
      </w:r>
      <w:r w:rsidR="00EC367B">
        <w:t>ervices farm</w:t>
      </w:r>
      <w:r w:rsidR="00656A29">
        <w:t>,</w:t>
      </w:r>
      <w:r w:rsidR="00EC367B">
        <w:t xml:space="preserve"> consisting of 10 servers</w:t>
      </w:r>
      <w:r w:rsidR="00656A29">
        <w:t>,</w:t>
      </w:r>
      <w:r w:rsidR="00EC367B">
        <w:t xml:space="preserve"> host</w:t>
      </w:r>
      <w:r w:rsidR="00656A29">
        <w:t>s</w:t>
      </w:r>
      <w:r w:rsidR="00EC367B">
        <w:t xml:space="preserve"> on demand virtual desktops used primarily for accessing the CRM/ERP application.</w:t>
      </w:r>
    </w:p>
    <w:p w14:paraId="395ED917" w14:textId="77777777" w:rsidR="003455EF" w:rsidRPr="00EC367B" w:rsidRDefault="003455EF" w:rsidP="00C441C5">
      <w:r w:rsidRPr="003455EF">
        <w:rPr>
          <w:b/>
          <w:bCs/>
        </w:rPr>
        <w:t>Recommendation:</w:t>
      </w:r>
      <w:r>
        <w:t xml:space="preserve"> None</w:t>
      </w:r>
    </w:p>
    <w:p w14:paraId="06BB1A75" w14:textId="77777777" w:rsidR="00F673CD" w:rsidRDefault="00F673CD">
      <w:pPr>
        <w:tabs>
          <w:tab w:val="clear" w:pos="576"/>
        </w:tabs>
        <w:rPr>
          <w:rFonts w:asciiTheme="majorHAnsi" w:eastAsiaTheme="majorEastAsia" w:hAnsiTheme="majorHAnsi" w:cstheme="majorBidi"/>
          <w:b/>
          <w:noProof/>
          <w:color w:val="2F6490" w:themeColor="text2"/>
          <w:kern w:val="2"/>
          <w:sz w:val="48"/>
          <w:szCs w:val="40"/>
          <w:lang w:val="en-US"/>
          <w14:ligatures w14:val="standardContextual"/>
        </w:rPr>
      </w:pPr>
      <w:r>
        <w:rPr>
          <w:noProof/>
        </w:rPr>
        <w:br w:type="page"/>
      </w:r>
    </w:p>
    <w:p w14:paraId="52F2A3F0" w14:textId="77777777" w:rsidR="00FA75CD" w:rsidRPr="00FA75CD" w:rsidRDefault="00FA75CD" w:rsidP="00FA75CD">
      <w:pPr>
        <w:pStyle w:val="Heading1"/>
        <w:rPr>
          <w:noProof/>
        </w:rPr>
      </w:pPr>
      <w:bookmarkStart w:id="115" w:name="_Toc218508651"/>
      <w:r>
        <w:rPr>
          <w:noProof/>
        </w:rPr>
        <w:lastRenderedPageBreak/>
        <w:t>Appendices</w:t>
      </w:r>
      <w:bookmarkEnd w:id="115"/>
    </w:p>
    <w:p w14:paraId="4188192F" w14:textId="77777777" w:rsidR="00DC5389" w:rsidRDefault="0012373F" w:rsidP="00631D7E">
      <w:pPr>
        <w:pStyle w:val="Heading2"/>
        <w:rPr>
          <w:u w:color="FFFFFF"/>
        </w:rPr>
      </w:pPr>
      <w:bookmarkStart w:id="116" w:name="_Toc218508652"/>
      <w:r w:rsidRPr="004C3BC9">
        <w:rPr>
          <w:noProof/>
        </w:rPr>
        <w:t xml:space="preserve">Appendix </w:t>
      </w:r>
      <w:r w:rsidR="004175A9">
        <w:rPr>
          <w:noProof/>
        </w:rPr>
        <w:t>A</w:t>
      </w:r>
      <w:r w:rsidRPr="004C3BC9">
        <w:rPr>
          <w:noProof/>
        </w:rPr>
        <w:t xml:space="preserve"> – </w:t>
      </w:r>
      <w:r w:rsidR="00285FE3">
        <w:rPr>
          <w:noProof/>
        </w:rPr>
        <w:t>[Customer_Name]</w:t>
      </w:r>
      <w:r w:rsidR="00A70ADC">
        <w:rPr>
          <w:noProof/>
          <w:lang w:val="en-US"/>
        </w:rPr>
        <w:t xml:space="preserve"> </w:t>
      </w:r>
      <w:r w:rsidRPr="004C3BC9">
        <w:rPr>
          <w:noProof/>
        </w:rPr>
        <w:t>Integration Questions/Answers</w:t>
      </w:r>
      <w:bookmarkEnd w:id="116"/>
    </w:p>
    <w:p w14:paraId="1D3B089A" w14:textId="77777777" w:rsidR="0044482C" w:rsidRPr="0044482C" w:rsidRDefault="0044482C" w:rsidP="00AF78C2">
      <w:pPr>
        <w:pStyle w:val="Heading1"/>
      </w:pPr>
      <w:bookmarkStart w:id="117" w:name="_Cleanup"/>
      <w:bookmarkStart w:id="118" w:name="_Toc50122336"/>
      <w:bookmarkStart w:id="119" w:name="_Toc218508653"/>
      <w:bookmarkEnd w:id="6"/>
      <w:bookmarkEnd w:id="7"/>
      <w:bookmarkEnd w:id="8"/>
      <w:bookmarkEnd w:id="9"/>
      <w:bookmarkEnd w:id="10"/>
      <w:bookmarkEnd w:id="11"/>
      <w:bookmarkEnd w:id="117"/>
      <w:r w:rsidRPr="0044482C">
        <w:t>About us</w:t>
      </w:r>
      <w:bookmarkEnd w:id="118"/>
      <w:bookmarkEnd w:id="119"/>
    </w:p>
    <w:p w14:paraId="7CC5BE54" w14:textId="77777777" w:rsidR="0044482C" w:rsidRPr="0044482C" w:rsidRDefault="0044482C" w:rsidP="00D575A5">
      <w:pPr>
        <w:pStyle w:val="Heading2"/>
      </w:pPr>
      <w:bookmarkStart w:id="120" w:name="_Toc50118496"/>
      <w:bookmarkStart w:id="121" w:name="_Toc50118071"/>
      <w:bookmarkStart w:id="122" w:name="_Toc50122337"/>
      <w:bookmarkStart w:id="123" w:name="_Toc218508654"/>
      <w:r w:rsidRPr="0044482C">
        <w:t xml:space="preserve">Where Next </w:t>
      </w:r>
      <w:r w:rsidRPr="00CA031F">
        <w:t>Meets</w:t>
      </w:r>
      <w:r w:rsidRPr="0044482C">
        <w:t xml:space="preserve"> Now</w:t>
      </w:r>
      <w:bookmarkEnd w:id="120"/>
      <w:bookmarkEnd w:id="121"/>
      <w:bookmarkEnd w:id="122"/>
      <w:bookmarkEnd w:id="123"/>
    </w:p>
    <w:p w14:paraId="49239A2C" w14:textId="77777777" w:rsidR="0044482C" w:rsidRPr="0044482C" w:rsidRDefault="0044482C" w:rsidP="00AF3CCB">
      <w:r w:rsidRPr="0044482C">
        <w:rPr>
          <w:shd w:val="clear" w:color="auto" w:fill="FFFFFF"/>
        </w:rPr>
        <w:t xml:space="preserve">Quest provides software solutions for the rapidly changing world of enterprise IT. We help simplify the challenges caused by data explosion, cloud expansion, hybrid data centers, security threats and regulatory requirements. We’re a global provider to 130,000 companies across 100 countries, including 95% of the Fortune 500 and 90% of the Global 1000. Since 1987, we’ve built a portfolio of solutions which now includes database management, data protection, identity and access management, Microsoft platform management and unified endpoint management. With Quest, organizations spend less time on IT administration and more time on business innovation. For more information, visit </w:t>
      </w:r>
      <w:hyperlink r:id="rId18" w:history="1">
        <w:r w:rsidRPr="0044482C">
          <w:rPr>
            <w:rStyle w:val="Hyperlink"/>
            <w:rFonts w:eastAsiaTheme="majorEastAsia" w:cs="Arial"/>
            <w:sz w:val="22"/>
            <w:shd w:val="clear" w:color="auto" w:fill="FFFFFF"/>
          </w:rPr>
          <w:t>www.quest.com</w:t>
        </w:r>
      </w:hyperlink>
      <w:r w:rsidRPr="0044482C">
        <w:rPr>
          <w:shd w:val="clear" w:color="auto" w:fill="FFFFFF"/>
        </w:rPr>
        <w:t>.</w:t>
      </w:r>
    </w:p>
    <w:p w14:paraId="75DE54FC" w14:textId="77777777" w:rsidR="0044482C" w:rsidRPr="0044482C" w:rsidRDefault="0044482C" w:rsidP="00D575A5">
      <w:pPr>
        <w:pStyle w:val="Heading2"/>
      </w:pPr>
      <w:bookmarkStart w:id="124" w:name="_Toc50118497"/>
      <w:bookmarkStart w:id="125" w:name="_Toc50118072"/>
      <w:bookmarkStart w:id="126" w:name="_Toc50122338"/>
      <w:bookmarkStart w:id="127" w:name="_Toc218508655"/>
      <w:r w:rsidRPr="0044482C">
        <w:t>Contacting Quest</w:t>
      </w:r>
      <w:bookmarkEnd w:id="124"/>
      <w:bookmarkEnd w:id="125"/>
      <w:bookmarkEnd w:id="126"/>
      <w:bookmarkEnd w:id="127"/>
    </w:p>
    <w:p w14:paraId="6D6F40EE" w14:textId="77777777" w:rsidR="0044482C" w:rsidRPr="0044482C" w:rsidRDefault="0044482C" w:rsidP="00AF3CCB">
      <w:r w:rsidRPr="0044482C">
        <w:rPr>
          <w:color w:val="262626"/>
        </w:rPr>
        <w:t xml:space="preserve">For sales or other inquiries, visit  </w:t>
      </w:r>
      <w:hyperlink r:id="rId19" w:history="1">
        <w:r w:rsidRPr="0044482C">
          <w:rPr>
            <w:rStyle w:val="Hyperlink"/>
            <w:rFonts w:eastAsiaTheme="majorEastAsia" w:cs="Arial"/>
            <w:sz w:val="22"/>
          </w:rPr>
          <w:t>www.quest.com/company/contact-us.aspx</w:t>
        </w:r>
      </w:hyperlink>
      <w:r w:rsidRPr="0044482C">
        <w:rPr>
          <w:color w:val="262626"/>
        </w:rPr>
        <w:t>.</w:t>
      </w:r>
    </w:p>
    <w:p w14:paraId="601ACE30" w14:textId="77777777" w:rsidR="0044482C" w:rsidRPr="0044482C" w:rsidRDefault="0044482C" w:rsidP="00D575A5">
      <w:pPr>
        <w:pStyle w:val="Heading2"/>
      </w:pPr>
      <w:bookmarkStart w:id="128" w:name="_Toc50118498"/>
      <w:bookmarkStart w:id="129" w:name="_Toc50118073"/>
      <w:bookmarkStart w:id="130" w:name="_Toc50122339"/>
      <w:bookmarkStart w:id="131" w:name="_Toc218508656"/>
      <w:r w:rsidRPr="0044482C">
        <w:t>Technical support resources</w:t>
      </w:r>
      <w:bookmarkEnd w:id="128"/>
      <w:bookmarkEnd w:id="129"/>
      <w:bookmarkEnd w:id="130"/>
      <w:bookmarkEnd w:id="131"/>
    </w:p>
    <w:p w14:paraId="7F64FEA5" w14:textId="77777777" w:rsidR="0044482C" w:rsidRPr="0044482C" w:rsidRDefault="0044482C" w:rsidP="00AF3CCB">
      <w:r w:rsidRPr="0044482C">
        <w:t xml:space="preserve">Technical support is available to Quest customers with a valid maintenance contract and customers who have trial versions. You can access the Quest Support Portal at </w:t>
      </w:r>
      <w:hyperlink r:id="rId20" w:history="1">
        <w:r w:rsidRPr="0044482C">
          <w:rPr>
            <w:rStyle w:val="Hyperlink"/>
            <w:rFonts w:eastAsiaTheme="majorEastAsia" w:cs="Arial"/>
            <w:sz w:val="22"/>
          </w:rPr>
          <w:t>https://support.quest.com</w:t>
        </w:r>
      </w:hyperlink>
      <w:r w:rsidRPr="0044482C">
        <w:t>.</w:t>
      </w:r>
    </w:p>
    <w:p w14:paraId="6089FFC4" w14:textId="77777777" w:rsidR="0044482C" w:rsidRPr="0044482C" w:rsidRDefault="0044482C" w:rsidP="00AF3CCB">
      <w:r w:rsidRPr="0044482C">
        <w:t>The Support Portal provides self-help tools you can use to solve problems quickly and independently, 24 hours a day, 365 days a year. The Support Portal enables you to:</w:t>
      </w:r>
    </w:p>
    <w:p w14:paraId="2925FDE9" w14:textId="77777777" w:rsidR="0044482C" w:rsidRPr="00AF3CCB" w:rsidRDefault="0044482C" w:rsidP="004E6467">
      <w:pPr>
        <w:pStyle w:val="ListParagraph"/>
        <w:numPr>
          <w:ilvl w:val="0"/>
          <w:numId w:val="7"/>
        </w:numPr>
        <w:rPr>
          <w:color w:val="auto"/>
        </w:rPr>
      </w:pPr>
      <w:r w:rsidRPr="0044482C">
        <w:t>Submit and manage a Service Request</w:t>
      </w:r>
    </w:p>
    <w:p w14:paraId="318AA937" w14:textId="77777777" w:rsidR="0044482C" w:rsidRPr="0044482C" w:rsidRDefault="0044482C" w:rsidP="004E6467">
      <w:pPr>
        <w:pStyle w:val="ListParagraph"/>
        <w:numPr>
          <w:ilvl w:val="0"/>
          <w:numId w:val="7"/>
        </w:numPr>
      </w:pPr>
      <w:r w:rsidRPr="0044482C">
        <w:t>View Knowledge Base articles</w:t>
      </w:r>
    </w:p>
    <w:p w14:paraId="2F8A6717" w14:textId="77777777" w:rsidR="0044482C" w:rsidRPr="0044482C" w:rsidRDefault="0044482C" w:rsidP="004E6467">
      <w:pPr>
        <w:pStyle w:val="ListParagraph"/>
        <w:numPr>
          <w:ilvl w:val="0"/>
          <w:numId w:val="7"/>
        </w:numPr>
      </w:pPr>
      <w:r w:rsidRPr="0044482C">
        <w:t>Sign up for product notifications</w:t>
      </w:r>
    </w:p>
    <w:p w14:paraId="6BA1BB77" w14:textId="77777777" w:rsidR="0044482C" w:rsidRPr="0044482C" w:rsidRDefault="0044482C" w:rsidP="004E6467">
      <w:pPr>
        <w:pStyle w:val="ListParagraph"/>
        <w:numPr>
          <w:ilvl w:val="0"/>
          <w:numId w:val="7"/>
        </w:numPr>
      </w:pPr>
      <w:r w:rsidRPr="0044482C">
        <w:t>Download software and technical documentation</w:t>
      </w:r>
    </w:p>
    <w:p w14:paraId="36A1A377" w14:textId="77777777" w:rsidR="0044482C" w:rsidRPr="0044482C" w:rsidRDefault="0044482C" w:rsidP="004E6467">
      <w:pPr>
        <w:pStyle w:val="ListParagraph"/>
        <w:numPr>
          <w:ilvl w:val="0"/>
          <w:numId w:val="7"/>
        </w:numPr>
      </w:pPr>
      <w:r w:rsidRPr="0044482C">
        <w:t>View how-to-videos</w:t>
      </w:r>
    </w:p>
    <w:p w14:paraId="7208E0F9" w14:textId="77777777" w:rsidR="0044482C" w:rsidRPr="0044482C" w:rsidRDefault="0044482C" w:rsidP="004E6467">
      <w:pPr>
        <w:pStyle w:val="ListParagraph"/>
        <w:numPr>
          <w:ilvl w:val="0"/>
          <w:numId w:val="7"/>
        </w:numPr>
      </w:pPr>
      <w:r w:rsidRPr="0044482C">
        <w:t>Engage in community discussions</w:t>
      </w:r>
    </w:p>
    <w:p w14:paraId="59AB9B01" w14:textId="77777777" w:rsidR="0044482C" w:rsidRPr="0044482C" w:rsidRDefault="0044482C" w:rsidP="004E6467">
      <w:pPr>
        <w:pStyle w:val="ListParagraph"/>
        <w:numPr>
          <w:ilvl w:val="0"/>
          <w:numId w:val="7"/>
        </w:numPr>
      </w:pPr>
      <w:r w:rsidRPr="0044482C">
        <w:t>Chat with support engineers online</w:t>
      </w:r>
    </w:p>
    <w:p w14:paraId="27665A98" w14:textId="77777777" w:rsidR="0044482C" w:rsidRPr="00CD20A2" w:rsidRDefault="0044482C" w:rsidP="004E6467">
      <w:pPr>
        <w:pStyle w:val="ListParagraph"/>
        <w:numPr>
          <w:ilvl w:val="0"/>
          <w:numId w:val="7"/>
        </w:numPr>
      </w:pPr>
      <w:r w:rsidRPr="0044482C">
        <w:t>View services to assist you with your product.</w:t>
      </w:r>
    </w:p>
    <w:p w14:paraId="1CAE3BE8" w14:textId="77777777" w:rsidR="007D2C4F" w:rsidRPr="0044482C" w:rsidRDefault="007D2C4F" w:rsidP="00D575A5">
      <w:pPr>
        <w:rPr>
          <w:u w:color="FFFFFF"/>
        </w:rPr>
      </w:pPr>
    </w:p>
    <w:sectPr w:rsidR="007D2C4F" w:rsidRPr="0044482C" w:rsidSect="00B038CA">
      <w:type w:val="continuous"/>
      <w:pgSz w:w="12240" w:h="15840"/>
      <w:pgMar w:top="1440" w:right="1440" w:bottom="1440" w:left="1440" w:header="72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2B708" w14:textId="77777777" w:rsidR="00BD504A" w:rsidRDefault="00BD504A" w:rsidP="00D575A5">
      <w:r>
        <w:separator/>
      </w:r>
    </w:p>
    <w:p w14:paraId="3BA48EA4" w14:textId="77777777" w:rsidR="00BD504A" w:rsidRDefault="00BD504A" w:rsidP="00D575A5"/>
  </w:endnote>
  <w:endnote w:type="continuationSeparator" w:id="0">
    <w:p w14:paraId="460A32C8" w14:textId="77777777" w:rsidR="00BD504A" w:rsidRDefault="00BD504A" w:rsidP="00D575A5">
      <w:r>
        <w:continuationSeparator/>
      </w:r>
    </w:p>
    <w:p w14:paraId="104AECFD" w14:textId="77777777" w:rsidR="00BD504A" w:rsidRDefault="00BD504A" w:rsidP="00D575A5"/>
  </w:endnote>
  <w:endnote w:type="continuationNotice" w:id="1">
    <w:p w14:paraId="2FEFF039" w14:textId="77777777" w:rsidR="00BD504A" w:rsidRDefault="00BD504A" w:rsidP="00D5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Times New Roman"/>
    <w:charset w:val="00"/>
    <w:family w:val="swiss"/>
    <w:pitch w:val="variable"/>
    <w:sig w:usb0="E1000AEF" w:usb1="5000A1FF" w:usb2="00000000" w:usb3="00000000" w:csb0="000001BF" w:csb1="00000000"/>
  </w:font>
  <w:font w:name="Trebuchet MS">
    <w:panose1 w:val="020B0603020202020204"/>
    <w:charset w:val="00"/>
    <w:family w:val="swiss"/>
    <w:pitch w:val="variable"/>
    <w:sig w:usb0="00000687" w:usb1="00000000" w:usb2="00000000" w:usb3="00000000" w:csb0="0000009F" w:csb1="00000000"/>
  </w:font>
  <w:font w:name="Segoe">
    <w:altName w:val="Segoe UI"/>
    <w:charset w:val="00"/>
    <w:family w:val="auto"/>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unitoSans-Bold">
    <w:altName w:val="Calibri"/>
    <w:charset w:val="4D"/>
    <w:family w:val="auto"/>
    <w:pitch w:val="variable"/>
    <w:sig w:usb0="20000007" w:usb1="00000001" w:usb2="00000000" w:usb3="00000000" w:csb0="00000193" w:csb1="00000000"/>
  </w:font>
  <w:font w:name="NunitoSans-Regular">
    <w:altName w:val="Calibri"/>
    <w:charset w:val="4D"/>
    <w:family w:val="auto"/>
    <w:pitch w:val="variable"/>
    <w:sig w:usb0="20000007" w:usb1="00000001" w:usb2="00000000" w:usb3="00000000" w:csb0="00000193" w:csb1="00000000"/>
  </w:font>
  <w:font w:name="Noto Sans SC Thin">
    <w:altName w:val="Yu Gothic"/>
    <w:charset w:val="80"/>
    <w:family w:val="swiss"/>
    <w:pitch w:val="variable"/>
    <w:sig w:usb0="E00002FF" w:usb1="6ADF3C1F" w:usb2="0800003F" w:usb3="00000000" w:csb0="00060107"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476D" w14:textId="77777777" w:rsidR="00674D08" w:rsidRDefault="00674D08" w:rsidP="00D575A5">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51B32658" w14:textId="77777777" w:rsidR="00674D08" w:rsidRDefault="00674D08" w:rsidP="00D575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1229D" w14:textId="77777777" w:rsidR="00674D08" w:rsidRPr="0025467B" w:rsidRDefault="00674D08" w:rsidP="00D575A5">
    <w:pPr>
      <w:pStyle w:val="Footer"/>
    </w:pPr>
    <w:r w:rsidRPr="005F36E9">
      <w:rPr>
        <w:noProof/>
        <w:color w:val="59D2EE"/>
      </w:rPr>
      <w:drawing>
        <wp:inline distT="0" distB="0" distL="0" distR="0" wp14:anchorId="512DC250" wp14:editId="63845F23">
          <wp:extent cx="1408437" cy="381000"/>
          <wp:effectExtent l="0" t="0" r="1270" b="0"/>
          <wp:docPr id="1253244340" name="Picture 1253244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est-R-NatGrey-CMYK.jpg"/>
                  <pic:cNvPicPr/>
                </pic:nvPicPr>
                <pic:blipFill>
                  <a:blip r:embed="rId1">
                    <a:extLst>
                      <a:ext uri="{28A0092B-C50C-407E-A947-70E740481C1C}">
                        <a14:useLocalDpi xmlns:a14="http://schemas.microsoft.com/office/drawing/2010/main" val="0"/>
                      </a:ext>
                    </a:extLst>
                  </a:blip>
                  <a:stretch>
                    <a:fillRect/>
                  </a:stretch>
                </pic:blipFill>
                <pic:spPr>
                  <a:xfrm>
                    <a:off x="0" y="0"/>
                    <a:ext cx="1428342" cy="386385"/>
                  </a:xfrm>
                  <a:prstGeom prst="rect">
                    <a:avLst/>
                  </a:prstGeom>
                </pic:spPr>
              </pic:pic>
            </a:graphicData>
          </a:graphic>
        </wp:inline>
      </w:drawing>
    </w:r>
    <w:r>
      <w:rPr>
        <w:noProof/>
      </w:rPr>
      <w:tab/>
    </w:r>
    <w:r w:rsidRPr="0025467B">
      <w:rPr>
        <w:noProof/>
      </w:rPr>
      <w:t>CONFIDENTIAL</w:t>
    </w:r>
    <w:r>
      <w:rPr>
        <w:noProof/>
      </w:rPr>
      <w:tab/>
    </w:r>
    <w:r w:rsidRPr="003C4B44">
      <w:rPr>
        <w:noProof/>
      </w:rPr>
      <w:fldChar w:fldCharType="begin"/>
    </w:r>
    <w:r w:rsidRPr="003C4B44">
      <w:rPr>
        <w:noProof/>
      </w:rPr>
      <w:instrText xml:space="preserve"> PAGE   \* MERGEFORMAT </w:instrText>
    </w:r>
    <w:r w:rsidRPr="003C4B44">
      <w:rPr>
        <w:noProof/>
      </w:rPr>
      <w:fldChar w:fldCharType="separate"/>
    </w:r>
    <w:r w:rsidRPr="003C4B44">
      <w:rPr>
        <w:noProof/>
      </w:rPr>
      <w:t>1</w:t>
    </w:r>
    <w:r w:rsidRPr="003C4B44">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DA46B" w14:textId="77777777" w:rsidR="00674D08" w:rsidRPr="0025467B" w:rsidRDefault="00674D08" w:rsidP="00D575A5">
    <w:pPr>
      <w:pStyle w:val="Footer"/>
    </w:pPr>
    <w:r w:rsidRPr="0025467B">
      <w:rPr>
        <w:noProof/>
      </w:rPr>
      <w:t xml:space="preserve"> </w:t>
    </w:r>
    <w:r w:rsidRPr="0025467B">
      <w:rPr>
        <w:noProof/>
      </w:rPr>
      <w:t>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DFBA5" w14:textId="77777777" w:rsidR="00BD504A" w:rsidRDefault="00BD504A" w:rsidP="00D575A5">
      <w:r>
        <w:separator/>
      </w:r>
    </w:p>
    <w:p w14:paraId="788BD309" w14:textId="77777777" w:rsidR="00BD504A" w:rsidRDefault="00BD504A" w:rsidP="00D575A5"/>
  </w:footnote>
  <w:footnote w:type="continuationSeparator" w:id="0">
    <w:p w14:paraId="5F45E641" w14:textId="77777777" w:rsidR="00BD504A" w:rsidRDefault="00BD504A" w:rsidP="00D575A5">
      <w:r>
        <w:continuationSeparator/>
      </w:r>
    </w:p>
    <w:p w14:paraId="179F2561" w14:textId="77777777" w:rsidR="00BD504A" w:rsidRDefault="00BD504A" w:rsidP="00D575A5"/>
  </w:footnote>
  <w:footnote w:type="continuationNotice" w:id="1">
    <w:p w14:paraId="27B52F10" w14:textId="77777777" w:rsidR="00BD504A" w:rsidRDefault="00BD504A" w:rsidP="00D5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99FE2" w14:textId="77777777" w:rsidR="00674D08" w:rsidRDefault="00674D08" w:rsidP="00D575A5">
    <w:pPr>
      <w:pStyle w:val="Header"/>
    </w:pPr>
    <w:r w:rsidRPr="00452B24">
      <w:rPr>
        <w:noProof/>
      </w:rPr>
      <mc:AlternateContent>
        <mc:Choice Requires="wps">
          <w:drawing>
            <wp:anchor distT="0" distB="0" distL="114300" distR="114300" simplePos="0" relativeHeight="251658240" behindDoc="0" locked="0" layoutInCell="1" allowOverlap="1" wp14:anchorId="679A13C2" wp14:editId="1CF4EDFE">
              <wp:simplePos x="0" y="0"/>
              <wp:positionH relativeFrom="column">
                <wp:posOffset>-190500</wp:posOffset>
              </wp:positionH>
              <wp:positionV relativeFrom="page">
                <wp:posOffset>273050</wp:posOffset>
              </wp:positionV>
              <wp:extent cx="6140450" cy="50165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40450" cy="5016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F86B7C9"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9A13C2" id="_x0000_t202" coordsize="21600,21600" o:spt="202" path="m,l,21600r21600,l21600,xe">
              <v:stroke joinstyle="miter"/>
              <v:path gradientshapeok="t" o:connecttype="rect"/>
            </v:shapetype>
            <v:shape id="Text Box 10" o:spid="_x0000_s1027" type="#_x0000_t202" style="position:absolute;margin-left:-15pt;margin-top:21.5pt;width:483.5pt;height:3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" filled="f" stroked="f">
              <v:textbox>
                <w:txbxContent>
                  <w:p w14:paraId="5F86B7C9" w14:textId="77777777" w:rsidR="00674D08" w:rsidRPr="007816FA" w:rsidRDefault="00C7292A" w:rsidP="00D575A5">
                    <w:r w:rsidRPr="005F36E9">
                      <w:rPr>
                        <w:rFonts w:cs="Arial"/>
                        <w:color w:val="BFBFBF"/>
                      </w:rPr>
                      <w:fldChar w:fldCharType="begin"/>
                    </w:r>
                    <w:r w:rsidRPr="005F36E9">
                      <w:rPr>
                        <w:rFonts w:cs="Arial"/>
                        <w:color w:val="BFBFBF"/>
                      </w:rPr>
                      <w:instrText xml:space="preserve"> FILENAME \* MERGEFORMAT </w:instrText>
                    </w:r>
                    <w:r w:rsidRPr="005F36E9">
                      <w:rPr>
                        <w:rFonts w:cs="Arial"/>
                        <w:color w:val="BFBFBF"/>
                      </w:rPr>
                      <w:fldChar w:fldCharType="separate"/>
                    </w:r>
                    <w:r w:rsidR="003176CB" w:rsidRPr="005F36E9">
                      <w:rPr>
                        <w:rFonts w:cs="Arial"/>
                        <w:noProof/>
                        <w:color w:val="BFBFBF"/>
                      </w:rPr>
                      <w:t>(</w:t>
                    </w:r>
                    <w:r w:rsidR="00320742" w:rsidRPr="005F36E9">
                      <w:rPr>
                        <w:rFonts w:cs="Arial"/>
                        <w:noProof/>
                        <w:color w:val="BFBFBF"/>
                      </w:rPr>
                      <w:t>[Customer Name]</w:t>
                    </w:r>
                    <w:r w:rsidR="003176CB" w:rsidRPr="005F36E9">
                      <w:rPr>
                        <w:rFonts w:cs="Arial"/>
                        <w:noProof/>
                        <w:color w:val="BFBFBF"/>
                      </w:rPr>
                      <w:t xml:space="preserve"> - PC12681) Discovery and Assessment Findings Report V1.0.docx</w:t>
                    </w:r>
                    <w:r w:rsidRPr="005F36E9">
                      <w:rPr>
                        <w:rFonts w:cs="Arial"/>
                        <w:color w:val="BFBFBF"/>
                      </w:rPr>
                      <w:fldChar w:fldCharType="end"/>
                    </w:r>
                  </w:p>
                </w:txbxContent>
              </v:textbox>
              <w10:wrap anchory="page"/>
            </v:shape>
          </w:pict>
        </mc:Fallback>
      </mc:AlternateConten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F2293" w14:textId="77777777" w:rsidR="00674D08" w:rsidRPr="003B4E79" w:rsidRDefault="00674D08" w:rsidP="00D575A5">
    <w:pPr>
      <w:pStyle w:val="Header"/>
    </w:pPr>
    <w:r w:rsidRPr="003B4E79">
      <w:rPr>
        <w:noProof/>
      </w:rPr>
      <w:drawing>
        <wp:inline distT="0" distB="0" distL="0" distR="0" wp14:anchorId="57249ECA" wp14:editId="32EC8453">
          <wp:extent cx="1380049" cy="373380"/>
          <wp:effectExtent l="0" t="0" r="0" b="7620"/>
          <wp:docPr id="694999298" name="Picture 694999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Quest-R-Orange-CMY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98569" cy="378391"/>
                  </a:xfrm>
                  <a:prstGeom prst="rect">
                    <a:avLst/>
                  </a:prstGeom>
                </pic:spPr>
              </pic:pic>
            </a:graphicData>
          </a:graphic>
        </wp:inline>
      </w:drawing>
    </w:r>
  </w:p>
  <w:p w14:paraId="58CE0D3C" w14:textId="77777777" w:rsidR="00674D08" w:rsidRPr="003B4E79" w:rsidRDefault="00674D08" w:rsidP="00D575A5">
    <w:pPr>
      <w:pStyle w:val="Header"/>
    </w:pPr>
  </w:p>
  <w:p w14:paraId="73DE9A99" w14:textId="77777777" w:rsidR="00674D08" w:rsidRPr="003B4E79" w:rsidRDefault="00674D08" w:rsidP="00D575A5">
    <w:pPr>
      <w:pStyle w:val="Header"/>
    </w:pPr>
  </w:p>
  <w:p w14:paraId="3DDDDDB0" w14:textId="77777777" w:rsidR="00674D08" w:rsidRPr="003B4E79" w:rsidRDefault="00674D08" w:rsidP="00D575A5">
    <w:pPr>
      <w:pStyle w:val="Header"/>
    </w:pPr>
  </w:p>
  <w:p w14:paraId="038E7764" w14:textId="77777777" w:rsidR="00674D08" w:rsidRPr="003B4E79" w:rsidRDefault="00674D08" w:rsidP="00D575A5">
    <w:pPr>
      <w:pStyle w:val="Header"/>
    </w:pPr>
  </w:p>
  <w:p w14:paraId="0B86F1A0" w14:textId="77777777" w:rsidR="00674D08" w:rsidRPr="003B4E79" w:rsidRDefault="00674D08" w:rsidP="00D575A5">
    <w:pPr>
      <w:pStyle w:val="Header"/>
    </w:pPr>
  </w:p>
  <w:p w14:paraId="52F046BD" w14:textId="77777777" w:rsidR="00674D08" w:rsidRPr="003B4E79" w:rsidRDefault="00674D08" w:rsidP="00D575A5">
    <w:pPr>
      <w:pStyle w:val="Header"/>
    </w:pPr>
  </w:p>
  <w:p w14:paraId="66D6A2AA" w14:textId="77777777" w:rsidR="00674D08" w:rsidRPr="003B4E79" w:rsidRDefault="00674D08" w:rsidP="00D575A5">
    <w:pPr>
      <w:pStyle w:val="Header"/>
    </w:pPr>
  </w:p>
  <w:p w14:paraId="532B4413" w14:textId="77777777" w:rsidR="00674D08" w:rsidRPr="003B4E79" w:rsidRDefault="00674D08" w:rsidP="00D575A5">
    <w:pPr>
      <w:pStyle w:val="Header"/>
    </w:pPr>
  </w:p>
  <w:p w14:paraId="3DDF7175" w14:textId="77777777" w:rsidR="00674D08" w:rsidRPr="003B4E79" w:rsidRDefault="00674D08" w:rsidP="00D57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2928B1C"/>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4C085EAE"/>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946C899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FFFFFFFB"/>
    <w:multiLevelType w:val="multilevel"/>
    <w:tmpl w:val="1DB4068A"/>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4" w15:restartNumberingAfterBreak="0">
    <w:nsid w:val="021D3439"/>
    <w:multiLevelType w:val="hybridMultilevel"/>
    <w:tmpl w:val="43BC008A"/>
    <w:lvl w:ilvl="0" w:tplc="8B943E2C">
      <w:start w:val="1"/>
      <w:numFmt w:val="none"/>
      <w:pStyle w:val="Note"/>
      <w:lvlText w:val="%1Note:"/>
      <w:lvlJc w:val="left"/>
      <w:pPr>
        <w:tabs>
          <w:tab w:val="num" w:pos="1559"/>
        </w:tabs>
        <w:ind w:left="1559" w:hanging="765"/>
      </w:pPr>
      <w:rPr>
        <w:rFonts w:ascii="Verdana" w:hAnsi="Verdana" w:hint="default"/>
        <w:b/>
        <w:i w:val="0"/>
        <w:sz w:val="22"/>
        <w:szCs w:val="22"/>
      </w:rPr>
    </w:lvl>
    <w:lvl w:ilvl="1" w:tplc="1B3AD00C">
      <w:start w:val="1"/>
      <w:numFmt w:val="decimal"/>
      <w:lvlText w:val="%2.)"/>
      <w:lvlJc w:val="left"/>
      <w:pPr>
        <w:ind w:left="1440" w:hanging="360"/>
      </w:pPr>
      <w:rPr>
        <w:rFonts w:hint="default"/>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04B016BB"/>
    <w:multiLevelType w:val="hybridMultilevel"/>
    <w:tmpl w:val="4BE64E5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6" w15:restartNumberingAfterBreak="0">
    <w:nsid w:val="076A10D6"/>
    <w:multiLevelType w:val="hybridMultilevel"/>
    <w:tmpl w:val="ACB2CF74"/>
    <w:lvl w:ilvl="0" w:tplc="32684EEC">
      <w:start w:val="1"/>
      <w:numFmt w:val="bullet"/>
      <w:pStyle w:val="BT2Bullet2"/>
      <w:lvlText w:val=""/>
      <w:lvlJc w:val="left"/>
      <w:pPr>
        <w:ind w:left="1155" w:hanging="360"/>
      </w:pPr>
      <w:rPr>
        <w:rFonts w:ascii="Symbol" w:hAnsi="Symbol" w:hint="default"/>
        <w:color w:val="F89521" w:themeColor="accent3"/>
      </w:rPr>
    </w:lvl>
    <w:lvl w:ilvl="1" w:tplc="FFFFFFFF" w:tentative="1">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7" w15:restartNumberingAfterBreak="0">
    <w:nsid w:val="0E0927EC"/>
    <w:multiLevelType w:val="hybridMultilevel"/>
    <w:tmpl w:val="8E20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C0990"/>
    <w:multiLevelType w:val="hybridMultilevel"/>
    <w:tmpl w:val="4492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408F5"/>
    <w:multiLevelType w:val="hybridMultilevel"/>
    <w:tmpl w:val="B2D89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86D7C"/>
    <w:multiLevelType w:val="hybridMultilevel"/>
    <w:tmpl w:val="8C54FF00"/>
    <w:lvl w:ilvl="0" w:tplc="8C7A9514">
      <w:start w:val="1"/>
      <w:numFmt w:val="bullet"/>
      <w:pStyle w:val="BT4Bullet4"/>
      <w:lvlText w:val="-"/>
      <w:lvlJc w:val="left"/>
      <w:pPr>
        <w:ind w:left="2304" w:hanging="360"/>
      </w:pPr>
      <w:rPr>
        <w:rFonts w:ascii="Arial" w:hAnsi="Arial" w:hint="default"/>
        <w:b/>
        <w:i w:val="0"/>
        <w:color w:val="897345" w:themeColor="accent2"/>
        <w:sz w:val="20"/>
      </w:rPr>
    </w:lvl>
    <w:lvl w:ilvl="1" w:tplc="04190003" w:tentative="1">
      <w:start w:val="1"/>
      <w:numFmt w:val="bullet"/>
      <w:lvlText w:val="o"/>
      <w:lvlJc w:val="left"/>
      <w:pPr>
        <w:ind w:left="3384" w:hanging="360"/>
      </w:pPr>
      <w:rPr>
        <w:rFonts w:ascii="Courier New" w:hAnsi="Courier New" w:cs="Courier New" w:hint="default"/>
      </w:rPr>
    </w:lvl>
    <w:lvl w:ilvl="2" w:tplc="04190005" w:tentative="1">
      <w:start w:val="1"/>
      <w:numFmt w:val="bullet"/>
      <w:lvlText w:val=""/>
      <w:lvlJc w:val="left"/>
      <w:pPr>
        <w:ind w:left="4104" w:hanging="360"/>
      </w:pPr>
      <w:rPr>
        <w:rFonts w:ascii="Wingdings" w:hAnsi="Wingdings" w:hint="default"/>
      </w:rPr>
    </w:lvl>
    <w:lvl w:ilvl="3" w:tplc="04190001" w:tentative="1">
      <w:start w:val="1"/>
      <w:numFmt w:val="bullet"/>
      <w:lvlText w:val=""/>
      <w:lvlJc w:val="left"/>
      <w:pPr>
        <w:ind w:left="4824" w:hanging="360"/>
      </w:pPr>
      <w:rPr>
        <w:rFonts w:ascii="Symbol" w:hAnsi="Symbol" w:hint="default"/>
      </w:rPr>
    </w:lvl>
    <w:lvl w:ilvl="4" w:tplc="04190003" w:tentative="1">
      <w:start w:val="1"/>
      <w:numFmt w:val="bullet"/>
      <w:lvlText w:val="o"/>
      <w:lvlJc w:val="left"/>
      <w:pPr>
        <w:ind w:left="5544" w:hanging="360"/>
      </w:pPr>
      <w:rPr>
        <w:rFonts w:ascii="Courier New" w:hAnsi="Courier New" w:cs="Courier New" w:hint="default"/>
      </w:rPr>
    </w:lvl>
    <w:lvl w:ilvl="5" w:tplc="04190005" w:tentative="1">
      <w:start w:val="1"/>
      <w:numFmt w:val="bullet"/>
      <w:lvlText w:val=""/>
      <w:lvlJc w:val="left"/>
      <w:pPr>
        <w:ind w:left="6264" w:hanging="360"/>
      </w:pPr>
      <w:rPr>
        <w:rFonts w:ascii="Wingdings" w:hAnsi="Wingdings" w:hint="default"/>
      </w:rPr>
    </w:lvl>
    <w:lvl w:ilvl="6" w:tplc="04190001" w:tentative="1">
      <w:start w:val="1"/>
      <w:numFmt w:val="bullet"/>
      <w:lvlText w:val=""/>
      <w:lvlJc w:val="left"/>
      <w:pPr>
        <w:ind w:left="6984" w:hanging="360"/>
      </w:pPr>
      <w:rPr>
        <w:rFonts w:ascii="Symbol" w:hAnsi="Symbol" w:hint="default"/>
      </w:rPr>
    </w:lvl>
    <w:lvl w:ilvl="7" w:tplc="04190003" w:tentative="1">
      <w:start w:val="1"/>
      <w:numFmt w:val="bullet"/>
      <w:lvlText w:val="o"/>
      <w:lvlJc w:val="left"/>
      <w:pPr>
        <w:ind w:left="7704" w:hanging="360"/>
      </w:pPr>
      <w:rPr>
        <w:rFonts w:ascii="Courier New" w:hAnsi="Courier New" w:cs="Courier New" w:hint="default"/>
      </w:rPr>
    </w:lvl>
    <w:lvl w:ilvl="8" w:tplc="04190005" w:tentative="1">
      <w:start w:val="1"/>
      <w:numFmt w:val="bullet"/>
      <w:lvlText w:val=""/>
      <w:lvlJc w:val="left"/>
      <w:pPr>
        <w:ind w:left="8424" w:hanging="360"/>
      </w:pPr>
      <w:rPr>
        <w:rFonts w:ascii="Wingdings" w:hAnsi="Wingdings" w:hint="default"/>
      </w:rPr>
    </w:lvl>
  </w:abstractNum>
  <w:abstractNum w:abstractNumId="11" w15:restartNumberingAfterBreak="0">
    <w:nsid w:val="351F34BE"/>
    <w:multiLevelType w:val="hybridMultilevel"/>
    <w:tmpl w:val="482AD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7F6778"/>
    <w:multiLevelType w:val="hybridMultilevel"/>
    <w:tmpl w:val="4ABCA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835DB2"/>
    <w:multiLevelType w:val="hybridMultilevel"/>
    <w:tmpl w:val="4F5C0128"/>
    <w:lvl w:ilvl="0" w:tplc="69AC834A">
      <w:start w:val="1"/>
      <w:numFmt w:val="bullet"/>
      <w:lvlText w:val="●"/>
      <w:lvlJc w:val="left"/>
      <w:pPr>
        <w:ind w:left="648" w:hanging="360"/>
      </w:pPr>
      <w:rPr>
        <w:rFonts w:ascii="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46B798F"/>
    <w:multiLevelType w:val="hybridMultilevel"/>
    <w:tmpl w:val="650629B0"/>
    <w:lvl w:ilvl="0" w:tplc="7AD6F494">
      <w:start w:val="1"/>
      <w:numFmt w:val="bullet"/>
      <w:pStyle w:val="BT1Bullet1"/>
      <w:lvlText w:val="●"/>
      <w:lvlJc w:val="left"/>
      <w:pPr>
        <w:ind w:left="648" w:hanging="360"/>
      </w:pPr>
      <w:rPr>
        <w:rFonts w:ascii="Arial" w:hAnsi="Arial" w:hint="default"/>
        <w:color w:val="F89521" w:themeColor="accent3"/>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532C7D44"/>
    <w:multiLevelType w:val="hybridMultilevel"/>
    <w:tmpl w:val="CD4C8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44E54"/>
    <w:multiLevelType w:val="hybridMultilevel"/>
    <w:tmpl w:val="8528C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715748"/>
    <w:multiLevelType w:val="hybridMultilevel"/>
    <w:tmpl w:val="40AC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85234B"/>
    <w:multiLevelType w:val="hybridMultilevel"/>
    <w:tmpl w:val="7B749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E666B8"/>
    <w:multiLevelType w:val="hybridMultilevel"/>
    <w:tmpl w:val="EE48CC12"/>
    <w:lvl w:ilvl="0" w:tplc="803E73B4">
      <w:start w:val="1"/>
      <w:numFmt w:val="decimal"/>
      <w:pStyle w:val="NumberedList"/>
      <w:lvlText w:val="%1."/>
      <w:lvlJc w:val="left"/>
      <w:pPr>
        <w:ind w:left="720" w:hanging="50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6A59F2"/>
    <w:multiLevelType w:val="hybridMultilevel"/>
    <w:tmpl w:val="E312C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752FDD"/>
    <w:multiLevelType w:val="hybridMultilevel"/>
    <w:tmpl w:val="BEB6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8C6045"/>
    <w:multiLevelType w:val="hybridMultilevel"/>
    <w:tmpl w:val="22DA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24D9"/>
    <w:multiLevelType w:val="hybridMultilevel"/>
    <w:tmpl w:val="70829A70"/>
    <w:lvl w:ilvl="0" w:tplc="262A9CF2">
      <w:start w:val="1"/>
      <w:numFmt w:val="bullet"/>
      <w:pStyle w:val="BodyTextBullets"/>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28A7262"/>
    <w:multiLevelType w:val="hybridMultilevel"/>
    <w:tmpl w:val="DD0E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AD336E"/>
    <w:multiLevelType w:val="hybridMultilevel"/>
    <w:tmpl w:val="4D38D062"/>
    <w:lvl w:ilvl="0" w:tplc="15DA98CE">
      <w:start w:val="1"/>
      <w:numFmt w:val="decimal"/>
      <w:lvlText w:val="%1."/>
      <w:lvlJc w:val="left"/>
      <w:pPr>
        <w:tabs>
          <w:tab w:val="num" w:pos="360"/>
        </w:tabs>
        <w:ind w:left="360" w:hanging="216"/>
      </w:pPr>
      <w:rPr>
        <w:rFonts w:ascii="Corbel" w:hAnsi="Corbel" w:hint="default"/>
        <w:b w:val="0"/>
        <w:bCs w:val="0"/>
        <w:i w:val="0"/>
        <w:iCs w:val="0"/>
        <w:color w:val="4B4B4B" w:themeColor="accent6"/>
        <w:sz w:val="22"/>
        <w:szCs w:val="22"/>
        <w:u w:val="none"/>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26" w15:restartNumberingAfterBreak="0">
    <w:nsid w:val="737B7EC9"/>
    <w:multiLevelType w:val="hybridMultilevel"/>
    <w:tmpl w:val="87880F2E"/>
    <w:lvl w:ilvl="0" w:tplc="1A6852A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991D8D"/>
    <w:multiLevelType w:val="hybridMultilevel"/>
    <w:tmpl w:val="F1C248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8006738"/>
    <w:multiLevelType w:val="hybridMultilevel"/>
    <w:tmpl w:val="B4D85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E36E3E"/>
    <w:multiLevelType w:val="hybridMultilevel"/>
    <w:tmpl w:val="ED26678A"/>
    <w:lvl w:ilvl="0" w:tplc="8D86AED8">
      <w:start w:val="1"/>
      <w:numFmt w:val="bullet"/>
      <w:pStyle w:val="BT3Bullet3"/>
      <w:lvlText w:val=""/>
      <w:lvlJc w:val="left"/>
      <w:pPr>
        <w:ind w:left="1742" w:hanging="360"/>
      </w:pPr>
      <w:rPr>
        <w:rFonts w:ascii="Symbol" w:hAnsi="Symbol" w:hint="default"/>
        <w:b w:val="0"/>
        <w:i w:val="0"/>
        <w:color w:val="40535D"/>
        <w:sz w:val="18"/>
      </w:rPr>
    </w:lvl>
    <w:lvl w:ilvl="1" w:tplc="FFFFFFFF" w:tentative="1">
      <w:start w:val="1"/>
      <w:numFmt w:val="bullet"/>
      <w:lvlText w:val="o"/>
      <w:lvlJc w:val="left"/>
      <w:pPr>
        <w:ind w:left="2808" w:hanging="360"/>
      </w:pPr>
      <w:rPr>
        <w:rFonts w:ascii="Courier New" w:hAnsi="Courier New" w:cs="Courier New" w:hint="default"/>
      </w:rPr>
    </w:lvl>
    <w:lvl w:ilvl="2" w:tplc="FFFFFFFF" w:tentative="1">
      <w:start w:val="1"/>
      <w:numFmt w:val="bullet"/>
      <w:lvlText w:val=""/>
      <w:lvlJc w:val="left"/>
      <w:pPr>
        <w:ind w:left="3528" w:hanging="360"/>
      </w:pPr>
      <w:rPr>
        <w:rFonts w:ascii="Wingdings" w:hAnsi="Wingdings" w:hint="default"/>
      </w:rPr>
    </w:lvl>
    <w:lvl w:ilvl="3" w:tplc="FFFFFFFF" w:tentative="1">
      <w:start w:val="1"/>
      <w:numFmt w:val="bullet"/>
      <w:lvlText w:val=""/>
      <w:lvlJc w:val="left"/>
      <w:pPr>
        <w:ind w:left="4248" w:hanging="360"/>
      </w:pPr>
      <w:rPr>
        <w:rFonts w:ascii="Symbol" w:hAnsi="Symbol" w:hint="default"/>
      </w:rPr>
    </w:lvl>
    <w:lvl w:ilvl="4" w:tplc="FFFFFFFF" w:tentative="1">
      <w:start w:val="1"/>
      <w:numFmt w:val="bullet"/>
      <w:lvlText w:val="o"/>
      <w:lvlJc w:val="left"/>
      <w:pPr>
        <w:ind w:left="4968" w:hanging="360"/>
      </w:pPr>
      <w:rPr>
        <w:rFonts w:ascii="Courier New" w:hAnsi="Courier New" w:cs="Courier New" w:hint="default"/>
      </w:rPr>
    </w:lvl>
    <w:lvl w:ilvl="5" w:tplc="FFFFFFFF" w:tentative="1">
      <w:start w:val="1"/>
      <w:numFmt w:val="bullet"/>
      <w:lvlText w:val=""/>
      <w:lvlJc w:val="left"/>
      <w:pPr>
        <w:ind w:left="5688" w:hanging="360"/>
      </w:pPr>
      <w:rPr>
        <w:rFonts w:ascii="Wingdings" w:hAnsi="Wingdings" w:hint="default"/>
      </w:rPr>
    </w:lvl>
    <w:lvl w:ilvl="6" w:tplc="FFFFFFFF" w:tentative="1">
      <w:start w:val="1"/>
      <w:numFmt w:val="bullet"/>
      <w:lvlText w:val=""/>
      <w:lvlJc w:val="left"/>
      <w:pPr>
        <w:ind w:left="6408" w:hanging="360"/>
      </w:pPr>
      <w:rPr>
        <w:rFonts w:ascii="Symbol" w:hAnsi="Symbol" w:hint="default"/>
      </w:rPr>
    </w:lvl>
    <w:lvl w:ilvl="7" w:tplc="FFFFFFFF" w:tentative="1">
      <w:start w:val="1"/>
      <w:numFmt w:val="bullet"/>
      <w:lvlText w:val="o"/>
      <w:lvlJc w:val="left"/>
      <w:pPr>
        <w:ind w:left="7128" w:hanging="360"/>
      </w:pPr>
      <w:rPr>
        <w:rFonts w:ascii="Courier New" w:hAnsi="Courier New" w:cs="Courier New" w:hint="default"/>
      </w:rPr>
    </w:lvl>
    <w:lvl w:ilvl="8" w:tplc="FFFFFFFF" w:tentative="1">
      <w:start w:val="1"/>
      <w:numFmt w:val="bullet"/>
      <w:lvlText w:val=""/>
      <w:lvlJc w:val="left"/>
      <w:pPr>
        <w:ind w:left="7848" w:hanging="360"/>
      </w:pPr>
      <w:rPr>
        <w:rFonts w:ascii="Wingdings" w:hAnsi="Wingdings" w:hint="default"/>
      </w:rPr>
    </w:lvl>
  </w:abstractNum>
  <w:abstractNum w:abstractNumId="30" w15:restartNumberingAfterBreak="0">
    <w:nsid w:val="7D0907F1"/>
    <w:multiLevelType w:val="hybridMultilevel"/>
    <w:tmpl w:val="9CE2279A"/>
    <w:lvl w:ilvl="0" w:tplc="A1B047A2">
      <w:start w:val="1"/>
      <w:numFmt w:val="bullet"/>
      <w:pStyle w:val="BulletNote"/>
      <w:lvlText w:val=""/>
      <w:lvlJc w:val="left"/>
      <w:pPr>
        <w:ind w:left="706" w:hanging="360"/>
      </w:pPr>
      <w:rPr>
        <w:rFonts w:ascii="Symbol" w:hAnsi="Symbol" w:hint="default"/>
      </w:rPr>
    </w:lvl>
    <w:lvl w:ilvl="1" w:tplc="04190003" w:tentative="1">
      <w:start w:val="1"/>
      <w:numFmt w:val="bullet"/>
      <w:lvlText w:val="o"/>
      <w:lvlJc w:val="left"/>
      <w:pPr>
        <w:ind w:left="1426" w:hanging="360"/>
      </w:pPr>
      <w:rPr>
        <w:rFonts w:ascii="Courier New" w:hAnsi="Courier New" w:cs="Courier New" w:hint="default"/>
      </w:rPr>
    </w:lvl>
    <w:lvl w:ilvl="2" w:tplc="04190005" w:tentative="1">
      <w:start w:val="1"/>
      <w:numFmt w:val="bullet"/>
      <w:lvlText w:val=""/>
      <w:lvlJc w:val="left"/>
      <w:pPr>
        <w:ind w:left="2146" w:hanging="360"/>
      </w:pPr>
      <w:rPr>
        <w:rFonts w:ascii="Wingdings" w:hAnsi="Wingdings" w:hint="default"/>
      </w:rPr>
    </w:lvl>
    <w:lvl w:ilvl="3" w:tplc="04190001" w:tentative="1">
      <w:start w:val="1"/>
      <w:numFmt w:val="bullet"/>
      <w:lvlText w:val=""/>
      <w:lvlJc w:val="left"/>
      <w:pPr>
        <w:ind w:left="2866" w:hanging="360"/>
      </w:pPr>
      <w:rPr>
        <w:rFonts w:ascii="Symbol" w:hAnsi="Symbol" w:hint="default"/>
      </w:rPr>
    </w:lvl>
    <w:lvl w:ilvl="4" w:tplc="04190003" w:tentative="1">
      <w:start w:val="1"/>
      <w:numFmt w:val="bullet"/>
      <w:lvlText w:val="o"/>
      <w:lvlJc w:val="left"/>
      <w:pPr>
        <w:ind w:left="3586" w:hanging="360"/>
      </w:pPr>
      <w:rPr>
        <w:rFonts w:ascii="Courier New" w:hAnsi="Courier New" w:cs="Courier New" w:hint="default"/>
      </w:rPr>
    </w:lvl>
    <w:lvl w:ilvl="5" w:tplc="04190005" w:tentative="1">
      <w:start w:val="1"/>
      <w:numFmt w:val="bullet"/>
      <w:lvlText w:val=""/>
      <w:lvlJc w:val="left"/>
      <w:pPr>
        <w:ind w:left="4306" w:hanging="360"/>
      </w:pPr>
      <w:rPr>
        <w:rFonts w:ascii="Wingdings" w:hAnsi="Wingdings" w:hint="default"/>
      </w:rPr>
    </w:lvl>
    <w:lvl w:ilvl="6" w:tplc="04190001" w:tentative="1">
      <w:start w:val="1"/>
      <w:numFmt w:val="bullet"/>
      <w:lvlText w:val=""/>
      <w:lvlJc w:val="left"/>
      <w:pPr>
        <w:ind w:left="5026" w:hanging="360"/>
      </w:pPr>
      <w:rPr>
        <w:rFonts w:ascii="Symbol" w:hAnsi="Symbol" w:hint="default"/>
      </w:rPr>
    </w:lvl>
    <w:lvl w:ilvl="7" w:tplc="04190003" w:tentative="1">
      <w:start w:val="1"/>
      <w:numFmt w:val="bullet"/>
      <w:lvlText w:val="o"/>
      <w:lvlJc w:val="left"/>
      <w:pPr>
        <w:ind w:left="5746" w:hanging="360"/>
      </w:pPr>
      <w:rPr>
        <w:rFonts w:ascii="Courier New" w:hAnsi="Courier New" w:cs="Courier New" w:hint="default"/>
      </w:rPr>
    </w:lvl>
    <w:lvl w:ilvl="8" w:tplc="04190005" w:tentative="1">
      <w:start w:val="1"/>
      <w:numFmt w:val="bullet"/>
      <w:lvlText w:val=""/>
      <w:lvlJc w:val="left"/>
      <w:pPr>
        <w:ind w:left="6466" w:hanging="360"/>
      </w:pPr>
      <w:rPr>
        <w:rFonts w:ascii="Wingdings" w:hAnsi="Wingdings" w:hint="default"/>
      </w:rPr>
    </w:lvl>
  </w:abstractNum>
  <w:num w:numId="1" w16cid:durableId="2067484696">
    <w:abstractNumId w:val="19"/>
  </w:num>
  <w:num w:numId="2" w16cid:durableId="1410301534">
    <w:abstractNumId w:val="25"/>
  </w:num>
  <w:num w:numId="3" w16cid:durableId="999430856">
    <w:abstractNumId w:val="2"/>
  </w:num>
  <w:num w:numId="4" w16cid:durableId="2104841253">
    <w:abstractNumId w:val="23"/>
  </w:num>
  <w:num w:numId="5" w16cid:durableId="1171408420">
    <w:abstractNumId w:val="3"/>
  </w:num>
  <w:num w:numId="6" w16cid:durableId="1196116389">
    <w:abstractNumId w:val="4"/>
  </w:num>
  <w:num w:numId="7" w16cid:durableId="1150706966">
    <w:abstractNumId w:val="21"/>
  </w:num>
  <w:num w:numId="8" w16cid:durableId="1794246726">
    <w:abstractNumId w:val="27"/>
  </w:num>
  <w:num w:numId="9" w16cid:durableId="1654018518">
    <w:abstractNumId w:val="9"/>
  </w:num>
  <w:num w:numId="10" w16cid:durableId="549192515">
    <w:abstractNumId w:val="17"/>
  </w:num>
  <w:num w:numId="11" w16cid:durableId="630744561">
    <w:abstractNumId w:val="5"/>
  </w:num>
  <w:num w:numId="12" w16cid:durableId="1738286149">
    <w:abstractNumId w:val="11"/>
  </w:num>
  <w:num w:numId="13" w16cid:durableId="544217952">
    <w:abstractNumId w:val="20"/>
  </w:num>
  <w:num w:numId="14" w16cid:durableId="81604919">
    <w:abstractNumId w:val="15"/>
  </w:num>
  <w:num w:numId="15" w16cid:durableId="231014590">
    <w:abstractNumId w:val="8"/>
  </w:num>
  <w:num w:numId="16" w16cid:durableId="1852255690">
    <w:abstractNumId w:val="16"/>
  </w:num>
  <w:num w:numId="17" w16cid:durableId="1210845587">
    <w:abstractNumId w:val="28"/>
  </w:num>
  <w:num w:numId="18" w16cid:durableId="1766417641">
    <w:abstractNumId w:val="7"/>
  </w:num>
  <w:num w:numId="19" w16cid:durableId="1784953637">
    <w:abstractNumId w:val="13"/>
  </w:num>
  <w:num w:numId="20" w16cid:durableId="475267716">
    <w:abstractNumId w:val="12"/>
  </w:num>
  <w:num w:numId="21" w16cid:durableId="111176033">
    <w:abstractNumId w:val="24"/>
  </w:num>
  <w:num w:numId="22" w16cid:durableId="1601376195">
    <w:abstractNumId w:val="18"/>
  </w:num>
  <w:num w:numId="23" w16cid:durableId="596527452">
    <w:abstractNumId w:val="26"/>
  </w:num>
  <w:num w:numId="24" w16cid:durableId="293562311">
    <w:abstractNumId w:val="22"/>
  </w:num>
  <w:num w:numId="25" w16cid:durableId="326597692">
    <w:abstractNumId w:val="14"/>
  </w:num>
  <w:num w:numId="26" w16cid:durableId="1631739082">
    <w:abstractNumId w:val="6"/>
  </w:num>
  <w:num w:numId="27" w16cid:durableId="178393837">
    <w:abstractNumId w:val="29"/>
  </w:num>
  <w:num w:numId="28" w16cid:durableId="1358654074">
    <w:abstractNumId w:val="10"/>
  </w:num>
  <w:num w:numId="29" w16cid:durableId="179397706">
    <w:abstractNumId w:val="30"/>
  </w:num>
  <w:num w:numId="30" w16cid:durableId="1980718582">
    <w:abstractNumId w:val="1"/>
  </w:num>
  <w:num w:numId="31" w16cid:durableId="1398284010">
    <w:abstractNumId w:val="1"/>
  </w:num>
  <w:num w:numId="32" w16cid:durableId="783496634">
    <w:abstractNumId w:val="0"/>
  </w:num>
  <w:num w:numId="33" w16cid:durableId="32582147">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stylePaneSortMethod w:val="0000"/>
  <w:defaultTabStop w:val="720"/>
  <w:drawingGridHorizontalSpacing w:val="10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6C"/>
    <w:rsid w:val="00000316"/>
    <w:rsid w:val="0000038C"/>
    <w:rsid w:val="000012E7"/>
    <w:rsid w:val="000016E0"/>
    <w:rsid w:val="00001A4C"/>
    <w:rsid w:val="00001CF2"/>
    <w:rsid w:val="00002264"/>
    <w:rsid w:val="00002410"/>
    <w:rsid w:val="0000297D"/>
    <w:rsid w:val="00003237"/>
    <w:rsid w:val="00003AE3"/>
    <w:rsid w:val="00005463"/>
    <w:rsid w:val="000061DA"/>
    <w:rsid w:val="00006656"/>
    <w:rsid w:val="00006A86"/>
    <w:rsid w:val="00006B69"/>
    <w:rsid w:val="0000711B"/>
    <w:rsid w:val="000124DD"/>
    <w:rsid w:val="00014353"/>
    <w:rsid w:val="00015818"/>
    <w:rsid w:val="00015A03"/>
    <w:rsid w:val="00015C78"/>
    <w:rsid w:val="000167F5"/>
    <w:rsid w:val="0001695D"/>
    <w:rsid w:val="00020C96"/>
    <w:rsid w:val="00020D16"/>
    <w:rsid w:val="00021B8A"/>
    <w:rsid w:val="000230EC"/>
    <w:rsid w:val="00023C73"/>
    <w:rsid w:val="00024A87"/>
    <w:rsid w:val="0002704E"/>
    <w:rsid w:val="00027A8C"/>
    <w:rsid w:val="00030FA8"/>
    <w:rsid w:val="00031B1D"/>
    <w:rsid w:val="00031DEA"/>
    <w:rsid w:val="00032826"/>
    <w:rsid w:val="00033326"/>
    <w:rsid w:val="00033BE4"/>
    <w:rsid w:val="00033D56"/>
    <w:rsid w:val="0003466C"/>
    <w:rsid w:val="000348D7"/>
    <w:rsid w:val="00034E33"/>
    <w:rsid w:val="00034F17"/>
    <w:rsid w:val="000355E5"/>
    <w:rsid w:val="00036369"/>
    <w:rsid w:val="00037B41"/>
    <w:rsid w:val="000402A0"/>
    <w:rsid w:val="00040F02"/>
    <w:rsid w:val="0004207C"/>
    <w:rsid w:val="0004306C"/>
    <w:rsid w:val="00043692"/>
    <w:rsid w:val="00044790"/>
    <w:rsid w:val="0004491A"/>
    <w:rsid w:val="00044B8C"/>
    <w:rsid w:val="00046012"/>
    <w:rsid w:val="00046829"/>
    <w:rsid w:val="00046962"/>
    <w:rsid w:val="00046EC0"/>
    <w:rsid w:val="00047BE6"/>
    <w:rsid w:val="0005099C"/>
    <w:rsid w:val="00050BE2"/>
    <w:rsid w:val="00051057"/>
    <w:rsid w:val="0005182A"/>
    <w:rsid w:val="0005256F"/>
    <w:rsid w:val="00054A7F"/>
    <w:rsid w:val="00060A64"/>
    <w:rsid w:val="00060FEA"/>
    <w:rsid w:val="000622C9"/>
    <w:rsid w:val="00062EBC"/>
    <w:rsid w:val="00063CB1"/>
    <w:rsid w:val="000645CB"/>
    <w:rsid w:val="00065238"/>
    <w:rsid w:val="00065709"/>
    <w:rsid w:val="0006570E"/>
    <w:rsid w:val="00066393"/>
    <w:rsid w:val="000669F3"/>
    <w:rsid w:val="00067A8B"/>
    <w:rsid w:val="00070DAE"/>
    <w:rsid w:val="00070DEE"/>
    <w:rsid w:val="00070FEF"/>
    <w:rsid w:val="0007141D"/>
    <w:rsid w:val="00071662"/>
    <w:rsid w:val="000722D0"/>
    <w:rsid w:val="000732B1"/>
    <w:rsid w:val="0007437F"/>
    <w:rsid w:val="000744AE"/>
    <w:rsid w:val="00074FD1"/>
    <w:rsid w:val="0007619E"/>
    <w:rsid w:val="00076446"/>
    <w:rsid w:val="00076861"/>
    <w:rsid w:val="00077F56"/>
    <w:rsid w:val="000808D5"/>
    <w:rsid w:val="000809BE"/>
    <w:rsid w:val="00081442"/>
    <w:rsid w:val="00081AF7"/>
    <w:rsid w:val="00081DC2"/>
    <w:rsid w:val="00082329"/>
    <w:rsid w:val="00082846"/>
    <w:rsid w:val="00082A1F"/>
    <w:rsid w:val="00082C8B"/>
    <w:rsid w:val="00082E10"/>
    <w:rsid w:val="000839D2"/>
    <w:rsid w:val="00083B3C"/>
    <w:rsid w:val="00083DB1"/>
    <w:rsid w:val="000843E5"/>
    <w:rsid w:val="000845EE"/>
    <w:rsid w:val="000846A4"/>
    <w:rsid w:val="0008483E"/>
    <w:rsid w:val="00084BC5"/>
    <w:rsid w:val="00085506"/>
    <w:rsid w:val="0008556D"/>
    <w:rsid w:val="00085D19"/>
    <w:rsid w:val="000862C8"/>
    <w:rsid w:val="00086326"/>
    <w:rsid w:val="00087036"/>
    <w:rsid w:val="00087387"/>
    <w:rsid w:val="00087DD2"/>
    <w:rsid w:val="00090D3D"/>
    <w:rsid w:val="00092291"/>
    <w:rsid w:val="00092BAD"/>
    <w:rsid w:val="00092D71"/>
    <w:rsid w:val="000932DA"/>
    <w:rsid w:val="00093517"/>
    <w:rsid w:val="00093C99"/>
    <w:rsid w:val="00094CB3"/>
    <w:rsid w:val="000957CA"/>
    <w:rsid w:val="00095A1D"/>
    <w:rsid w:val="00096540"/>
    <w:rsid w:val="00096D83"/>
    <w:rsid w:val="000979CB"/>
    <w:rsid w:val="000A13AF"/>
    <w:rsid w:val="000A1D40"/>
    <w:rsid w:val="000A20F9"/>
    <w:rsid w:val="000A238D"/>
    <w:rsid w:val="000A280F"/>
    <w:rsid w:val="000A3396"/>
    <w:rsid w:val="000A3539"/>
    <w:rsid w:val="000A3CA4"/>
    <w:rsid w:val="000A3FCF"/>
    <w:rsid w:val="000A4223"/>
    <w:rsid w:val="000A4320"/>
    <w:rsid w:val="000A4930"/>
    <w:rsid w:val="000A4C96"/>
    <w:rsid w:val="000A5204"/>
    <w:rsid w:val="000A5C58"/>
    <w:rsid w:val="000A6369"/>
    <w:rsid w:val="000A7CC6"/>
    <w:rsid w:val="000B09A6"/>
    <w:rsid w:val="000B13F6"/>
    <w:rsid w:val="000B167B"/>
    <w:rsid w:val="000B173B"/>
    <w:rsid w:val="000B1E2A"/>
    <w:rsid w:val="000B22B4"/>
    <w:rsid w:val="000B2488"/>
    <w:rsid w:val="000B32A2"/>
    <w:rsid w:val="000B4EFF"/>
    <w:rsid w:val="000B57BF"/>
    <w:rsid w:val="000B6C69"/>
    <w:rsid w:val="000B7A1E"/>
    <w:rsid w:val="000C0AE9"/>
    <w:rsid w:val="000C17BC"/>
    <w:rsid w:val="000C1E8C"/>
    <w:rsid w:val="000C25FB"/>
    <w:rsid w:val="000C28E2"/>
    <w:rsid w:val="000C3518"/>
    <w:rsid w:val="000C3630"/>
    <w:rsid w:val="000C4016"/>
    <w:rsid w:val="000C52B2"/>
    <w:rsid w:val="000C5D9F"/>
    <w:rsid w:val="000C5EA0"/>
    <w:rsid w:val="000C5F7E"/>
    <w:rsid w:val="000C636D"/>
    <w:rsid w:val="000C6590"/>
    <w:rsid w:val="000C6F31"/>
    <w:rsid w:val="000C70FE"/>
    <w:rsid w:val="000C7589"/>
    <w:rsid w:val="000D15D2"/>
    <w:rsid w:val="000D2879"/>
    <w:rsid w:val="000D30F9"/>
    <w:rsid w:val="000D3173"/>
    <w:rsid w:val="000D35C3"/>
    <w:rsid w:val="000D37E1"/>
    <w:rsid w:val="000D3845"/>
    <w:rsid w:val="000D39E4"/>
    <w:rsid w:val="000D42B5"/>
    <w:rsid w:val="000D530A"/>
    <w:rsid w:val="000D590E"/>
    <w:rsid w:val="000D631B"/>
    <w:rsid w:val="000D645F"/>
    <w:rsid w:val="000D7DE5"/>
    <w:rsid w:val="000E06C3"/>
    <w:rsid w:val="000E078F"/>
    <w:rsid w:val="000E10BC"/>
    <w:rsid w:val="000E11C3"/>
    <w:rsid w:val="000E14B7"/>
    <w:rsid w:val="000E14F9"/>
    <w:rsid w:val="000E153E"/>
    <w:rsid w:val="000E16DF"/>
    <w:rsid w:val="000E1FD2"/>
    <w:rsid w:val="000E26C1"/>
    <w:rsid w:val="000E2B7E"/>
    <w:rsid w:val="000E2D0B"/>
    <w:rsid w:val="000E356A"/>
    <w:rsid w:val="000E35A5"/>
    <w:rsid w:val="000E38DD"/>
    <w:rsid w:val="000E3929"/>
    <w:rsid w:val="000E4584"/>
    <w:rsid w:val="000E4CB2"/>
    <w:rsid w:val="000E4DC1"/>
    <w:rsid w:val="000E53F9"/>
    <w:rsid w:val="000E5443"/>
    <w:rsid w:val="000E561B"/>
    <w:rsid w:val="000E64E3"/>
    <w:rsid w:val="000E6D5B"/>
    <w:rsid w:val="000F1C72"/>
    <w:rsid w:val="000F2C7D"/>
    <w:rsid w:val="000F3143"/>
    <w:rsid w:val="000F398B"/>
    <w:rsid w:val="000F3CF3"/>
    <w:rsid w:val="000F549F"/>
    <w:rsid w:val="000F60D8"/>
    <w:rsid w:val="000F6AC5"/>
    <w:rsid w:val="00100420"/>
    <w:rsid w:val="00101157"/>
    <w:rsid w:val="0010221C"/>
    <w:rsid w:val="0010238F"/>
    <w:rsid w:val="00102454"/>
    <w:rsid w:val="0010274E"/>
    <w:rsid w:val="00102F91"/>
    <w:rsid w:val="00103328"/>
    <w:rsid w:val="00103BB7"/>
    <w:rsid w:val="00104764"/>
    <w:rsid w:val="00104CCC"/>
    <w:rsid w:val="001050DD"/>
    <w:rsid w:val="00105FA4"/>
    <w:rsid w:val="0010645E"/>
    <w:rsid w:val="0010676E"/>
    <w:rsid w:val="00107A85"/>
    <w:rsid w:val="001104FE"/>
    <w:rsid w:val="00110F93"/>
    <w:rsid w:val="00111121"/>
    <w:rsid w:val="00111459"/>
    <w:rsid w:val="00111A3B"/>
    <w:rsid w:val="00112404"/>
    <w:rsid w:val="0011247E"/>
    <w:rsid w:val="001131BA"/>
    <w:rsid w:val="00114429"/>
    <w:rsid w:val="00114A2B"/>
    <w:rsid w:val="00116005"/>
    <w:rsid w:val="0011600C"/>
    <w:rsid w:val="001171B0"/>
    <w:rsid w:val="001172B7"/>
    <w:rsid w:val="0011748A"/>
    <w:rsid w:val="00117F36"/>
    <w:rsid w:val="0012118B"/>
    <w:rsid w:val="0012153B"/>
    <w:rsid w:val="00121D1D"/>
    <w:rsid w:val="0012207D"/>
    <w:rsid w:val="0012211C"/>
    <w:rsid w:val="001223C5"/>
    <w:rsid w:val="001223E0"/>
    <w:rsid w:val="00122598"/>
    <w:rsid w:val="00122F13"/>
    <w:rsid w:val="0012373F"/>
    <w:rsid w:val="001251AA"/>
    <w:rsid w:val="0012565C"/>
    <w:rsid w:val="00125EE2"/>
    <w:rsid w:val="00126A94"/>
    <w:rsid w:val="00126DD6"/>
    <w:rsid w:val="00127375"/>
    <w:rsid w:val="00127802"/>
    <w:rsid w:val="00127A11"/>
    <w:rsid w:val="00127A3B"/>
    <w:rsid w:val="00130268"/>
    <w:rsid w:val="00130576"/>
    <w:rsid w:val="0013148F"/>
    <w:rsid w:val="00131D96"/>
    <w:rsid w:val="00131F6F"/>
    <w:rsid w:val="00132E9F"/>
    <w:rsid w:val="00133622"/>
    <w:rsid w:val="00133739"/>
    <w:rsid w:val="00133789"/>
    <w:rsid w:val="001341D4"/>
    <w:rsid w:val="00135664"/>
    <w:rsid w:val="00135DC0"/>
    <w:rsid w:val="001365E1"/>
    <w:rsid w:val="00136675"/>
    <w:rsid w:val="0013760F"/>
    <w:rsid w:val="00137811"/>
    <w:rsid w:val="0014000D"/>
    <w:rsid w:val="00141530"/>
    <w:rsid w:val="0014233C"/>
    <w:rsid w:val="0014245D"/>
    <w:rsid w:val="0014295F"/>
    <w:rsid w:val="00143004"/>
    <w:rsid w:val="001438D8"/>
    <w:rsid w:val="00143EE1"/>
    <w:rsid w:val="00144607"/>
    <w:rsid w:val="00145C1E"/>
    <w:rsid w:val="00145F67"/>
    <w:rsid w:val="001467EA"/>
    <w:rsid w:val="00146BB6"/>
    <w:rsid w:val="00147DA5"/>
    <w:rsid w:val="0015016C"/>
    <w:rsid w:val="001510DB"/>
    <w:rsid w:val="00152BBB"/>
    <w:rsid w:val="00152BBC"/>
    <w:rsid w:val="00153ED1"/>
    <w:rsid w:val="00153F3A"/>
    <w:rsid w:val="00155CC6"/>
    <w:rsid w:val="00155CD7"/>
    <w:rsid w:val="001561B0"/>
    <w:rsid w:val="00156AFE"/>
    <w:rsid w:val="00156D86"/>
    <w:rsid w:val="001572FB"/>
    <w:rsid w:val="00157480"/>
    <w:rsid w:val="00157F36"/>
    <w:rsid w:val="00157F88"/>
    <w:rsid w:val="0016021B"/>
    <w:rsid w:val="001613B9"/>
    <w:rsid w:val="00161452"/>
    <w:rsid w:val="00162308"/>
    <w:rsid w:val="00162472"/>
    <w:rsid w:val="001627BF"/>
    <w:rsid w:val="00163BEB"/>
    <w:rsid w:val="00163C10"/>
    <w:rsid w:val="00164B9F"/>
    <w:rsid w:val="00164CC1"/>
    <w:rsid w:val="00165031"/>
    <w:rsid w:val="001653F6"/>
    <w:rsid w:val="00165B23"/>
    <w:rsid w:val="00165DC6"/>
    <w:rsid w:val="00166119"/>
    <w:rsid w:val="00166E26"/>
    <w:rsid w:val="001677B0"/>
    <w:rsid w:val="00170864"/>
    <w:rsid w:val="00170913"/>
    <w:rsid w:val="00170B95"/>
    <w:rsid w:val="0017144A"/>
    <w:rsid w:val="00171F24"/>
    <w:rsid w:val="00172994"/>
    <w:rsid w:val="00172B3B"/>
    <w:rsid w:val="0017314F"/>
    <w:rsid w:val="001735DF"/>
    <w:rsid w:val="00173841"/>
    <w:rsid w:val="00174289"/>
    <w:rsid w:val="00174AFD"/>
    <w:rsid w:val="0017571E"/>
    <w:rsid w:val="00175B95"/>
    <w:rsid w:val="00175BEA"/>
    <w:rsid w:val="00176352"/>
    <w:rsid w:val="0017704B"/>
    <w:rsid w:val="00177099"/>
    <w:rsid w:val="00180273"/>
    <w:rsid w:val="001805DD"/>
    <w:rsid w:val="001811BC"/>
    <w:rsid w:val="001823E2"/>
    <w:rsid w:val="001825CB"/>
    <w:rsid w:val="00182A7E"/>
    <w:rsid w:val="00182AB3"/>
    <w:rsid w:val="00183084"/>
    <w:rsid w:val="00183B73"/>
    <w:rsid w:val="0018427D"/>
    <w:rsid w:val="0018574A"/>
    <w:rsid w:val="001857EC"/>
    <w:rsid w:val="001858FC"/>
    <w:rsid w:val="00185C29"/>
    <w:rsid w:val="0018657B"/>
    <w:rsid w:val="001865EB"/>
    <w:rsid w:val="00187355"/>
    <w:rsid w:val="00187AE4"/>
    <w:rsid w:val="00187E95"/>
    <w:rsid w:val="00187EBE"/>
    <w:rsid w:val="001919E7"/>
    <w:rsid w:val="00192402"/>
    <w:rsid w:val="001933F5"/>
    <w:rsid w:val="00193701"/>
    <w:rsid w:val="001950D4"/>
    <w:rsid w:val="00195C37"/>
    <w:rsid w:val="00195EAB"/>
    <w:rsid w:val="00195FEA"/>
    <w:rsid w:val="00196606"/>
    <w:rsid w:val="001973B5"/>
    <w:rsid w:val="00197563"/>
    <w:rsid w:val="00197DA1"/>
    <w:rsid w:val="001A025C"/>
    <w:rsid w:val="001A0757"/>
    <w:rsid w:val="001A09AB"/>
    <w:rsid w:val="001A2F07"/>
    <w:rsid w:val="001A4FB3"/>
    <w:rsid w:val="001A64BC"/>
    <w:rsid w:val="001A664B"/>
    <w:rsid w:val="001A6B60"/>
    <w:rsid w:val="001A7109"/>
    <w:rsid w:val="001A7685"/>
    <w:rsid w:val="001B0124"/>
    <w:rsid w:val="001B1103"/>
    <w:rsid w:val="001B1134"/>
    <w:rsid w:val="001B17BB"/>
    <w:rsid w:val="001B264E"/>
    <w:rsid w:val="001B27DD"/>
    <w:rsid w:val="001B297B"/>
    <w:rsid w:val="001B3C70"/>
    <w:rsid w:val="001B42F8"/>
    <w:rsid w:val="001B4636"/>
    <w:rsid w:val="001B5964"/>
    <w:rsid w:val="001B5C62"/>
    <w:rsid w:val="001B5CFB"/>
    <w:rsid w:val="001B685C"/>
    <w:rsid w:val="001B719E"/>
    <w:rsid w:val="001B742F"/>
    <w:rsid w:val="001B75CA"/>
    <w:rsid w:val="001B78F8"/>
    <w:rsid w:val="001C0C19"/>
    <w:rsid w:val="001C12B1"/>
    <w:rsid w:val="001C15D6"/>
    <w:rsid w:val="001C18DB"/>
    <w:rsid w:val="001C228A"/>
    <w:rsid w:val="001C2494"/>
    <w:rsid w:val="001C2AE7"/>
    <w:rsid w:val="001C386B"/>
    <w:rsid w:val="001C3DE1"/>
    <w:rsid w:val="001C5992"/>
    <w:rsid w:val="001C5B5A"/>
    <w:rsid w:val="001C5BA9"/>
    <w:rsid w:val="001C5CDA"/>
    <w:rsid w:val="001C5F08"/>
    <w:rsid w:val="001C6094"/>
    <w:rsid w:val="001C660B"/>
    <w:rsid w:val="001C69BB"/>
    <w:rsid w:val="001C6F2A"/>
    <w:rsid w:val="001C735F"/>
    <w:rsid w:val="001C784F"/>
    <w:rsid w:val="001C7CEB"/>
    <w:rsid w:val="001D05AE"/>
    <w:rsid w:val="001D072D"/>
    <w:rsid w:val="001D208C"/>
    <w:rsid w:val="001D2424"/>
    <w:rsid w:val="001D2727"/>
    <w:rsid w:val="001D3FE7"/>
    <w:rsid w:val="001D4155"/>
    <w:rsid w:val="001D4647"/>
    <w:rsid w:val="001D4815"/>
    <w:rsid w:val="001D4EA1"/>
    <w:rsid w:val="001D57A7"/>
    <w:rsid w:val="001D723E"/>
    <w:rsid w:val="001E00B4"/>
    <w:rsid w:val="001E00F9"/>
    <w:rsid w:val="001E0262"/>
    <w:rsid w:val="001E09CA"/>
    <w:rsid w:val="001E0CEE"/>
    <w:rsid w:val="001E1950"/>
    <w:rsid w:val="001E2E92"/>
    <w:rsid w:val="001E2FDF"/>
    <w:rsid w:val="001E4247"/>
    <w:rsid w:val="001E443D"/>
    <w:rsid w:val="001E4822"/>
    <w:rsid w:val="001E4B36"/>
    <w:rsid w:val="001E610B"/>
    <w:rsid w:val="001E66DF"/>
    <w:rsid w:val="001E7102"/>
    <w:rsid w:val="001E72EA"/>
    <w:rsid w:val="001E7E77"/>
    <w:rsid w:val="001F0684"/>
    <w:rsid w:val="001F07CD"/>
    <w:rsid w:val="001F0E83"/>
    <w:rsid w:val="001F2226"/>
    <w:rsid w:val="001F2881"/>
    <w:rsid w:val="001F382A"/>
    <w:rsid w:val="001F409B"/>
    <w:rsid w:val="001F42E6"/>
    <w:rsid w:val="001F4D63"/>
    <w:rsid w:val="001F53E8"/>
    <w:rsid w:val="001F5419"/>
    <w:rsid w:val="001F58E8"/>
    <w:rsid w:val="001F5B23"/>
    <w:rsid w:val="001F6796"/>
    <w:rsid w:val="001F6DBE"/>
    <w:rsid w:val="001F7255"/>
    <w:rsid w:val="001F7710"/>
    <w:rsid w:val="001F77B3"/>
    <w:rsid w:val="001F7ADE"/>
    <w:rsid w:val="00200054"/>
    <w:rsid w:val="002001AC"/>
    <w:rsid w:val="002001BE"/>
    <w:rsid w:val="00200638"/>
    <w:rsid w:val="00200E48"/>
    <w:rsid w:val="00201C0D"/>
    <w:rsid w:val="00201DFB"/>
    <w:rsid w:val="00202B35"/>
    <w:rsid w:val="00202CCC"/>
    <w:rsid w:val="00202FCE"/>
    <w:rsid w:val="00203491"/>
    <w:rsid w:val="00203B39"/>
    <w:rsid w:val="00203FC1"/>
    <w:rsid w:val="00203FCE"/>
    <w:rsid w:val="00204379"/>
    <w:rsid w:val="00204677"/>
    <w:rsid w:val="00204738"/>
    <w:rsid w:val="00204B24"/>
    <w:rsid w:val="00204E4D"/>
    <w:rsid w:val="002052E1"/>
    <w:rsid w:val="002056DE"/>
    <w:rsid w:val="002058CC"/>
    <w:rsid w:val="002059A2"/>
    <w:rsid w:val="00205F26"/>
    <w:rsid w:val="002060C6"/>
    <w:rsid w:val="002065C5"/>
    <w:rsid w:val="00207410"/>
    <w:rsid w:val="00207F64"/>
    <w:rsid w:val="00210208"/>
    <w:rsid w:val="00210A64"/>
    <w:rsid w:val="0021107B"/>
    <w:rsid w:val="002120A5"/>
    <w:rsid w:val="002127F3"/>
    <w:rsid w:val="00212BD6"/>
    <w:rsid w:val="002135F3"/>
    <w:rsid w:val="00213ADA"/>
    <w:rsid w:val="002143A2"/>
    <w:rsid w:val="002148B4"/>
    <w:rsid w:val="00214C14"/>
    <w:rsid w:val="002156AB"/>
    <w:rsid w:val="00215B5F"/>
    <w:rsid w:val="00216395"/>
    <w:rsid w:val="002169B9"/>
    <w:rsid w:val="00216AC8"/>
    <w:rsid w:val="0021715A"/>
    <w:rsid w:val="002176A2"/>
    <w:rsid w:val="00217D0E"/>
    <w:rsid w:val="00220A87"/>
    <w:rsid w:val="00220AE7"/>
    <w:rsid w:val="00220DCD"/>
    <w:rsid w:val="00221020"/>
    <w:rsid w:val="00222395"/>
    <w:rsid w:val="002228B2"/>
    <w:rsid w:val="0022296D"/>
    <w:rsid w:val="00222EE0"/>
    <w:rsid w:val="002234B2"/>
    <w:rsid w:val="00223BAD"/>
    <w:rsid w:val="00224179"/>
    <w:rsid w:val="00225064"/>
    <w:rsid w:val="00226517"/>
    <w:rsid w:val="00226972"/>
    <w:rsid w:val="002272AD"/>
    <w:rsid w:val="0022796B"/>
    <w:rsid w:val="00227A79"/>
    <w:rsid w:val="00230481"/>
    <w:rsid w:val="002305B5"/>
    <w:rsid w:val="00230944"/>
    <w:rsid w:val="00230AE2"/>
    <w:rsid w:val="00231233"/>
    <w:rsid w:val="00231328"/>
    <w:rsid w:val="0023138A"/>
    <w:rsid w:val="00232666"/>
    <w:rsid w:val="00233525"/>
    <w:rsid w:val="0023443F"/>
    <w:rsid w:val="00234526"/>
    <w:rsid w:val="00234805"/>
    <w:rsid w:val="00234E39"/>
    <w:rsid w:val="0023531B"/>
    <w:rsid w:val="00235B0B"/>
    <w:rsid w:val="00236257"/>
    <w:rsid w:val="0023625B"/>
    <w:rsid w:val="002363D9"/>
    <w:rsid w:val="002371E0"/>
    <w:rsid w:val="00237BAC"/>
    <w:rsid w:val="00237BB2"/>
    <w:rsid w:val="0024150E"/>
    <w:rsid w:val="0024227A"/>
    <w:rsid w:val="00242442"/>
    <w:rsid w:val="0024346F"/>
    <w:rsid w:val="002442D8"/>
    <w:rsid w:val="00244BFD"/>
    <w:rsid w:val="0024559D"/>
    <w:rsid w:val="0024586E"/>
    <w:rsid w:val="00246226"/>
    <w:rsid w:val="0024636D"/>
    <w:rsid w:val="00246532"/>
    <w:rsid w:val="00246D3E"/>
    <w:rsid w:val="0024715E"/>
    <w:rsid w:val="00250FF5"/>
    <w:rsid w:val="002527D1"/>
    <w:rsid w:val="00252EC6"/>
    <w:rsid w:val="002539D3"/>
    <w:rsid w:val="00254514"/>
    <w:rsid w:val="00254586"/>
    <w:rsid w:val="0025467B"/>
    <w:rsid w:val="00254BAC"/>
    <w:rsid w:val="00255B9C"/>
    <w:rsid w:val="00255EB1"/>
    <w:rsid w:val="00256834"/>
    <w:rsid w:val="00257F2A"/>
    <w:rsid w:val="002600B3"/>
    <w:rsid w:val="0026111A"/>
    <w:rsid w:val="00261252"/>
    <w:rsid w:val="002613F5"/>
    <w:rsid w:val="00262733"/>
    <w:rsid w:val="00262816"/>
    <w:rsid w:val="002639DB"/>
    <w:rsid w:val="00263B5B"/>
    <w:rsid w:val="002644CC"/>
    <w:rsid w:val="00266ADC"/>
    <w:rsid w:val="00266C0D"/>
    <w:rsid w:val="002675DA"/>
    <w:rsid w:val="00267B56"/>
    <w:rsid w:val="00267E5B"/>
    <w:rsid w:val="00267EBE"/>
    <w:rsid w:val="00267F3F"/>
    <w:rsid w:val="0027085F"/>
    <w:rsid w:val="00270E06"/>
    <w:rsid w:val="00271407"/>
    <w:rsid w:val="002716C6"/>
    <w:rsid w:val="00271BAE"/>
    <w:rsid w:val="00271DFE"/>
    <w:rsid w:val="0027261E"/>
    <w:rsid w:val="002730E4"/>
    <w:rsid w:val="00273355"/>
    <w:rsid w:val="002739B6"/>
    <w:rsid w:val="00274D45"/>
    <w:rsid w:val="00275094"/>
    <w:rsid w:val="002751D3"/>
    <w:rsid w:val="002771F8"/>
    <w:rsid w:val="00277310"/>
    <w:rsid w:val="0028080A"/>
    <w:rsid w:val="00280F3A"/>
    <w:rsid w:val="00281573"/>
    <w:rsid w:val="00281C2C"/>
    <w:rsid w:val="002823C5"/>
    <w:rsid w:val="0028246E"/>
    <w:rsid w:val="00282F44"/>
    <w:rsid w:val="00284890"/>
    <w:rsid w:val="00284DBA"/>
    <w:rsid w:val="00285117"/>
    <w:rsid w:val="00285ADA"/>
    <w:rsid w:val="00285BA7"/>
    <w:rsid w:val="00285FE3"/>
    <w:rsid w:val="002863E5"/>
    <w:rsid w:val="00286692"/>
    <w:rsid w:val="002868D3"/>
    <w:rsid w:val="00286A22"/>
    <w:rsid w:val="00287285"/>
    <w:rsid w:val="0028757F"/>
    <w:rsid w:val="0028766E"/>
    <w:rsid w:val="002876D5"/>
    <w:rsid w:val="00291149"/>
    <w:rsid w:val="002911FB"/>
    <w:rsid w:val="002919E2"/>
    <w:rsid w:val="002922DF"/>
    <w:rsid w:val="002929E6"/>
    <w:rsid w:val="00292C92"/>
    <w:rsid w:val="00293B73"/>
    <w:rsid w:val="00293FA0"/>
    <w:rsid w:val="002942D4"/>
    <w:rsid w:val="00294A85"/>
    <w:rsid w:val="002956F3"/>
    <w:rsid w:val="00296C20"/>
    <w:rsid w:val="002974BD"/>
    <w:rsid w:val="00297518"/>
    <w:rsid w:val="002A025C"/>
    <w:rsid w:val="002A025E"/>
    <w:rsid w:val="002A03E5"/>
    <w:rsid w:val="002A0462"/>
    <w:rsid w:val="002A0D2D"/>
    <w:rsid w:val="002A148A"/>
    <w:rsid w:val="002A1620"/>
    <w:rsid w:val="002A18FE"/>
    <w:rsid w:val="002A2B0F"/>
    <w:rsid w:val="002A2CDC"/>
    <w:rsid w:val="002A2DE7"/>
    <w:rsid w:val="002A4615"/>
    <w:rsid w:val="002A47D4"/>
    <w:rsid w:val="002A4822"/>
    <w:rsid w:val="002A6731"/>
    <w:rsid w:val="002A6BB6"/>
    <w:rsid w:val="002A6C19"/>
    <w:rsid w:val="002A6DA6"/>
    <w:rsid w:val="002B0C07"/>
    <w:rsid w:val="002B0CEF"/>
    <w:rsid w:val="002B120F"/>
    <w:rsid w:val="002B19E4"/>
    <w:rsid w:val="002B2345"/>
    <w:rsid w:val="002B29C4"/>
    <w:rsid w:val="002B2C17"/>
    <w:rsid w:val="002B43CA"/>
    <w:rsid w:val="002B5165"/>
    <w:rsid w:val="002B54CB"/>
    <w:rsid w:val="002B64D1"/>
    <w:rsid w:val="002B6560"/>
    <w:rsid w:val="002C00CD"/>
    <w:rsid w:val="002C01AE"/>
    <w:rsid w:val="002C05CC"/>
    <w:rsid w:val="002C0616"/>
    <w:rsid w:val="002C13F6"/>
    <w:rsid w:val="002C1625"/>
    <w:rsid w:val="002C1E60"/>
    <w:rsid w:val="002C2021"/>
    <w:rsid w:val="002C269F"/>
    <w:rsid w:val="002C2949"/>
    <w:rsid w:val="002C33CC"/>
    <w:rsid w:val="002C512B"/>
    <w:rsid w:val="002C5170"/>
    <w:rsid w:val="002C62BD"/>
    <w:rsid w:val="002C6C10"/>
    <w:rsid w:val="002C6D4F"/>
    <w:rsid w:val="002C7D48"/>
    <w:rsid w:val="002C7D6A"/>
    <w:rsid w:val="002D0736"/>
    <w:rsid w:val="002D094C"/>
    <w:rsid w:val="002D09B0"/>
    <w:rsid w:val="002D139F"/>
    <w:rsid w:val="002D148F"/>
    <w:rsid w:val="002D18E6"/>
    <w:rsid w:val="002D1C9F"/>
    <w:rsid w:val="002D2F75"/>
    <w:rsid w:val="002D31E1"/>
    <w:rsid w:val="002D4A06"/>
    <w:rsid w:val="002D4FC4"/>
    <w:rsid w:val="002D52C2"/>
    <w:rsid w:val="002D5BA7"/>
    <w:rsid w:val="002D6766"/>
    <w:rsid w:val="002D6991"/>
    <w:rsid w:val="002D6E24"/>
    <w:rsid w:val="002D70B7"/>
    <w:rsid w:val="002D7203"/>
    <w:rsid w:val="002D7B59"/>
    <w:rsid w:val="002D7BAC"/>
    <w:rsid w:val="002E143F"/>
    <w:rsid w:val="002E153B"/>
    <w:rsid w:val="002E16FC"/>
    <w:rsid w:val="002E20E8"/>
    <w:rsid w:val="002E2A39"/>
    <w:rsid w:val="002E2DF9"/>
    <w:rsid w:val="002E2FAF"/>
    <w:rsid w:val="002E3BFC"/>
    <w:rsid w:val="002E3E75"/>
    <w:rsid w:val="002E3EE2"/>
    <w:rsid w:val="002E416C"/>
    <w:rsid w:val="002E4639"/>
    <w:rsid w:val="002E55DC"/>
    <w:rsid w:val="002E576A"/>
    <w:rsid w:val="002E5B00"/>
    <w:rsid w:val="002E7A4F"/>
    <w:rsid w:val="002E7BBE"/>
    <w:rsid w:val="002F1264"/>
    <w:rsid w:val="002F14F5"/>
    <w:rsid w:val="002F1560"/>
    <w:rsid w:val="002F1AE8"/>
    <w:rsid w:val="002F43AB"/>
    <w:rsid w:val="002F46CC"/>
    <w:rsid w:val="002F58EC"/>
    <w:rsid w:val="002F5C3C"/>
    <w:rsid w:val="002F5E24"/>
    <w:rsid w:val="002F6020"/>
    <w:rsid w:val="002F6216"/>
    <w:rsid w:val="002F66F8"/>
    <w:rsid w:val="002F6F10"/>
    <w:rsid w:val="002F7282"/>
    <w:rsid w:val="002F72C9"/>
    <w:rsid w:val="002F749E"/>
    <w:rsid w:val="003004FC"/>
    <w:rsid w:val="0030097E"/>
    <w:rsid w:val="003017D7"/>
    <w:rsid w:val="003025FA"/>
    <w:rsid w:val="00302C61"/>
    <w:rsid w:val="00302D27"/>
    <w:rsid w:val="003033CA"/>
    <w:rsid w:val="00303456"/>
    <w:rsid w:val="00303B99"/>
    <w:rsid w:val="003048AB"/>
    <w:rsid w:val="00305481"/>
    <w:rsid w:val="00305E46"/>
    <w:rsid w:val="00306EE7"/>
    <w:rsid w:val="00310854"/>
    <w:rsid w:val="00310F2C"/>
    <w:rsid w:val="003114A8"/>
    <w:rsid w:val="003117C2"/>
    <w:rsid w:val="00311810"/>
    <w:rsid w:val="00312FBA"/>
    <w:rsid w:val="00313596"/>
    <w:rsid w:val="00313808"/>
    <w:rsid w:val="003139F1"/>
    <w:rsid w:val="0031448A"/>
    <w:rsid w:val="00314F0C"/>
    <w:rsid w:val="003157CE"/>
    <w:rsid w:val="00315B07"/>
    <w:rsid w:val="0031656B"/>
    <w:rsid w:val="0031751C"/>
    <w:rsid w:val="003176CB"/>
    <w:rsid w:val="00317F86"/>
    <w:rsid w:val="00320742"/>
    <w:rsid w:val="003212D1"/>
    <w:rsid w:val="00321CD0"/>
    <w:rsid w:val="00321F68"/>
    <w:rsid w:val="00323331"/>
    <w:rsid w:val="003265EE"/>
    <w:rsid w:val="00326E9E"/>
    <w:rsid w:val="0032718F"/>
    <w:rsid w:val="00330741"/>
    <w:rsid w:val="00330CAA"/>
    <w:rsid w:val="0033110E"/>
    <w:rsid w:val="003315B1"/>
    <w:rsid w:val="00331D40"/>
    <w:rsid w:val="00332113"/>
    <w:rsid w:val="00332667"/>
    <w:rsid w:val="00333185"/>
    <w:rsid w:val="00333C90"/>
    <w:rsid w:val="003347EF"/>
    <w:rsid w:val="00334BD7"/>
    <w:rsid w:val="00334CCF"/>
    <w:rsid w:val="00334DA0"/>
    <w:rsid w:val="003355D0"/>
    <w:rsid w:val="00336F1E"/>
    <w:rsid w:val="0033713C"/>
    <w:rsid w:val="0033754F"/>
    <w:rsid w:val="0033791D"/>
    <w:rsid w:val="003400E2"/>
    <w:rsid w:val="00340DEB"/>
    <w:rsid w:val="00340F88"/>
    <w:rsid w:val="0034127A"/>
    <w:rsid w:val="00341928"/>
    <w:rsid w:val="00341A47"/>
    <w:rsid w:val="00342307"/>
    <w:rsid w:val="00342D8B"/>
    <w:rsid w:val="00343502"/>
    <w:rsid w:val="0034354D"/>
    <w:rsid w:val="003439A7"/>
    <w:rsid w:val="00344C04"/>
    <w:rsid w:val="0034528D"/>
    <w:rsid w:val="003455EF"/>
    <w:rsid w:val="00345817"/>
    <w:rsid w:val="00347BF8"/>
    <w:rsid w:val="00350283"/>
    <w:rsid w:val="003506E2"/>
    <w:rsid w:val="00350A21"/>
    <w:rsid w:val="00351627"/>
    <w:rsid w:val="00352CBD"/>
    <w:rsid w:val="00353C03"/>
    <w:rsid w:val="00353EF6"/>
    <w:rsid w:val="00354623"/>
    <w:rsid w:val="00354C35"/>
    <w:rsid w:val="00355E27"/>
    <w:rsid w:val="00357006"/>
    <w:rsid w:val="00357745"/>
    <w:rsid w:val="00360C46"/>
    <w:rsid w:val="00361EE2"/>
    <w:rsid w:val="00363E41"/>
    <w:rsid w:val="003649C8"/>
    <w:rsid w:val="00364A2D"/>
    <w:rsid w:val="003655C5"/>
    <w:rsid w:val="00365906"/>
    <w:rsid w:val="003661C8"/>
    <w:rsid w:val="003663CE"/>
    <w:rsid w:val="00370D2E"/>
    <w:rsid w:val="00371885"/>
    <w:rsid w:val="00372070"/>
    <w:rsid w:val="0037242B"/>
    <w:rsid w:val="00372549"/>
    <w:rsid w:val="003734CB"/>
    <w:rsid w:val="0037460A"/>
    <w:rsid w:val="00374B26"/>
    <w:rsid w:val="00374BFC"/>
    <w:rsid w:val="00375B8F"/>
    <w:rsid w:val="00375C4F"/>
    <w:rsid w:val="003766EB"/>
    <w:rsid w:val="00376EE6"/>
    <w:rsid w:val="00376F1C"/>
    <w:rsid w:val="00380C0D"/>
    <w:rsid w:val="00380DA7"/>
    <w:rsid w:val="00381D91"/>
    <w:rsid w:val="00381DD6"/>
    <w:rsid w:val="003824AF"/>
    <w:rsid w:val="00382CE6"/>
    <w:rsid w:val="00383339"/>
    <w:rsid w:val="00383725"/>
    <w:rsid w:val="00383D01"/>
    <w:rsid w:val="00384327"/>
    <w:rsid w:val="0038446A"/>
    <w:rsid w:val="00384920"/>
    <w:rsid w:val="00384AD0"/>
    <w:rsid w:val="00385486"/>
    <w:rsid w:val="00385764"/>
    <w:rsid w:val="00385F27"/>
    <w:rsid w:val="00386420"/>
    <w:rsid w:val="003870B2"/>
    <w:rsid w:val="00387DC4"/>
    <w:rsid w:val="00390594"/>
    <w:rsid w:val="003910EB"/>
    <w:rsid w:val="0039161B"/>
    <w:rsid w:val="0039200C"/>
    <w:rsid w:val="003924C0"/>
    <w:rsid w:val="00392A31"/>
    <w:rsid w:val="00392A68"/>
    <w:rsid w:val="00392EAA"/>
    <w:rsid w:val="003940C8"/>
    <w:rsid w:val="00394930"/>
    <w:rsid w:val="003964E7"/>
    <w:rsid w:val="00396CB7"/>
    <w:rsid w:val="003972C7"/>
    <w:rsid w:val="00397E2D"/>
    <w:rsid w:val="003A0337"/>
    <w:rsid w:val="003A2345"/>
    <w:rsid w:val="003A2B48"/>
    <w:rsid w:val="003A352B"/>
    <w:rsid w:val="003A3FB6"/>
    <w:rsid w:val="003A43E6"/>
    <w:rsid w:val="003A5683"/>
    <w:rsid w:val="003A6838"/>
    <w:rsid w:val="003A73AD"/>
    <w:rsid w:val="003A751F"/>
    <w:rsid w:val="003A7B3A"/>
    <w:rsid w:val="003B1480"/>
    <w:rsid w:val="003B177D"/>
    <w:rsid w:val="003B229B"/>
    <w:rsid w:val="003B26B1"/>
    <w:rsid w:val="003B4877"/>
    <w:rsid w:val="003B4BBE"/>
    <w:rsid w:val="003B4E79"/>
    <w:rsid w:val="003B4F69"/>
    <w:rsid w:val="003B57DE"/>
    <w:rsid w:val="003B5828"/>
    <w:rsid w:val="003B6489"/>
    <w:rsid w:val="003B6C52"/>
    <w:rsid w:val="003B736D"/>
    <w:rsid w:val="003B7EAB"/>
    <w:rsid w:val="003C0F08"/>
    <w:rsid w:val="003C0F94"/>
    <w:rsid w:val="003C158F"/>
    <w:rsid w:val="003C1AB2"/>
    <w:rsid w:val="003C1DC5"/>
    <w:rsid w:val="003C3316"/>
    <w:rsid w:val="003C37AD"/>
    <w:rsid w:val="003C38D3"/>
    <w:rsid w:val="003C4B44"/>
    <w:rsid w:val="003C59D0"/>
    <w:rsid w:val="003C65E5"/>
    <w:rsid w:val="003C6803"/>
    <w:rsid w:val="003C6ABE"/>
    <w:rsid w:val="003C71D3"/>
    <w:rsid w:val="003D018C"/>
    <w:rsid w:val="003D01C4"/>
    <w:rsid w:val="003D06FD"/>
    <w:rsid w:val="003D1903"/>
    <w:rsid w:val="003D191E"/>
    <w:rsid w:val="003D1D9B"/>
    <w:rsid w:val="003D27C1"/>
    <w:rsid w:val="003D2A3C"/>
    <w:rsid w:val="003D3047"/>
    <w:rsid w:val="003D31EC"/>
    <w:rsid w:val="003D3540"/>
    <w:rsid w:val="003D37F1"/>
    <w:rsid w:val="003D3A73"/>
    <w:rsid w:val="003D3BCE"/>
    <w:rsid w:val="003D3D1F"/>
    <w:rsid w:val="003D3EF6"/>
    <w:rsid w:val="003D43C8"/>
    <w:rsid w:val="003D4EA3"/>
    <w:rsid w:val="003D537E"/>
    <w:rsid w:val="003D5A5B"/>
    <w:rsid w:val="003D68BD"/>
    <w:rsid w:val="003D69C6"/>
    <w:rsid w:val="003D6A6E"/>
    <w:rsid w:val="003D725C"/>
    <w:rsid w:val="003D76D7"/>
    <w:rsid w:val="003E11FC"/>
    <w:rsid w:val="003E18DB"/>
    <w:rsid w:val="003E284E"/>
    <w:rsid w:val="003E2BFF"/>
    <w:rsid w:val="003E34EE"/>
    <w:rsid w:val="003E3843"/>
    <w:rsid w:val="003E3E0A"/>
    <w:rsid w:val="003E60DD"/>
    <w:rsid w:val="003E666C"/>
    <w:rsid w:val="003E66E1"/>
    <w:rsid w:val="003E6B0D"/>
    <w:rsid w:val="003E6B81"/>
    <w:rsid w:val="003E6C7E"/>
    <w:rsid w:val="003F05B3"/>
    <w:rsid w:val="003F0E54"/>
    <w:rsid w:val="003F1278"/>
    <w:rsid w:val="003F184C"/>
    <w:rsid w:val="003F330F"/>
    <w:rsid w:val="003F3AF4"/>
    <w:rsid w:val="003F4593"/>
    <w:rsid w:val="003F48EC"/>
    <w:rsid w:val="003F4D79"/>
    <w:rsid w:val="003F51D9"/>
    <w:rsid w:val="003F55B6"/>
    <w:rsid w:val="003F7855"/>
    <w:rsid w:val="00400DBF"/>
    <w:rsid w:val="00401E41"/>
    <w:rsid w:val="00401F33"/>
    <w:rsid w:val="004022EE"/>
    <w:rsid w:val="00402E3A"/>
    <w:rsid w:val="0040301F"/>
    <w:rsid w:val="004043B5"/>
    <w:rsid w:val="00404A3A"/>
    <w:rsid w:val="0040585B"/>
    <w:rsid w:val="00406902"/>
    <w:rsid w:val="004079D3"/>
    <w:rsid w:val="00407E39"/>
    <w:rsid w:val="00410250"/>
    <w:rsid w:val="00410A4D"/>
    <w:rsid w:val="00410BFF"/>
    <w:rsid w:val="00410C64"/>
    <w:rsid w:val="004113C8"/>
    <w:rsid w:val="0041230C"/>
    <w:rsid w:val="00412337"/>
    <w:rsid w:val="00412E11"/>
    <w:rsid w:val="00413D98"/>
    <w:rsid w:val="00414EC6"/>
    <w:rsid w:val="00415570"/>
    <w:rsid w:val="0041697D"/>
    <w:rsid w:val="00417473"/>
    <w:rsid w:val="004174FD"/>
    <w:rsid w:val="004175A9"/>
    <w:rsid w:val="00417C46"/>
    <w:rsid w:val="00417DDB"/>
    <w:rsid w:val="00420134"/>
    <w:rsid w:val="0042116A"/>
    <w:rsid w:val="0042133F"/>
    <w:rsid w:val="0042149C"/>
    <w:rsid w:val="00422A98"/>
    <w:rsid w:val="00422BFF"/>
    <w:rsid w:val="00423041"/>
    <w:rsid w:val="004231C5"/>
    <w:rsid w:val="004237C0"/>
    <w:rsid w:val="00423C70"/>
    <w:rsid w:val="00424672"/>
    <w:rsid w:val="0042469F"/>
    <w:rsid w:val="00425002"/>
    <w:rsid w:val="00425640"/>
    <w:rsid w:val="00425B39"/>
    <w:rsid w:val="00425CF5"/>
    <w:rsid w:val="00426260"/>
    <w:rsid w:val="00426FD6"/>
    <w:rsid w:val="00427AF9"/>
    <w:rsid w:val="00430072"/>
    <w:rsid w:val="00431489"/>
    <w:rsid w:val="004314AD"/>
    <w:rsid w:val="00431AB1"/>
    <w:rsid w:val="00431B3B"/>
    <w:rsid w:val="00431EB2"/>
    <w:rsid w:val="004321B5"/>
    <w:rsid w:val="00433130"/>
    <w:rsid w:val="004334B6"/>
    <w:rsid w:val="00433B3A"/>
    <w:rsid w:val="00433E4C"/>
    <w:rsid w:val="004341A9"/>
    <w:rsid w:val="00434424"/>
    <w:rsid w:val="00434DEA"/>
    <w:rsid w:val="004355D0"/>
    <w:rsid w:val="00435A06"/>
    <w:rsid w:val="00435CA0"/>
    <w:rsid w:val="00436508"/>
    <w:rsid w:val="004371F9"/>
    <w:rsid w:val="00440290"/>
    <w:rsid w:val="00441783"/>
    <w:rsid w:val="00441997"/>
    <w:rsid w:val="004424EB"/>
    <w:rsid w:val="00442F4B"/>
    <w:rsid w:val="00443161"/>
    <w:rsid w:val="00443532"/>
    <w:rsid w:val="00443C3D"/>
    <w:rsid w:val="00444563"/>
    <w:rsid w:val="0044482C"/>
    <w:rsid w:val="00445024"/>
    <w:rsid w:val="00445D04"/>
    <w:rsid w:val="004469C3"/>
    <w:rsid w:val="00446F3D"/>
    <w:rsid w:val="00447898"/>
    <w:rsid w:val="0045027D"/>
    <w:rsid w:val="00450335"/>
    <w:rsid w:val="00451194"/>
    <w:rsid w:val="00451686"/>
    <w:rsid w:val="0045274C"/>
    <w:rsid w:val="00452824"/>
    <w:rsid w:val="00454430"/>
    <w:rsid w:val="0045553F"/>
    <w:rsid w:val="00456E72"/>
    <w:rsid w:val="004575AA"/>
    <w:rsid w:val="0046281E"/>
    <w:rsid w:val="00462DC5"/>
    <w:rsid w:val="004630B3"/>
    <w:rsid w:val="004630B5"/>
    <w:rsid w:val="0046326F"/>
    <w:rsid w:val="00463648"/>
    <w:rsid w:val="004644A9"/>
    <w:rsid w:val="00464DA0"/>
    <w:rsid w:val="0046633A"/>
    <w:rsid w:val="00467404"/>
    <w:rsid w:val="00467A9C"/>
    <w:rsid w:val="00467F6A"/>
    <w:rsid w:val="0047014D"/>
    <w:rsid w:val="00470664"/>
    <w:rsid w:val="0047173B"/>
    <w:rsid w:val="00471B32"/>
    <w:rsid w:val="00471FDF"/>
    <w:rsid w:val="00472080"/>
    <w:rsid w:val="00472B5B"/>
    <w:rsid w:val="00472C34"/>
    <w:rsid w:val="00472D30"/>
    <w:rsid w:val="00473068"/>
    <w:rsid w:val="004731EF"/>
    <w:rsid w:val="00473266"/>
    <w:rsid w:val="00473932"/>
    <w:rsid w:val="00473F0B"/>
    <w:rsid w:val="00474E28"/>
    <w:rsid w:val="00476014"/>
    <w:rsid w:val="00476A63"/>
    <w:rsid w:val="0048109F"/>
    <w:rsid w:val="0048123B"/>
    <w:rsid w:val="00481DCA"/>
    <w:rsid w:val="00482512"/>
    <w:rsid w:val="00482833"/>
    <w:rsid w:val="0048284D"/>
    <w:rsid w:val="00482C0C"/>
    <w:rsid w:val="00483047"/>
    <w:rsid w:val="004840FB"/>
    <w:rsid w:val="0048469F"/>
    <w:rsid w:val="00484850"/>
    <w:rsid w:val="0048486D"/>
    <w:rsid w:val="00484CAE"/>
    <w:rsid w:val="00485838"/>
    <w:rsid w:val="004864AB"/>
    <w:rsid w:val="004868A3"/>
    <w:rsid w:val="00486CB5"/>
    <w:rsid w:val="00486ED6"/>
    <w:rsid w:val="004872D8"/>
    <w:rsid w:val="00487375"/>
    <w:rsid w:val="00487385"/>
    <w:rsid w:val="00487C96"/>
    <w:rsid w:val="00490698"/>
    <w:rsid w:val="004910D0"/>
    <w:rsid w:val="00491203"/>
    <w:rsid w:val="00491462"/>
    <w:rsid w:val="00491ECD"/>
    <w:rsid w:val="0049242E"/>
    <w:rsid w:val="004924CF"/>
    <w:rsid w:val="00493068"/>
    <w:rsid w:val="004944A4"/>
    <w:rsid w:val="00494771"/>
    <w:rsid w:val="0049485B"/>
    <w:rsid w:val="00495EFA"/>
    <w:rsid w:val="00496B7F"/>
    <w:rsid w:val="004976F4"/>
    <w:rsid w:val="004A12F9"/>
    <w:rsid w:val="004A2826"/>
    <w:rsid w:val="004A2867"/>
    <w:rsid w:val="004A29F2"/>
    <w:rsid w:val="004A377C"/>
    <w:rsid w:val="004A38E6"/>
    <w:rsid w:val="004A495A"/>
    <w:rsid w:val="004A5229"/>
    <w:rsid w:val="004A52E2"/>
    <w:rsid w:val="004A65DC"/>
    <w:rsid w:val="004A690A"/>
    <w:rsid w:val="004B062D"/>
    <w:rsid w:val="004B082C"/>
    <w:rsid w:val="004B1A2B"/>
    <w:rsid w:val="004B1B15"/>
    <w:rsid w:val="004B202B"/>
    <w:rsid w:val="004B2146"/>
    <w:rsid w:val="004B2370"/>
    <w:rsid w:val="004B27D0"/>
    <w:rsid w:val="004B2AFD"/>
    <w:rsid w:val="004B33F6"/>
    <w:rsid w:val="004B4893"/>
    <w:rsid w:val="004B4AD6"/>
    <w:rsid w:val="004B5922"/>
    <w:rsid w:val="004B5B42"/>
    <w:rsid w:val="004B5D06"/>
    <w:rsid w:val="004B6978"/>
    <w:rsid w:val="004B6A18"/>
    <w:rsid w:val="004B718B"/>
    <w:rsid w:val="004C0188"/>
    <w:rsid w:val="004C0571"/>
    <w:rsid w:val="004C097B"/>
    <w:rsid w:val="004C0B37"/>
    <w:rsid w:val="004C0B9C"/>
    <w:rsid w:val="004C0E85"/>
    <w:rsid w:val="004C0EAB"/>
    <w:rsid w:val="004C10D3"/>
    <w:rsid w:val="004C1DEC"/>
    <w:rsid w:val="004C3BB7"/>
    <w:rsid w:val="004C3BC9"/>
    <w:rsid w:val="004C48A1"/>
    <w:rsid w:val="004C4CE9"/>
    <w:rsid w:val="004C4ED9"/>
    <w:rsid w:val="004C506B"/>
    <w:rsid w:val="004C5AB4"/>
    <w:rsid w:val="004C5B55"/>
    <w:rsid w:val="004C7851"/>
    <w:rsid w:val="004C7C24"/>
    <w:rsid w:val="004C7DA7"/>
    <w:rsid w:val="004D0617"/>
    <w:rsid w:val="004D0CBD"/>
    <w:rsid w:val="004D10AA"/>
    <w:rsid w:val="004D198C"/>
    <w:rsid w:val="004D26A1"/>
    <w:rsid w:val="004D2CFF"/>
    <w:rsid w:val="004D35BD"/>
    <w:rsid w:val="004D41FA"/>
    <w:rsid w:val="004D53C5"/>
    <w:rsid w:val="004D5FC8"/>
    <w:rsid w:val="004D62C8"/>
    <w:rsid w:val="004D6459"/>
    <w:rsid w:val="004D64AD"/>
    <w:rsid w:val="004D64CF"/>
    <w:rsid w:val="004D6FDC"/>
    <w:rsid w:val="004D722D"/>
    <w:rsid w:val="004D7830"/>
    <w:rsid w:val="004E08D6"/>
    <w:rsid w:val="004E1200"/>
    <w:rsid w:val="004E1338"/>
    <w:rsid w:val="004E1C98"/>
    <w:rsid w:val="004E2226"/>
    <w:rsid w:val="004E2D64"/>
    <w:rsid w:val="004E349D"/>
    <w:rsid w:val="004E3856"/>
    <w:rsid w:val="004E4560"/>
    <w:rsid w:val="004E4BDD"/>
    <w:rsid w:val="004E50CA"/>
    <w:rsid w:val="004E53DA"/>
    <w:rsid w:val="004E5462"/>
    <w:rsid w:val="004E5F6A"/>
    <w:rsid w:val="004E60F7"/>
    <w:rsid w:val="004E6467"/>
    <w:rsid w:val="004E6F2D"/>
    <w:rsid w:val="004E72C8"/>
    <w:rsid w:val="004E7855"/>
    <w:rsid w:val="004E79CE"/>
    <w:rsid w:val="004E79E8"/>
    <w:rsid w:val="004E7FED"/>
    <w:rsid w:val="004F021A"/>
    <w:rsid w:val="004F2032"/>
    <w:rsid w:val="004F2332"/>
    <w:rsid w:val="004F3B1E"/>
    <w:rsid w:val="004F4721"/>
    <w:rsid w:val="004F4722"/>
    <w:rsid w:val="004F4A58"/>
    <w:rsid w:val="004F55C4"/>
    <w:rsid w:val="004F59B2"/>
    <w:rsid w:val="004F5AB2"/>
    <w:rsid w:val="004F72C5"/>
    <w:rsid w:val="004F7668"/>
    <w:rsid w:val="0050234D"/>
    <w:rsid w:val="00502C05"/>
    <w:rsid w:val="005034E2"/>
    <w:rsid w:val="00503891"/>
    <w:rsid w:val="00503B3A"/>
    <w:rsid w:val="00504EFB"/>
    <w:rsid w:val="005057A8"/>
    <w:rsid w:val="00505A37"/>
    <w:rsid w:val="00505D85"/>
    <w:rsid w:val="00510995"/>
    <w:rsid w:val="00510D50"/>
    <w:rsid w:val="00510D63"/>
    <w:rsid w:val="00511137"/>
    <w:rsid w:val="00511A65"/>
    <w:rsid w:val="00512069"/>
    <w:rsid w:val="00512232"/>
    <w:rsid w:val="00512820"/>
    <w:rsid w:val="0051308D"/>
    <w:rsid w:val="00513350"/>
    <w:rsid w:val="005144DF"/>
    <w:rsid w:val="00514C43"/>
    <w:rsid w:val="00514F7C"/>
    <w:rsid w:val="00515110"/>
    <w:rsid w:val="00515EF1"/>
    <w:rsid w:val="00516069"/>
    <w:rsid w:val="00516202"/>
    <w:rsid w:val="0051658F"/>
    <w:rsid w:val="00517471"/>
    <w:rsid w:val="005203E0"/>
    <w:rsid w:val="0052098E"/>
    <w:rsid w:val="0052128A"/>
    <w:rsid w:val="00521EDA"/>
    <w:rsid w:val="00521FBC"/>
    <w:rsid w:val="00522249"/>
    <w:rsid w:val="005222FE"/>
    <w:rsid w:val="005226A2"/>
    <w:rsid w:val="00522814"/>
    <w:rsid w:val="00523287"/>
    <w:rsid w:val="00524455"/>
    <w:rsid w:val="00524815"/>
    <w:rsid w:val="00525492"/>
    <w:rsid w:val="00526130"/>
    <w:rsid w:val="005261FC"/>
    <w:rsid w:val="00526E04"/>
    <w:rsid w:val="005271DA"/>
    <w:rsid w:val="00527E2A"/>
    <w:rsid w:val="0053062D"/>
    <w:rsid w:val="00530F79"/>
    <w:rsid w:val="00531086"/>
    <w:rsid w:val="005315D7"/>
    <w:rsid w:val="00531953"/>
    <w:rsid w:val="00531CC8"/>
    <w:rsid w:val="00531E0F"/>
    <w:rsid w:val="005320C6"/>
    <w:rsid w:val="005329F0"/>
    <w:rsid w:val="00532AB2"/>
    <w:rsid w:val="0053382C"/>
    <w:rsid w:val="005358CA"/>
    <w:rsid w:val="0053614C"/>
    <w:rsid w:val="0053702F"/>
    <w:rsid w:val="00537494"/>
    <w:rsid w:val="00537821"/>
    <w:rsid w:val="0054050F"/>
    <w:rsid w:val="0054133F"/>
    <w:rsid w:val="005414B7"/>
    <w:rsid w:val="00541D07"/>
    <w:rsid w:val="00542B4B"/>
    <w:rsid w:val="00542C60"/>
    <w:rsid w:val="00542C80"/>
    <w:rsid w:val="00542D1F"/>
    <w:rsid w:val="005430CD"/>
    <w:rsid w:val="00543CD4"/>
    <w:rsid w:val="005441AF"/>
    <w:rsid w:val="005441C9"/>
    <w:rsid w:val="0054453C"/>
    <w:rsid w:val="0054466A"/>
    <w:rsid w:val="00544CDA"/>
    <w:rsid w:val="00545129"/>
    <w:rsid w:val="00545E2C"/>
    <w:rsid w:val="00545EC6"/>
    <w:rsid w:val="00545FCD"/>
    <w:rsid w:val="00546F5B"/>
    <w:rsid w:val="00550505"/>
    <w:rsid w:val="005509FE"/>
    <w:rsid w:val="00550E4A"/>
    <w:rsid w:val="00551A8D"/>
    <w:rsid w:val="005521A3"/>
    <w:rsid w:val="005525BE"/>
    <w:rsid w:val="00552BB9"/>
    <w:rsid w:val="00552F90"/>
    <w:rsid w:val="0055377D"/>
    <w:rsid w:val="00553AA2"/>
    <w:rsid w:val="00553BFC"/>
    <w:rsid w:val="0055416C"/>
    <w:rsid w:val="005542EC"/>
    <w:rsid w:val="00554665"/>
    <w:rsid w:val="00554AD7"/>
    <w:rsid w:val="005555D4"/>
    <w:rsid w:val="00556B1F"/>
    <w:rsid w:val="00556DF3"/>
    <w:rsid w:val="00560812"/>
    <w:rsid w:val="00561D61"/>
    <w:rsid w:val="00561F58"/>
    <w:rsid w:val="00561F87"/>
    <w:rsid w:val="00562A8B"/>
    <w:rsid w:val="00562CF2"/>
    <w:rsid w:val="00562E3C"/>
    <w:rsid w:val="00562F65"/>
    <w:rsid w:val="00563943"/>
    <w:rsid w:val="00563BC9"/>
    <w:rsid w:val="0056423E"/>
    <w:rsid w:val="00565FEB"/>
    <w:rsid w:val="005661B5"/>
    <w:rsid w:val="0056625A"/>
    <w:rsid w:val="0056637F"/>
    <w:rsid w:val="00566881"/>
    <w:rsid w:val="0057008D"/>
    <w:rsid w:val="005701CB"/>
    <w:rsid w:val="00570719"/>
    <w:rsid w:val="00570A00"/>
    <w:rsid w:val="00572538"/>
    <w:rsid w:val="00572A5F"/>
    <w:rsid w:val="00572BEB"/>
    <w:rsid w:val="00572CE3"/>
    <w:rsid w:val="00572CEE"/>
    <w:rsid w:val="00573525"/>
    <w:rsid w:val="00573539"/>
    <w:rsid w:val="00577419"/>
    <w:rsid w:val="005774D1"/>
    <w:rsid w:val="00577FC5"/>
    <w:rsid w:val="00580A86"/>
    <w:rsid w:val="00580E1F"/>
    <w:rsid w:val="00583202"/>
    <w:rsid w:val="00583A79"/>
    <w:rsid w:val="00584320"/>
    <w:rsid w:val="00584725"/>
    <w:rsid w:val="00585872"/>
    <w:rsid w:val="005861CE"/>
    <w:rsid w:val="005863EE"/>
    <w:rsid w:val="0058670E"/>
    <w:rsid w:val="00587157"/>
    <w:rsid w:val="00587744"/>
    <w:rsid w:val="00587D58"/>
    <w:rsid w:val="00590ABF"/>
    <w:rsid w:val="005910E7"/>
    <w:rsid w:val="00591141"/>
    <w:rsid w:val="005912CC"/>
    <w:rsid w:val="00591A15"/>
    <w:rsid w:val="005926B3"/>
    <w:rsid w:val="00592741"/>
    <w:rsid w:val="00592F91"/>
    <w:rsid w:val="00593A4A"/>
    <w:rsid w:val="00593C57"/>
    <w:rsid w:val="00594266"/>
    <w:rsid w:val="0059456E"/>
    <w:rsid w:val="00595357"/>
    <w:rsid w:val="00595DC6"/>
    <w:rsid w:val="00596CA2"/>
    <w:rsid w:val="005971EA"/>
    <w:rsid w:val="00597D40"/>
    <w:rsid w:val="005A0040"/>
    <w:rsid w:val="005A0760"/>
    <w:rsid w:val="005A0A99"/>
    <w:rsid w:val="005A0FD3"/>
    <w:rsid w:val="005A128C"/>
    <w:rsid w:val="005A14DC"/>
    <w:rsid w:val="005A15FA"/>
    <w:rsid w:val="005A17E8"/>
    <w:rsid w:val="005A1FC7"/>
    <w:rsid w:val="005A2248"/>
    <w:rsid w:val="005A2579"/>
    <w:rsid w:val="005A2851"/>
    <w:rsid w:val="005A318E"/>
    <w:rsid w:val="005A36C1"/>
    <w:rsid w:val="005A4075"/>
    <w:rsid w:val="005A41FB"/>
    <w:rsid w:val="005A4B96"/>
    <w:rsid w:val="005A515B"/>
    <w:rsid w:val="005A56F7"/>
    <w:rsid w:val="005A58A8"/>
    <w:rsid w:val="005A5D71"/>
    <w:rsid w:val="005A6542"/>
    <w:rsid w:val="005A6675"/>
    <w:rsid w:val="005A7103"/>
    <w:rsid w:val="005A76FA"/>
    <w:rsid w:val="005A78B1"/>
    <w:rsid w:val="005A7908"/>
    <w:rsid w:val="005B001D"/>
    <w:rsid w:val="005B00D0"/>
    <w:rsid w:val="005B0813"/>
    <w:rsid w:val="005B0E42"/>
    <w:rsid w:val="005B1728"/>
    <w:rsid w:val="005B20ED"/>
    <w:rsid w:val="005B2BAC"/>
    <w:rsid w:val="005B2CCA"/>
    <w:rsid w:val="005B4CF0"/>
    <w:rsid w:val="005B4E10"/>
    <w:rsid w:val="005B51C2"/>
    <w:rsid w:val="005B5402"/>
    <w:rsid w:val="005B5417"/>
    <w:rsid w:val="005B5A5F"/>
    <w:rsid w:val="005B5B7B"/>
    <w:rsid w:val="005B68FB"/>
    <w:rsid w:val="005B7AF5"/>
    <w:rsid w:val="005B7F16"/>
    <w:rsid w:val="005C08A5"/>
    <w:rsid w:val="005C0989"/>
    <w:rsid w:val="005C0E63"/>
    <w:rsid w:val="005C222A"/>
    <w:rsid w:val="005C23F9"/>
    <w:rsid w:val="005C2690"/>
    <w:rsid w:val="005C369B"/>
    <w:rsid w:val="005C45DD"/>
    <w:rsid w:val="005C540E"/>
    <w:rsid w:val="005C54AC"/>
    <w:rsid w:val="005C60C0"/>
    <w:rsid w:val="005D166C"/>
    <w:rsid w:val="005D1F89"/>
    <w:rsid w:val="005D2A03"/>
    <w:rsid w:val="005D30F0"/>
    <w:rsid w:val="005D3105"/>
    <w:rsid w:val="005D3973"/>
    <w:rsid w:val="005D4343"/>
    <w:rsid w:val="005D5273"/>
    <w:rsid w:val="005D5747"/>
    <w:rsid w:val="005D5C32"/>
    <w:rsid w:val="005D62FA"/>
    <w:rsid w:val="005D69F8"/>
    <w:rsid w:val="005D7517"/>
    <w:rsid w:val="005D78D6"/>
    <w:rsid w:val="005D7E41"/>
    <w:rsid w:val="005D7F7F"/>
    <w:rsid w:val="005E0837"/>
    <w:rsid w:val="005E16B3"/>
    <w:rsid w:val="005E1870"/>
    <w:rsid w:val="005E1931"/>
    <w:rsid w:val="005E1B02"/>
    <w:rsid w:val="005E1C8E"/>
    <w:rsid w:val="005E2DFE"/>
    <w:rsid w:val="005E3029"/>
    <w:rsid w:val="005E3B23"/>
    <w:rsid w:val="005E451C"/>
    <w:rsid w:val="005E4FF5"/>
    <w:rsid w:val="005E50C2"/>
    <w:rsid w:val="005E7F76"/>
    <w:rsid w:val="005F0A75"/>
    <w:rsid w:val="005F0AD9"/>
    <w:rsid w:val="005F0DF3"/>
    <w:rsid w:val="005F13BC"/>
    <w:rsid w:val="005F16BE"/>
    <w:rsid w:val="005F29E5"/>
    <w:rsid w:val="005F33D3"/>
    <w:rsid w:val="005F36E9"/>
    <w:rsid w:val="005F4181"/>
    <w:rsid w:val="005F5632"/>
    <w:rsid w:val="005F5830"/>
    <w:rsid w:val="005F5DBD"/>
    <w:rsid w:val="005F6612"/>
    <w:rsid w:val="005F6D89"/>
    <w:rsid w:val="005F71C1"/>
    <w:rsid w:val="005F7340"/>
    <w:rsid w:val="005F7B27"/>
    <w:rsid w:val="00600B80"/>
    <w:rsid w:val="006019C5"/>
    <w:rsid w:val="006023E9"/>
    <w:rsid w:val="00604753"/>
    <w:rsid w:val="00604837"/>
    <w:rsid w:val="00604853"/>
    <w:rsid w:val="006048A2"/>
    <w:rsid w:val="0060506D"/>
    <w:rsid w:val="00605290"/>
    <w:rsid w:val="006056D1"/>
    <w:rsid w:val="00605B29"/>
    <w:rsid w:val="00605E84"/>
    <w:rsid w:val="00606138"/>
    <w:rsid w:val="00607215"/>
    <w:rsid w:val="0060777B"/>
    <w:rsid w:val="006077B8"/>
    <w:rsid w:val="006102EB"/>
    <w:rsid w:val="00610A90"/>
    <w:rsid w:val="00610B94"/>
    <w:rsid w:val="006119C3"/>
    <w:rsid w:val="00611D5A"/>
    <w:rsid w:val="00611E3F"/>
    <w:rsid w:val="00612B0A"/>
    <w:rsid w:val="0061328B"/>
    <w:rsid w:val="00613320"/>
    <w:rsid w:val="006134CD"/>
    <w:rsid w:val="00615C36"/>
    <w:rsid w:val="00615D21"/>
    <w:rsid w:val="00616732"/>
    <w:rsid w:val="0061724B"/>
    <w:rsid w:val="00621EB7"/>
    <w:rsid w:val="00622497"/>
    <w:rsid w:val="00622E9D"/>
    <w:rsid w:val="00622FA4"/>
    <w:rsid w:val="00624675"/>
    <w:rsid w:val="00624F34"/>
    <w:rsid w:val="00625BC9"/>
    <w:rsid w:val="00625C08"/>
    <w:rsid w:val="00625EB7"/>
    <w:rsid w:val="0062601D"/>
    <w:rsid w:val="006262D9"/>
    <w:rsid w:val="00627C9C"/>
    <w:rsid w:val="00630670"/>
    <w:rsid w:val="006307B6"/>
    <w:rsid w:val="00631722"/>
    <w:rsid w:val="00631D7E"/>
    <w:rsid w:val="00631D86"/>
    <w:rsid w:val="0063228A"/>
    <w:rsid w:val="00632C22"/>
    <w:rsid w:val="006334C8"/>
    <w:rsid w:val="0063368B"/>
    <w:rsid w:val="0063544B"/>
    <w:rsid w:val="00635F97"/>
    <w:rsid w:val="0063698B"/>
    <w:rsid w:val="00636A87"/>
    <w:rsid w:val="006374BA"/>
    <w:rsid w:val="00637588"/>
    <w:rsid w:val="00637C17"/>
    <w:rsid w:val="00637D23"/>
    <w:rsid w:val="00637FC2"/>
    <w:rsid w:val="00640CCC"/>
    <w:rsid w:val="0064165D"/>
    <w:rsid w:val="00641BB3"/>
    <w:rsid w:val="00641BEB"/>
    <w:rsid w:val="00641E50"/>
    <w:rsid w:val="00642183"/>
    <w:rsid w:val="0064235D"/>
    <w:rsid w:val="00644931"/>
    <w:rsid w:val="00644A4C"/>
    <w:rsid w:val="00644B1A"/>
    <w:rsid w:val="00644D34"/>
    <w:rsid w:val="00645E56"/>
    <w:rsid w:val="00646024"/>
    <w:rsid w:val="006465F7"/>
    <w:rsid w:val="00647851"/>
    <w:rsid w:val="00651934"/>
    <w:rsid w:val="00652EA1"/>
    <w:rsid w:val="006530E1"/>
    <w:rsid w:val="006533CA"/>
    <w:rsid w:val="0065354C"/>
    <w:rsid w:val="006535BD"/>
    <w:rsid w:val="00653850"/>
    <w:rsid w:val="00653D49"/>
    <w:rsid w:val="006553AD"/>
    <w:rsid w:val="006554B2"/>
    <w:rsid w:val="00655DA2"/>
    <w:rsid w:val="00655E80"/>
    <w:rsid w:val="006560C1"/>
    <w:rsid w:val="00656376"/>
    <w:rsid w:val="006564A8"/>
    <w:rsid w:val="00656553"/>
    <w:rsid w:val="0065663A"/>
    <w:rsid w:val="00656A29"/>
    <w:rsid w:val="006572D5"/>
    <w:rsid w:val="00661CFB"/>
    <w:rsid w:val="00663615"/>
    <w:rsid w:val="006640FF"/>
    <w:rsid w:val="006653D0"/>
    <w:rsid w:val="006657DF"/>
    <w:rsid w:val="00666316"/>
    <w:rsid w:val="00666D32"/>
    <w:rsid w:val="00666DBF"/>
    <w:rsid w:val="0066790D"/>
    <w:rsid w:val="00670179"/>
    <w:rsid w:val="00672099"/>
    <w:rsid w:val="00672E45"/>
    <w:rsid w:val="00672F65"/>
    <w:rsid w:val="00673928"/>
    <w:rsid w:val="00673C26"/>
    <w:rsid w:val="00673C49"/>
    <w:rsid w:val="00673EA9"/>
    <w:rsid w:val="00674D08"/>
    <w:rsid w:val="0067513B"/>
    <w:rsid w:val="00675572"/>
    <w:rsid w:val="0067580F"/>
    <w:rsid w:val="0067589F"/>
    <w:rsid w:val="00676947"/>
    <w:rsid w:val="00680CB5"/>
    <w:rsid w:val="00681219"/>
    <w:rsid w:val="00681722"/>
    <w:rsid w:val="0068191F"/>
    <w:rsid w:val="00681928"/>
    <w:rsid w:val="00681A81"/>
    <w:rsid w:val="00681B4A"/>
    <w:rsid w:val="00681FB4"/>
    <w:rsid w:val="00682000"/>
    <w:rsid w:val="0068453C"/>
    <w:rsid w:val="00686CFD"/>
    <w:rsid w:val="006876F3"/>
    <w:rsid w:val="006878B3"/>
    <w:rsid w:val="00687D6F"/>
    <w:rsid w:val="00687DD2"/>
    <w:rsid w:val="00690D81"/>
    <w:rsid w:val="00690DBF"/>
    <w:rsid w:val="0069120C"/>
    <w:rsid w:val="006912FD"/>
    <w:rsid w:val="0069147C"/>
    <w:rsid w:val="00691F49"/>
    <w:rsid w:val="00692B82"/>
    <w:rsid w:val="006934C7"/>
    <w:rsid w:val="00693998"/>
    <w:rsid w:val="00693D87"/>
    <w:rsid w:val="00695A49"/>
    <w:rsid w:val="0069601C"/>
    <w:rsid w:val="0069669C"/>
    <w:rsid w:val="00697889"/>
    <w:rsid w:val="00697C50"/>
    <w:rsid w:val="00697E17"/>
    <w:rsid w:val="006A0570"/>
    <w:rsid w:val="006A0B44"/>
    <w:rsid w:val="006A0D4A"/>
    <w:rsid w:val="006A1D37"/>
    <w:rsid w:val="006A229F"/>
    <w:rsid w:val="006A44A6"/>
    <w:rsid w:val="006A511C"/>
    <w:rsid w:val="006A5AC2"/>
    <w:rsid w:val="006A5F25"/>
    <w:rsid w:val="006A63FE"/>
    <w:rsid w:val="006A6931"/>
    <w:rsid w:val="006A7237"/>
    <w:rsid w:val="006A74DB"/>
    <w:rsid w:val="006A7AB8"/>
    <w:rsid w:val="006A7B2A"/>
    <w:rsid w:val="006A7BC0"/>
    <w:rsid w:val="006B0190"/>
    <w:rsid w:val="006B01AA"/>
    <w:rsid w:val="006B0A50"/>
    <w:rsid w:val="006B0A9D"/>
    <w:rsid w:val="006B0E10"/>
    <w:rsid w:val="006B12C1"/>
    <w:rsid w:val="006B15B6"/>
    <w:rsid w:val="006B19AE"/>
    <w:rsid w:val="006B1C4C"/>
    <w:rsid w:val="006B1D19"/>
    <w:rsid w:val="006B1F2E"/>
    <w:rsid w:val="006B254F"/>
    <w:rsid w:val="006B2FD9"/>
    <w:rsid w:val="006B3556"/>
    <w:rsid w:val="006B3C15"/>
    <w:rsid w:val="006B46AD"/>
    <w:rsid w:val="006B55F0"/>
    <w:rsid w:val="006B5649"/>
    <w:rsid w:val="006B615C"/>
    <w:rsid w:val="006B66F0"/>
    <w:rsid w:val="006B71B9"/>
    <w:rsid w:val="006B7245"/>
    <w:rsid w:val="006C0524"/>
    <w:rsid w:val="006C0866"/>
    <w:rsid w:val="006C0A50"/>
    <w:rsid w:val="006C15D9"/>
    <w:rsid w:val="006C1A28"/>
    <w:rsid w:val="006C1BA8"/>
    <w:rsid w:val="006C28DD"/>
    <w:rsid w:val="006C518C"/>
    <w:rsid w:val="006C57A7"/>
    <w:rsid w:val="006C5F4E"/>
    <w:rsid w:val="006C5FD1"/>
    <w:rsid w:val="006C60E2"/>
    <w:rsid w:val="006C61FE"/>
    <w:rsid w:val="006C6EE1"/>
    <w:rsid w:val="006C74AF"/>
    <w:rsid w:val="006C7F70"/>
    <w:rsid w:val="006D0882"/>
    <w:rsid w:val="006D089F"/>
    <w:rsid w:val="006D0E80"/>
    <w:rsid w:val="006D1A46"/>
    <w:rsid w:val="006D1B65"/>
    <w:rsid w:val="006D2140"/>
    <w:rsid w:val="006D343D"/>
    <w:rsid w:val="006D3CF2"/>
    <w:rsid w:val="006D4F86"/>
    <w:rsid w:val="006D5109"/>
    <w:rsid w:val="006D5910"/>
    <w:rsid w:val="006D5AF1"/>
    <w:rsid w:val="006D61E6"/>
    <w:rsid w:val="006D61FE"/>
    <w:rsid w:val="006D6BF0"/>
    <w:rsid w:val="006D6E4A"/>
    <w:rsid w:val="006D7919"/>
    <w:rsid w:val="006D7F22"/>
    <w:rsid w:val="006E1110"/>
    <w:rsid w:val="006E1F19"/>
    <w:rsid w:val="006E27A1"/>
    <w:rsid w:val="006E3B59"/>
    <w:rsid w:val="006E3EA4"/>
    <w:rsid w:val="006E444F"/>
    <w:rsid w:val="006E47DD"/>
    <w:rsid w:val="006E5456"/>
    <w:rsid w:val="006E5FC8"/>
    <w:rsid w:val="006E62C4"/>
    <w:rsid w:val="006E6454"/>
    <w:rsid w:val="006F0499"/>
    <w:rsid w:val="006F0D13"/>
    <w:rsid w:val="006F1D6C"/>
    <w:rsid w:val="006F1EFA"/>
    <w:rsid w:val="006F22E8"/>
    <w:rsid w:val="006F255F"/>
    <w:rsid w:val="006F2BCA"/>
    <w:rsid w:val="006F457E"/>
    <w:rsid w:val="006F465C"/>
    <w:rsid w:val="006F4D56"/>
    <w:rsid w:val="006F64BC"/>
    <w:rsid w:val="006F65A8"/>
    <w:rsid w:val="006F6D6B"/>
    <w:rsid w:val="006F705A"/>
    <w:rsid w:val="006F7155"/>
    <w:rsid w:val="006F7FF3"/>
    <w:rsid w:val="00700645"/>
    <w:rsid w:val="00702173"/>
    <w:rsid w:val="00702A90"/>
    <w:rsid w:val="00703339"/>
    <w:rsid w:val="00703C71"/>
    <w:rsid w:val="00704A3D"/>
    <w:rsid w:val="00705713"/>
    <w:rsid w:val="00705FD7"/>
    <w:rsid w:val="007060DB"/>
    <w:rsid w:val="00706522"/>
    <w:rsid w:val="007067E9"/>
    <w:rsid w:val="00707241"/>
    <w:rsid w:val="007073E7"/>
    <w:rsid w:val="00707914"/>
    <w:rsid w:val="00707ABF"/>
    <w:rsid w:val="00707BFF"/>
    <w:rsid w:val="007100B8"/>
    <w:rsid w:val="007109FD"/>
    <w:rsid w:val="00711438"/>
    <w:rsid w:val="007114A3"/>
    <w:rsid w:val="007114E9"/>
    <w:rsid w:val="007114ED"/>
    <w:rsid w:val="00711511"/>
    <w:rsid w:val="007115A6"/>
    <w:rsid w:val="0071275F"/>
    <w:rsid w:val="00712AD1"/>
    <w:rsid w:val="00712C83"/>
    <w:rsid w:val="007140AC"/>
    <w:rsid w:val="00714E2E"/>
    <w:rsid w:val="007151D2"/>
    <w:rsid w:val="00715636"/>
    <w:rsid w:val="007156CD"/>
    <w:rsid w:val="00715C52"/>
    <w:rsid w:val="00716095"/>
    <w:rsid w:val="0071632B"/>
    <w:rsid w:val="0071636E"/>
    <w:rsid w:val="007171B4"/>
    <w:rsid w:val="00717657"/>
    <w:rsid w:val="00717D25"/>
    <w:rsid w:val="00720787"/>
    <w:rsid w:val="007220FF"/>
    <w:rsid w:val="007229EA"/>
    <w:rsid w:val="00723DDA"/>
    <w:rsid w:val="00725A37"/>
    <w:rsid w:val="00725ACF"/>
    <w:rsid w:val="00725D21"/>
    <w:rsid w:val="00726F89"/>
    <w:rsid w:val="00727C95"/>
    <w:rsid w:val="00727FF8"/>
    <w:rsid w:val="007311AA"/>
    <w:rsid w:val="00731389"/>
    <w:rsid w:val="00731BC7"/>
    <w:rsid w:val="00733BBB"/>
    <w:rsid w:val="00733D5D"/>
    <w:rsid w:val="00734121"/>
    <w:rsid w:val="0073421C"/>
    <w:rsid w:val="00734428"/>
    <w:rsid w:val="0073444D"/>
    <w:rsid w:val="0073453E"/>
    <w:rsid w:val="00734557"/>
    <w:rsid w:val="007346CE"/>
    <w:rsid w:val="00734FB9"/>
    <w:rsid w:val="00735011"/>
    <w:rsid w:val="0073640C"/>
    <w:rsid w:val="00736971"/>
    <w:rsid w:val="007372FC"/>
    <w:rsid w:val="00737659"/>
    <w:rsid w:val="00737CE8"/>
    <w:rsid w:val="00737EA2"/>
    <w:rsid w:val="00740283"/>
    <w:rsid w:val="00740D0E"/>
    <w:rsid w:val="0074131F"/>
    <w:rsid w:val="00741EEB"/>
    <w:rsid w:val="00743737"/>
    <w:rsid w:val="007440EB"/>
    <w:rsid w:val="00745103"/>
    <w:rsid w:val="0074581C"/>
    <w:rsid w:val="00745D08"/>
    <w:rsid w:val="00745D84"/>
    <w:rsid w:val="00746D6B"/>
    <w:rsid w:val="00751926"/>
    <w:rsid w:val="00751EB0"/>
    <w:rsid w:val="00752326"/>
    <w:rsid w:val="007536E4"/>
    <w:rsid w:val="0075415D"/>
    <w:rsid w:val="007545D2"/>
    <w:rsid w:val="00757335"/>
    <w:rsid w:val="007573FE"/>
    <w:rsid w:val="007574C8"/>
    <w:rsid w:val="0076117D"/>
    <w:rsid w:val="00761317"/>
    <w:rsid w:val="007619AD"/>
    <w:rsid w:val="00761B8F"/>
    <w:rsid w:val="00763C9B"/>
    <w:rsid w:val="0076437B"/>
    <w:rsid w:val="00764BF3"/>
    <w:rsid w:val="00765E2D"/>
    <w:rsid w:val="00766ABB"/>
    <w:rsid w:val="00767C3F"/>
    <w:rsid w:val="007700C3"/>
    <w:rsid w:val="0077130D"/>
    <w:rsid w:val="007713CF"/>
    <w:rsid w:val="007718C2"/>
    <w:rsid w:val="00772311"/>
    <w:rsid w:val="007726D1"/>
    <w:rsid w:val="007728FE"/>
    <w:rsid w:val="0077347C"/>
    <w:rsid w:val="0077358D"/>
    <w:rsid w:val="00774601"/>
    <w:rsid w:val="0077469C"/>
    <w:rsid w:val="00774D20"/>
    <w:rsid w:val="007752FB"/>
    <w:rsid w:val="007761B9"/>
    <w:rsid w:val="00776652"/>
    <w:rsid w:val="00776F0D"/>
    <w:rsid w:val="00777633"/>
    <w:rsid w:val="00777C71"/>
    <w:rsid w:val="00780562"/>
    <w:rsid w:val="0078062D"/>
    <w:rsid w:val="00780CE3"/>
    <w:rsid w:val="007817C1"/>
    <w:rsid w:val="00781A72"/>
    <w:rsid w:val="00782470"/>
    <w:rsid w:val="00782D26"/>
    <w:rsid w:val="00782E2A"/>
    <w:rsid w:val="0078362D"/>
    <w:rsid w:val="00784F3D"/>
    <w:rsid w:val="0078546E"/>
    <w:rsid w:val="007856E7"/>
    <w:rsid w:val="0078670B"/>
    <w:rsid w:val="00787B59"/>
    <w:rsid w:val="0079048B"/>
    <w:rsid w:val="007909DA"/>
    <w:rsid w:val="00790B1E"/>
    <w:rsid w:val="007919F7"/>
    <w:rsid w:val="00792472"/>
    <w:rsid w:val="00792649"/>
    <w:rsid w:val="00793285"/>
    <w:rsid w:val="00793D4C"/>
    <w:rsid w:val="00793DB8"/>
    <w:rsid w:val="00794C4C"/>
    <w:rsid w:val="00795716"/>
    <w:rsid w:val="00795BA9"/>
    <w:rsid w:val="00795F60"/>
    <w:rsid w:val="00796150"/>
    <w:rsid w:val="007970CE"/>
    <w:rsid w:val="00797458"/>
    <w:rsid w:val="007A030B"/>
    <w:rsid w:val="007A0377"/>
    <w:rsid w:val="007A03EE"/>
    <w:rsid w:val="007A083E"/>
    <w:rsid w:val="007A0D9A"/>
    <w:rsid w:val="007A0E90"/>
    <w:rsid w:val="007A125D"/>
    <w:rsid w:val="007A16F8"/>
    <w:rsid w:val="007A197A"/>
    <w:rsid w:val="007A2AA5"/>
    <w:rsid w:val="007A3B5C"/>
    <w:rsid w:val="007A610D"/>
    <w:rsid w:val="007A65C5"/>
    <w:rsid w:val="007A671B"/>
    <w:rsid w:val="007A78AA"/>
    <w:rsid w:val="007A7B8A"/>
    <w:rsid w:val="007B143B"/>
    <w:rsid w:val="007B146D"/>
    <w:rsid w:val="007B2008"/>
    <w:rsid w:val="007B2582"/>
    <w:rsid w:val="007B36F9"/>
    <w:rsid w:val="007B497F"/>
    <w:rsid w:val="007B4B1F"/>
    <w:rsid w:val="007B4F0D"/>
    <w:rsid w:val="007B5422"/>
    <w:rsid w:val="007B6EEF"/>
    <w:rsid w:val="007B75A0"/>
    <w:rsid w:val="007B7C4B"/>
    <w:rsid w:val="007B7E7F"/>
    <w:rsid w:val="007B7ECB"/>
    <w:rsid w:val="007B7FE4"/>
    <w:rsid w:val="007C015C"/>
    <w:rsid w:val="007C05FD"/>
    <w:rsid w:val="007C09FD"/>
    <w:rsid w:val="007C0DC0"/>
    <w:rsid w:val="007C1144"/>
    <w:rsid w:val="007C1B30"/>
    <w:rsid w:val="007C36FB"/>
    <w:rsid w:val="007C401E"/>
    <w:rsid w:val="007C4ADA"/>
    <w:rsid w:val="007C4C2B"/>
    <w:rsid w:val="007C5676"/>
    <w:rsid w:val="007C5982"/>
    <w:rsid w:val="007C59DC"/>
    <w:rsid w:val="007C74BC"/>
    <w:rsid w:val="007C7AE5"/>
    <w:rsid w:val="007C7C2B"/>
    <w:rsid w:val="007D0914"/>
    <w:rsid w:val="007D1B54"/>
    <w:rsid w:val="007D25AA"/>
    <w:rsid w:val="007D2C4F"/>
    <w:rsid w:val="007D426D"/>
    <w:rsid w:val="007D4398"/>
    <w:rsid w:val="007D46D0"/>
    <w:rsid w:val="007D492C"/>
    <w:rsid w:val="007D4AF9"/>
    <w:rsid w:val="007D4E73"/>
    <w:rsid w:val="007D55A4"/>
    <w:rsid w:val="007D56A0"/>
    <w:rsid w:val="007D5FFE"/>
    <w:rsid w:val="007D6FB4"/>
    <w:rsid w:val="007D71AE"/>
    <w:rsid w:val="007D726F"/>
    <w:rsid w:val="007D73F3"/>
    <w:rsid w:val="007D7EA0"/>
    <w:rsid w:val="007D7F1A"/>
    <w:rsid w:val="007E1772"/>
    <w:rsid w:val="007E1979"/>
    <w:rsid w:val="007E25C6"/>
    <w:rsid w:val="007E2CAF"/>
    <w:rsid w:val="007E2D16"/>
    <w:rsid w:val="007E323A"/>
    <w:rsid w:val="007E342D"/>
    <w:rsid w:val="007E555D"/>
    <w:rsid w:val="007E5F1D"/>
    <w:rsid w:val="007E5F3A"/>
    <w:rsid w:val="007F1563"/>
    <w:rsid w:val="007F223A"/>
    <w:rsid w:val="007F2E75"/>
    <w:rsid w:val="007F435D"/>
    <w:rsid w:val="007F4B97"/>
    <w:rsid w:val="007F59BB"/>
    <w:rsid w:val="007F5C14"/>
    <w:rsid w:val="007F6721"/>
    <w:rsid w:val="007F7EEA"/>
    <w:rsid w:val="00801AFA"/>
    <w:rsid w:val="00801C84"/>
    <w:rsid w:val="008025C1"/>
    <w:rsid w:val="008029D0"/>
    <w:rsid w:val="00802B3C"/>
    <w:rsid w:val="00802F39"/>
    <w:rsid w:val="00802F43"/>
    <w:rsid w:val="008037E8"/>
    <w:rsid w:val="0080398D"/>
    <w:rsid w:val="00803C78"/>
    <w:rsid w:val="00803F92"/>
    <w:rsid w:val="008040B2"/>
    <w:rsid w:val="008042A8"/>
    <w:rsid w:val="00804B7D"/>
    <w:rsid w:val="008050CD"/>
    <w:rsid w:val="0080572B"/>
    <w:rsid w:val="008058CF"/>
    <w:rsid w:val="00806432"/>
    <w:rsid w:val="0080706C"/>
    <w:rsid w:val="0080734D"/>
    <w:rsid w:val="008075BF"/>
    <w:rsid w:val="008079AD"/>
    <w:rsid w:val="00810FCC"/>
    <w:rsid w:val="00811120"/>
    <w:rsid w:val="008116B2"/>
    <w:rsid w:val="0081185E"/>
    <w:rsid w:val="00811D89"/>
    <w:rsid w:val="00813027"/>
    <w:rsid w:val="008146A7"/>
    <w:rsid w:val="00814AA4"/>
    <w:rsid w:val="00814D30"/>
    <w:rsid w:val="0081509C"/>
    <w:rsid w:val="008156D6"/>
    <w:rsid w:val="00816FE2"/>
    <w:rsid w:val="00817824"/>
    <w:rsid w:val="00817B3C"/>
    <w:rsid w:val="00820008"/>
    <w:rsid w:val="0082022B"/>
    <w:rsid w:val="008210BA"/>
    <w:rsid w:val="00821247"/>
    <w:rsid w:val="00821952"/>
    <w:rsid w:val="00822428"/>
    <w:rsid w:val="00823D9C"/>
    <w:rsid w:val="008251B9"/>
    <w:rsid w:val="0082526F"/>
    <w:rsid w:val="008258B8"/>
    <w:rsid w:val="00825E8E"/>
    <w:rsid w:val="008271F8"/>
    <w:rsid w:val="00827798"/>
    <w:rsid w:val="00827DA8"/>
    <w:rsid w:val="00830749"/>
    <w:rsid w:val="00830F5A"/>
    <w:rsid w:val="00831AF3"/>
    <w:rsid w:val="00832998"/>
    <w:rsid w:val="008331CE"/>
    <w:rsid w:val="00833730"/>
    <w:rsid w:val="00833B0D"/>
    <w:rsid w:val="00833CB9"/>
    <w:rsid w:val="0083442B"/>
    <w:rsid w:val="00835CA8"/>
    <w:rsid w:val="00836AED"/>
    <w:rsid w:val="00837B9D"/>
    <w:rsid w:val="00837E99"/>
    <w:rsid w:val="00840361"/>
    <w:rsid w:val="00841244"/>
    <w:rsid w:val="00842A29"/>
    <w:rsid w:val="008432A1"/>
    <w:rsid w:val="008435D2"/>
    <w:rsid w:val="00843C53"/>
    <w:rsid w:val="00843E6E"/>
    <w:rsid w:val="00844030"/>
    <w:rsid w:val="00844135"/>
    <w:rsid w:val="00844452"/>
    <w:rsid w:val="00844918"/>
    <w:rsid w:val="0084594C"/>
    <w:rsid w:val="00845F6B"/>
    <w:rsid w:val="00845FC0"/>
    <w:rsid w:val="00846564"/>
    <w:rsid w:val="0084669F"/>
    <w:rsid w:val="008468B4"/>
    <w:rsid w:val="00846A7A"/>
    <w:rsid w:val="008473F6"/>
    <w:rsid w:val="00847992"/>
    <w:rsid w:val="00847C3F"/>
    <w:rsid w:val="00847E4B"/>
    <w:rsid w:val="008511EF"/>
    <w:rsid w:val="008519E3"/>
    <w:rsid w:val="00851EF5"/>
    <w:rsid w:val="00852322"/>
    <w:rsid w:val="008523F3"/>
    <w:rsid w:val="008528BC"/>
    <w:rsid w:val="00853A7F"/>
    <w:rsid w:val="00853B77"/>
    <w:rsid w:val="008541F4"/>
    <w:rsid w:val="00854F6D"/>
    <w:rsid w:val="00855B5A"/>
    <w:rsid w:val="00856224"/>
    <w:rsid w:val="00856DB8"/>
    <w:rsid w:val="00856E50"/>
    <w:rsid w:val="00856ED5"/>
    <w:rsid w:val="008571E2"/>
    <w:rsid w:val="008578CB"/>
    <w:rsid w:val="00860074"/>
    <w:rsid w:val="00860BE4"/>
    <w:rsid w:val="00860ECF"/>
    <w:rsid w:val="008617A8"/>
    <w:rsid w:val="00861923"/>
    <w:rsid w:val="00861ECA"/>
    <w:rsid w:val="00863EDF"/>
    <w:rsid w:val="00864024"/>
    <w:rsid w:val="008649A5"/>
    <w:rsid w:val="00865914"/>
    <w:rsid w:val="00865991"/>
    <w:rsid w:val="008660FD"/>
    <w:rsid w:val="00867E69"/>
    <w:rsid w:val="008700BB"/>
    <w:rsid w:val="008701A0"/>
    <w:rsid w:val="008702DB"/>
    <w:rsid w:val="00870F16"/>
    <w:rsid w:val="00871030"/>
    <w:rsid w:val="00871408"/>
    <w:rsid w:val="008716DC"/>
    <w:rsid w:val="0087221C"/>
    <w:rsid w:val="00872979"/>
    <w:rsid w:val="00873B64"/>
    <w:rsid w:val="00873B9D"/>
    <w:rsid w:val="00873D71"/>
    <w:rsid w:val="00874D48"/>
    <w:rsid w:val="00875E7F"/>
    <w:rsid w:val="00875FDA"/>
    <w:rsid w:val="008806B5"/>
    <w:rsid w:val="00880E9F"/>
    <w:rsid w:val="008817B4"/>
    <w:rsid w:val="0088208F"/>
    <w:rsid w:val="00882484"/>
    <w:rsid w:val="008824D9"/>
    <w:rsid w:val="0088352D"/>
    <w:rsid w:val="0088367A"/>
    <w:rsid w:val="00883F2E"/>
    <w:rsid w:val="00884444"/>
    <w:rsid w:val="008871A4"/>
    <w:rsid w:val="00887530"/>
    <w:rsid w:val="00887B34"/>
    <w:rsid w:val="00890158"/>
    <w:rsid w:val="008905F2"/>
    <w:rsid w:val="00891057"/>
    <w:rsid w:val="0089270D"/>
    <w:rsid w:val="00892B6B"/>
    <w:rsid w:val="008935E4"/>
    <w:rsid w:val="0089381B"/>
    <w:rsid w:val="008942E6"/>
    <w:rsid w:val="00894BF1"/>
    <w:rsid w:val="00895448"/>
    <w:rsid w:val="00896127"/>
    <w:rsid w:val="00897178"/>
    <w:rsid w:val="00897F6D"/>
    <w:rsid w:val="008A056E"/>
    <w:rsid w:val="008A26EC"/>
    <w:rsid w:val="008A28CE"/>
    <w:rsid w:val="008A2EA5"/>
    <w:rsid w:val="008A36C3"/>
    <w:rsid w:val="008A37B2"/>
    <w:rsid w:val="008A3C69"/>
    <w:rsid w:val="008A4DA9"/>
    <w:rsid w:val="008A5053"/>
    <w:rsid w:val="008A5E2F"/>
    <w:rsid w:val="008A6D0C"/>
    <w:rsid w:val="008A78D2"/>
    <w:rsid w:val="008B0548"/>
    <w:rsid w:val="008B1C31"/>
    <w:rsid w:val="008B1D79"/>
    <w:rsid w:val="008B3B3D"/>
    <w:rsid w:val="008B3DCE"/>
    <w:rsid w:val="008B41AB"/>
    <w:rsid w:val="008B42A7"/>
    <w:rsid w:val="008B4C75"/>
    <w:rsid w:val="008B54A5"/>
    <w:rsid w:val="008B56EE"/>
    <w:rsid w:val="008B57D2"/>
    <w:rsid w:val="008B5852"/>
    <w:rsid w:val="008B7597"/>
    <w:rsid w:val="008C0259"/>
    <w:rsid w:val="008C0433"/>
    <w:rsid w:val="008C05CA"/>
    <w:rsid w:val="008C10B1"/>
    <w:rsid w:val="008C1C25"/>
    <w:rsid w:val="008C5085"/>
    <w:rsid w:val="008C5495"/>
    <w:rsid w:val="008C6BE8"/>
    <w:rsid w:val="008C7636"/>
    <w:rsid w:val="008D060E"/>
    <w:rsid w:val="008D136A"/>
    <w:rsid w:val="008D1CA3"/>
    <w:rsid w:val="008D2C53"/>
    <w:rsid w:val="008D3482"/>
    <w:rsid w:val="008D354A"/>
    <w:rsid w:val="008D4A33"/>
    <w:rsid w:val="008D5406"/>
    <w:rsid w:val="008D5566"/>
    <w:rsid w:val="008D5DE4"/>
    <w:rsid w:val="008D5F44"/>
    <w:rsid w:val="008D61EB"/>
    <w:rsid w:val="008D7FCC"/>
    <w:rsid w:val="008E017E"/>
    <w:rsid w:val="008E01EF"/>
    <w:rsid w:val="008E0287"/>
    <w:rsid w:val="008E05B2"/>
    <w:rsid w:val="008E120F"/>
    <w:rsid w:val="008E1E7D"/>
    <w:rsid w:val="008E211F"/>
    <w:rsid w:val="008E3961"/>
    <w:rsid w:val="008E4E91"/>
    <w:rsid w:val="008E4EA4"/>
    <w:rsid w:val="008E53BE"/>
    <w:rsid w:val="008E5D6C"/>
    <w:rsid w:val="008E779F"/>
    <w:rsid w:val="008E7BE5"/>
    <w:rsid w:val="008F0318"/>
    <w:rsid w:val="008F0511"/>
    <w:rsid w:val="008F0514"/>
    <w:rsid w:val="008F1A5A"/>
    <w:rsid w:val="008F1AC8"/>
    <w:rsid w:val="008F2383"/>
    <w:rsid w:val="008F24D8"/>
    <w:rsid w:val="008F2D54"/>
    <w:rsid w:val="008F4848"/>
    <w:rsid w:val="008F4C49"/>
    <w:rsid w:val="008F6E51"/>
    <w:rsid w:val="008F6E6F"/>
    <w:rsid w:val="008F78C7"/>
    <w:rsid w:val="0090132A"/>
    <w:rsid w:val="00901D57"/>
    <w:rsid w:val="009021D7"/>
    <w:rsid w:val="009024E5"/>
    <w:rsid w:val="00903691"/>
    <w:rsid w:val="00904544"/>
    <w:rsid w:val="009047FD"/>
    <w:rsid w:val="00904CFE"/>
    <w:rsid w:val="0090591B"/>
    <w:rsid w:val="00905D71"/>
    <w:rsid w:val="0090628E"/>
    <w:rsid w:val="00906D55"/>
    <w:rsid w:val="00906EF6"/>
    <w:rsid w:val="00906F1D"/>
    <w:rsid w:val="0090767A"/>
    <w:rsid w:val="00907B88"/>
    <w:rsid w:val="00907F61"/>
    <w:rsid w:val="00910426"/>
    <w:rsid w:val="009107FD"/>
    <w:rsid w:val="0091084B"/>
    <w:rsid w:val="009116DC"/>
    <w:rsid w:val="00911AE3"/>
    <w:rsid w:val="009136A8"/>
    <w:rsid w:val="00913773"/>
    <w:rsid w:val="009137DC"/>
    <w:rsid w:val="00913FC6"/>
    <w:rsid w:val="00914208"/>
    <w:rsid w:val="009148E0"/>
    <w:rsid w:val="00914BCC"/>
    <w:rsid w:val="00915638"/>
    <w:rsid w:val="00915965"/>
    <w:rsid w:val="00915D18"/>
    <w:rsid w:val="00915FC4"/>
    <w:rsid w:val="00916B57"/>
    <w:rsid w:val="00916C57"/>
    <w:rsid w:val="00916D9C"/>
    <w:rsid w:val="0092036B"/>
    <w:rsid w:val="0092079B"/>
    <w:rsid w:val="00920975"/>
    <w:rsid w:val="00921217"/>
    <w:rsid w:val="00921736"/>
    <w:rsid w:val="00921E8A"/>
    <w:rsid w:val="00921F4E"/>
    <w:rsid w:val="0092226C"/>
    <w:rsid w:val="00922324"/>
    <w:rsid w:val="009226EA"/>
    <w:rsid w:val="00922809"/>
    <w:rsid w:val="00922A36"/>
    <w:rsid w:val="00922E1F"/>
    <w:rsid w:val="0092348E"/>
    <w:rsid w:val="00923A50"/>
    <w:rsid w:val="00923AF3"/>
    <w:rsid w:val="0092422F"/>
    <w:rsid w:val="0092442A"/>
    <w:rsid w:val="00924490"/>
    <w:rsid w:val="009249C4"/>
    <w:rsid w:val="00925088"/>
    <w:rsid w:val="00925293"/>
    <w:rsid w:val="0092667C"/>
    <w:rsid w:val="009273F4"/>
    <w:rsid w:val="009301D9"/>
    <w:rsid w:val="009304B7"/>
    <w:rsid w:val="00930708"/>
    <w:rsid w:val="00931444"/>
    <w:rsid w:val="00931CD7"/>
    <w:rsid w:val="00931FA8"/>
    <w:rsid w:val="00931FF2"/>
    <w:rsid w:val="0093204D"/>
    <w:rsid w:val="00932386"/>
    <w:rsid w:val="00932936"/>
    <w:rsid w:val="00932F26"/>
    <w:rsid w:val="0093302E"/>
    <w:rsid w:val="009340DD"/>
    <w:rsid w:val="00934E50"/>
    <w:rsid w:val="00935116"/>
    <w:rsid w:val="00935CCF"/>
    <w:rsid w:val="009372FE"/>
    <w:rsid w:val="00937922"/>
    <w:rsid w:val="009402CB"/>
    <w:rsid w:val="00940678"/>
    <w:rsid w:val="009408D7"/>
    <w:rsid w:val="00940D78"/>
    <w:rsid w:val="00940FAF"/>
    <w:rsid w:val="0094180D"/>
    <w:rsid w:val="009418FF"/>
    <w:rsid w:val="009421D8"/>
    <w:rsid w:val="009425B9"/>
    <w:rsid w:val="009433FA"/>
    <w:rsid w:val="0094417D"/>
    <w:rsid w:val="009444FF"/>
    <w:rsid w:val="00944B8D"/>
    <w:rsid w:val="00944BFA"/>
    <w:rsid w:val="00944D6A"/>
    <w:rsid w:val="00945167"/>
    <w:rsid w:val="0094597E"/>
    <w:rsid w:val="009460B5"/>
    <w:rsid w:val="009462A4"/>
    <w:rsid w:val="00946C69"/>
    <w:rsid w:val="0094758F"/>
    <w:rsid w:val="009478D3"/>
    <w:rsid w:val="009500A0"/>
    <w:rsid w:val="009518DE"/>
    <w:rsid w:val="009523DC"/>
    <w:rsid w:val="009525D7"/>
    <w:rsid w:val="00952832"/>
    <w:rsid w:val="009530FD"/>
    <w:rsid w:val="0095310D"/>
    <w:rsid w:val="009531B6"/>
    <w:rsid w:val="009539B5"/>
    <w:rsid w:val="009545B6"/>
    <w:rsid w:val="009545B8"/>
    <w:rsid w:val="009553B4"/>
    <w:rsid w:val="009554A3"/>
    <w:rsid w:val="00955849"/>
    <w:rsid w:val="00955F12"/>
    <w:rsid w:val="009567C2"/>
    <w:rsid w:val="0095683D"/>
    <w:rsid w:val="00956A8F"/>
    <w:rsid w:val="0095705D"/>
    <w:rsid w:val="00957187"/>
    <w:rsid w:val="0095749A"/>
    <w:rsid w:val="00957A0B"/>
    <w:rsid w:val="009601B3"/>
    <w:rsid w:val="00960F2B"/>
    <w:rsid w:val="00961287"/>
    <w:rsid w:val="00961EC5"/>
    <w:rsid w:val="009622D1"/>
    <w:rsid w:val="0096338F"/>
    <w:rsid w:val="0096396D"/>
    <w:rsid w:val="0096533D"/>
    <w:rsid w:val="0096534B"/>
    <w:rsid w:val="00965ADF"/>
    <w:rsid w:val="00967873"/>
    <w:rsid w:val="00971F71"/>
    <w:rsid w:val="0097216D"/>
    <w:rsid w:val="0097234C"/>
    <w:rsid w:val="00972901"/>
    <w:rsid w:val="00973023"/>
    <w:rsid w:val="0097348B"/>
    <w:rsid w:val="0097384C"/>
    <w:rsid w:val="00973DCA"/>
    <w:rsid w:val="00974E73"/>
    <w:rsid w:val="009750CE"/>
    <w:rsid w:val="00975B4D"/>
    <w:rsid w:val="0097629C"/>
    <w:rsid w:val="00976878"/>
    <w:rsid w:val="00976A5E"/>
    <w:rsid w:val="00977576"/>
    <w:rsid w:val="009778EF"/>
    <w:rsid w:val="00977A1B"/>
    <w:rsid w:val="00977C03"/>
    <w:rsid w:val="00982FDF"/>
    <w:rsid w:val="0098431E"/>
    <w:rsid w:val="0098433B"/>
    <w:rsid w:val="00984E13"/>
    <w:rsid w:val="00985081"/>
    <w:rsid w:val="00986CB6"/>
    <w:rsid w:val="00986CD9"/>
    <w:rsid w:val="00986F46"/>
    <w:rsid w:val="00987526"/>
    <w:rsid w:val="0099065F"/>
    <w:rsid w:val="00990666"/>
    <w:rsid w:val="009908A7"/>
    <w:rsid w:val="00991344"/>
    <w:rsid w:val="00991AB2"/>
    <w:rsid w:val="009921AA"/>
    <w:rsid w:val="009929E9"/>
    <w:rsid w:val="00994CF7"/>
    <w:rsid w:val="00994E4E"/>
    <w:rsid w:val="00995052"/>
    <w:rsid w:val="009955ED"/>
    <w:rsid w:val="009968FF"/>
    <w:rsid w:val="00996AAC"/>
    <w:rsid w:val="009971F2"/>
    <w:rsid w:val="0099759E"/>
    <w:rsid w:val="009979E7"/>
    <w:rsid w:val="009A0046"/>
    <w:rsid w:val="009A01AB"/>
    <w:rsid w:val="009A079F"/>
    <w:rsid w:val="009A084A"/>
    <w:rsid w:val="009A0DE3"/>
    <w:rsid w:val="009A1238"/>
    <w:rsid w:val="009A1479"/>
    <w:rsid w:val="009A195B"/>
    <w:rsid w:val="009A215A"/>
    <w:rsid w:val="009A38A4"/>
    <w:rsid w:val="009A3AC8"/>
    <w:rsid w:val="009A3D03"/>
    <w:rsid w:val="009A3ED6"/>
    <w:rsid w:val="009A4259"/>
    <w:rsid w:val="009A431F"/>
    <w:rsid w:val="009A48ED"/>
    <w:rsid w:val="009A5B18"/>
    <w:rsid w:val="009A5B75"/>
    <w:rsid w:val="009A71B1"/>
    <w:rsid w:val="009A7253"/>
    <w:rsid w:val="009A74EF"/>
    <w:rsid w:val="009B006D"/>
    <w:rsid w:val="009B0990"/>
    <w:rsid w:val="009B09BC"/>
    <w:rsid w:val="009B21E1"/>
    <w:rsid w:val="009B5079"/>
    <w:rsid w:val="009B56CB"/>
    <w:rsid w:val="009B59D6"/>
    <w:rsid w:val="009B5B16"/>
    <w:rsid w:val="009B5E52"/>
    <w:rsid w:val="009B649D"/>
    <w:rsid w:val="009B785B"/>
    <w:rsid w:val="009B7BEA"/>
    <w:rsid w:val="009C0B42"/>
    <w:rsid w:val="009C0BAD"/>
    <w:rsid w:val="009C1BE5"/>
    <w:rsid w:val="009C325F"/>
    <w:rsid w:val="009C35DC"/>
    <w:rsid w:val="009C46DF"/>
    <w:rsid w:val="009C4878"/>
    <w:rsid w:val="009C554B"/>
    <w:rsid w:val="009C75CE"/>
    <w:rsid w:val="009D0182"/>
    <w:rsid w:val="009D18A8"/>
    <w:rsid w:val="009D2022"/>
    <w:rsid w:val="009D2826"/>
    <w:rsid w:val="009D2C36"/>
    <w:rsid w:val="009D2DB0"/>
    <w:rsid w:val="009D2E75"/>
    <w:rsid w:val="009D4123"/>
    <w:rsid w:val="009D4FD8"/>
    <w:rsid w:val="009D50FF"/>
    <w:rsid w:val="009D5291"/>
    <w:rsid w:val="009D6AEB"/>
    <w:rsid w:val="009D7417"/>
    <w:rsid w:val="009D77AB"/>
    <w:rsid w:val="009D7A59"/>
    <w:rsid w:val="009D7D11"/>
    <w:rsid w:val="009E088F"/>
    <w:rsid w:val="009E0EE2"/>
    <w:rsid w:val="009E1643"/>
    <w:rsid w:val="009E2A9C"/>
    <w:rsid w:val="009E338E"/>
    <w:rsid w:val="009E3EC5"/>
    <w:rsid w:val="009E416B"/>
    <w:rsid w:val="009E4471"/>
    <w:rsid w:val="009E67A8"/>
    <w:rsid w:val="009E725E"/>
    <w:rsid w:val="009E75FF"/>
    <w:rsid w:val="009F0A38"/>
    <w:rsid w:val="009F0CAF"/>
    <w:rsid w:val="009F0DED"/>
    <w:rsid w:val="009F2A6B"/>
    <w:rsid w:val="009F2FBC"/>
    <w:rsid w:val="009F32DF"/>
    <w:rsid w:val="009F383B"/>
    <w:rsid w:val="009F45DA"/>
    <w:rsid w:val="009F499E"/>
    <w:rsid w:val="009F4BF8"/>
    <w:rsid w:val="009F5783"/>
    <w:rsid w:val="009F654F"/>
    <w:rsid w:val="009F7CD0"/>
    <w:rsid w:val="009F7F17"/>
    <w:rsid w:val="00A00546"/>
    <w:rsid w:val="00A005F7"/>
    <w:rsid w:val="00A00859"/>
    <w:rsid w:val="00A01653"/>
    <w:rsid w:val="00A017B8"/>
    <w:rsid w:val="00A02608"/>
    <w:rsid w:val="00A02779"/>
    <w:rsid w:val="00A028B2"/>
    <w:rsid w:val="00A02B41"/>
    <w:rsid w:val="00A02DCC"/>
    <w:rsid w:val="00A048E5"/>
    <w:rsid w:val="00A04DD9"/>
    <w:rsid w:val="00A05A18"/>
    <w:rsid w:val="00A06410"/>
    <w:rsid w:val="00A064A4"/>
    <w:rsid w:val="00A068BD"/>
    <w:rsid w:val="00A06AC4"/>
    <w:rsid w:val="00A0759B"/>
    <w:rsid w:val="00A07B69"/>
    <w:rsid w:val="00A10301"/>
    <w:rsid w:val="00A1188A"/>
    <w:rsid w:val="00A11AF3"/>
    <w:rsid w:val="00A123E2"/>
    <w:rsid w:val="00A129E8"/>
    <w:rsid w:val="00A1326A"/>
    <w:rsid w:val="00A1349C"/>
    <w:rsid w:val="00A13510"/>
    <w:rsid w:val="00A13754"/>
    <w:rsid w:val="00A13C47"/>
    <w:rsid w:val="00A1666D"/>
    <w:rsid w:val="00A16E24"/>
    <w:rsid w:val="00A2007F"/>
    <w:rsid w:val="00A20358"/>
    <w:rsid w:val="00A20CEA"/>
    <w:rsid w:val="00A21D3B"/>
    <w:rsid w:val="00A224EA"/>
    <w:rsid w:val="00A228E9"/>
    <w:rsid w:val="00A22D00"/>
    <w:rsid w:val="00A24455"/>
    <w:rsid w:val="00A245C4"/>
    <w:rsid w:val="00A24663"/>
    <w:rsid w:val="00A25908"/>
    <w:rsid w:val="00A2652E"/>
    <w:rsid w:val="00A26D56"/>
    <w:rsid w:val="00A27C51"/>
    <w:rsid w:val="00A27F95"/>
    <w:rsid w:val="00A30252"/>
    <w:rsid w:val="00A30398"/>
    <w:rsid w:val="00A3065A"/>
    <w:rsid w:val="00A3185A"/>
    <w:rsid w:val="00A31D02"/>
    <w:rsid w:val="00A31E66"/>
    <w:rsid w:val="00A33739"/>
    <w:rsid w:val="00A34242"/>
    <w:rsid w:val="00A3454F"/>
    <w:rsid w:val="00A3490A"/>
    <w:rsid w:val="00A34F9F"/>
    <w:rsid w:val="00A35734"/>
    <w:rsid w:val="00A3585A"/>
    <w:rsid w:val="00A35A08"/>
    <w:rsid w:val="00A35D42"/>
    <w:rsid w:val="00A361F3"/>
    <w:rsid w:val="00A3620F"/>
    <w:rsid w:val="00A366FA"/>
    <w:rsid w:val="00A37564"/>
    <w:rsid w:val="00A37660"/>
    <w:rsid w:val="00A37E53"/>
    <w:rsid w:val="00A40F7B"/>
    <w:rsid w:val="00A41040"/>
    <w:rsid w:val="00A417EA"/>
    <w:rsid w:val="00A419CB"/>
    <w:rsid w:val="00A41CDD"/>
    <w:rsid w:val="00A421B0"/>
    <w:rsid w:val="00A42216"/>
    <w:rsid w:val="00A42E55"/>
    <w:rsid w:val="00A44784"/>
    <w:rsid w:val="00A4498F"/>
    <w:rsid w:val="00A45150"/>
    <w:rsid w:val="00A45ED0"/>
    <w:rsid w:val="00A470EF"/>
    <w:rsid w:val="00A47ADB"/>
    <w:rsid w:val="00A5044A"/>
    <w:rsid w:val="00A50471"/>
    <w:rsid w:val="00A5126F"/>
    <w:rsid w:val="00A51573"/>
    <w:rsid w:val="00A516FA"/>
    <w:rsid w:val="00A52277"/>
    <w:rsid w:val="00A53301"/>
    <w:rsid w:val="00A53420"/>
    <w:rsid w:val="00A54317"/>
    <w:rsid w:val="00A5462D"/>
    <w:rsid w:val="00A5546D"/>
    <w:rsid w:val="00A563DC"/>
    <w:rsid w:val="00A5675F"/>
    <w:rsid w:val="00A569E6"/>
    <w:rsid w:val="00A56AA1"/>
    <w:rsid w:val="00A56ED9"/>
    <w:rsid w:val="00A57474"/>
    <w:rsid w:val="00A575BF"/>
    <w:rsid w:val="00A60551"/>
    <w:rsid w:val="00A625E2"/>
    <w:rsid w:val="00A627FB"/>
    <w:rsid w:val="00A62FC1"/>
    <w:rsid w:val="00A63276"/>
    <w:rsid w:val="00A6380C"/>
    <w:rsid w:val="00A64191"/>
    <w:rsid w:val="00A642C5"/>
    <w:rsid w:val="00A64463"/>
    <w:rsid w:val="00A656AA"/>
    <w:rsid w:val="00A656AB"/>
    <w:rsid w:val="00A658F2"/>
    <w:rsid w:val="00A65E1D"/>
    <w:rsid w:val="00A66224"/>
    <w:rsid w:val="00A66695"/>
    <w:rsid w:val="00A66CE4"/>
    <w:rsid w:val="00A672B4"/>
    <w:rsid w:val="00A6762F"/>
    <w:rsid w:val="00A678BB"/>
    <w:rsid w:val="00A70ADC"/>
    <w:rsid w:val="00A71DEA"/>
    <w:rsid w:val="00A72A09"/>
    <w:rsid w:val="00A72A0B"/>
    <w:rsid w:val="00A72C19"/>
    <w:rsid w:val="00A73A01"/>
    <w:rsid w:val="00A760C1"/>
    <w:rsid w:val="00A77BC0"/>
    <w:rsid w:val="00A77E08"/>
    <w:rsid w:val="00A804DC"/>
    <w:rsid w:val="00A81151"/>
    <w:rsid w:val="00A81169"/>
    <w:rsid w:val="00A81690"/>
    <w:rsid w:val="00A83532"/>
    <w:rsid w:val="00A83656"/>
    <w:rsid w:val="00A84620"/>
    <w:rsid w:val="00A8465F"/>
    <w:rsid w:val="00A84C20"/>
    <w:rsid w:val="00A85138"/>
    <w:rsid w:val="00A85C9C"/>
    <w:rsid w:val="00A8711D"/>
    <w:rsid w:val="00A87D69"/>
    <w:rsid w:val="00A9043C"/>
    <w:rsid w:val="00A90A38"/>
    <w:rsid w:val="00A911AC"/>
    <w:rsid w:val="00A916C4"/>
    <w:rsid w:val="00A916FD"/>
    <w:rsid w:val="00A91A36"/>
    <w:rsid w:val="00A91C3F"/>
    <w:rsid w:val="00A91DC4"/>
    <w:rsid w:val="00A91EF3"/>
    <w:rsid w:val="00A925EE"/>
    <w:rsid w:val="00A92CBC"/>
    <w:rsid w:val="00A93146"/>
    <w:rsid w:val="00A93BA5"/>
    <w:rsid w:val="00A93E1A"/>
    <w:rsid w:val="00A940A8"/>
    <w:rsid w:val="00A94CDC"/>
    <w:rsid w:val="00A95611"/>
    <w:rsid w:val="00A957F5"/>
    <w:rsid w:val="00A95CF6"/>
    <w:rsid w:val="00A96741"/>
    <w:rsid w:val="00A97035"/>
    <w:rsid w:val="00A97244"/>
    <w:rsid w:val="00A972E6"/>
    <w:rsid w:val="00A974C4"/>
    <w:rsid w:val="00AA04B6"/>
    <w:rsid w:val="00AA0C06"/>
    <w:rsid w:val="00AA1ABB"/>
    <w:rsid w:val="00AA2D01"/>
    <w:rsid w:val="00AA34C5"/>
    <w:rsid w:val="00AA34D7"/>
    <w:rsid w:val="00AA3BB3"/>
    <w:rsid w:val="00AA46DF"/>
    <w:rsid w:val="00AA480A"/>
    <w:rsid w:val="00AA4C8A"/>
    <w:rsid w:val="00AA51C1"/>
    <w:rsid w:val="00AA5DB6"/>
    <w:rsid w:val="00AA5EBA"/>
    <w:rsid w:val="00AA6045"/>
    <w:rsid w:val="00AA605F"/>
    <w:rsid w:val="00AA69FE"/>
    <w:rsid w:val="00AA7F42"/>
    <w:rsid w:val="00AB064B"/>
    <w:rsid w:val="00AB0848"/>
    <w:rsid w:val="00AB09E6"/>
    <w:rsid w:val="00AB116A"/>
    <w:rsid w:val="00AB125C"/>
    <w:rsid w:val="00AB1701"/>
    <w:rsid w:val="00AB19FB"/>
    <w:rsid w:val="00AB3777"/>
    <w:rsid w:val="00AB37F0"/>
    <w:rsid w:val="00AB4E95"/>
    <w:rsid w:val="00AB66A1"/>
    <w:rsid w:val="00AB66AD"/>
    <w:rsid w:val="00AB748C"/>
    <w:rsid w:val="00AB7E57"/>
    <w:rsid w:val="00AC0E4A"/>
    <w:rsid w:val="00AC21B1"/>
    <w:rsid w:val="00AC4149"/>
    <w:rsid w:val="00AC4F2D"/>
    <w:rsid w:val="00AC55FA"/>
    <w:rsid w:val="00AC5F4F"/>
    <w:rsid w:val="00AC5FCE"/>
    <w:rsid w:val="00AC64C8"/>
    <w:rsid w:val="00AC69E4"/>
    <w:rsid w:val="00AC6A09"/>
    <w:rsid w:val="00AC725F"/>
    <w:rsid w:val="00AC7A96"/>
    <w:rsid w:val="00AD08A9"/>
    <w:rsid w:val="00AD0E6B"/>
    <w:rsid w:val="00AD11D3"/>
    <w:rsid w:val="00AD14C3"/>
    <w:rsid w:val="00AD16DA"/>
    <w:rsid w:val="00AD2004"/>
    <w:rsid w:val="00AD3281"/>
    <w:rsid w:val="00AD3793"/>
    <w:rsid w:val="00AD3CC6"/>
    <w:rsid w:val="00AD3DE9"/>
    <w:rsid w:val="00AD55A0"/>
    <w:rsid w:val="00AD6898"/>
    <w:rsid w:val="00AD6BE6"/>
    <w:rsid w:val="00AD6E54"/>
    <w:rsid w:val="00AE05A6"/>
    <w:rsid w:val="00AE0782"/>
    <w:rsid w:val="00AE152B"/>
    <w:rsid w:val="00AE1D57"/>
    <w:rsid w:val="00AE29FA"/>
    <w:rsid w:val="00AE32AE"/>
    <w:rsid w:val="00AE5582"/>
    <w:rsid w:val="00AE57AB"/>
    <w:rsid w:val="00AE60CC"/>
    <w:rsid w:val="00AE79F2"/>
    <w:rsid w:val="00AE7F0D"/>
    <w:rsid w:val="00AF026B"/>
    <w:rsid w:val="00AF0D92"/>
    <w:rsid w:val="00AF105C"/>
    <w:rsid w:val="00AF11C6"/>
    <w:rsid w:val="00AF12A3"/>
    <w:rsid w:val="00AF2522"/>
    <w:rsid w:val="00AF27C2"/>
    <w:rsid w:val="00AF29AD"/>
    <w:rsid w:val="00AF3C9C"/>
    <w:rsid w:val="00AF3CCB"/>
    <w:rsid w:val="00AF4593"/>
    <w:rsid w:val="00AF4B89"/>
    <w:rsid w:val="00AF5A45"/>
    <w:rsid w:val="00AF5CF1"/>
    <w:rsid w:val="00AF5FF1"/>
    <w:rsid w:val="00AF6621"/>
    <w:rsid w:val="00AF6CDF"/>
    <w:rsid w:val="00AF6E3D"/>
    <w:rsid w:val="00AF7589"/>
    <w:rsid w:val="00AF78C2"/>
    <w:rsid w:val="00B00361"/>
    <w:rsid w:val="00B009DC"/>
    <w:rsid w:val="00B01436"/>
    <w:rsid w:val="00B02D73"/>
    <w:rsid w:val="00B038CA"/>
    <w:rsid w:val="00B03B42"/>
    <w:rsid w:val="00B03D62"/>
    <w:rsid w:val="00B05722"/>
    <w:rsid w:val="00B060C5"/>
    <w:rsid w:val="00B06208"/>
    <w:rsid w:val="00B063CA"/>
    <w:rsid w:val="00B06404"/>
    <w:rsid w:val="00B06D81"/>
    <w:rsid w:val="00B10454"/>
    <w:rsid w:val="00B1084F"/>
    <w:rsid w:val="00B12959"/>
    <w:rsid w:val="00B12970"/>
    <w:rsid w:val="00B1458F"/>
    <w:rsid w:val="00B14DBD"/>
    <w:rsid w:val="00B15A71"/>
    <w:rsid w:val="00B15EB7"/>
    <w:rsid w:val="00B163AD"/>
    <w:rsid w:val="00B17560"/>
    <w:rsid w:val="00B17F19"/>
    <w:rsid w:val="00B20BC0"/>
    <w:rsid w:val="00B21023"/>
    <w:rsid w:val="00B21EB2"/>
    <w:rsid w:val="00B22491"/>
    <w:rsid w:val="00B22C33"/>
    <w:rsid w:val="00B22E5F"/>
    <w:rsid w:val="00B25CD3"/>
    <w:rsid w:val="00B260E0"/>
    <w:rsid w:val="00B2659C"/>
    <w:rsid w:val="00B266D3"/>
    <w:rsid w:val="00B26886"/>
    <w:rsid w:val="00B273B6"/>
    <w:rsid w:val="00B274E5"/>
    <w:rsid w:val="00B27630"/>
    <w:rsid w:val="00B2777D"/>
    <w:rsid w:val="00B27CD4"/>
    <w:rsid w:val="00B3016A"/>
    <w:rsid w:val="00B31959"/>
    <w:rsid w:val="00B32190"/>
    <w:rsid w:val="00B32270"/>
    <w:rsid w:val="00B32D54"/>
    <w:rsid w:val="00B33992"/>
    <w:rsid w:val="00B33FD5"/>
    <w:rsid w:val="00B3454C"/>
    <w:rsid w:val="00B34B1B"/>
    <w:rsid w:val="00B34FD0"/>
    <w:rsid w:val="00B3560B"/>
    <w:rsid w:val="00B35851"/>
    <w:rsid w:val="00B3647D"/>
    <w:rsid w:val="00B36B3A"/>
    <w:rsid w:val="00B40933"/>
    <w:rsid w:val="00B40E2B"/>
    <w:rsid w:val="00B42203"/>
    <w:rsid w:val="00B44108"/>
    <w:rsid w:val="00B447AF"/>
    <w:rsid w:val="00B4483B"/>
    <w:rsid w:val="00B448FE"/>
    <w:rsid w:val="00B45F34"/>
    <w:rsid w:val="00B467FB"/>
    <w:rsid w:val="00B46B70"/>
    <w:rsid w:val="00B46C2A"/>
    <w:rsid w:val="00B46E54"/>
    <w:rsid w:val="00B478B1"/>
    <w:rsid w:val="00B47E74"/>
    <w:rsid w:val="00B47E96"/>
    <w:rsid w:val="00B47F99"/>
    <w:rsid w:val="00B50BD9"/>
    <w:rsid w:val="00B50D7E"/>
    <w:rsid w:val="00B50FBE"/>
    <w:rsid w:val="00B51432"/>
    <w:rsid w:val="00B52372"/>
    <w:rsid w:val="00B5241F"/>
    <w:rsid w:val="00B54C10"/>
    <w:rsid w:val="00B55211"/>
    <w:rsid w:val="00B55ED2"/>
    <w:rsid w:val="00B56784"/>
    <w:rsid w:val="00B578C3"/>
    <w:rsid w:val="00B57C26"/>
    <w:rsid w:val="00B60541"/>
    <w:rsid w:val="00B6131C"/>
    <w:rsid w:val="00B61974"/>
    <w:rsid w:val="00B61C99"/>
    <w:rsid w:val="00B6233E"/>
    <w:rsid w:val="00B643F7"/>
    <w:rsid w:val="00B65F16"/>
    <w:rsid w:val="00B660CF"/>
    <w:rsid w:val="00B660DF"/>
    <w:rsid w:val="00B66AA0"/>
    <w:rsid w:val="00B6725A"/>
    <w:rsid w:val="00B70802"/>
    <w:rsid w:val="00B7108C"/>
    <w:rsid w:val="00B71228"/>
    <w:rsid w:val="00B72192"/>
    <w:rsid w:val="00B722B4"/>
    <w:rsid w:val="00B7247B"/>
    <w:rsid w:val="00B72D79"/>
    <w:rsid w:val="00B72DE2"/>
    <w:rsid w:val="00B73692"/>
    <w:rsid w:val="00B73C92"/>
    <w:rsid w:val="00B746F7"/>
    <w:rsid w:val="00B748C8"/>
    <w:rsid w:val="00B75973"/>
    <w:rsid w:val="00B75A52"/>
    <w:rsid w:val="00B777A9"/>
    <w:rsid w:val="00B80340"/>
    <w:rsid w:val="00B80A22"/>
    <w:rsid w:val="00B80C5A"/>
    <w:rsid w:val="00B80D3C"/>
    <w:rsid w:val="00B80E6B"/>
    <w:rsid w:val="00B813E4"/>
    <w:rsid w:val="00B829FA"/>
    <w:rsid w:val="00B82D37"/>
    <w:rsid w:val="00B82F96"/>
    <w:rsid w:val="00B83477"/>
    <w:rsid w:val="00B836C7"/>
    <w:rsid w:val="00B85A1E"/>
    <w:rsid w:val="00B86AD7"/>
    <w:rsid w:val="00B87F5A"/>
    <w:rsid w:val="00B87F71"/>
    <w:rsid w:val="00B9014E"/>
    <w:rsid w:val="00B909AE"/>
    <w:rsid w:val="00B90CE7"/>
    <w:rsid w:val="00B90D9B"/>
    <w:rsid w:val="00B91553"/>
    <w:rsid w:val="00B91A9B"/>
    <w:rsid w:val="00B93236"/>
    <w:rsid w:val="00B93262"/>
    <w:rsid w:val="00B93838"/>
    <w:rsid w:val="00B93C05"/>
    <w:rsid w:val="00B946FF"/>
    <w:rsid w:val="00B94912"/>
    <w:rsid w:val="00B94E18"/>
    <w:rsid w:val="00B94F5B"/>
    <w:rsid w:val="00B95EC5"/>
    <w:rsid w:val="00B9624D"/>
    <w:rsid w:val="00B96C72"/>
    <w:rsid w:val="00BA03D0"/>
    <w:rsid w:val="00BA0689"/>
    <w:rsid w:val="00BA0FA2"/>
    <w:rsid w:val="00BA1314"/>
    <w:rsid w:val="00BA144E"/>
    <w:rsid w:val="00BA197F"/>
    <w:rsid w:val="00BA24AA"/>
    <w:rsid w:val="00BA3600"/>
    <w:rsid w:val="00BA3D4F"/>
    <w:rsid w:val="00BA4928"/>
    <w:rsid w:val="00BA5CA5"/>
    <w:rsid w:val="00BA60BB"/>
    <w:rsid w:val="00BB007F"/>
    <w:rsid w:val="00BB0472"/>
    <w:rsid w:val="00BB0C26"/>
    <w:rsid w:val="00BB0C2F"/>
    <w:rsid w:val="00BB0DEC"/>
    <w:rsid w:val="00BB0FDA"/>
    <w:rsid w:val="00BB1D5D"/>
    <w:rsid w:val="00BB223C"/>
    <w:rsid w:val="00BB33AA"/>
    <w:rsid w:val="00BB3A09"/>
    <w:rsid w:val="00BB4311"/>
    <w:rsid w:val="00BB4FCC"/>
    <w:rsid w:val="00BB50FE"/>
    <w:rsid w:val="00BB5702"/>
    <w:rsid w:val="00BB644D"/>
    <w:rsid w:val="00BB6769"/>
    <w:rsid w:val="00BB7059"/>
    <w:rsid w:val="00BB732F"/>
    <w:rsid w:val="00BC14BA"/>
    <w:rsid w:val="00BC1ADC"/>
    <w:rsid w:val="00BC3703"/>
    <w:rsid w:val="00BC3DA2"/>
    <w:rsid w:val="00BC48B9"/>
    <w:rsid w:val="00BC4BEC"/>
    <w:rsid w:val="00BC4DF8"/>
    <w:rsid w:val="00BC4ECC"/>
    <w:rsid w:val="00BC4F5F"/>
    <w:rsid w:val="00BC563D"/>
    <w:rsid w:val="00BC58FA"/>
    <w:rsid w:val="00BD04F2"/>
    <w:rsid w:val="00BD0A81"/>
    <w:rsid w:val="00BD1FE7"/>
    <w:rsid w:val="00BD21A8"/>
    <w:rsid w:val="00BD2246"/>
    <w:rsid w:val="00BD23F3"/>
    <w:rsid w:val="00BD382D"/>
    <w:rsid w:val="00BD3ABF"/>
    <w:rsid w:val="00BD4546"/>
    <w:rsid w:val="00BD46C0"/>
    <w:rsid w:val="00BD4C99"/>
    <w:rsid w:val="00BD4F04"/>
    <w:rsid w:val="00BD504A"/>
    <w:rsid w:val="00BD5528"/>
    <w:rsid w:val="00BD55EF"/>
    <w:rsid w:val="00BD6669"/>
    <w:rsid w:val="00BD6B91"/>
    <w:rsid w:val="00BE0A7A"/>
    <w:rsid w:val="00BE0E19"/>
    <w:rsid w:val="00BE19AE"/>
    <w:rsid w:val="00BE1BE3"/>
    <w:rsid w:val="00BE361B"/>
    <w:rsid w:val="00BE38DE"/>
    <w:rsid w:val="00BE3A1E"/>
    <w:rsid w:val="00BE3B00"/>
    <w:rsid w:val="00BE4196"/>
    <w:rsid w:val="00BE469B"/>
    <w:rsid w:val="00BE4AF3"/>
    <w:rsid w:val="00BE4C68"/>
    <w:rsid w:val="00BE4CF3"/>
    <w:rsid w:val="00BE50B9"/>
    <w:rsid w:val="00BE5338"/>
    <w:rsid w:val="00BE593D"/>
    <w:rsid w:val="00BE59E3"/>
    <w:rsid w:val="00BE5A30"/>
    <w:rsid w:val="00BE5B0E"/>
    <w:rsid w:val="00BE6004"/>
    <w:rsid w:val="00BE6681"/>
    <w:rsid w:val="00BE6AD4"/>
    <w:rsid w:val="00BF12E3"/>
    <w:rsid w:val="00BF181E"/>
    <w:rsid w:val="00BF1C8C"/>
    <w:rsid w:val="00BF1D8E"/>
    <w:rsid w:val="00BF2649"/>
    <w:rsid w:val="00BF292B"/>
    <w:rsid w:val="00BF2F0A"/>
    <w:rsid w:val="00BF3B09"/>
    <w:rsid w:val="00BF3D69"/>
    <w:rsid w:val="00BF404B"/>
    <w:rsid w:val="00BF42EF"/>
    <w:rsid w:val="00BF43C4"/>
    <w:rsid w:val="00BF4CBB"/>
    <w:rsid w:val="00BF4FA7"/>
    <w:rsid w:val="00BF4FAE"/>
    <w:rsid w:val="00BF587E"/>
    <w:rsid w:val="00BF65E5"/>
    <w:rsid w:val="00BF6907"/>
    <w:rsid w:val="00BF6E5C"/>
    <w:rsid w:val="00BF75F1"/>
    <w:rsid w:val="00C00160"/>
    <w:rsid w:val="00C0126A"/>
    <w:rsid w:val="00C01626"/>
    <w:rsid w:val="00C01CC4"/>
    <w:rsid w:val="00C02C42"/>
    <w:rsid w:val="00C03BFA"/>
    <w:rsid w:val="00C04169"/>
    <w:rsid w:val="00C04310"/>
    <w:rsid w:val="00C04886"/>
    <w:rsid w:val="00C04A09"/>
    <w:rsid w:val="00C0507B"/>
    <w:rsid w:val="00C054FA"/>
    <w:rsid w:val="00C06575"/>
    <w:rsid w:val="00C07BEB"/>
    <w:rsid w:val="00C07ED6"/>
    <w:rsid w:val="00C11AB1"/>
    <w:rsid w:val="00C12581"/>
    <w:rsid w:val="00C12945"/>
    <w:rsid w:val="00C130E9"/>
    <w:rsid w:val="00C1319C"/>
    <w:rsid w:val="00C134BE"/>
    <w:rsid w:val="00C1429F"/>
    <w:rsid w:val="00C14595"/>
    <w:rsid w:val="00C14D6F"/>
    <w:rsid w:val="00C15D19"/>
    <w:rsid w:val="00C162F6"/>
    <w:rsid w:val="00C17035"/>
    <w:rsid w:val="00C17286"/>
    <w:rsid w:val="00C17551"/>
    <w:rsid w:val="00C17849"/>
    <w:rsid w:val="00C17BEC"/>
    <w:rsid w:val="00C20C75"/>
    <w:rsid w:val="00C20DE0"/>
    <w:rsid w:val="00C20EA8"/>
    <w:rsid w:val="00C212B9"/>
    <w:rsid w:val="00C212D4"/>
    <w:rsid w:val="00C21B43"/>
    <w:rsid w:val="00C2334D"/>
    <w:rsid w:val="00C244E4"/>
    <w:rsid w:val="00C249EB"/>
    <w:rsid w:val="00C254A4"/>
    <w:rsid w:val="00C265B0"/>
    <w:rsid w:val="00C26C9B"/>
    <w:rsid w:val="00C26D18"/>
    <w:rsid w:val="00C26FEF"/>
    <w:rsid w:val="00C27638"/>
    <w:rsid w:val="00C30BD7"/>
    <w:rsid w:val="00C31658"/>
    <w:rsid w:val="00C317A8"/>
    <w:rsid w:val="00C31B1E"/>
    <w:rsid w:val="00C31B2B"/>
    <w:rsid w:val="00C32910"/>
    <w:rsid w:val="00C32C25"/>
    <w:rsid w:val="00C33001"/>
    <w:rsid w:val="00C33DBE"/>
    <w:rsid w:val="00C34EE2"/>
    <w:rsid w:val="00C35D9D"/>
    <w:rsid w:val="00C35DF1"/>
    <w:rsid w:val="00C36012"/>
    <w:rsid w:val="00C3607B"/>
    <w:rsid w:val="00C36957"/>
    <w:rsid w:val="00C37259"/>
    <w:rsid w:val="00C37445"/>
    <w:rsid w:val="00C403CF"/>
    <w:rsid w:val="00C40679"/>
    <w:rsid w:val="00C40926"/>
    <w:rsid w:val="00C4101F"/>
    <w:rsid w:val="00C417AB"/>
    <w:rsid w:val="00C42CF0"/>
    <w:rsid w:val="00C441C5"/>
    <w:rsid w:val="00C44A5E"/>
    <w:rsid w:val="00C45147"/>
    <w:rsid w:val="00C45554"/>
    <w:rsid w:val="00C45F63"/>
    <w:rsid w:val="00C4604C"/>
    <w:rsid w:val="00C46623"/>
    <w:rsid w:val="00C46BD8"/>
    <w:rsid w:val="00C46DDA"/>
    <w:rsid w:val="00C52281"/>
    <w:rsid w:val="00C52794"/>
    <w:rsid w:val="00C52A87"/>
    <w:rsid w:val="00C53929"/>
    <w:rsid w:val="00C562C5"/>
    <w:rsid w:val="00C57356"/>
    <w:rsid w:val="00C603DC"/>
    <w:rsid w:val="00C60A5E"/>
    <w:rsid w:val="00C60C1B"/>
    <w:rsid w:val="00C61E3C"/>
    <w:rsid w:val="00C62050"/>
    <w:rsid w:val="00C6212B"/>
    <w:rsid w:val="00C65042"/>
    <w:rsid w:val="00C651EE"/>
    <w:rsid w:val="00C65672"/>
    <w:rsid w:val="00C65B2A"/>
    <w:rsid w:val="00C66AC9"/>
    <w:rsid w:val="00C66BF0"/>
    <w:rsid w:val="00C67CB1"/>
    <w:rsid w:val="00C7292A"/>
    <w:rsid w:val="00C7385C"/>
    <w:rsid w:val="00C73BB8"/>
    <w:rsid w:val="00C74642"/>
    <w:rsid w:val="00C74C61"/>
    <w:rsid w:val="00C76697"/>
    <w:rsid w:val="00C7689D"/>
    <w:rsid w:val="00C77406"/>
    <w:rsid w:val="00C77CA3"/>
    <w:rsid w:val="00C801EF"/>
    <w:rsid w:val="00C80FD4"/>
    <w:rsid w:val="00C81FD0"/>
    <w:rsid w:val="00C82FA2"/>
    <w:rsid w:val="00C8348F"/>
    <w:rsid w:val="00C8377A"/>
    <w:rsid w:val="00C83ADA"/>
    <w:rsid w:val="00C83C57"/>
    <w:rsid w:val="00C84269"/>
    <w:rsid w:val="00C84832"/>
    <w:rsid w:val="00C84B4C"/>
    <w:rsid w:val="00C84CEF"/>
    <w:rsid w:val="00C858C1"/>
    <w:rsid w:val="00C86655"/>
    <w:rsid w:val="00C86DE1"/>
    <w:rsid w:val="00C86E43"/>
    <w:rsid w:val="00C877D7"/>
    <w:rsid w:val="00C90330"/>
    <w:rsid w:val="00C90870"/>
    <w:rsid w:val="00C90A6B"/>
    <w:rsid w:val="00C90B7A"/>
    <w:rsid w:val="00C918E1"/>
    <w:rsid w:val="00C91D52"/>
    <w:rsid w:val="00C928CA"/>
    <w:rsid w:val="00C95138"/>
    <w:rsid w:val="00C958E2"/>
    <w:rsid w:val="00C96903"/>
    <w:rsid w:val="00C96AD9"/>
    <w:rsid w:val="00C96D8A"/>
    <w:rsid w:val="00C96EC7"/>
    <w:rsid w:val="00C9712A"/>
    <w:rsid w:val="00C974F5"/>
    <w:rsid w:val="00CA031F"/>
    <w:rsid w:val="00CA1AF2"/>
    <w:rsid w:val="00CA22C3"/>
    <w:rsid w:val="00CA24E1"/>
    <w:rsid w:val="00CA28E7"/>
    <w:rsid w:val="00CA38BB"/>
    <w:rsid w:val="00CA39B8"/>
    <w:rsid w:val="00CA4A53"/>
    <w:rsid w:val="00CA4DA8"/>
    <w:rsid w:val="00CA4FBF"/>
    <w:rsid w:val="00CA5755"/>
    <w:rsid w:val="00CA59AB"/>
    <w:rsid w:val="00CA655A"/>
    <w:rsid w:val="00CA67BD"/>
    <w:rsid w:val="00CA6958"/>
    <w:rsid w:val="00CA7A40"/>
    <w:rsid w:val="00CB0A2E"/>
    <w:rsid w:val="00CB1291"/>
    <w:rsid w:val="00CB145E"/>
    <w:rsid w:val="00CB1FBC"/>
    <w:rsid w:val="00CB2210"/>
    <w:rsid w:val="00CB2C36"/>
    <w:rsid w:val="00CB2D7A"/>
    <w:rsid w:val="00CB3908"/>
    <w:rsid w:val="00CB4980"/>
    <w:rsid w:val="00CB4D91"/>
    <w:rsid w:val="00CB53B3"/>
    <w:rsid w:val="00CB5971"/>
    <w:rsid w:val="00CB59D4"/>
    <w:rsid w:val="00CB6B2C"/>
    <w:rsid w:val="00CC017F"/>
    <w:rsid w:val="00CC0184"/>
    <w:rsid w:val="00CC065E"/>
    <w:rsid w:val="00CC16DB"/>
    <w:rsid w:val="00CC1837"/>
    <w:rsid w:val="00CC1BA8"/>
    <w:rsid w:val="00CC21F4"/>
    <w:rsid w:val="00CC291E"/>
    <w:rsid w:val="00CC42E2"/>
    <w:rsid w:val="00CC5068"/>
    <w:rsid w:val="00CC5223"/>
    <w:rsid w:val="00CC5F8A"/>
    <w:rsid w:val="00CC62D3"/>
    <w:rsid w:val="00CC65F9"/>
    <w:rsid w:val="00CC6891"/>
    <w:rsid w:val="00CC6C33"/>
    <w:rsid w:val="00CC723F"/>
    <w:rsid w:val="00CC758E"/>
    <w:rsid w:val="00CC7F09"/>
    <w:rsid w:val="00CC7FC7"/>
    <w:rsid w:val="00CD0040"/>
    <w:rsid w:val="00CD0292"/>
    <w:rsid w:val="00CD07F5"/>
    <w:rsid w:val="00CD0B47"/>
    <w:rsid w:val="00CD20A2"/>
    <w:rsid w:val="00CD324B"/>
    <w:rsid w:val="00CD33FE"/>
    <w:rsid w:val="00CD3AC9"/>
    <w:rsid w:val="00CD4FB6"/>
    <w:rsid w:val="00CD585B"/>
    <w:rsid w:val="00CD61A9"/>
    <w:rsid w:val="00CD69E8"/>
    <w:rsid w:val="00CD6CDA"/>
    <w:rsid w:val="00CD70C1"/>
    <w:rsid w:val="00CD7571"/>
    <w:rsid w:val="00CD7A84"/>
    <w:rsid w:val="00CE0699"/>
    <w:rsid w:val="00CE0C53"/>
    <w:rsid w:val="00CE1FD9"/>
    <w:rsid w:val="00CE2997"/>
    <w:rsid w:val="00CE29C1"/>
    <w:rsid w:val="00CE2D7D"/>
    <w:rsid w:val="00CE3B00"/>
    <w:rsid w:val="00CE3EE0"/>
    <w:rsid w:val="00CE68DA"/>
    <w:rsid w:val="00CE6A60"/>
    <w:rsid w:val="00CE7275"/>
    <w:rsid w:val="00CF055B"/>
    <w:rsid w:val="00CF0748"/>
    <w:rsid w:val="00CF1B59"/>
    <w:rsid w:val="00CF1B99"/>
    <w:rsid w:val="00CF209E"/>
    <w:rsid w:val="00CF2347"/>
    <w:rsid w:val="00CF25A2"/>
    <w:rsid w:val="00CF2AEB"/>
    <w:rsid w:val="00CF2CAE"/>
    <w:rsid w:val="00CF357C"/>
    <w:rsid w:val="00CF36E5"/>
    <w:rsid w:val="00CF4312"/>
    <w:rsid w:val="00CF4339"/>
    <w:rsid w:val="00CF446D"/>
    <w:rsid w:val="00CF4F1C"/>
    <w:rsid w:val="00CF5236"/>
    <w:rsid w:val="00CF5AB7"/>
    <w:rsid w:val="00CF5ECD"/>
    <w:rsid w:val="00CF64E2"/>
    <w:rsid w:val="00CF65F0"/>
    <w:rsid w:val="00CF67E9"/>
    <w:rsid w:val="00CF689F"/>
    <w:rsid w:val="00CF6F60"/>
    <w:rsid w:val="00CF6F6E"/>
    <w:rsid w:val="00CF750B"/>
    <w:rsid w:val="00D005C0"/>
    <w:rsid w:val="00D008B2"/>
    <w:rsid w:val="00D0113A"/>
    <w:rsid w:val="00D01C1A"/>
    <w:rsid w:val="00D01E2E"/>
    <w:rsid w:val="00D02361"/>
    <w:rsid w:val="00D02553"/>
    <w:rsid w:val="00D02B87"/>
    <w:rsid w:val="00D02D1A"/>
    <w:rsid w:val="00D03DFC"/>
    <w:rsid w:val="00D03F23"/>
    <w:rsid w:val="00D0408F"/>
    <w:rsid w:val="00D040B8"/>
    <w:rsid w:val="00D04E3D"/>
    <w:rsid w:val="00D05063"/>
    <w:rsid w:val="00D05EE6"/>
    <w:rsid w:val="00D060FD"/>
    <w:rsid w:val="00D063FA"/>
    <w:rsid w:val="00D10369"/>
    <w:rsid w:val="00D10671"/>
    <w:rsid w:val="00D11133"/>
    <w:rsid w:val="00D119A8"/>
    <w:rsid w:val="00D11F72"/>
    <w:rsid w:val="00D12CA6"/>
    <w:rsid w:val="00D13702"/>
    <w:rsid w:val="00D13A12"/>
    <w:rsid w:val="00D14155"/>
    <w:rsid w:val="00D14AE1"/>
    <w:rsid w:val="00D15386"/>
    <w:rsid w:val="00D15C5B"/>
    <w:rsid w:val="00D16B6F"/>
    <w:rsid w:val="00D16CA8"/>
    <w:rsid w:val="00D17D11"/>
    <w:rsid w:val="00D20380"/>
    <w:rsid w:val="00D20697"/>
    <w:rsid w:val="00D21272"/>
    <w:rsid w:val="00D22728"/>
    <w:rsid w:val="00D22A49"/>
    <w:rsid w:val="00D233E4"/>
    <w:rsid w:val="00D239D3"/>
    <w:rsid w:val="00D23B76"/>
    <w:rsid w:val="00D23E5C"/>
    <w:rsid w:val="00D23ED3"/>
    <w:rsid w:val="00D24465"/>
    <w:rsid w:val="00D247C6"/>
    <w:rsid w:val="00D24C18"/>
    <w:rsid w:val="00D25ED6"/>
    <w:rsid w:val="00D2770A"/>
    <w:rsid w:val="00D3070B"/>
    <w:rsid w:val="00D30805"/>
    <w:rsid w:val="00D30D53"/>
    <w:rsid w:val="00D310EE"/>
    <w:rsid w:val="00D31125"/>
    <w:rsid w:val="00D32A4E"/>
    <w:rsid w:val="00D32A54"/>
    <w:rsid w:val="00D33A83"/>
    <w:rsid w:val="00D341B5"/>
    <w:rsid w:val="00D35D4B"/>
    <w:rsid w:val="00D361CB"/>
    <w:rsid w:val="00D364C4"/>
    <w:rsid w:val="00D36A2F"/>
    <w:rsid w:val="00D37B73"/>
    <w:rsid w:val="00D40486"/>
    <w:rsid w:val="00D40BB5"/>
    <w:rsid w:val="00D40BD0"/>
    <w:rsid w:val="00D41DC1"/>
    <w:rsid w:val="00D41F09"/>
    <w:rsid w:val="00D42058"/>
    <w:rsid w:val="00D434DB"/>
    <w:rsid w:val="00D43879"/>
    <w:rsid w:val="00D43BAF"/>
    <w:rsid w:val="00D442DD"/>
    <w:rsid w:val="00D44482"/>
    <w:rsid w:val="00D45182"/>
    <w:rsid w:val="00D47006"/>
    <w:rsid w:val="00D473AF"/>
    <w:rsid w:val="00D4788F"/>
    <w:rsid w:val="00D50514"/>
    <w:rsid w:val="00D51A3A"/>
    <w:rsid w:val="00D524CD"/>
    <w:rsid w:val="00D525DA"/>
    <w:rsid w:val="00D5263D"/>
    <w:rsid w:val="00D52900"/>
    <w:rsid w:val="00D52F2F"/>
    <w:rsid w:val="00D54481"/>
    <w:rsid w:val="00D54D74"/>
    <w:rsid w:val="00D55225"/>
    <w:rsid w:val="00D5677E"/>
    <w:rsid w:val="00D569EC"/>
    <w:rsid w:val="00D57298"/>
    <w:rsid w:val="00D575A5"/>
    <w:rsid w:val="00D578A5"/>
    <w:rsid w:val="00D579CA"/>
    <w:rsid w:val="00D57FB8"/>
    <w:rsid w:val="00D6011B"/>
    <w:rsid w:val="00D604B7"/>
    <w:rsid w:val="00D608A6"/>
    <w:rsid w:val="00D609CA"/>
    <w:rsid w:val="00D60F41"/>
    <w:rsid w:val="00D61448"/>
    <w:rsid w:val="00D61823"/>
    <w:rsid w:val="00D6416A"/>
    <w:rsid w:val="00D64530"/>
    <w:rsid w:val="00D64EFC"/>
    <w:rsid w:val="00D651F7"/>
    <w:rsid w:val="00D65303"/>
    <w:rsid w:val="00D659EF"/>
    <w:rsid w:val="00D65DB1"/>
    <w:rsid w:val="00D66046"/>
    <w:rsid w:val="00D66653"/>
    <w:rsid w:val="00D667F9"/>
    <w:rsid w:val="00D66A13"/>
    <w:rsid w:val="00D66FEA"/>
    <w:rsid w:val="00D7163E"/>
    <w:rsid w:val="00D71DF9"/>
    <w:rsid w:val="00D71FD0"/>
    <w:rsid w:val="00D720B0"/>
    <w:rsid w:val="00D72BC8"/>
    <w:rsid w:val="00D72C28"/>
    <w:rsid w:val="00D74C2A"/>
    <w:rsid w:val="00D763CB"/>
    <w:rsid w:val="00D76480"/>
    <w:rsid w:val="00D765AF"/>
    <w:rsid w:val="00D765B4"/>
    <w:rsid w:val="00D7677F"/>
    <w:rsid w:val="00D7719E"/>
    <w:rsid w:val="00D775A2"/>
    <w:rsid w:val="00D77B87"/>
    <w:rsid w:val="00D809EB"/>
    <w:rsid w:val="00D80A85"/>
    <w:rsid w:val="00D81386"/>
    <w:rsid w:val="00D815DC"/>
    <w:rsid w:val="00D81CDC"/>
    <w:rsid w:val="00D83DEE"/>
    <w:rsid w:val="00D84219"/>
    <w:rsid w:val="00D84551"/>
    <w:rsid w:val="00D84C9D"/>
    <w:rsid w:val="00D85021"/>
    <w:rsid w:val="00D851D1"/>
    <w:rsid w:val="00D85490"/>
    <w:rsid w:val="00D857AF"/>
    <w:rsid w:val="00D861E6"/>
    <w:rsid w:val="00D8635C"/>
    <w:rsid w:val="00D86D8E"/>
    <w:rsid w:val="00D87101"/>
    <w:rsid w:val="00D87246"/>
    <w:rsid w:val="00D87463"/>
    <w:rsid w:val="00D901DE"/>
    <w:rsid w:val="00D91246"/>
    <w:rsid w:val="00D91516"/>
    <w:rsid w:val="00D91B99"/>
    <w:rsid w:val="00D91C96"/>
    <w:rsid w:val="00D92384"/>
    <w:rsid w:val="00D93E47"/>
    <w:rsid w:val="00D9448B"/>
    <w:rsid w:val="00D947B4"/>
    <w:rsid w:val="00D94B6C"/>
    <w:rsid w:val="00D94DB9"/>
    <w:rsid w:val="00D9525C"/>
    <w:rsid w:val="00D95279"/>
    <w:rsid w:val="00D956EB"/>
    <w:rsid w:val="00D96F70"/>
    <w:rsid w:val="00D96F78"/>
    <w:rsid w:val="00D97B8C"/>
    <w:rsid w:val="00D9EEB9"/>
    <w:rsid w:val="00DA0229"/>
    <w:rsid w:val="00DA0D63"/>
    <w:rsid w:val="00DA147F"/>
    <w:rsid w:val="00DA14C7"/>
    <w:rsid w:val="00DA3248"/>
    <w:rsid w:val="00DA3658"/>
    <w:rsid w:val="00DA3A3D"/>
    <w:rsid w:val="00DA3E11"/>
    <w:rsid w:val="00DA3F33"/>
    <w:rsid w:val="00DA401B"/>
    <w:rsid w:val="00DA44B9"/>
    <w:rsid w:val="00DA461B"/>
    <w:rsid w:val="00DA46BF"/>
    <w:rsid w:val="00DA4A82"/>
    <w:rsid w:val="00DA7C2E"/>
    <w:rsid w:val="00DB016A"/>
    <w:rsid w:val="00DB01CE"/>
    <w:rsid w:val="00DB0682"/>
    <w:rsid w:val="00DB0F63"/>
    <w:rsid w:val="00DB15F4"/>
    <w:rsid w:val="00DB196D"/>
    <w:rsid w:val="00DB2484"/>
    <w:rsid w:val="00DB2A73"/>
    <w:rsid w:val="00DB2B3D"/>
    <w:rsid w:val="00DB341B"/>
    <w:rsid w:val="00DB37DB"/>
    <w:rsid w:val="00DB3BFF"/>
    <w:rsid w:val="00DB3CBC"/>
    <w:rsid w:val="00DB4AE4"/>
    <w:rsid w:val="00DB5924"/>
    <w:rsid w:val="00DB5A9E"/>
    <w:rsid w:val="00DB5F9E"/>
    <w:rsid w:val="00DB73C2"/>
    <w:rsid w:val="00DC0193"/>
    <w:rsid w:val="00DC021D"/>
    <w:rsid w:val="00DC0F89"/>
    <w:rsid w:val="00DC1F84"/>
    <w:rsid w:val="00DC4356"/>
    <w:rsid w:val="00DC5389"/>
    <w:rsid w:val="00DC5768"/>
    <w:rsid w:val="00DC7322"/>
    <w:rsid w:val="00DD012D"/>
    <w:rsid w:val="00DD020B"/>
    <w:rsid w:val="00DD2337"/>
    <w:rsid w:val="00DD2D80"/>
    <w:rsid w:val="00DD31D5"/>
    <w:rsid w:val="00DD39FF"/>
    <w:rsid w:val="00DD3A0D"/>
    <w:rsid w:val="00DD3CAE"/>
    <w:rsid w:val="00DD4020"/>
    <w:rsid w:val="00DD49B0"/>
    <w:rsid w:val="00DD4E34"/>
    <w:rsid w:val="00DD5543"/>
    <w:rsid w:val="00DD6001"/>
    <w:rsid w:val="00DD693B"/>
    <w:rsid w:val="00DD70A6"/>
    <w:rsid w:val="00DD7A39"/>
    <w:rsid w:val="00DE01FC"/>
    <w:rsid w:val="00DE2066"/>
    <w:rsid w:val="00DE206A"/>
    <w:rsid w:val="00DE2BCD"/>
    <w:rsid w:val="00DE2C3E"/>
    <w:rsid w:val="00DE3560"/>
    <w:rsid w:val="00DE4656"/>
    <w:rsid w:val="00DE49B3"/>
    <w:rsid w:val="00DE61AF"/>
    <w:rsid w:val="00DE6291"/>
    <w:rsid w:val="00DE67C6"/>
    <w:rsid w:val="00DE72C2"/>
    <w:rsid w:val="00DE7ED4"/>
    <w:rsid w:val="00DF06CA"/>
    <w:rsid w:val="00DF0C39"/>
    <w:rsid w:val="00DF0CB9"/>
    <w:rsid w:val="00DF1527"/>
    <w:rsid w:val="00DF154B"/>
    <w:rsid w:val="00DF19AF"/>
    <w:rsid w:val="00DF1DC3"/>
    <w:rsid w:val="00DF26A5"/>
    <w:rsid w:val="00DF34E8"/>
    <w:rsid w:val="00DF38B3"/>
    <w:rsid w:val="00DF44BA"/>
    <w:rsid w:val="00DF5261"/>
    <w:rsid w:val="00DF5951"/>
    <w:rsid w:val="00DF63B7"/>
    <w:rsid w:val="00DF6496"/>
    <w:rsid w:val="00DF6976"/>
    <w:rsid w:val="00DF7034"/>
    <w:rsid w:val="00DF7321"/>
    <w:rsid w:val="00DF761C"/>
    <w:rsid w:val="00DF7677"/>
    <w:rsid w:val="00DF78E8"/>
    <w:rsid w:val="00DF7B9A"/>
    <w:rsid w:val="00E0093D"/>
    <w:rsid w:val="00E010CE"/>
    <w:rsid w:val="00E01225"/>
    <w:rsid w:val="00E024B0"/>
    <w:rsid w:val="00E02886"/>
    <w:rsid w:val="00E0374A"/>
    <w:rsid w:val="00E03B35"/>
    <w:rsid w:val="00E03EB8"/>
    <w:rsid w:val="00E05832"/>
    <w:rsid w:val="00E06FEA"/>
    <w:rsid w:val="00E07219"/>
    <w:rsid w:val="00E101BB"/>
    <w:rsid w:val="00E102E3"/>
    <w:rsid w:val="00E1040D"/>
    <w:rsid w:val="00E105DE"/>
    <w:rsid w:val="00E106CE"/>
    <w:rsid w:val="00E10880"/>
    <w:rsid w:val="00E1178F"/>
    <w:rsid w:val="00E11AEE"/>
    <w:rsid w:val="00E12996"/>
    <w:rsid w:val="00E13266"/>
    <w:rsid w:val="00E13295"/>
    <w:rsid w:val="00E13C73"/>
    <w:rsid w:val="00E13D56"/>
    <w:rsid w:val="00E155C5"/>
    <w:rsid w:val="00E157FF"/>
    <w:rsid w:val="00E15997"/>
    <w:rsid w:val="00E159C7"/>
    <w:rsid w:val="00E15A4D"/>
    <w:rsid w:val="00E16CF4"/>
    <w:rsid w:val="00E17158"/>
    <w:rsid w:val="00E17FB1"/>
    <w:rsid w:val="00E17FE6"/>
    <w:rsid w:val="00E20196"/>
    <w:rsid w:val="00E2047A"/>
    <w:rsid w:val="00E20EF2"/>
    <w:rsid w:val="00E2240E"/>
    <w:rsid w:val="00E225B9"/>
    <w:rsid w:val="00E23BE1"/>
    <w:rsid w:val="00E23C04"/>
    <w:rsid w:val="00E23FB6"/>
    <w:rsid w:val="00E2432F"/>
    <w:rsid w:val="00E24A89"/>
    <w:rsid w:val="00E24F8A"/>
    <w:rsid w:val="00E2683C"/>
    <w:rsid w:val="00E26878"/>
    <w:rsid w:val="00E273E9"/>
    <w:rsid w:val="00E27FF1"/>
    <w:rsid w:val="00E30D65"/>
    <w:rsid w:val="00E313BE"/>
    <w:rsid w:val="00E320AE"/>
    <w:rsid w:val="00E323E9"/>
    <w:rsid w:val="00E32C55"/>
    <w:rsid w:val="00E33470"/>
    <w:rsid w:val="00E337EC"/>
    <w:rsid w:val="00E33E32"/>
    <w:rsid w:val="00E34497"/>
    <w:rsid w:val="00E3452F"/>
    <w:rsid w:val="00E3508A"/>
    <w:rsid w:val="00E351B4"/>
    <w:rsid w:val="00E3591A"/>
    <w:rsid w:val="00E36E0C"/>
    <w:rsid w:val="00E36F76"/>
    <w:rsid w:val="00E371F0"/>
    <w:rsid w:val="00E401BB"/>
    <w:rsid w:val="00E4025D"/>
    <w:rsid w:val="00E40E13"/>
    <w:rsid w:val="00E41042"/>
    <w:rsid w:val="00E41054"/>
    <w:rsid w:val="00E41288"/>
    <w:rsid w:val="00E4180E"/>
    <w:rsid w:val="00E41CAF"/>
    <w:rsid w:val="00E41EEC"/>
    <w:rsid w:val="00E42AF2"/>
    <w:rsid w:val="00E43898"/>
    <w:rsid w:val="00E43E40"/>
    <w:rsid w:val="00E44576"/>
    <w:rsid w:val="00E44AF5"/>
    <w:rsid w:val="00E459D9"/>
    <w:rsid w:val="00E45FB3"/>
    <w:rsid w:val="00E461C4"/>
    <w:rsid w:val="00E463DE"/>
    <w:rsid w:val="00E475E6"/>
    <w:rsid w:val="00E47BC6"/>
    <w:rsid w:val="00E47EDB"/>
    <w:rsid w:val="00E50924"/>
    <w:rsid w:val="00E50C73"/>
    <w:rsid w:val="00E50D80"/>
    <w:rsid w:val="00E51002"/>
    <w:rsid w:val="00E51AAF"/>
    <w:rsid w:val="00E51DAA"/>
    <w:rsid w:val="00E5265E"/>
    <w:rsid w:val="00E52B21"/>
    <w:rsid w:val="00E53497"/>
    <w:rsid w:val="00E57276"/>
    <w:rsid w:val="00E57BC7"/>
    <w:rsid w:val="00E57EBC"/>
    <w:rsid w:val="00E60CFB"/>
    <w:rsid w:val="00E6209A"/>
    <w:rsid w:val="00E62440"/>
    <w:rsid w:val="00E62BA2"/>
    <w:rsid w:val="00E63205"/>
    <w:rsid w:val="00E63324"/>
    <w:rsid w:val="00E636E1"/>
    <w:rsid w:val="00E63893"/>
    <w:rsid w:val="00E63CBF"/>
    <w:rsid w:val="00E642EF"/>
    <w:rsid w:val="00E65665"/>
    <w:rsid w:val="00E65FF1"/>
    <w:rsid w:val="00E66469"/>
    <w:rsid w:val="00E665BB"/>
    <w:rsid w:val="00E6761E"/>
    <w:rsid w:val="00E67C1A"/>
    <w:rsid w:val="00E70466"/>
    <w:rsid w:val="00E7089B"/>
    <w:rsid w:val="00E708BB"/>
    <w:rsid w:val="00E71625"/>
    <w:rsid w:val="00E726BF"/>
    <w:rsid w:val="00E726E5"/>
    <w:rsid w:val="00E72BEA"/>
    <w:rsid w:val="00E72F13"/>
    <w:rsid w:val="00E732E7"/>
    <w:rsid w:val="00E73D75"/>
    <w:rsid w:val="00E7450A"/>
    <w:rsid w:val="00E75798"/>
    <w:rsid w:val="00E7754C"/>
    <w:rsid w:val="00E77866"/>
    <w:rsid w:val="00E77AF7"/>
    <w:rsid w:val="00E81723"/>
    <w:rsid w:val="00E817F5"/>
    <w:rsid w:val="00E81FC8"/>
    <w:rsid w:val="00E82004"/>
    <w:rsid w:val="00E827DE"/>
    <w:rsid w:val="00E82C28"/>
    <w:rsid w:val="00E838A6"/>
    <w:rsid w:val="00E83D01"/>
    <w:rsid w:val="00E84226"/>
    <w:rsid w:val="00E85832"/>
    <w:rsid w:val="00E85BD3"/>
    <w:rsid w:val="00E85C57"/>
    <w:rsid w:val="00E862AD"/>
    <w:rsid w:val="00E873C0"/>
    <w:rsid w:val="00E877FB"/>
    <w:rsid w:val="00E87DBF"/>
    <w:rsid w:val="00E902ED"/>
    <w:rsid w:val="00E90894"/>
    <w:rsid w:val="00E90DD0"/>
    <w:rsid w:val="00E912E9"/>
    <w:rsid w:val="00E91374"/>
    <w:rsid w:val="00E91520"/>
    <w:rsid w:val="00E91AF1"/>
    <w:rsid w:val="00E92036"/>
    <w:rsid w:val="00E92F1C"/>
    <w:rsid w:val="00E93456"/>
    <w:rsid w:val="00E93989"/>
    <w:rsid w:val="00E93CBD"/>
    <w:rsid w:val="00E93EDA"/>
    <w:rsid w:val="00E94747"/>
    <w:rsid w:val="00E95071"/>
    <w:rsid w:val="00E9562F"/>
    <w:rsid w:val="00E9596F"/>
    <w:rsid w:val="00E96DDE"/>
    <w:rsid w:val="00E97125"/>
    <w:rsid w:val="00E972F7"/>
    <w:rsid w:val="00E973AC"/>
    <w:rsid w:val="00E975F5"/>
    <w:rsid w:val="00E97618"/>
    <w:rsid w:val="00EA0050"/>
    <w:rsid w:val="00EA116C"/>
    <w:rsid w:val="00EA13B6"/>
    <w:rsid w:val="00EA1412"/>
    <w:rsid w:val="00EA1B21"/>
    <w:rsid w:val="00EA350C"/>
    <w:rsid w:val="00EA3E3B"/>
    <w:rsid w:val="00EA4A5F"/>
    <w:rsid w:val="00EA54FE"/>
    <w:rsid w:val="00EA591E"/>
    <w:rsid w:val="00EA617C"/>
    <w:rsid w:val="00EA6526"/>
    <w:rsid w:val="00EA66A1"/>
    <w:rsid w:val="00EA67BB"/>
    <w:rsid w:val="00EA6D23"/>
    <w:rsid w:val="00EA6ED3"/>
    <w:rsid w:val="00EA767B"/>
    <w:rsid w:val="00EA7B76"/>
    <w:rsid w:val="00EB0478"/>
    <w:rsid w:val="00EB0E8E"/>
    <w:rsid w:val="00EB10B6"/>
    <w:rsid w:val="00EB1568"/>
    <w:rsid w:val="00EB16A3"/>
    <w:rsid w:val="00EB281F"/>
    <w:rsid w:val="00EB2BD7"/>
    <w:rsid w:val="00EB304E"/>
    <w:rsid w:val="00EB3A55"/>
    <w:rsid w:val="00EB4054"/>
    <w:rsid w:val="00EB4E19"/>
    <w:rsid w:val="00EB4EF0"/>
    <w:rsid w:val="00EB6383"/>
    <w:rsid w:val="00EB63E4"/>
    <w:rsid w:val="00EB6C48"/>
    <w:rsid w:val="00EB750D"/>
    <w:rsid w:val="00EC0AC9"/>
    <w:rsid w:val="00EC138A"/>
    <w:rsid w:val="00EC166D"/>
    <w:rsid w:val="00EC1922"/>
    <w:rsid w:val="00EC2158"/>
    <w:rsid w:val="00EC2235"/>
    <w:rsid w:val="00EC2CB3"/>
    <w:rsid w:val="00EC2FF4"/>
    <w:rsid w:val="00EC367B"/>
    <w:rsid w:val="00EC3A2C"/>
    <w:rsid w:val="00EC3B1E"/>
    <w:rsid w:val="00EC483E"/>
    <w:rsid w:val="00EC53D1"/>
    <w:rsid w:val="00EC6032"/>
    <w:rsid w:val="00EC664D"/>
    <w:rsid w:val="00EC7203"/>
    <w:rsid w:val="00EC7D13"/>
    <w:rsid w:val="00ED0B2E"/>
    <w:rsid w:val="00ED23F7"/>
    <w:rsid w:val="00ED288A"/>
    <w:rsid w:val="00ED2F98"/>
    <w:rsid w:val="00ED3122"/>
    <w:rsid w:val="00ED37AA"/>
    <w:rsid w:val="00ED37B6"/>
    <w:rsid w:val="00ED3B48"/>
    <w:rsid w:val="00ED457E"/>
    <w:rsid w:val="00ED534D"/>
    <w:rsid w:val="00ED6468"/>
    <w:rsid w:val="00ED649F"/>
    <w:rsid w:val="00ED7717"/>
    <w:rsid w:val="00ED77B9"/>
    <w:rsid w:val="00EE0042"/>
    <w:rsid w:val="00EE052A"/>
    <w:rsid w:val="00EE08D2"/>
    <w:rsid w:val="00EE0B36"/>
    <w:rsid w:val="00EE2EDA"/>
    <w:rsid w:val="00EE3CA4"/>
    <w:rsid w:val="00EE4443"/>
    <w:rsid w:val="00EE6883"/>
    <w:rsid w:val="00EE6AB0"/>
    <w:rsid w:val="00EE6DC3"/>
    <w:rsid w:val="00EE7014"/>
    <w:rsid w:val="00EE74F1"/>
    <w:rsid w:val="00EF0BC8"/>
    <w:rsid w:val="00EF15D5"/>
    <w:rsid w:val="00EF1BBE"/>
    <w:rsid w:val="00EF2512"/>
    <w:rsid w:val="00EF3F11"/>
    <w:rsid w:val="00EF421B"/>
    <w:rsid w:val="00EF481A"/>
    <w:rsid w:val="00EF517A"/>
    <w:rsid w:val="00EF57E2"/>
    <w:rsid w:val="00EF5B82"/>
    <w:rsid w:val="00EF6002"/>
    <w:rsid w:val="00EF66B1"/>
    <w:rsid w:val="00EF6720"/>
    <w:rsid w:val="00EF69C7"/>
    <w:rsid w:val="00EF6ABC"/>
    <w:rsid w:val="00F01132"/>
    <w:rsid w:val="00F01E8A"/>
    <w:rsid w:val="00F037B3"/>
    <w:rsid w:val="00F03998"/>
    <w:rsid w:val="00F03AAF"/>
    <w:rsid w:val="00F03EEB"/>
    <w:rsid w:val="00F04DE3"/>
    <w:rsid w:val="00F0571D"/>
    <w:rsid w:val="00F060BA"/>
    <w:rsid w:val="00F06979"/>
    <w:rsid w:val="00F10478"/>
    <w:rsid w:val="00F10BDC"/>
    <w:rsid w:val="00F10E20"/>
    <w:rsid w:val="00F1100A"/>
    <w:rsid w:val="00F116D6"/>
    <w:rsid w:val="00F138B8"/>
    <w:rsid w:val="00F145E5"/>
    <w:rsid w:val="00F15BF9"/>
    <w:rsid w:val="00F15CAB"/>
    <w:rsid w:val="00F16397"/>
    <w:rsid w:val="00F2012C"/>
    <w:rsid w:val="00F20795"/>
    <w:rsid w:val="00F207E1"/>
    <w:rsid w:val="00F208D7"/>
    <w:rsid w:val="00F20C8A"/>
    <w:rsid w:val="00F220B0"/>
    <w:rsid w:val="00F220FA"/>
    <w:rsid w:val="00F22456"/>
    <w:rsid w:val="00F2254D"/>
    <w:rsid w:val="00F239B8"/>
    <w:rsid w:val="00F239EE"/>
    <w:rsid w:val="00F25857"/>
    <w:rsid w:val="00F25F24"/>
    <w:rsid w:val="00F2651A"/>
    <w:rsid w:val="00F2758F"/>
    <w:rsid w:val="00F27827"/>
    <w:rsid w:val="00F27D97"/>
    <w:rsid w:val="00F30181"/>
    <w:rsid w:val="00F30422"/>
    <w:rsid w:val="00F3151B"/>
    <w:rsid w:val="00F3232D"/>
    <w:rsid w:val="00F32500"/>
    <w:rsid w:val="00F327B4"/>
    <w:rsid w:val="00F32CA6"/>
    <w:rsid w:val="00F32D48"/>
    <w:rsid w:val="00F33893"/>
    <w:rsid w:val="00F33DA0"/>
    <w:rsid w:val="00F33DD4"/>
    <w:rsid w:val="00F349BC"/>
    <w:rsid w:val="00F356C0"/>
    <w:rsid w:val="00F3592B"/>
    <w:rsid w:val="00F36396"/>
    <w:rsid w:val="00F36DB2"/>
    <w:rsid w:val="00F3792D"/>
    <w:rsid w:val="00F40A07"/>
    <w:rsid w:val="00F40BE2"/>
    <w:rsid w:val="00F411F3"/>
    <w:rsid w:val="00F42754"/>
    <w:rsid w:val="00F42942"/>
    <w:rsid w:val="00F42C52"/>
    <w:rsid w:val="00F43526"/>
    <w:rsid w:val="00F4373A"/>
    <w:rsid w:val="00F43989"/>
    <w:rsid w:val="00F43AF8"/>
    <w:rsid w:val="00F43F1B"/>
    <w:rsid w:val="00F44199"/>
    <w:rsid w:val="00F441A3"/>
    <w:rsid w:val="00F44CF9"/>
    <w:rsid w:val="00F44FFE"/>
    <w:rsid w:val="00F467FF"/>
    <w:rsid w:val="00F46DB4"/>
    <w:rsid w:val="00F47885"/>
    <w:rsid w:val="00F5124C"/>
    <w:rsid w:val="00F52683"/>
    <w:rsid w:val="00F527AA"/>
    <w:rsid w:val="00F53002"/>
    <w:rsid w:val="00F53C0C"/>
    <w:rsid w:val="00F53D08"/>
    <w:rsid w:val="00F5435B"/>
    <w:rsid w:val="00F5562A"/>
    <w:rsid w:val="00F55D34"/>
    <w:rsid w:val="00F56461"/>
    <w:rsid w:val="00F5660E"/>
    <w:rsid w:val="00F56C2A"/>
    <w:rsid w:val="00F56E8A"/>
    <w:rsid w:val="00F573C0"/>
    <w:rsid w:val="00F57B86"/>
    <w:rsid w:val="00F603DA"/>
    <w:rsid w:val="00F605EE"/>
    <w:rsid w:val="00F60717"/>
    <w:rsid w:val="00F60F0A"/>
    <w:rsid w:val="00F6146C"/>
    <w:rsid w:val="00F63F30"/>
    <w:rsid w:val="00F64034"/>
    <w:rsid w:val="00F646EE"/>
    <w:rsid w:val="00F64AD7"/>
    <w:rsid w:val="00F66D3D"/>
    <w:rsid w:val="00F66E64"/>
    <w:rsid w:val="00F66F1A"/>
    <w:rsid w:val="00F66FC9"/>
    <w:rsid w:val="00F673CD"/>
    <w:rsid w:val="00F675CE"/>
    <w:rsid w:val="00F677D2"/>
    <w:rsid w:val="00F678BF"/>
    <w:rsid w:val="00F67D8E"/>
    <w:rsid w:val="00F702E5"/>
    <w:rsid w:val="00F7062A"/>
    <w:rsid w:val="00F7144B"/>
    <w:rsid w:val="00F7144E"/>
    <w:rsid w:val="00F71D01"/>
    <w:rsid w:val="00F71E76"/>
    <w:rsid w:val="00F724AB"/>
    <w:rsid w:val="00F72AE9"/>
    <w:rsid w:val="00F7348A"/>
    <w:rsid w:val="00F73D1D"/>
    <w:rsid w:val="00F742E8"/>
    <w:rsid w:val="00F74320"/>
    <w:rsid w:val="00F74A7C"/>
    <w:rsid w:val="00F7527F"/>
    <w:rsid w:val="00F753EA"/>
    <w:rsid w:val="00F76AC2"/>
    <w:rsid w:val="00F76F7E"/>
    <w:rsid w:val="00F774B2"/>
    <w:rsid w:val="00F77C5F"/>
    <w:rsid w:val="00F81141"/>
    <w:rsid w:val="00F813EE"/>
    <w:rsid w:val="00F81846"/>
    <w:rsid w:val="00F82A13"/>
    <w:rsid w:val="00F83752"/>
    <w:rsid w:val="00F83810"/>
    <w:rsid w:val="00F8408E"/>
    <w:rsid w:val="00F8618C"/>
    <w:rsid w:val="00F86E39"/>
    <w:rsid w:val="00F87464"/>
    <w:rsid w:val="00F87950"/>
    <w:rsid w:val="00F90A35"/>
    <w:rsid w:val="00F91068"/>
    <w:rsid w:val="00F9193B"/>
    <w:rsid w:val="00F91DD7"/>
    <w:rsid w:val="00F91FD5"/>
    <w:rsid w:val="00F93BCE"/>
    <w:rsid w:val="00F94291"/>
    <w:rsid w:val="00F9430F"/>
    <w:rsid w:val="00F94D8A"/>
    <w:rsid w:val="00F963B4"/>
    <w:rsid w:val="00F96662"/>
    <w:rsid w:val="00F966B2"/>
    <w:rsid w:val="00F96704"/>
    <w:rsid w:val="00F9731A"/>
    <w:rsid w:val="00F9783D"/>
    <w:rsid w:val="00FA0126"/>
    <w:rsid w:val="00FA05CA"/>
    <w:rsid w:val="00FA07CC"/>
    <w:rsid w:val="00FA13AF"/>
    <w:rsid w:val="00FA1799"/>
    <w:rsid w:val="00FA32FA"/>
    <w:rsid w:val="00FA377B"/>
    <w:rsid w:val="00FA3C5D"/>
    <w:rsid w:val="00FA471C"/>
    <w:rsid w:val="00FA51D7"/>
    <w:rsid w:val="00FA5C10"/>
    <w:rsid w:val="00FA5CB3"/>
    <w:rsid w:val="00FA636F"/>
    <w:rsid w:val="00FA6663"/>
    <w:rsid w:val="00FA69E6"/>
    <w:rsid w:val="00FA6B3B"/>
    <w:rsid w:val="00FA75CD"/>
    <w:rsid w:val="00FA7A7E"/>
    <w:rsid w:val="00FB02BD"/>
    <w:rsid w:val="00FB1296"/>
    <w:rsid w:val="00FB15D4"/>
    <w:rsid w:val="00FB179B"/>
    <w:rsid w:val="00FB1A63"/>
    <w:rsid w:val="00FB1FC3"/>
    <w:rsid w:val="00FB1FF2"/>
    <w:rsid w:val="00FB2FE1"/>
    <w:rsid w:val="00FB3067"/>
    <w:rsid w:val="00FB30D6"/>
    <w:rsid w:val="00FB351F"/>
    <w:rsid w:val="00FB3707"/>
    <w:rsid w:val="00FB3A98"/>
    <w:rsid w:val="00FB4295"/>
    <w:rsid w:val="00FB5456"/>
    <w:rsid w:val="00FB5917"/>
    <w:rsid w:val="00FB5DD1"/>
    <w:rsid w:val="00FB6B17"/>
    <w:rsid w:val="00FB7997"/>
    <w:rsid w:val="00FB7B22"/>
    <w:rsid w:val="00FB7E93"/>
    <w:rsid w:val="00FC051D"/>
    <w:rsid w:val="00FC0919"/>
    <w:rsid w:val="00FC0C0C"/>
    <w:rsid w:val="00FC0F5D"/>
    <w:rsid w:val="00FC2A35"/>
    <w:rsid w:val="00FC2C97"/>
    <w:rsid w:val="00FC3558"/>
    <w:rsid w:val="00FC3AB9"/>
    <w:rsid w:val="00FC3BE9"/>
    <w:rsid w:val="00FC46D4"/>
    <w:rsid w:val="00FC489F"/>
    <w:rsid w:val="00FC4C2D"/>
    <w:rsid w:val="00FC5282"/>
    <w:rsid w:val="00FC5DE0"/>
    <w:rsid w:val="00FC6964"/>
    <w:rsid w:val="00FC7869"/>
    <w:rsid w:val="00FC7953"/>
    <w:rsid w:val="00FC7987"/>
    <w:rsid w:val="00FD0636"/>
    <w:rsid w:val="00FD0976"/>
    <w:rsid w:val="00FD1A80"/>
    <w:rsid w:val="00FD1B35"/>
    <w:rsid w:val="00FD1C19"/>
    <w:rsid w:val="00FD1CA6"/>
    <w:rsid w:val="00FD2074"/>
    <w:rsid w:val="00FD20D5"/>
    <w:rsid w:val="00FD23FC"/>
    <w:rsid w:val="00FD2A16"/>
    <w:rsid w:val="00FD2BDA"/>
    <w:rsid w:val="00FD2F04"/>
    <w:rsid w:val="00FD3F10"/>
    <w:rsid w:val="00FD3FE8"/>
    <w:rsid w:val="00FD4AAE"/>
    <w:rsid w:val="00FD5625"/>
    <w:rsid w:val="00FD587C"/>
    <w:rsid w:val="00FD652F"/>
    <w:rsid w:val="00FD6C7F"/>
    <w:rsid w:val="00FE02E6"/>
    <w:rsid w:val="00FE0449"/>
    <w:rsid w:val="00FE0714"/>
    <w:rsid w:val="00FE0845"/>
    <w:rsid w:val="00FE0BA3"/>
    <w:rsid w:val="00FE1326"/>
    <w:rsid w:val="00FE19F1"/>
    <w:rsid w:val="00FE29C5"/>
    <w:rsid w:val="00FE3D99"/>
    <w:rsid w:val="00FE40F1"/>
    <w:rsid w:val="00FE5656"/>
    <w:rsid w:val="00FF05D0"/>
    <w:rsid w:val="00FF092C"/>
    <w:rsid w:val="00FF10E9"/>
    <w:rsid w:val="00FF11DB"/>
    <w:rsid w:val="00FF1323"/>
    <w:rsid w:val="00FF1836"/>
    <w:rsid w:val="00FF237C"/>
    <w:rsid w:val="00FF4A24"/>
    <w:rsid w:val="00FF6C4E"/>
    <w:rsid w:val="00FF77F4"/>
    <w:rsid w:val="00FF7EF4"/>
    <w:rsid w:val="02C730A3"/>
    <w:rsid w:val="0788202E"/>
    <w:rsid w:val="11115BF7"/>
    <w:rsid w:val="11CFF6A3"/>
    <w:rsid w:val="13932C77"/>
    <w:rsid w:val="179FED06"/>
    <w:rsid w:val="1863F372"/>
    <w:rsid w:val="192C3434"/>
    <w:rsid w:val="19431749"/>
    <w:rsid w:val="19A7BB1E"/>
    <w:rsid w:val="22685F32"/>
    <w:rsid w:val="241AB801"/>
    <w:rsid w:val="29B735D5"/>
    <w:rsid w:val="30752763"/>
    <w:rsid w:val="327BBECF"/>
    <w:rsid w:val="32FB11F9"/>
    <w:rsid w:val="3ADCFF22"/>
    <w:rsid w:val="46370A04"/>
    <w:rsid w:val="489CD950"/>
    <w:rsid w:val="4980D724"/>
    <w:rsid w:val="4DBBF465"/>
    <w:rsid w:val="4E8497D7"/>
    <w:rsid w:val="516CBCCB"/>
    <w:rsid w:val="58B1E997"/>
    <w:rsid w:val="5D037512"/>
    <w:rsid w:val="65A2A8AD"/>
    <w:rsid w:val="7D564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24FCF6"/>
  <w14:defaultImageDpi w14:val="330"/>
  <w15:docId w15:val="{49AE79BC-E0AE-44EA-ADB7-DDD61AC39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heme="minorBidi"/>
        <w:color w:val="383838" w:themeColor="accent6" w:themeShade="BF"/>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562A8B"/>
    <w:pPr>
      <w:tabs>
        <w:tab w:val="left" w:pos="576"/>
      </w:tabs>
    </w:pPr>
    <w:rPr>
      <w:rFonts w:ascii="Arial" w:eastAsia="Calibri" w:hAnsi="Arial" w:cs="Times New Roman"/>
      <w:color w:val="343433" w:themeColor="text1"/>
      <w:szCs w:val="22"/>
      <w:lang w:val="ru-RU"/>
    </w:rPr>
  </w:style>
  <w:style w:type="paragraph" w:styleId="Heading1">
    <w:name w:val="heading 1"/>
    <w:basedOn w:val="Normal"/>
    <w:next w:val="Normal"/>
    <w:link w:val="Heading1Char"/>
    <w:uiPriority w:val="9"/>
    <w:qFormat/>
    <w:rsid w:val="00562A8B"/>
    <w:pPr>
      <w:keepNext/>
      <w:keepLines/>
      <w:spacing w:before="360" w:after="80"/>
      <w:outlineLvl w:val="0"/>
    </w:pPr>
    <w:rPr>
      <w:rFonts w:asciiTheme="majorHAnsi" w:eastAsiaTheme="majorEastAsia" w:hAnsiTheme="majorHAnsi" w:cstheme="majorBidi"/>
      <w:b/>
      <w:color w:val="2F6490" w:themeColor="text2"/>
      <w:kern w:val="2"/>
      <w:sz w:val="48"/>
      <w:szCs w:val="40"/>
      <w:lang w:val="en-US"/>
      <w14:ligatures w14:val="standardContextual"/>
    </w:rPr>
  </w:style>
  <w:style w:type="paragraph" w:styleId="Heading2">
    <w:name w:val="heading 2"/>
    <w:basedOn w:val="Normal"/>
    <w:next w:val="Normal"/>
    <w:link w:val="Heading2Char"/>
    <w:uiPriority w:val="9"/>
    <w:unhideWhenUsed/>
    <w:qFormat/>
    <w:rsid w:val="00562A8B"/>
    <w:pPr>
      <w:keepNext/>
      <w:keepLines/>
      <w:tabs>
        <w:tab w:val="clear" w:pos="576"/>
        <w:tab w:val="right" w:leader="dot" w:pos="8640"/>
      </w:tabs>
      <w:spacing w:before="240" w:after="120"/>
      <w:outlineLvl w:val="1"/>
    </w:pPr>
    <w:rPr>
      <w:rFonts w:asciiTheme="majorHAnsi" w:eastAsiaTheme="majorEastAsia" w:hAnsiTheme="majorHAnsi" w:cstheme="majorBidi"/>
      <w:b/>
      <w:color w:val="2F6490" w:themeColor="text2"/>
      <w:sz w:val="24"/>
      <w:szCs w:val="32"/>
    </w:rPr>
  </w:style>
  <w:style w:type="paragraph" w:styleId="Heading3">
    <w:name w:val="heading 3"/>
    <w:basedOn w:val="Normal"/>
    <w:next w:val="Normal"/>
    <w:link w:val="Heading3Char"/>
    <w:uiPriority w:val="9"/>
    <w:unhideWhenUsed/>
    <w:qFormat/>
    <w:rsid w:val="00562A8B"/>
    <w:pPr>
      <w:keepNext/>
      <w:keepLines/>
      <w:spacing w:before="160" w:after="80"/>
      <w:outlineLvl w:val="2"/>
    </w:pPr>
    <w:rPr>
      <w:rFonts w:eastAsiaTheme="majorEastAsia" w:cstheme="majorBidi"/>
      <w:b/>
      <w:color w:val="F26522" w:themeColor="accent1"/>
      <w:sz w:val="22"/>
      <w:szCs w:val="28"/>
    </w:rPr>
  </w:style>
  <w:style w:type="paragraph" w:styleId="Heading4">
    <w:name w:val="heading 4"/>
    <w:basedOn w:val="Normal"/>
    <w:next w:val="Normal"/>
    <w:link w:val="Heading4Char"/>
    <w:uiPriority w:val="9"/>
    <w:unhideWhenUsed/>
    <w:qFormat/>
    <w:rsid w:val="00562A8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unhideWhenUsed/>
    <w:qFormat/>
    <w:rsid w:val="00562A8B"/>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562A8B"/>
    <w:pPr>
      <w:keepNext/>
      <w:keepLines/>
      <w:spacing w:before="40"/>
      <w:outlineLvl w:val="5"/>
    </w:pPr>
    <w:rPr>
      <w:rFonts w:eastAsiaTheme="majorEastAsia" w:cstheme="majorBidi"/>
      <w:i/>
      <w:iCs/>
      <w:color w:val="7B7B79" w:themeColor="text1" w:themeTint="A6"/>
    </w:rPr>
  </w:style>
  <w:style w:type="paragraph" w:styleId="Heading7">
    <w:name w:val="heading 7"/>
    <w:basedOn w:val="Normal"/>
    <w:next w:val="Normal"/>
    <w:link w:val="Heading7Char"/>
    <w:uiPriority w:val="9"/>
    <w:unhideWhenUsed/>
    <w:qFormat/>
    <w:rsid w:val="00562A8B"/>
    <w:pPr>
      <w:keepNext/>
      <w:keepLines/>
      <w:spacing w:before="40"/>
      <w:outlineLvl w:val="6"/>
    </w:pPr>
    <w:rPr>
      <w:rFonts w:eastAsiaTheme="majorEastAsia" w:cstheme="majorBidi"/>
      <w:color w:val="7B7B79" w:themeColor="text1" w:themeTint="A6"/>
    </w:rPr>
  </w:style>
  <w:style w:type="paragraph" w:styleId="Heading8">
    <w:name w:val="heading 8"/>
    <w:basedOn w:val="Normal"/>
    <w:next w:val="Normal"/>
    <w:link w:val="Heading8Char"/>
    <w:uiPriority w:val="9"/>
    <w:unhideWhenUsed/>
    <w:qFormat/>
    <w:rsid w:val="00562A8B"/>
    <w:pPr>
      <w:keepNext/>
      <w:keepLines/>
      <w:outlineLvl w:val="7"/>
    </w:pPr>
    <w:rPr>
      <w:rFonts w:eastAsiaTheme="majorEastAsia" w:cstheme="majorBidi"/>
      <w:i/>
      <w:iCs/>
      <w:color w:val="535351" w:themeColor="text1" w:themeTint="D8"/>
    </w:rPr>
  </w:style>
  <w:style w:type="paragraph" w:styleId="Heading9">
    <w:name w:val="heading 9"/>
    <w:basedOn w:val="Normal"/>
    <w:next w:val="Normal"/>
    <w:link w:val="Heading9Char"/>
    <w:uiPriority w:val="9"/>
    <w:unhideWhenUsed/>
    <w:qFormat/>
    <w:rsid w:val="00562A8B"/>
    <w:pPr>
      <w:keepNext/>
      <w:keepLines/>
      <w:outlineLvl w:val="8"/>
    </w:pPr>
    <w:rPr>
      <w:rFonts w:eastAsiaTheme="majorEastAsia" w:cstheme="majorBidi"/>
      <w:color w:val="535351"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62A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2A8B"/>
    <w:rPr>
      <w:rFonts w:asciiTheme="majorHAnsi" w:eastAsiaTheme="majorEastAsia" w:hAnsiTheme="majorHAnsi" w:cstheme="majorBidi"/>
      <w:color w:val="343433" w:themeColor="text1"/>
      <w:spacing w:val="-10"/>
      <w:kern w:val="28"/>
      <w:sz w:val="56"/>
      <w:szCs w:val="56"/>
      <w:lang w:val="ru-RU"/>
    </w:rPr>
  </w:style>
  <w:style w:type="paragraph" w:styleId="Subtitle">
    <w:name w:val="Subtitle"/>
    <w:basedOn w:val="Normal"/>
    <w:next w:val="Normal"/>
    <w:link w:val="SubtitleChar"/>
    <w:uiPriority w:val="11"/>
    <w:qFormat/>
    <w:rsid w:val="00562A8B"/>
    <w:pPr>
      <w:numPr>
        <w:ilvl w:val="1"/>
      </w:numPr>
    </w:pPr>
    <w:rPr>
      <w:rFonts w:eastAsiaTheme="majorEastAsia" w:cstheme="majorBidi"/>
      <w:color w:val="7B7B79" w:themeColor="text1" w:themeTint="A6"/>
      <w:spacing w:val="15"/>
      <w:sz w:val="28"/>
      <w:szCs w:val="28"/>
    </w:rPr>
  </w:style>
  <w:style w:type="character" w:customStyle="1" w:styleId="SubtitleChar">
    <w:name w:val="Subtitle Char"/>
    <w:basedOn w:val="DefaultParagraphFont"/>
    <w:link w:val="Subtitle"/>
    <w:uiPriority w:val="11"/>
    <w:rsid w:val="00562A8B"/>
    <w:rPr>
      <w:rFonts w:ascii="Arial" w:eastAsiaTheme="majorEastAsia" w:hAnsi="Arial" w:cstheme="majorBidi"/>
      <w:color w:val="7B7B79" w:themeColor="text1" w:themeTint="A6"/>
      <w:spacing w:val="15"/>
      <w:sz w:val="28"/>
      <w:szCs w:val="28"/>
      <w:lang w:val="ru-RU"/>
    </w:rPr>
  </w:style>
  <w:style w:type="paragraph" w:styleId="Header">
    <w:name w:val="header"/>
    <w:basedOn w:val="Normal"/>
    <w:link w:val="HeaderChar"/>
    <w:uiPriority w:val="99"/>
    <w:unhideWhenUsed/>
    <w:rsid w:val="00562A8B"/>
    <w:pPr>
      <w:tabs>
        <w:tab w:val="center" w:pos="4680"/>
        <w:tab w:val="right" w:pos="9360"/>
      </w:tabs>
    </w:pPr>
  </w:style>
  <w:style w:type="character" w:customStyle="1" w:styleId="HeaderChar">
    <w:name w:val="Header Char"/>
    <w:basedOn w:val="DefaultParagraphFont"/>
    <w:link w:val="Header"/>
    <w:uiPriority w:val="99"/>
    <w:rsid w:val="00562A8B"/>
    <w:rPr>
      <w:rFonts w:ascii="Arial" w:eastAsia="Calibri" w:hAnsi="Arial" w:cs="Times New Roman"/>
      <w:color w:val="343433" w:themeColor="text1"/>
      <w:szCs w:val="22"/>
      <w:lang w:val="ru-RU"/>
    </w:rPr>
  </w:style>
  <w:style w:type="paragraph" w:styleId="Footer">
    <w:name w:val="footer"/>
    <w:basedOn w:val="Normal"/>
    <w:link w:val="FooterChar"/>
    <w:uiPriority w:val="99"/>
    <w:unhideWhenUsed/>
    <w:rsid w:val="00562A8B"/>
    <w:pPr>
      <w:tabs>
        <w:tab w:val="center" w:pos="4680"/>
        <w:tab w:val="right" w:pos="9360"/>
      </w:tabs>
    </w:pPr>
  </w:style>
  <w:style w:type="character" w:customStyle="1" w:styleId="FooterChar">
    <w:name w:val="Footer Char"/>
    <w:basedOn w:val="DefaultParagraphFont"/>
    <w:link w:val="Footer"/>
    <w:uiPriority w:val="99"/>
    <w:rsid w:val="00562A8B"/>
    <w:rPr>
      <w:rFonts w:ascii="Arial" w:eastAsia="Calibri" w:hAnsi="Arial" w:cs="Times New Roman"/>
      <w:color w:val="343433" w:themeColor="text1"/>
      <w:szCs w:val="22"/>
      <w:lang w:val="ru-RU"/>
    </w:rPr>
  </w:style>
  <w:style w:type="character" w:customStyle="1" w:styleId="Heading1Char">
    <w:name w:val="Heading 1 Char"/>
    <w:basedOn w:val="DefaultParagraphFont"/>
    <w:link w:val="Heading1"/>
    <w:uiPriority w:val="9"/>
    <w:rsid w:val="00562A8B"/>
    <w:rPr>
      <w:rFonts w:asciiTheme="majorHAnsi" w:eastAsiaTheme="majorEastAsia" w:hAnsiTheme="majorHAnsi" w:cstheme="majorBidi"/>
      <w:b/>
      <w:color w:val="2F6490" w:themeColor="text2"/>
      <w:kern w:val="2"/>
      <w:sz w:val="48"/>
      <w:szCs w:val="40"/>
      <w14:ligatures w14:val="standardContextual"/>
    </w:rPr>
  </w:style>
  <w:style w:type="paragraph" w:styleId="BalloonText">
    <w:name w:val="Balloon Text"/>
    <w:basedOn w:val="Normal"/>
    <w:link w:val="BalloonTextChar"/>
    <w:uiPriority w:val="99"/>
    <w:semiHidden/>
    <w:unhideWhenUsed/>
    <w:rsid w:val="0006570E"/>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6570E"/>
    <w:rPr>
      <w:rFonts w:ascii="Lucida Grande" w:hAnsi="Lucida Grande" w:cs="Lucida Grande"/>
      <w:color w:val="676765" w:themeColor="text1" w:themeTint="BF"/>
      <w:sz w:val="18"/>
      <w:szCs w:val="18"/>
    </w:rPr>
  </w:style>
  <w:style w:type="character" w:styleId="PageNumber">
    <w:name w:val="page number"/>
    <w:basedOn w:val="DefaultParagraphFont"/>
    <w:uiPriority w:val="99"/>
    <w:semiHidden/>
    <w:unhideWhenUsed/>
    <w:rsid w:val="00562A8B"/>
  </w:style>
  <w:style w:type="character" w:customStyle="1" w:styleId="Heading2Char">
    <w:name w:val="Heading 2 Char"/>
    <w:basedOn w:val="DefaultParagraphFont"/>
    <w:link w:val="Heading2"/>
    <w:uiPriority w:val="9"/>
    <w:rsid w:val="00562A8B"/>
    <w:rPr>
      <w:rFonts w:asciiTheme="majorHAnsi" w:eastAsiaTheme="majorEastAsia" w:hAnsiTheme="majorHAnsi" w:cstheme="majorBidi"/>
      <w:b/>
      <w:color w:val="2F6490" w:themeColor="text2"/>
      <w:sz w:val="24"/>
      <w:szCs w:val="32"/>
      <w:lang w:val="ru-RU"/>
    </w:rPr>
  </w:style>
  <w:style w:type="character" w:customStyle="1" w:styleId="Heading3Char">
    <w:name w:val="Heading 3 Char"/>
    <w:basedOn w:val="DefaultParagraphFont"/>
    <w:link w:val="Heading3"/>
    <w:uiPriority w:val="9"/>
    <w:rsid w:val="00562A8B"/>
    <w:rPr>
      <w:rFonts w:ascii="Arial" w:eastAsiaTheme="majorEastAsia" w:hAnsi="Arial" w:cstheme="majorBidi"/>
      <w:b/>
      <w:color w:val="F26522" w:themeColor="accent1"/>
      <w:sz w:val="22"/>
      <w:szCs w:val="28"/>
      <w:lang w:val="ru-RU"/>
    </w:rPr>
  </w:style>
  <w:style w:type="paragraph" w:styleId="NormalWeb">
    <w:name w:val="Normal (Web)"/>
    <w:basedOn w:val="Normal"/>
    <w:uiPriority w:val="99"/>
    <w:unhideWhenUsed/>
    <w:rsid w:val="004F55C4"/>
    <w:pPr>
      <w:spacing w:after="210" w:line="210" w:lineRule="atLeast"/>
      <w:jc w:val="both"/>
    </w:pPr>
    <w:rPr>
      <w:rFonts w:ascii="Times New Roman" w:eastAsia="Times New Roman" w:hAnsi="Times New Roman"/>
      <w:sz w:val="17"/>
      <w:szCs w:val="17"/>
    </w:rPr>
  </w:style>
  <w:style w:type="paragraph" w:styleId="ListParagraph">
    <w:name w:val="List Paragraph"/>
    <w:basedOn w:val="Normal"/>
    <w:link w:val="ListParagraphChar"/>
    <w:uiPriority w:val="34"/>
    <w:qFormat/>
    <w:rsid w:val="00562A8B"/>
    <w:pPr>
      <w:ind w:left="720"/>
      <w:contextualSpacing/>
    </w:pPr>
  </w:style>
  <w:style w:type="character" w:styleId="Emphasis">
    <w:name w:val="Emphasis"/>
    <w:uiPriority w:val="20"/>
    <w:rsid w:val="004F55C4"/>
    <w:rPr>
      <w:b/>
    </w:rPr>
  </w:style>
  <w:style w:type="table" w:customStyle="1" w:styleId="ChrysalisBTS">
    <w:name w:val="Chrysalis BTS"/>
    <w:basedOn w:val="TableNormal"/>
    <w:uiPriority w:val="99"/>
    <w:rsid w:val="004F55C4"/>
    <w:rPr>
      <w:rFonts w:eastAsiaTheme="minorHAnsi"/>
      <w:caps/>
      <w:color w:val="FFFFFF" w:themeColor="background1"/>
      <w:sz w:val="28"/>
      <w:szCs w:val="22"/>
    </w:rPr>
    <w:tblPr>
      <w:tblStyleRowBandSize w:val="1"/>
      <w:tblBorders>
        <w:insideH w:val="dotted" w:sz="4" w:space="0" w:color="999997" w:themeColor="text1" w:themeTint="80"/>
        <w:insideV w:val="dotted" w:sz="4" w:space="0" w:color="999997" w:themeColor="text1" w:themeTint="80"/>
      </w:tblBorders>
    </w:tblPr>
    <w:tcPr>
      <w:shd w:val="clear" w:color="auto" w:fill="FFFFFF" w:themeFill="background1"/>
      <w:tcMar>
        <w:top w:w="14" w:type="dxa"/>
        <w:left w:w="115" w:type="dxa"/>
        <w:bottom w:w="14" w:type="dxa"/>
        <w:right w:w="115" w:type="dxa"/>
      </w:tcMar>
      <w:vAlign w:val="center"/>
    </w:tcPr>
    <w:tblStylePr w:type="firstRow">
      <w:pPr>
        <w:wordWrap/>
        <w:ind w:firstLineChars="0" w:firstLine="0"/>
        <w:jc w:val="left"/>
      </w:pPr>
      <w:rPr>
        <w:rFonts w:asciiTheme="majorHAnsi" w:hAnsiTheme="majorHAnsi"/>
        <w:color w:val="FFFFFF" w:themeColor="background1"/>
      </w:rPr>
      <w:tblPr/>
      <w:tcPr>
        <w:tcBorders>
          <w:top w:val="nil"/>
          <w:left w:val="nil"/>
          <w:bottom w:val="nil"/>
          <w:right w:val="nil"/>
          <w:insideH w:val="nil"/>
          <w:insideV w:val="dotted" w:sz="4" w:space="0" w:color="999997" w:themeColor="text1" w:themeTint="80"/>
          <w:tl2br w:val="nil"/>
          <w:tr2bl w:val="nil"/>
        </w:tcBorders>
        <w:shd w:val="clear" w:color="auto" w:fill="2F6490" w:themeFill="text2"/>
      </w:tcPr>
    </w:tblStylePr>
    <w:tblStylePr w:type="band1Horz">
      <w:pPr>
        <w:jc w:val="left"/>
      </w:pPr>
      <w:rPr>
        <w:rFonts w:asciiTheme="minorHAnsi" w:hAnsiTheme="minorHAnsi"/>
        <w:caps w:val="0"/>
        <w:smallCaps w:val="0"/>
        <w:strike w:val="0"/>
        <w:dstrike w:val="0"/>
        <w:vanish w:val="0"/>
        <w:color w:val="676765" w:themeColor="text1" w:themeTint="BF"/>
        <w:sz w:val="24"/>
      </w:rPr>
      <w:tblPr/>
      <w:tcPr>
        <w:shd w:val="clear" w:color="auto" w:fill="F2F2F2" w:themeFill="background1" w:themeFillShade="F2"/>
      </w:tcPr>
    </w:tblStylePr>
    <w:tblStylePr w:type="band2Horz">
      <w:pPr>
        <w:jc w:val="left"/>
      </w:pPr>
      <w:rPr>
        <w:rFonts w:asciiTheme="minorHAnsi" w:hAnsiTheme="minorHAnsi"/>
        <w:caps w:val="0"/>
        <w:smallCaps w:val="0"/>
        <w:vanish w:val="0"/>
        <w:color w:val="FFFFFF" w:themeColor="background1"/>
        <w:sz w:val="24"/>
      </w:rPr>
    </w:tblStylePr>
  </w:style>
  <w:style w:type="table" w:styleId="ColorfulList-Accent5">
    <w:name w:val="Colorful List Accent 5"/>
    <w:basedOn w:val="TableNormal"/>
    <w:uiPriority w:val="72"/>
    <w:rsid w:val="00D37B73"/>
    <w:rPr>
      <w:rFonts w:ascii="Times New Roman" w:eastAsia="Times New Roman" w:hAnsi="Times New Roman" w:cs="Times New Roman"/>
      <w:color w:val="343433"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3C3C3C" w:themeFill="accent6" w:themeFillShade="CC"/>
      </w:tcPr>
    </w:tblStylePr>
    <w:tblStylePr w:type="lastRow">
      <w:rPr>
        <w:b/>
        <w:bCs/>
        <w:color w:val="3C3C3C" w:themeColor="accent6" w:themeShade="CC"/>
      </w:rPr>
      <w:tblPr/>
      <w:tcPr>
        <w:tcBorders>
          <w:top w:val="single" w:sz="12" w:space="0" w:color="3434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paragraph" w:styleId="DocumentMap">
    <w:name w:val="Document Map"/>
    <w:basedOn w:val="Normal"/>
    <w:link w:val="DocumentMapChar"/>
    <w:uiPriority w:val="99"/>
    <w:semiHidden/>
    <w:unhideWhenUsed/>
    <w:rsid w:val="00D37B73"/>
    <w:rPr>
      <w:rFonts w:ascii="Lucida Grande" w:hAnsi="Lucida Grande" w:cs="Lucida Grande"/>
      <w:sz w:val="24"/>
    </w:rPr>
  </w:style>
  <w:style w:type="character" w:customStyle="1" w:styleId="DocumentMapChar">
    <w:name w:val="Document Map Char"/>
    <w:basedOn w:val="DefaultParagraphFont"/>
    <w:link w:val="DocumentMap"/>
    <w:uiPriority w:val="99"/>
    <w:semiHidden/>
    <w:rsid w:val="00D37B73"/>
    <w:rPr>
      <w:rFonts w:ascii="Lucida Grande" w:hAnsi="Lucida Grande" w:cs="Lucida Grande"/>
      <w:color w:val="676765" w:themeColor="text1" w:themeTint="BF"/>
    </w:rPr>
  </w:style>
  <w:style w:type="character" w:styleId="Hyperlink">
    <w:name w:val="Hyperlink"/>
    <w:uiPriority w:val="99"/>
    <w:unhideWhenUsed/>
    <w:rsid w:val="00562A8B"/>
    <w:rPr>
      <w:caps w:val="0"/>
      <w:smallCaps w:val="0"/>
      <w:strike w:val="0"/>
      <w:dstrike w:val="0"/>
      <w:vanish w:val="0"/>
      <w:color w:val="F26522" w:themeColor="accent1"/>
      <w:u w:val="none"/>
      <w:vertAlign w:val="baseline"/>
    </w:rPr>
  </w:style>
  <w:style w:type="paragraph" w:styleId="TOCHeading">
    <w:name w:val="TOC Heading"/>
    <w:basedOn w:val="Heading1"/>
    <w:next w:val="Normal"/>
    <w:uiPriority w:val="39"/>
    <w:unhideWhenUsed/>
    <w:qFormat/>
    <w:rsid w:val="00562A8B"/>
    <w:pPr>
      <w:tabs>
        <w:tab w:val="clear" w:pos="576"/>
      </w:tabs>
      <w:spacing w:before="480" w:after="360" w:line="276" w:lineRule="auto"/>
      <w:outlineLvl w:val="9"/>
    </w:pPr>
    <w:rPr>
      <w:bCs/>
      <w:kern w:val="0"/>
      <w:szCs w:val="28"/>
      <w14:ligatures w14:val="none"/>
    </w:rPr>
  </w:style>
  <w:style w:type="paragraph" w:styleId="TOC1">
    <w:name w:val="toc 1"/>
    <w:basedOn w:val="Normal"/>
    <w:next w:val="Normal"/>
    <w:autoRedefine/>
    <w:uiPriority w:val="39"/>
    <w:unhideWhenUsed/>
    <w:rsid w:val="00562A8B"/>
    <w:pPr>
      <w:tabs>
        <w:tab w:val="clear" w:pos="576"/>
        <w:tab w:val="left" w:leader="dot" w:pos="9000"/>
      </w:tabs>
      <w:spacing w:before="240" w:after="120"/>
    </w:pPr>
    <w:rPr>
      <w:rFonts w:asciiTheme="minorHAnsi" w:hAnsiTheme="minorHAnsi" w:cstheme="minorHAnsi"/>
      <w:bCs/>
      <w:iCs/>
      <w:sz w:val="24"/>
      <w:szCs w:val="24"/>
    </w:rPr>
  </w:style>
  <w:style w:type="paragraph" w:styleId="NoSpacing">
    <w:name w:val="No Spacing"/>
    <w:uiPriority w:val="1"/>
    <w:rsid w:val="00DD39FF"/>
    <w:rPr>
      <w:rFonts w:ascii="Corbel" w:hAnsi="Corbel"/>
      <w:color w:val="676765" w:themeColor="text1" w:themeTint="BF"/>
    </w:rPr>
  </w:style>
  <w:style w:type="table" w:styleId="TableGrid">
    <w:name w:val="Table Grid"/>
    <w:basedOn w:val="TableNormal"/>
    <w:uiPriority w:val="59"/>
    <w:rsid w:val="00562A8B"/>
    <w:rPr>
      <w:rFonts w:ascii="Trebuchet MS" w:eastAsia="Calibri" w:hAnsi="Trebuchet MS" w:cs="Times New Roman"/>
      <w:color w:val="auto"/>
      <w:sz w:val="16"/>
      <w:lang w:val="ru-RU" w:eastAsia="ru-RU"/>
    </w:rPr>
    <w:tblPr/>
  </w:style>
  <w:style w:type="paragraph" w:styleId="TOC2">
    <w:name w:val="toc 2"/>
    <w:basedOn w:val="Normal"/>
    <w:next w:val="Normal"/>
    <w:autoRedefine/>
    <w:uiPriority w:val="39"/>
    <w:unhideWhenUsed/>
    <w:rsid w:val="00562A8B"/>
    <w:pPr>
      <w:tabs>
        <w:tab w:val="clear" w:pos="576"/>
        <w:tab w:val="left" w:leader="dot" w:pos="9000"/>
      </w:tabs>
      <w:spacing w:before="120" w:after="120"/>
      <w:ind w:left="202"/>
    </w:pPr>
    <w:rPr>
      <w:rFonts w:asciiTheme="minorHAnsi" w:hAnsiTheme="minorHAnsi" w:cstheme="minorHAnsi"/>
      <w:bCs/>
    </w:rPr>
  </w:style>
  <w:style w:type="paragraph" w:styleId="TOC4">
    <w:name w:val="toc 4"/>
    <w:basedOn w:val="Normal"/>
    <w:next w:val="Normal"/>
    <w:autoRedefine/>
    <w:uiPriority w:val="39"/>
    <w:unhideWhenUsed/>
    <w:rsid w:val="00562A8B"/>
    <w:pPr>
      <w:tabs>
        <w:tab w:val="clear" w:pos="576"/>
      </w:tabs>
      <w:ind w:left="600"/>
    </w:pPr>
    <w:rPr>
      <w:rFonts w:asciiTheme="minorHAnsi" w:hAnsiTheme="minorHAnsi" w:cstheme="minorHAnsi"/>
      <w:szCs w:val="20"/>
    </w:rPr>
  </w:style>
  <w:style w:type="paragraph" w:styleId="TOC5">
    <w:name w:val="toc 5"/>
    <w:basedOn w:val="Normal"/>
    <w:next w:val="Normal"/>
    <w:autoRedefine/>
    <w:uiPriority w:val="39"/>
    <w:unhideWhenUsed/>
    <w:rsid w:val="00562A8B"/>
    <w:pPr>
      <w:tabs>
        <w:tab w:val="clear" w:pos="576"/>
      </w:tabs>
      <w:ind w:left="800"/>
    </w:pPr>
    <w:rPr>
      <w:rFonts w:asciiTheme="minorHAnsi" w:hAnsiTheme="minorHAnsi" w:cstheme="minorHAnsi"/>
      <w:szCs w:val="20"/>
    </w:rPr>
  </w:style>
  <w:style w:type="paragraph" w:styleId="TOC6">
    <w:name w:val="toc 6"/>
    <w:basedOn w:val="Normal"/>
    <w:next w:val="Normal"/>
    <w:autoRedefine/>
    <w:uiPriority w:val="39"/>
    <w:unhideWhenUsed/>
    <w:rsid w:val="00562A8B"/>
    <w:pPr>
      <w:tabs>
        <w:tab w:val="clear" w:pos="576"/>
      </w:tabs>
      <w:ind w:left="1000"/>
    </w:pPr>
    <w:rPr>
      <w:rFonts w:asciiTheme="minorHAnsi" w:hAnsiTheme="minorHAnsi" w:cstheme="minorHAnsi"/>
      <w:szCs w:val="20"/>
    </w:rPr>
  </w:style>
  <w:style w:type="paragraph" w:styleId="TOC7">
    <w:name w:val="toc 7"/>
    <w:basedOn w:val="Normal"/>
    <w:next w:val="Normal"/>
    <w:autoRedefine/>
    <w:uiPriority w:val="39"/>
    <w:unhideWhenUsed/>
    <w:rsid w:val="00562A8B"/>
    <w:pPr>
      <w:tabs>
        <w:tab w:val="clear" w:pos="576"/>
      </w:tabs>
      <w:ind w:left="1200"/>
    </w:pPr>
    <w:rPr>
      <w:rFonts w:asciiTheme="minorHAnsi" w:hAnsiTheme="minorHAnsi" w:cstheme="minorHAnsi"/>
      <w:szCs w:val="20"/>
    </w:rPr>
  </w:style>
  <w:style w:type="paragraph" w:styleId="TOC8">
    <w:name w:val="toc 8"/>
    <w:basedOn w:val="Normal"/>
    <w:next w:val="Normal"/>
    <w:autoRedefine/>
    <w:uiPriority w:val="39"/>
    <w:unhideWhenUsed/>
    <w:rsid w:val="00562A8B"/>
    <w:pPr>
      <w:tabs>
        <w:tab w:val="clear" w:pos="576"/>
      </w:tabs>
      <w:ind w:left="1400"/>
    </w:pPr>
    <w:rPr>
      <w:rFonts w:asciiTheme="minorHAnsi" w:hAnsiTheme="minorHAnsi" w:cstheme="minorHAnsi"/>
      <w:szCs w:val="20"/>
    </w:rPr>
  </w:style>
  <w:style w:type="paragraph" w:styleId="TOC9">
    <w:name w:val="toc 9"/>
    <w:basedOn w:val="Normal"/>
    <w:next w:val="Normal"/>
    <w:autoRedefine/>
    <w:uiPriority w:val="39"/>
    <w:unhideWhenUsed/>
    <w:rsid w:val="00562A8B"/>
    <w:pPr>
      <w:tabs>
        <w:tab w:val="clear" w:pos="576"/>
      </w:tabs>
      <w:ind w:left="1600"/>
    </w:pPr>
    <w:rPr>
      <w:rFonts w:asciiTheme="minorHAnsi" w:hAnsiTheme="minorHAnsi" w:cstheme="minorHAnsi"/>
      <w:szCs w:val="20"/>
    </w:rPr>
  </w:style>
  <w:style w:type="character" w:styleId="SubtleEmphasis">
    <w:name w:val="Subtle Emphasis"/>
    <w:basedOn w:val="DefaultParagraphFont"/>
    <w:autoRedefine/>
    <w:uiPriority w:val="19"/>
    <w:rsid w:val="00294A85"/>
    <w:rPr>
      <w:i/>
      <w:iCs/>
      <w:color w:val="9A9A98" w:themeColor="text1" w:themeTint="7F"/>
    </w:rPr>
  </w:style>
  <w:style w:type="character" w:customStyle="1" w:styleId="Heading4Char">
    <w:name w:val="Heading 4 Char"/>
    <w:basedOn w:val="DefaultParagraphFont"/>
    <w:link w:val="Heading4"/>
    <w:uiPriority w:val="9"/>
    <w:rsid w:val="00562A8B"/>
    <w:rPr>
      <w:rFonts w:ascii="Arial" w:eastAsiaTheme="majorEastAsia" w:hAnsi="Arial" w:cstheme="majorBidi"/>
      <w:b/>
      <w:iCs/>
      <w:color w:val="343433" w:themeColor="text1"/>
      <w:szCs w:val="22"/>
      <w:lang w:val="ru-RU"/>
    </w:rPr>
  </w:style>
  <w:style w:type="character" w:styleId="IntenseEmphasis">
    <w:name w:val="Intense Emphasis"/>
    <w:basedOn w:val="DefaultParagraphFont"/>
    <w:uiPriority w:val="21"/>
    <w:qFormat/>
    <w:rsid w:val="00562A8B"/>
    <w:rPr>
      <w:i/>
      <w:iCs/>
      <w:color w:val="C3460B" w:themeColor="accent1" w:themeShade="BF"/>
    </w:rPr>
  </w:style>
  <w:style w:type="paragraph" w:customStyle="1" w:styleId="Intro">
    <w:name w:val="Intro"/>
    <w:basedOn w:val="Title"/>
    <w:autoRedefine/>
    <w:rsid w:val="003A2345"/>
    <w:pPr>
      <w:spacing w:after="0"/>
    </w:pPr>
    <w:rPr>
      <w:sz w:val="28"/>
      <w:szCs w:val="28"/>
    </w:rPr>
  </w:style>
  <w:style w:type="paragraph" w:customStyle="1" w:styleId="NumberedList">
    <w:name w:val="Numbered List"/>
    <w:basedOn w:val="Normal"/>
    <w:rsid w:val="00FB1FC3"/>
    <w:pPr>
      <w:numPr>
        <w:numId w:val="1"/>
      </w:numPr>
      <w:ind w:left="2160" w:hanging="360"/>
    </w:pPr>
  </w:style>
  <w:style w:type="character" w:styleId="BookTitle">
    <w:name w:val="Book Title"/>
    <w:basedOn w:val="DefaultParagraphFont"/>
    <w:uiPriority w:val="33"/>
    <w:rsid w:val="009E416B"/>
    <w:rPr>
      <w:b/>
      <w:bCs/>
      <w:smallCaps/>
      <w:spacing w:val="5"/>
    </w:rPr>
  </w:style>
  <w:style w:type="paragraph" w:styleId="IntenseQuote">
    <w:name w:val="Intense Quote"/>
    <w:basedOn w:val="Normal"/>
    <w:next w:val="Normal"/>
    <w:link w:val="IntenseQuoteChar"/>
    <w:uiPriority w:val="30"/>
    <w:qFormat/>
    <w:rsid w:val="00562A8B"/>
    <w:pPr>
      <w:pBdr>
        <w:top w:val="single" w:sz="4" w:space="10" w:color="C3460B" w:themeColor="accent1" w:themeShade="BF"/>
        <w:bottom w:val="single" w:sz="4" w:space="10" w:color="C3460B" w:themeColor="accent1" w:themeShade="BF"/>
      </w:pBdr>
      <w:spacing w:before="360" w:after="360"/>
      <w:ind w:left="864" w:right="864"/>
      <w:jc w:val="center"/>
    </w:pPr>
    <w:rPr>
      <w:i/>
      <w:iCs/>
      <w:color w:val="C3460B" w:themeColor="accent1" w:themeShade="BF"/>
    </w:rPr>
  </w:style>
  <w:style w:type="character" w:customStyle="1" w:styleId="IntenseQuoteChar">
    <w:name w:val="Intense Quote Char"/>
    <w:basedOn w:val="DefaultParagraphFont"/>
    <w:link w:val="IntenseQuote"/>
    <w:uiPriority w:val="30"/>
    <w:rsid w:val="00562A8B"/>
    <w:rPr>
      <w:rFonts w:ascii="Arial" w:eastAsia="Calibri" w:hAnsi="Arial" w:cs="Times New Roman"/>
      <w:i/>
      <w:iCs/>
      <w:color w:val="C3460B" w:themeColor="accent1" w:themeShade="BF"/>
      <w:szCs w:val="22"/>
      <w:lang w:val="ru-RU"/>
    </w:rPr>
  </w:style>
  <w:style w:type="character" w:styleId="FollowedHyperlink">
    <w:name w:val="FollowedHyperlink"/>
    <w:basedOn w:val="DefaultParagraphFont"/>
    <w:uiPriority w:val="99"/>
    <w:semiHidden/>
    <w:unhideWhenUsed/>
    <w:rsid w:val="002D6991"/>
    <w:rPr>
      <w:color w:val="F15A2C" w:themeColor="followedHyperlink"/>
      <w:u w:val="single"/>
    </w:rPr>
  </w:style>
  <w:style w:type="character" w:styleId="CommentReference">
    <w:name w:val="annotation reference"/>
    <w:basedOn w:val="DefaultParagraphFont"/>
    <w:uiPriority w:val="99"/>
    <w:semiHidden/>
    <w:unhideWhenUsed/>
    <w:rsid w:val="009F0DED"/>
    <w:rPr>
      <w:sz w:val="16"/>
      <w:szCs w:val="16"/>
    </w:rPr>
  </w:style>
  <w:style w:type="paragraph" w:styleId="CommentText">
    <w:name w:val="annotation text"/>
    <w:basedOn w:val="Normal"/>
    <w:link w:val="CommentTextChar"/>
    <w:uiPriority w:val="99"/>
    <w:semiHidden/>
    <w:unhideWhenUsed/>
    <w:rsid w:val="009F0DED"/>
  </w:style>
  <w:style w:type="character" w:customStyle="1" w:styleId="CommentTextChar">
    <w:name w:val="Comment Text Char"/>
    <w:basedOn w:val="DefaultParagraphFont"/>
    <w:link w:val="CommentText"/>
    <w:uiPriority w:val="99"/>
    <w:semiHidden/>
    <w:rsid w:val="009F0DED"/>
    <w:rPr>
      <w:rFonts w:ascii="Corbel" w:hAnsi="Corbel"/>
      <w:color w:val="676765" w:themeColor="text1" w:themeTint="BF"/>
      <w:sz w:val="20"/>
      <w:szCs w:val="20"/>
    </w:rPr>
  </w:style>
  <w:style w:type="paragraph" w:styleId="CommentSubject">
    <w:name w:val="annotation subject"/>
    <w:basedOn w:val="CommentText"/>
    <w:next w:val="CommentText"/>
    <w:link w:val="CommentSubjectChar"/>
    <w:uiPriority w:val="99"/>
    <w:semiHidden/>
    <w:unhideWhenUsed/>
    <w:rsid w:val="009F0DED"/>
    <w:rPr>
      <w:b/>
      <w:bCs/>
    </w:rPr>
  </w:style>
  <w:style w:type="character" w:customStyle="1" w:styleId="CommentSubjectChar">
    <w:name w:val="Comment Subject Char"/>
    <w:basedOn w:val="CommentTextChar"/>
    <w:link w:val="CommentSubject"/>
    <w:uiPriority w:val="99"/>
    <w:semiHidden/>
    <w:rsid w:val="009F0DED"/>
    <w:rPr>
      <w:rFonts w:ascii="Corbel" w:hAnsi="Corbel"/>
      <w:b/>
      <w:bCs/>
      <w:color w:val="676765" w:themeColor="text1" w:themeTint="BF"/>
      <w:sz w:val="20"/>
      <w:szCs w:val="20"/>
    </w:rPr>
  </w:style>
  <w:style w:type="paragraph" w:styleId="BodyText">
    <w:name w:val="Body Text"/>
    <w:basedOn w:val="Normal"/>
    <w:link w:val="BodyTextChar"/>
    <w:uiPriority w:val="99"/>
    <w:unhideWhenUsed/>
    <w:rsid w:val="00562A8B"/>
    <w:pPr>
      <w:spacing w:after="120" w:line="240" w:lineRule="exact"/>
    </w:pPr>
  </w:style>
  <w:style w:type="character" w:customStyle="1" w:styleId="BodyTextChar">
    <w:name w:val="Body Text Char"/>
    <w:basedOn w:val="DefaultParagraphFont"/>
    <w:link w:val="BodyText"/>
    <w:uiPriority w:val="99"/>
    <w:rsid w:val="00562A8B"/>
    <w:rPr>
      <w:rFonts w:ascii="Arial" w:eastAsia="Calibri" w:hAnsi="Arial" w:cs="Times New Roman"/>
      <w:color w:val="343433" w:themeColor="text1"/>
      <w:szCs w:val="22"/>
      <w:lang w:val="ru-RU"/>
    </w:rPr>
  </w:style>
  <w:style w:type="paragraph" w:customStyle="1" w:styleId="Heading2New">
    <w:name w:val="Heading2_New"/>
    <w:basedOn w:val="Normal"/>
    <w:rsid w:val="00897F6D"/>
    <w:pPr>
      <w:keepNext/>
      <w:keepLines/>
      <w:spacing w:before="400" w:after="160"/>
      <w:outlineLvl w:val="1"/>
    </w:pPr>
    <w:rPr>
      <w:rFonts w:ascii="Segoe" w:eastAsiaTheme="majorEastAsia" w:hAnsi="Segoe" w:cstheme="majorBidi"/>
      <w:bCs/>
      <w:color w:val="234A6B" w:themeColor="text2" w:themeShade="BF"/>
      <w:sz w:val="28"/>
      <w:szCs w:val="28"/>
    </w:rPr>
  </w:style>
  <w:style w:type="paragraph" w:styleId="ListBullet">
    <w:name w:val="List Bullet"/>
    <w:basedOn w:val="Normal"/>
    <w:uiPriority w:val="99"/>
    <w:unhideWhenUsed/>
    <w:rsid w:val="00C66AC9"/>
    <w:pPr>
      <w:numPr>
        <w:numId w:val="3"/>
      </w:numPr>
      <w:spacing w:after="200" w:line="288" w:lineRule="auto"/>
      <w:contextualSpacing/>
    </w:pPr>
    <w:rPr>
      <w:rFonts w:ascii="Segoe" w:hAnsi="Segoe"/>
      <w:color w:val="262626"/>
      <w:sz w:val="24"/>
    </w:rPr>
  </w:style>
  <w:style w:type="paragraph" w:styleId="TOC3">
    <w:name w:val="toc 3"/>
    <w:basedOn w:val="Normal"/>
    <w:next w:val="Normal"/>
    <w:autoRedefine/>
    <w:uiPriority w:val="39"/>
    <w:unhideWhenUsed/>
    <w:rsid w:val="00562A8B"/>
    <w:pPr>
      <w:tabs>
        <w:tab w:val="clear" w:pos="576"/>
        <w:tab w:val="left" w:leader="dot" w:pos="9000"/>
      </w:tabs>
      <w:ind w:left="400"/>
    </w:pPr>
    <w:rPr>
      <w:rFonts w:asciiTheme="minorHAnsi" w:hAnsiTheme="minorHAnsi" w:cstheme="minorHAnsi"/>
      <w:sz w:val="18"/>
      <w:szCs w:val="20"/>
    </w:rPr>
  </w:style>
  <w:style w:type="paragraph" w:customStyle="1" w:styleId="Style1">
    <w:name w:val="Style1"/>
    <w:basedOn w:val="BodyText"/>
    <w:rsid w:val="004D64CF"/>
    <w:pPr>
      <w:spacing w:after="0" w:line="293" w:lineRule="auto"/>
    </w:pPr>
    <w:rPr>
      <w:b/>
      <w:color w:val="FFFFFF" w:themeColor="background1"/>
    </w:rPr>
  </w:style>
  <w:style w:type="paragraph" w:customStyle="1" w:styleId="TableTopRow">
    <w:name w:val="Table Top Row"/>
    <w:rsid w:val="00E1178F"/>
    <w:pPr>
      <w:ind w:right="-362"/>
    </w:pPr>
    <w:rPr>
      <w:rFonts w:eastAsia="Open Sans" w:cs="Open Sans"/>
      <w:b/>
      <w:color w:val="FFFFFF" w:themeColor="background1"/>
      <w:sz w:val="28"/>
      <w:szCs w:val="18"/>
    </w:rPr>
  </w:style>
  <w:style w:type="paragraph" w:customStyle="1" w:styleId="TableLeftRow">
    <w:name w:val="Table Left Row"/>
    <w:rsid w:val="00CC291E"/>
    <w:pPr>
      <w:ind w:right="356"/>
    </w:pPr>
    <w:rPr>
      <w:rFonts w:eastAsia="Open Sans" w:cs="Open Sans"/>
      <w:b/>
      <w:color w:val="256B93"/>
      <w:szCs w:val="18"/>
    </w:rPr>
  </w:style>
  <w:style w:type="paragraph" w:customStyle="1" w:styleId="TableCopy">
    <w:name w:val="Table Copy"/>
    <w:rsid w:val="00E1178F"/>
    <w:pPr>
      <w:adjustRightInd w:val="0"/>
      <w:ind w:right="178"/>
    </w:pPr>
    <w:rPr>
      <w:rFonts w:eastAsia="Open Sans" w:cs="Open Sans"/>
      <w:color w:val="808080" w:themeColor="background1" w:themeShade="80"/>
    </w:rPr>
  </w:style>
  <w:style w:type="paragraph" w:customStyle="1" w:styleId="BodyTextBullets">
    <w:name w:val="Body Text Bullets"/>
    <w:basedOn w:val="BodyText"/>
    <w:rsid w:val="00B93C05"/>
    <w:pPr>
      <w:numPr>
        <w:numId w:val="4"/>
      </w:numPr>
      <w:spacing w:line="216" w:lineRule="auto"/>
    </w:pPr>
  </w:style>
  <w:style w:type="paragraph" w:customStyle="1" w:styleId="TableBodyCopy">
    <w:name w:val="Table Body Copy"/>
    <w:basedOn w:val="Normal"/>
    <w:rsid w:val="00A224EA"/>
    <w:rPr>
      <w:rFonts w:eastAsia="Open Sans" w:cs="Open Sans"/>
      <w:color w:val="808080" w:themeColor="background1" w:themeShade="80"/>
      <w:szCs w:val="18"/>
    </w:rPr>
  </w:style>
  <w:style w:type="character" w:customStyle="1" w:styleId="ListParagraphChar">
    <w:name w:val="List Paragraph Char"/>
    <w:basedOn w:val="DefaultParagraphFont"/>
    <w:link w:val="ListParagraph"/>
    <w:uiPriority w:val="34"/>
    <w:rsid w:val="00EE74F1"/>
    <w:rPr>
      <w:rFonts w:ascii="Arial" w:eastAsia="Calibri" w:hAnsi="Arial" w:cs="Times New Roman"/>
      <w:color w:val="343433" w:themeColor="text1"/>
      <w:szCs w:val="22"/>
      <w:lang w:val="ru-RU"/>
    </w:rPr>
  </w:style>
  <w:style w:type="character" w:customStyle="1" w:styleId="Heading7Char">
    <w:name w:val="Heading 7 Char"/>
    <w:basedOn w:val="DefaultParagraphFont"/>
    <w:link w:val="Heading7"/>
    <w:uiPriority w:val="9"/>
    <w:rsid w:val="00562A8B"/>
    <w:rPr>
      <w:rFonts w:ascii="Arial" w:eastAsiaTheme="majorEastAsia" w:hAnsi="Arial" w:cstheme="majorBidi"/>
      <w:color w:val="7B7B79" w:themeColor="text1" w:themeTint="A6"/>
      <w:szCs w:val="22"/>
      <w:lang w:val="ru-RU"/>
    </w:rPr>
  </w:style>
  <w:style w:type="paragraph" w:customStyle="1" w:styleId="HeaderTag">
    <w:name w:val="Header Tag"/>
    <w:basedOn w:val="BodyText"/>
    <w:rsid w:val="000E5443"/>
    <w:pPr>
      <w:jc w:val="right"/>
    </w:pPr>
    <w:rPr>
      <w:b/>
      <w:color w:val="0F1D41" w:themeColor="background2"/>
    </w:rPr>
  </w:style>
  <w:style w:type="paragraph" w:customStyle="1" w:styleId="CheckboxCopy">
    <w:name w:val="Checkbox Copy"/>
    <w:basedOn w:val="BodyText"/>
    <w:rsid w:val="00625EB7"/>
    <w:pPr>
      <w:spacing w:before="120" w:after="0"/>
      <w:ind w:left="1800"/>
    </w:pPr>
  </w:style>
  <w:style w:type="paragraph" w:customStyle="1" w:styleId="Style2">
    <w:name w:val="Style2"/>
    <w:basedOn w:val="BodyText"/>
    <w:rsid w:val="00702173"/>
    <w:rPr>
      <w:i/>
      <w:color w:val="F15A29"/>
    </w:rPr>
  </w:style>
  <w:style w:type="paragraph" w:customStyle="1" w:styleId="Checkboxchecked">
    <w:name w:val="Checkbox (checked)"/>
    <w:basedOn w:val="Normal"/>
    <w:rsid w:val="00A5546D"/>
    <w:pPr>
      <w:widowControl w:val="0"/>
      <w:spacing w:before="120" w:after="200"/>
      <w:ind w:left="1800"/>
    </w:pPr>
    <w:rPr>
      <w:rFonts w:eastAsia="Open Sans" w:cs="Open Sans"/>
      <w:color w:val="F15A29"/>
      <w:szCs w:val="18"/>
    </w:rPr>
  </w:style>
  <w:style w:type="paragraph" w:customStyle="1" w:styleId="FillInTheBlank">
    <w:name w:val="Fill In The Blank"/>
    <w:basedOn w:val="BodyText"/>
    <w:rsid w:val="00702173"/>
    <w:rPr>
      <w:i/>
      <w:color w:val="F15A29"/>
    </w:rPr>
  </w:style>
  <w:style w:type="table" w:styleId="MediumList1-Accent1">
    <w:name w:val="Medium List 1 Accent 1"/>
    <w:basedOn w:val="TableNormal"/>
    <w:uiPriority w:val="65"/>
    <w:rsid w:val="003D3D1F"/>
    <w:rPr>
      <w:color w:val="343433" w:themeColor="text1"/>
    </w:rPr>
    <w:tblPr>
      <w:tblStyleRowBandSize w:val="1"/>
      <w:tblStyleColBandSize w:val="1"/>
      <w:tblBorders>
        <w:top w:val="single" w:sz="8" w:space="0" w:color="F26522" w:themeColor="accent1"/>
        <w:bottom w:val="single" w:sz="8" w:space="0" w:color="F26522" w:themeColor="accent1"/>
      </w:tblBorders>
    </w:tblPr>
    <w:tblStylePr w:type="firstRow">
      <w:rPr>
        <w:rFonts w:asciiTheme="majorHAnsi" w:eastAsiaTheme="majorEastAsia" w:hAnsiTheme="majorHAnsi" w:cstheme="majorBidi"/>
      </w:rPr>
      <w:tblPr/>
      <w:tcPr>
        <w:tcBorders>
          <w:top w:val="nil"/>
          <w:bottom w:val="single" w:sz="8" w:space="0" w:color="F26522" w:themeColor="accent1"/>
        </w:tcBorders>
      </w:tcPr>
    </w:tblStylePr>
    <w:tblStylePr w:type="lastRow">
      <w:rPr>
        <w:b/>
        <w:bCs/>
        <w:color w:val="2F6490" w:themeColor="text2"/>
      </w:rPr>
      <w:tblPr/>
      <w:tcPr>
        <w:tcBorders>
          <w:top w:val="single" w:sz="8" w:space="0" w:color="F26522" w:themeColor="accent1"/>
          <w:bottom w:val="single" w:sz="8" w:space="0" w:color="F26522" w:themeColor="accent1"/>
        </w:tcBorders>
      </w:tcPr>
    </w:tblStylePr>
    <w:tblStylePr w:type="firstCol">
      <w:rPr>
        <w:b/>
        <w:bCs/>
      </w:rPr>
    </w:tblStylePr>
    <w:tblStylePr w:type="lastCol">
      <w:rPr>
        <w:b/>
        <w:bCs/>
      </w:rPr>
      <w:tblPr/>
      <w:tcPr>
        <w:tcBorders>
          <w:top w:val="single" w:sz="8" w:space="0" w:color="F26522" w:themeColor="accent1"/>
          <w:bottom w:val="single" w:sz="8" w:space="0" w:color="F26522" w:themeColor="accent1"/>
        </w:tcBorders>
      </w:tcPr>
    </w:tblStylePr>
    <w:tblStylePr w:type="band1Vert">
      <w:tblPr/>
      <w:tcPr>
        <w:shd w:val="clear" w:color="auto" w:fill="FBD8C8" w:themeFill="accent1" w:themeFillTint="3F"/>
      </w:tcPr>
    </w:tblStylePr>
    <w:tblStylePr w:type="band1Horz">
      <w:tblPr/>
      <w:tcPr>
        <w:shd w:val="clear" w:color="auto" w:fill="FBD8C8" w:themeFill="accent1" w:themeFillTint="3F"/>
      </w:tcPr>
    </w:tblStylePr>
  </w:style>
  <w:style w:type="table" w:customStyle="1" w:styleId="BTTable">
    <w:name w:val="BT Table"/>
    <w:basedOn w:val="TableNormal"/>
    <w:uiPriority w:val="99"/>
    <w:rsid w:val="004D5FC8"/>
    <w:tblPr/>
  </w:style>
  <w:style w:type="table" w:customStyle="1" w:styleId="BTTablewGrid">
    <w:name w:val="BT Table wGrid"/>
    <w:basedOn w:val="TableNormal"/>
    <w:uiPriority w:val="99"/>
    <w:rsid w:val="004D5FC8"/>
    <w:tblPr>
      <w:tblBorders>
        <w:insideH w:val="dotted" w:sz="4" w:space="0" w:color="auto"/>
      </w:tblBorders>
    </w:tblPr>
  </w:style>
  <w:style w:type="table" w:styleId="GridTable5Dark-Accent3">
    <w:name w:val="Grid Table 5 Dark Accent 3"/>
    <w:aliases w:val="BT-SideColumn"/>
    <w:basedOn w:val="TableNormal"/>
    <w:uiPriority w:val="50"/>
    <w:rsid w:val="00EC2CB3"/>
    <w:tblPr>
      <w:tblStyleRowBandSize w:val="1"/>
      <w:tblStyleColBandSize w:val="1"/>
      <w:jc w:val="center"/>
      <w:tblBorders>
        <w:top w:val="single" w:sz="4" w:space="0" w:color="343433" w:themeColor="text1"/>
        <w:left w:val="single" w:sz="4" w:space="0" w:color="343433" w:themeColor="text1"/>
        <w:bottom w:val="single" w:sz="4" w:space="0" w:color="343433" w:themeColor="text1"/>
        <w:right w:val="single" w:sz="4" w:space="0" w:color="343433" w:themeColor="text1"/>
        <w:insideH w:val="single" w:sz="4" w:space="0" w:color="343433" w:themeColor="text1"/>
        <w:insideV w:val="single" w:sz="4" w:space="0" w:color="343433" w:themeColor="text1"/>
      </w:tblBorders>
    </w:tblPr>
    <w:trPr>
      <w:jc w:val="center"/>
    </w:trPr>
    <w:tcPr>
      <w:shd w:val="clear" w:color="auto" w:fill="auto"/>
      <w:vAlign w:val="center"/>
    </w:tcPr>
    <w:tblStylePr w:type="firstRow">
      <w:pPr>
        <w:jc w:val="center"/>
      </w:pPr>
      <w:rPr>
        <w:b w:val="0"/>
        <w:bCs/>
        <w:color w:val="FFFFFF" w:themeColor="background1"/>
      </w:rPr>
      <w:tblPr/>
      <w:tcPr>
        <w:shd w:val="clear" w:color="auto" w:fill="2F5496" w:themeFill="accent5" w:themeFillShade="BF"/>
      </w:tcPr>
    </w:tblStylePr>
    <w:tblStylePr w:type="lastRow">
      <w:rPr>
        <w:b/>
        <w:bCs/>
        <w:color w:val="FFFFFF" w:themeColor="background1"/>
      </w:rPr>
    </w:tblStylePr>
    <w:tblStylePr w:type="firstCol">
      <w:rPr>
        <w:b w:val="0"/>
        <w:bCs/>
        <w:color w:val="FFFFFF" w:themeColor="background1"/>
      </w:rPr>
      <w:tblPr/>
      <w:tcPr>
        <w:shd w:val="clear" w:color="auto" w:fill="2F5496" w:themeFill="accent5" w:themeFillShade="BF"/>
      </w:tcPr>
    </w:tblStylePr>
    <w:tblStylePr w:type="lastCol">
      <w:rPr>
        <w:b/>
        <w:bCs/>
        <w:color w:val="FFFFFF" w:themeColor="background1"/>
      </w:rPr>
    </w:tblStylePr>
    <w:tblStylePr w:type="band2Horz">
      <w:tblPr/>
      <w:tcPr>
        <w:shd w:val="clear" w:color="auto" w:fill="DBECF9" w:themeFill="accent4"/>
      </w:tcPr>
    </w:tblStylePr>
  </w:style>
  <w:style w:type="table" w:styleId="GridTable4-Accent3">
    <w:name w:val="Grid Table 4 Accent 3"/>
    <w:basedOn w:val="TableNormal"/>
    <w:uiPriority w:val="49"/>
    <w:rsid w:val="004D5FC8"/>
    <w:tblPr>
      <w:tblStyleRowBandSize w:val="1"/>
      <w:tblStyleColBandSize w:val="1"/>
      <w:tblBorders>
        <w:top w:val="single" w:sz="4" w:space="0" w:color="FABE79" w:themeColor="accent3" w:themeTint="99"/>
        <w:left w:val="single" w:sz="4" w:space="0" w:color="FABE79" w:themeColor="accent3" w:themeTint="99"/>
        <w:bottom w:val="single" w:sz="4" w:space="0" w:color="FABE79" w:themeColor="accent3" w:themeTint="99"/>
        <w:right w:val="single" w:sz="4" w:space="0" w:color="FABE79" w:themeColor="accent3" w:themeTint="99"/>
        <w:insideH w:val="single" w:sz="4" w:space="0" w:color="FABE79" w:themeColor="accent3" w:themeTint="99"/>
        <w:insideV w:val="single" w:sz="4" w:space="0" w:color="FABE79" w:themeColor="accent3" w:themeTint="99"/>
      </w:tblBorders>
    </w:tblPr>
    <w:tblStylePr w:type="firstRow">
      <w:rPr>
        <w:b/>
        <w:bCs/>
        <w:color w:val="FFFFFF" w:themeColor="background1"/>
      </w:rPr>
      <w:tblPr/>
      <w:tcPr>
        <w:tcBorders>
          <w:top w:val="single" w:sz="4" w:space="0" w:color="F89521" w:themeColor="accent3"/>
          <w:left w:val="single" w:sz="4" w:space="0" w:color="F89521" w:themeColor="accent3"/>
          <w:bottom w:val="single" w:sz="4" w:space="0" w:color="F89521" w:themeColor="accent3"/>
          <w:right w:val="single" w:sz="4" w:space="0" w:color="F89521" w:themeColor="accent3"/>
          <w:insideH w:val="nil"/>
          <w:insideV w:val="nil"/>
        </w:tcBorders>
        <w:shd w:val="clear" w:color="auto" w:fill="F89521" w:themeFill="accent3"/>
      </w:tcPr>
    </w:tblStylePr>
    <w:tblStylePr w:type="lastRow">
      <w:rPr>
        <w:b/>
        <w:bCs/>
      </w:rPr>
      <w:tblPr/>
      <w:tcPr>
        <w:tcBorders>
          <w:top w:val="double" w:sz="4" w:space="0" w:color="F89521" w:themeColor="accent3"/>
        </w:tcBorders>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styleId="TableGridLight">
    <w:name w:val="Grid Table Light"/>
    <w:basedOn w:val="TableNormal"/>
    <w:uiPriority w:val="40"/>
    <w:rsid w:val="004D5FC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1C6F2A"/>
    <w:tblPr>
      <w:tblStyleRowBandSize w:val="1"/>
      <w:tblStyleColBandSize w:val="1"/>
      <w:tblBorders>
        <w:top w:val="single" w:sz="4" w:space="0" w:color="FCD4A6" w:themeColor="accent3" w:themeTint="66"/>
        <w:left w:val="single" w:sz="4" w:space="0" w:color="FCD4A6" w:themeColor="accent3" w:themeTint="66"/>
        <w:bottom w:val="single" w:sz="4" w:space="0" w:color="FCD4A6" w:themeColor="accent3" w:themeTint="66"/>
        <w:right w:val="single" w:sz="4" w:space="0" w:color="FCD4A6" w:themeColor="accent3" w:themeTint="66"/>
        <w:insideH w:val="single" w:sz="4" w:space="0" w:color="FCD4A6" w:themeColor="accent3" w:themeTint="66"/>
        <w:insideV w:val="single" w:sz="4" w:space="0" w:color="FCD4A6" w:themeColor="accent3" w:themeTint="66"/>
      </w:tblBorders>
    </w:tblPr>
    <w:tblStylePr w:type="firstRow">
      <w:rPr>
        <w:b/>
        <w:bCs/>
      </w:rPr>
      <w:tblPr/>
      <w:tcPr>
        <w:tcBorders>
          <w:bottom w:val="single" w:sz="12" w:space="0" w:color="FABE79" w:themeColor="accent3" w:themeTint="99"/>
        </w:tcBorders>
      </w:tcPr>
    </w:tblStylePr>
    <w:tblStylePr w:type="lastRow">
      <w:rPr>
        <w:b/>
        <w:bCs/>
      </w:rPr>
      <w:tblPr/>
      <w:tcPr>
        <w:tcBorders>
          <w:top w:val="double" w:sz="2" w:space="0" w:color="FABE79" w:themeColor="accent3" w:themeTint="99"/>
        </w:tcBorders>
      </w:tcPr>
    </w:tblStylePr>
    <w:tblStylePr w:type="firstCol">
      <w:rPr>
        <w:b/>
        <w:bCs/>
      </w:rPr>
    </w:tblStylePr>
    <w:tblStylePr w:type="lastCol">
      <w:rPr>
        <w:b/>
        <w:bCs/>
      </w:rPr>
    </w:tblStylePr>
  </w:style>
  <w:style w:type="paragraph" w:customStyle="1" w:styleId="CommandBlockText">
    <w:name w:val="Command Block Text"/>
    <w:basedOn w:val="Normal"/>
    <w:qFormat/>
    <w:rsid w:val="00A25908"/>
    <w:pPr>
      <w:pBdr>
        <w:top w:val="single" w:sz="4" w:space="1" w:color="auto"/>
        <w:left w:val="single" w:sz="4" w:space="4" w:color="auto"/>
        <w:bottom w:val="single" w:sz="4" w:space="1" w:color="auto"/>
        <w:right w:val="single" w:sz="4" w:space="4" w:color="auto"/>
      </w:pBdr>
      <w:ind w:left="144"/>
    </w:pPr>
    <w:rPr>
      <w:rFonts w:ascii="Courier New" w:hAnsi="Courier New"/>
      <w:sz w:val="16"/>
    </w:rPr>
  </w:style>
  <w:style w:type="character" w:customStyle="1" w:styleId="Heading5Char">
    <w:name w:val="Heading 5 Char"/>
    <w:basedOn w:val="DefaultParagraphFont"/>
    <w:link w:val="Heading5"/>
    <w:uiPriority w:val="9"/>
    <w:rsid w:val="00562A8B"/>
    <w:rPr>
      <w:rFonts w:ascii="Arial" w:eastAsiaTheme="majorEastAsia" w:hAnsi="Arial" w:cstheme="majorBidi"/>
      <w:color w:val="343433" w:themeColor="text1"/>
      <w:szCs w:val="22"/>
      <w:lang w:val="ru-RU"/>
    </w:rPr>
  </w:style>
  <w:style w:type="character" w:customStyle="1" w:styleId="Heading6Char">
    <w:name w:val="Heading 6 Char"/>
    <w:basedOn w:val="DefaultParagraphFont"/>
    <w:link w:val="Heading6"/>
    <w:uiPriority w:val="9"/>
    <w:rsid w:val="00562A8B"/>
    <w:rPr>
      <w:rFonts w:ascii="Arial" w:eastAsiaTheme="majorEastAsia" w:hAnsi="Arial" w:cstheme="majorBidi"/>
      <w:i/>
      <w:iCs/>
      <w:color w:val="7B7B79" w:themeColor="text1" w:themeTint="A6"/>
      <w:szCs w:val="22"/>
      <w:lang w:val="ru-RU"/>
    </w:rPr>
  </w:style>
  <w:style w:type="character" w:customStyle="1" w:styleId="Heading8Char">
    <w:name w:val="Heading 8 Char"/>
    <w:basedOn w:val="DefaultParagraphFont"/>
    <w:link w:val="Heading8"/>
    <w:uiPriority w:val="9"/>
    <w:rsid w:val="00562A8B"/>
    <w:rPr>
      <w:rFonts w:ascii="Arial" w:eastAsiaTheme="majorEastAsia" w:hAnsi="Arial" w:cstheme="majorBidi"/>
      <w:i/>
      <w:iCs/>
      <w:color w:val="535351" w:themeColor="text1" w:themeTint="D8"/>
      <w:szCs w:val="22"/>
      <w:lang w:val="ru-RU"/>
    </w:rPr>
  </w:style>
  <w:style w:type="character" w:customStyle="1" w:styleId="Heading9Char">
    <w:name w:val="Heading 9 Char"/>
    <w:basedOn w:val="DefaultParagraphFont"/>
    <w:link w:val="Heading9"/>
    <w:uiPriority w:val="9"/>
    <w:rsid w:val="00562A8B"/>
    <w:rPr>
      <w:rFonts w:ascii="Arial" w:eastAsiaTheme="majorEastAsia" w:hAnsi="Arial" w:cstheme="majorBidi"/>
      <w:color w:val="535351" w:themeColor="text1" w:themeTint="D8"/>
      <w:szCs w:val="22"/>
      <w:lang w:val="ru-RU"/>
    </w:rPr>
  </w:style>
  <w:style w:type="paragraph" w:customStyle="1" w:styleId="InfoBlue">
    <w:name w:val="InfoBlue"/>
    <w:basedOn w:val="Normal"/>
    <w:next w:val="BodyText"/>
    <w:autoRedefine/>
    <w:rsid w:val="00B93C05"/>
    <w:pPr>
      <w:widowControl w:val="0"/>
      <w:spacing w:before="240" w:line="240" w:lineRule="atLeast"/>
      <w:ind w:left="765"/>
    </w:pPr>
    <w:rPr>
      <w:rFonts w:ascii="Times New Roman" w:eastAsia="Times New Roman" w:hAnsi="Times New Roman"/>
      <w:i/>
      <w:color w:val="0000FF"/>
    </w:rPr>
  </w:style>
  <w:style w:type="table" w:styleId="GridTable1Light">
    <w:name w:val="Grid Table 1 Light"/>
    <w:basedOn w:val="TableNormal"/>
    <w:uiPriority w:val="46"/>
    <w:rsid w:val="00A07B69"/>
    <w:tblPr>
      <w:tblStyleRowBandSize w:val="1"/>
      <w:tblStyleColBandSize w:val="1"/>
      <w:tblBorders>
        <w:top w:val="single" w:sz="4" w:space="0" w:color="AEAEAC" w:themeColor="text1" w:themeTint="66"/>
        <w:left w:val="single" w:sz="4" w:space="0" w:color="AEAEAC" w:themeColor="text1" w:themeTint="66"/>
        <w:bottom w:val="single" w:sz="4" w:space="0" w:color="AEAEAC" w:themeColor="text1" w:themeTint="66"/>
        <w:right w:val="single" w:sz="4" w:space="0" w:color="AEAEAC" w:themeColor="text1" w:themeTint="66"/>
        <w:insideH w:val="single" w:sz="4" w:space="0" w:color="AEAEAC" w:themeColor="text1" w:themeTint="66"/>
        <w:insideV w:val="single" w:sz="4" w:space="0" w:color="AEAEAC" w:themeColor="text1" w:themeTint="66"/>
      </w:tblBorders>
    </w:tblPr>
    <w:tblStylePr w:type="firstRow">
      <w:rPr>
        <w:b/>
        <w:bCs/>
      </w:rPr>
      <w:tblPr/>
      <w:tcPr>
        <w:tcBorders>
          <w:bottom w:val="single" w:sz="12" w:space="0" w:color="868683" w:themeColor="text1" w:themeTint="99"/>
        </w:tcBorders>
      </w:tcPr>
    </w:tblStylePr>
    <w:tblStylePr w:type="lastRow">
      <w:rPr>
        <w:b/>
        <w:bCs/>
      </w:rPr>
      <w:tblPr/>
      <w:tcPr>
        <w:tcBorders>
          <w:top w:val="double" w:sz="2" w:space="0" w:color="868683" w:themeColor="text1" w:themeTint="99"/>
        </w:tcBorders>
      </w:tcPr>
    </w:tblStylePr>
    <w:tblStylePr w:type="firstCol">
      <w:rPr>
        <w:b/>
        <w:bCs/>
      </w:rPr>
    </w:tblStylePr>
    <w:tblStylePr w:type="lastCol">
      <w:rPr>
        <w:b/>
        <w:bCs/>
      </w:rPr>
    </w:tblStylePr>
  </w:style>
  <w:style w:type="character" w:styleId="Strong">
    <w:name w:val="Strong"/>
    <w:basedOn w:val="DefaultParagraphFont"/>
    <w:rsid w:val="006535BD"/>
    <w:rPr>
      <w:b/>
      <w:bCs/>
    </w:rPr>
  </w:style>
  <w:style w:type="paragraph" w:customStyle="1" w:styleId="Instructiontext">
    <w:name w:val="Instruction text"/>
    <w:basedOn w:val="Normal"/>
    <w:link w:val="InstructiontextChar"/>
    <w:qFormat/>
    <w:rsid w:val="007F223A"/>
    <w:pPr>
      <w:spacing w:after="80" w:line="276" w:lineRule="auto"/>
    </w:pPr>
    <w:rPr>
      <w:color w:val="00B050"/>
    </w:rPr>
  </w:style>
  <w:style w:type="character" w:customStyle="1" w:styleId="InstructiontextChar">
    <w:name w:val="Instruction text Char"/>
    <w:basedOn w:val="DefaultParagraphFont"/>
    <w:link w:val="Instructiontext"/>
    <w:rsid w:val="00D01E2E"/>
    <w:rPr>
      <w:rFonts w:asciiTheme="minorHAnsi" w:eastAsia="Calibri" w:hAnsiTheme="minorHAnsi" w:cs="Times New Roman"/>
      <w:color w:val="00B050"/>
      <w:sz w:val="22"/>
      <w:szCs w:val="22"/>
    </w:rPr>
  </w:style>
  <w:style w:type="paragraph" w:customStyle="1" w:styleId="Note">
    <w:name w:val="Note"/>
    <w:basedOn w:val="Normal"/>
    <w:next w:val="Normal"/>
    <w:qFormat/>
    <w:rsid w:val="007F223A"/>
    <w:pPr>
      <w:numPr>
        <w:numId w:val="6"/>
      </w:numPr>
      <w:pBdr>
        <w:left w:val="single" w:sz="18" w:space="4" w:color="auto"/>
      </w:pBdr>
      <w:tabs>
        <w:tab w:val="clear" w:pos="1559"/>
      </w:tabs>
      <w:spacing w:before="60"/>
      <w:ind w:left="1483" w:hanging="763"/>
      <w:jc w:val="both"/>
    </w:pPr>
    <w:rPr>
      <w:lang w:eastAsia="en-GB"/>
    </w:rPr>
  </w:style>
  <w:style w:type="paragraph" w:styleId="Caption">
    <w:name w:val="caption"/>
    <w:basedOn w:val="Normal"/>
    <w:next w:val="Normal"/>
    <w:uiPriority w:val="35"/>
    <w:unhideWhenUsed/>
    <w:qFormat/>
    <w:rsid w:val="00562A8B"/>
    <w:pPr>
      <w:spacing w:after="200"/>
    </w:pPr>
    <w:rPr>
      <w:i/>
      <w:iCs/>
      <w:color w:val="2F6490" w:themeColor="text2"/>
      <w:sz w:val="18"/>
      <w:szCs w:val="18"/>
    </w:rPr>
  </w:style>
  <w:style w:type="table" w:styleId="GridTable6Colorful-Accent1">
    <w:name w:val="Grid Table 6 Colorful Accent 1"/>
    <w:basedOn w:val="TableNormal"/>
    <w:uiPriority w:val="51"/>
    <w:rsid w:val="00A50471"/>
    <w:rPr>
      <w:rFonts w:eastAsiaTheme="minorHAnsi"/>
      <w:color w:val="C3460B" w:themeColor="accent1" w:themeShade="BF"/>
      <w:sz w:val="22"/>
      <w:szCs w:val="22"/>
    </w:rPr>
    <w:tblPr>
      <w:tblStyleRowBandSize w:val="1"/>
      <w:tblStyleColBandSize w:val="1"/>
      <w:tblBorders>
        <w:top w:val="single" w:sz="4" w:space="0" w:color="F7A27A" w:themeColor="accent1" w:themeTint="99"/>
        <w:left w:val="single" w:sz="4" w:space="0" w:color="F7A27A" w:themeColor="accent1" w:themeTint="99"/>
        <w:bottom w:val="single" w:sz="4" w:space="0" w:color="F7A27A" w:themeColor="accent1" w:themeTint="99"/>
        <w:right w:val="single" w:sz="4" w:space="0" w:color="F7A27A" w:themeColor="accent1" w:themeTint="99"/>
        <w:insideH w:val="single" w:sz="4" w:space="0" w:color="F7A27A" w:themeColor="accent1" w:themeTint="99"/>
        <w:insideV w:val="single" w:sz="4" w:space="0" w:color="F7A27A" w:themeColor="accent1" w:themeTint="99"/>
      </w:tblBorders>
    </w:tblPr>
    <w:tblStylePr w:type="firstRow">
      <w:rPr>
        <w:b/>
        <w:bCs/>
      </w:rPr>
      <w:tblPr/>
      <w:tcPr>
        <w:tcBorders>
          <w:bottom w:val="single" w:sz="12" w:space="0" w:color="F7A27A" w:themeColor="accent1" w:themeTint="99"/>
        </w:tcBorders>
      </w:tcPr>
    </w:tblStylePr>
    <w:tblStylePr w:type="lastRow">
      <w:rPr>
        <w:b/>
        <w:bCs/>
      </w:rPr>
      <w:tblPr/>
      <w:tcPr>
        <w:tcBorders>
          <w:top w:val="double" w:sz="4" w:space="0" w:color="F7A27A" w:themeColor="accent1" w:themeTint="99"/>
        </w:tcBorders>
      </w:tcPr>
    </w:tblStylePr>
    <w:tblStylePr w:type="firstCol">
      <w:rPr>
        <w:b/>
        <w:bCs/>
      </w:rPr>
    </w:tblStylePr>
    <w:tblStylePr w:type="lastCol">
      <w:rPr>
        <w:b/>
        <w:bCs/>
      </w:rPr>
    </w:tblStylePr>
    <w:tblStylePr w:type="band1Vert">
      <w:tblPr/>
      <w:tcPr>
        <w:shd w:val="clear" w:color="auto" w:fill="FCE0D2" w:themeFill="accent1" w:themeFillTint="33"/>
      </w:tcPr>
    </w:tblStylePr>
    <w:tblStylePr w:type="band1Horz">
      <w:tblPr/>
      <w:tcPr>
        <w:shd w:val="clear" w:color="auto" w:fill="FCE0D2" w:themeFill="accent1" w:themeFillTint="33"/>
      </w:tcPr>
    </w:tblStylePr>
  </w:style>
  <w:style w:type="table" w:styleId="PlainTable1">
    <w:name w:val="Plain Table 1"/>
    <w:basedOn w:val="TableNormal"/>
    <w:uiPriority w:val="41"/>
    <w:rsid w:val="00A5047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8">
    <w:name w:val="Table Grid 8"/>
    <w:basedOn w:val="TableNormal"/>
    <w:uiPriority w:val="99"/>
    <w:semiHidden/>
    <w:unhideWhenUsed/>
    <w:rsid w:val="00A50471"/>
    <w:pPr>
      <w:spacing w:after="6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0744AE"/>
    <w:tblPr>
      <w:tblStyleRowBandSize w:val="1"/>
      <w:tblStyleColBandSize w:val="1"/>
      <w:tblBorders>
        <w:top w:val="single" w:sz="4" w:space="0" w:color="999997" w:themeColor="text1" w:themeTint="80"/>
        <w:bottom w:val="single" w:sz="4" w:space="0" w:color="999997" w:themeColor="text1" w:themeTint="80"/>
      </w:tblBorders>
    </w:tblPr>
    <w:tblStylePr w:type="firstRow">
      <w:rPr>
        <w:b/>
        <w:bCs/>
      </w:rPr>
      <w:tblPr/>
      <w:tcPr>
        <w:tcBorders>
          <w:bottom w:val="single" w:sz="4" w:space="0" w:color="999997" w:themeColor="text1" w:themeTint="80"/>
        </w:tcBorders>
      </w:tcPr>
    </w:tblStylePr>
    <w:tblStylePr w:type="lastRow">
      <w:rPr>
        <w:b/>
        <w:bCs/>
      </w:rPr>
      <w:tblPr/>
      <w:tcPr>
        <w:tcBorders>
          <w:top w:val="single" w:sz="4" w:space="0" w:color="999997" w:themeColor="text1" w:themeTint="80"/>
        </w:tcBorders>
      </w:tcPr>
    </w:tblStylePr>
    <w:tblStylePr w:type="firstCol">
      <w:rPr>
        <w:b/>
        <w:bCs/>
      </w:rPr>
    </w:tblStylePr>
    <w:tblStylePr w:type="lastCol">
      <w:rPr>
        <w:b/>
        <w:bCs/>
      </w:rPr>
    </w:tblStylePr>
    <w:tblStylePr w:type="band1Vert">
      <w:tblPr/>
      <w:tcPr>
        <w:tcBorders>
          <w:left w:val="single" w:sz="4" w:space="0" w:color="999997" w:themeColor="text1" w:themeTint="80"/>
          <w:right w:val="single" w:sz="4" w:space="0" w:color="999997" w:themeColor="text1" w:themeTint="80"/>
        </w:tcBorders>
      </w:tcPr>
    </w:tblStylePr>
    <w:tblStylePr w:type="band2Vert">
      <w:tblPr/>
      <w:tcPr>
        <w:tcBorders>
          <w:left w:val="single" w:sz="4" w:space="0" w:color="999997" w:themeColor="text1" w:themeTint="80"/>
          <w:right w:val="single" w:sz="4" w:space="0" w:color="999997" w:themeColor="text1" w:themeTint="80"/>
        </w:tcBorders>
      </w:tcPr>
    </w:tblStylePr>
    <w:tblStylePr w:type="band1Horz">
      <w:tblPr/>
      <w:tcPr>
        <w:tcBorders>
          <w:top w:val="single" w:sz="4" w:space="0" w:color="999997" w:themeColor="text1" w:themeTint="80"/>
          <w:bottom w:val="single" w:sz="4" w:space="0" w:color="999997" w:themeColor="text1" w:themeTint="80"/>
        </w:tcBorders>
      </w:tcPr>
    </w:tblStylePr>
  </w:style>
  <w:style w:type="table" w:customStyle="1" w:styleId="BTStyle1">
    <w:name w:val="BT Style 1"/>
    <w:basedOn w:val="TableNormal"/>
    <w:uiPriority w:val="99"/>
    <w:rsid w:val="0033754F"/>
    <w:pPr>
      <w:jc w:val="center"/>
    </w:pPr>
    <w:tblPr>
      <w:tblBorders>
        <w:bottom w:val="single" w:sz="4" w:space="0" w:color="auto"/>
        <w:insideH w:val="single" w:sz="4" w:space="0" w:color="auto"/>
      </w:tblBorders>
    </w:tblPr>
    <w:tcPr>
      <w:shd w:val="clear" w:color="auto" w:fill="auto"/>
    </w:tcPr>
    <w:tblStylePr w:type="firstRow">
      <w:tblPr/>
      <w:tcPr>
        <w:shd w:val="clear" w:color="auto" w:fill="F89521" w:themeFill="accent3"/>
      </w:tcPr>
    </w:tblStylePr>
  </w:style>
  <w:style w:type="table" w:styleId="PlainTable4">
    <w:name w:val="Plain Table 4"/>
    <w:basedOn w:val="TableNormal"/>
    <w:uiPriority w:val="44"/>
    <w:rsid w:val="003375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Normal1">
    <w:name w:val="Table Normal1"/>
    <w:basedOn w:val="Normal"/>
    <w:rsid w:val="00844135"/>
    <w:pPr>
      <w:spacing w:before="60" w:line="264" w:lineRule="auto"/>
    </w:pPr>
    <w:rPr>
      <w:rFonts w:ascii="Arial Narrow" w:eastAsia="Arial Narrow" w:hAnsi="Arial Narrow" w:cs="Arial Narrow"/>
      <w:sz w:val="18"/>
      <w:szCs w:val="18"/>
      <w:lang w:eastAsia="ja-JP"/>
    </w:rPr>
  </w:style>
  <w:style w:type="table" w:customStyle="1" w:styleId="BTTable1">
    <w:name w:val="BT Table1"/>
    <w:basedOn w:val="TableNormal"/>
    <w:uiPriority w:val="99"/>
    <w:rsid w:val="003B4BBE"/>
    <w:tblPr/>
  </w:style>
  <w:style w:type="table" w:styleId="GridTable2-Accent3">
    <w:name w:val="Grid Table 2 Accent 3"/>
    <w:basedOn w:val="TableNormal"/>
    <w:uiPriority w:val="47"/>
    <w:rsid w:val="0055416C"/>
    <w:tblPr>
      <w:tblStyleRowBandSize w:val="1"/>
      <w:tblStyleColBandSize w:val="1"/>
      <w:tblBorders>
        <w:top w:val="single" w:sz="2" w:space="0" w:color="FABE79" w:themeColor="accent3" w:themeTint="99"/>
        <w:bottom w:val="single" w:sz="2" w:space="0" w:color="FABE79" w:themeColor="accent3" w:themeTint="99"/>
        <w:insideH w:val="single" w:sz="2" w:space="0" w:color="FABE79" w:themeColor="accent3" w:themeTint="99"/>
        <w:insideV w:val="single" w:sz="2" w:space="0" w:color="FABE79" w:themeColor="accent3" w:themeTint="99"/>
      </w:tblBorders>
    </w:tblPr>
    <w:tblStylePr w:type="firstRow">
      <w:rPr>
        <w:b/>
        <w:bCs/>
      </w:rPr>
      <w:tblPr/>
      <w:tcPr>
        <w:tcBorders>
          <w:top w:val="nil"/>
          <w:bottom w:val="single" w:sz="12" w:space="0" w:color="FABE79" w:themeColor="accent3" w:themeTint="99"/>
          <w:insideH w:val="nil"/>
          <w:insideV w:val="nil"/>
        </w:tcBorders>
        <w:shd w:val="clear" w:color="auto" w:fill="FFFFFF" w:themeFill="background1"/>
      </w:tcPr>
    </w:tblStylePr>
    <w:tblStylePr w:type="lastRow">
      <w:rPr>
        <w:b/>
        <w:bCs/>
      </w:rPr>
      <w:tblPr/>
      <w:tcPr>
        <w:tcBorders>
          <w:top w:val="double" w:sz="2" w:space="0" w:color="FABE7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2" w:themeFill="accent3" w:themeFillTint="33"/>
      </w:tcPr>
    </w:tblStylePr>
    <w:tblStylePr w:type="band1Horz">
      <w:tblPr/>
      <w:tcPr>
        <w:shd w:val="clear" w:color="auto" w:fill="FDE9D2" w:themeFill="accent3" w:themeFillTint="33"/>
      </w:tcPr>
    </w:tblStylePr>
  </w:style>
  <w:style w:type="table" w:customStyle="1" w:styleId="BTStyle3">
    <w:name w:val="BT Style 3"/>
    <w:basedOn w:val="TableNormal"/>
    <w:uiPriority w:val="99"/>
    <w:rsid w:val="0055416C"/>
    <w:tblPr/>
  </w:style>
  <w:style w:type="table" w:styleId="GridTable1Light-Accent4">
    <w:name w:val="Grid Table 1 Light Accent 4"/>
    <w:basedOn w:val="TableNormal"/>
    <w:uiPriority w:val="46"/>
    <w:rsid w:val="0055416C"/>
    <w:tblPr>
      <w:tblStyleRowBandSize w:val="1"/>
      <w:tblStyleColBandSize w:val="1"/>
      <w:tblBorders>
        <w:top w:val="single" w:sz="4" w:space="0" w:color="F0F7FC" w:themeColor="accent4" w:themeTint="66"/>
        <w:left w:val="single" w:sz="4" w:space="0" w:color="F0F7FC" w:themeColor="accent4" w:themeTint="66"/>
        <w:bottom w:val="single" w:sz="4" w:space="0" w:color="F0F7FC" w:themeColor="accent4" w:themeTint="66"/>
        <w:right w:val="single" w:sz="4" w:space="0" w:color="F0F7FC" w:themeColor="accent4" w:themeTint="66"/>
        <w:insideH w:val="single" w:sz="4" w:space="0" w:color="F0F7FC" w:themeColor="accent4" w:themeTint="66"/>
        <w:insideV w:val="single" w:sz="4" w:space="0" w:color="F0F7FC" w:themeColor="accent4" w:themeTint="66"/>
      </w:tblBorders>
    </w:tblPr>
    <w:tblStylePr w:type="firstRow">
      <w:rPr>
        <w:b/>
        <w:bCs/>
      </w:rPr>
      <w:tblPr/>
      <w:tcPr>
        <w:tcBorders>
          <w:bottom w:val="single" w:sz="12" w:space="0" w:color="E9F3FB" w:themeColor="accent4" w:themeTint="99"/>
        </w:tcBorders>
      </w:tcPr>
    </w:tblStylePr>
    <w:tblStylePr w:type="lastRow">
      <w:rPr>
        <w:b/>
        <w:bCs/>
      </w:rPr>
      <w:tblPr/>
      <w:tcPr>
        <w:tcBorders>
          <w:top w:val="double" w:sz="2" w:space="0" w:color="E9F3FB" w:themeColor="accent4"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5541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6Colorful-Accent5">
    <w:name w:val="Grid Table 6 Colorful Accent 5"/>
    <w:basedOn w:val="TableNormal"/>
    <w:uiPriority w:val="51"/>
    <w:rsid w:val="0055416C"/>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5">
    <w:name w:val="Grid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TableofFigures">
    <w:name w:val="table of figures"/>
    <w:basedOn w:val="Normal"/>
    <w:next w:val="Normal"/>
    <w:uiPriority w:val="99"/>
    <w:unhideWhenUsed/>
    <w:rsid w:val="0055416C"/>
    <w:rPr>
      <w:color w:val="auto"/>
    </w:rPr>
  </w:style>
  <w:style w:type="table" w:styleId="ListTable3-Accent5">
    <w:name w:val="List Table 3 Accent 5"/>
    <w:basedOn w:val="TableNormal"/>
    <w:uiPriority w:val="48"/>
    <w:rsid w:val="0055416C"/>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4-Accent5">
    <w:name w:val="List Table 4 Accent 5"/>
    <w:basedOn w:val="TableNormal"/>
    <w:uiPriority w:val="49"/>
    <w:rsid w:val="0055416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BT-Default">
    <w:name w:val="BT-Default"/>
    <w:basedOn w:val="TableNormal"/>
    <w:uiPriority w:val="99"/>
    <w:rsid w:val="00B32270"/>
    <w:tblPr>
      <w:tblStyleRowBandSize w:val="1"/>
      <w:tblBorders>
        <w:top w:val="single" w:sz="4" w:space="0" w:color="0F1D41" w:themeColor="background2"/>
        <w:left w:val="single" w:sz="4" w:space="0" w:color="0F1D41" w:themeColor="background2"/>
        <w:bottom w:val="single" w:sz="4" w:space="0" w:color="0F1D41" w:themeColor="background2"/>
        <w:right w:val="single" w:sz="4" w:space="0" w:color="0F1D41" w:themeColor="background2"/>
        <w:insideH w:val="single" w:sz="4" w:space="0" w:color="0F1D41" w:themeColor="background2"/>
        <w:insideV w:val="single" w:sz="4" w:space="0" w:color="0F1D41" w:themeColor="background2"/>
      </w:tblBorders>
    </w:tblPr>
    <w:tblStylePr w:type="firstRow">
      <w:pPr>
        <w:jc w:val="center"/>
      </w:pPr>
      <w:rPr>
        <w:rFonts w:asciiTheme="minorHAnsi" w:hAnsiTheme="minorHAnsi"/>
        <w:b w:val="0"/>
        <w:color w:val="FFFFFF" w:themeColor="background1"/>
        <w:sz w:val="22"/>
      </w:rPr>
      <w:tblPr>
        <w:jc w:val="center"/>
      </w:tblPr>
      <w:trPr>
        <w:jc w:val="center"/>
      </w:trPr>
      <w:tcPr>
        <w:shd w:val="clear" w:color="auto" w:fill="2F5496" w:themeFill="accent5" w:themeFillShade="BF"/>
        <w:vAlign w:val="center"/>
      </w:tcPr>
    </w:tblStylePr>
    <w:tblStylePr w:type="band2Horz">
      <w:tblPr/>
      <w:tcPr>
        <w:shd w:val="clear" w:color="auto" w:fill="D9E2F3" w:themeFill="accent5" w:themeFillTint="33"/>
      </w:tcPr>
    </w:tblStylePr>
  </w:style>
  <w:style w:type="character" w:customStyle="1" w:styleId="translate">
    <w:name w:val="translate"/>
    <w:basedOn w:val="DefaultParagraphFont"/>
    <w:rsid w:val="00B813E4"/>
  </w:style>
  <w:style w:type="character" w:customStyle="1" w:styleId="text-uppercase">
    <w:name w:val="text-uppercase"/>
    <w:basedOn w:val="DefaultParagraphFont"/>
    <w:rsid w:val="00B813E4"/>
  </w:style>
  <w:style w:type="character" w:customStyle="1" w:styleId="notranslate">
    <w:name w:val="notranslate"/>
    <w:basedOn w:val="DefaultParagraphFont"/>
    <w:rsid w:val="00B813E4"/>
  </w:style>
  <w:style w:type="character" w:customStyle="1" w:styleId="orange-text">
    <w:name w:val="orange-text"/>
    <w:basedOn w:val="DefaultParagraphFont"/>
    <w:rsid w:val="00B813E4"/>
  </w:style>
  <w:style w:type="character" w:styleId="UnresolvedMention">
    <w:name w:val="Unresolved Mention"/>
    <w:basedOn w:val="DefaultParagraphFont"/>
    <w:uiPriority w:val="99"/>
    <w:rsid w:val="00562A8B"/>
    <w:rPr>
      <w:color w:val="605E5C"/>
      <w:shd w:val="clear" w:color="auto" w:fill="E1DFDD"/>
    </w:rPr>
  </w:style>
  <w:style w:type="paragraph" w:customStyle="1" w:styleId="msonormal0">
    <w:name w:val="msonormal"/>
    <w:basedOn w:val="Normal"/>
    <w:rsid w:val="004A377C"/>
    <w:pPr>
      <w:spacing w:before="100" w:beforeAutospacing="1" w:after="100" w:afterAutospacing="1"/>
    </w:pPr>
    <w:rPr>
      <w:rFonts w:ascii="Times New Roman" w:eastAsia="Times New Roman" w:hAnsi="Times New Roman"/>
      <w:color w:val="auto"/>
      <w:sz w:val="24"/>
      <w:szCs w:val="24"/>
    </w:rPr>
  </w:style>
  <w:style w:type="character" w:styleId="PlaceholderText">
    <w:name w:val="Placeholder Text"/>
    <w:basedOn w:val="DefaultParagraphFont"/>
    <w:uiPriority w:val="99"/>
    <w:semiHidden/>
    <w:rsid w:val="006D1A46"/>
    <w:rPr>
      <w:color w:val="808080"/>
    </w:rPr>
  </w:style>
  <w:style w:type="paragraph" w:customStyle="1" w:styleId="TableSmall">
    <w:name w:val="Table Small"/>
    <w:basedOn w:val="Normal"/>
    <w:link w:val="TableSmallChar"/>
    <w:uiPriority w:val="1"/>
    <w:rsid w:val="00ED2F98"/>
    <w:pPr>
      <w:framePr w:hSpace="187" w:wrap="around" w:hAnchor="text" w:yAlign="bottom"/>
      <w:suppressOverlap/>
      <w:jc w:val="center"/>
    </w:pPr>
    <w:rPr>
      <w:rFonts w:eastAsiaTheme="minorHAnsi"/>
      <w:color w:val="262626" w:themeColor="text1" w:themeShade="BF"/>
      <w:sz w:val="18"/>
    </w:rPr>
  </w:style>
  <w:style w:type="character" w:customStyle="1" w:styleId="TableSmallChar">
    <w:name w:val="Table Small Char"/>
    <w:basedOn w:val="DefaultParagraphFont"/>
    <w:link w:val="TableSmall"/>
    <w:uiPriority w:val="1"/>
    <w:rsid w:val="00ED2F98"/>
    <w:rPr>
      <w:rFonts w:ascii="Arial" w:eastAsiaTheme="minorHAnsi" w:hAnsi="Arial"/>
      <w:color w:val="262626" w:themeColor="text1" w:themeShade="BF"/>
      <w:sz w:val="18"/>
      <w:szCs w:val="22"/>
    </w:rPr>
  </w:style>
  <w:style w:type="paragraph" w:customStyle="1" w:styleId="Default">
    <w:name w:val="Default"/>
    <w:rsid w:val="009E75FF"/>
    <w:pPr>
      <w:autoSpaceDE w:val="0"/>
      <w:autoSpaceDN w:val="0"/>
      <w:adjustRightInd w:val="0"/>
    </w:pPr>
    <w:rPr>
      <w:rFonts w:cs="Calibri"/>
      <w:color w:val="000000"/>
      <w:sz w:val="24"/>
      <w:szCs w:val="24"/>
    </w:rPr>
  </w:style>
  <w:style w:type="table" w:customStyle="1" w:styleId="DefaultQuestTable">
    <w:name w:val="Default Quest Table"/>
    <w:basedOn w:val="TableNormal"/>
    <w:uiPriority w:val="99"/>
    <w:rsid w:val="000E53F9"/>
    <w:rPr>
      <w:rFonts w:asciiTheme="minorHAnsi" w:eastAsiaTheme="minorHAnsi" w:hAnsiTheme="minorHAnsi"/>
      <w:color w:val="auto"/>
      <w:sz w:val="22"/>
      <w:szCs w:val="22"/>
    </w:rPr>
    <w:tblPr>
      <w:tblBorders>
        <w:insideH w:val="single" w:sz="4" w:space="0" w:color="D9D9D9" w:themeColor="background1" w:themeShade="D9"/>
      </w:tblBorders>
    </w:tblPr>
    <w:tcPr>
      <w:shd w:val="clear" w:color="auto" w:fill="F2F2F2" w:themeFill="background1" w:themeFillShade="F2"/>
    </w:tcPr>
    <w:tblStylePr w:type="firstRow">
      <w:rPr>
        <w:b/>
      </w:rPr>
      <w:tblPr/>
      <w:tcPr>
        <w:shd w:val="clear" w:color="auto" w:fill="D6D6D5" w:themeFill="text1" w:themeFillTint="33"/>
      </w:tcPr>
    </w:tblStylePr>
    <w:tblStylePr w:type="firstCol">
      <w:tblPr/>
      <w:tcPr>
        <w:shd w:val="clear" w:color="auto" w:fill="FFFFFF" w:themeFill="background1"/>
      </w:tcPr>
    </w:tblStylePr>
  </w:style>
  <w:style w:type="table" w:customStyle="1" w:styleId="MSTableStyle2">
    <w:name w:val="MS Table Style 2"/>
    <w:basedOn w:val="TableGrid"/>
    <w:uiPriority w:val="99"/>
    <w:rsid w:val="00285ADA"/>
    <w:rPr>
      <w:rFonts w:ascii="Segoe UI" w:eastAsia="Times New Roman" w:hAnsi="Segoe UI"/>
    </w:rPr>
    <w:tblPr>
      <w:tblStyleRowBandSize w:val="1"/>
      <w:tblInd w:w="115" w:type="dxa"/>
    </w:tblPr>
    <w:tcPr>
      <w:vAlign w:val="center"/>
    </w:tcPr>
    <w:tblStylePr w:type="firstRow">
      <w:rPr>
        <w:rFonts w:ascii="Segoe UI" w:hAnsi="Segoe UI"/>
        <w:color w:val="FFFFFF" w:themeColor="background1"/>
        <w:sz w:val="16"/>
      </w:rPr>
      <w:tblPr/>
      <w:tcPr>
        <w:tcBorders>
          <w:top w:val="nil"/>
          <w:left w:val="nil"/>
          <w:bottom w:val="nil"/>
          <w:right w:val="nil"/>
          <w:insideH w:val="nil"/>
          <w:insideV w:val="single" w:sz="4" w:space="0" w:color="auto"/>
          <w:tl2br w:val="nil"/>
          <w:tr2bl w:val="nil"/>
        </w:tcBorders>
        <w:shd w:val="clear" w:color="auto" w:fill="525251"/>
      </w:tcPr>
    </w:tblStylePr>
    <w:tblStylePr w:type="band1Horz">
      <w:rPr>
        <w:rFonts w:ascii="Segoe" w:hAnsi="Segoe"/>
        <w:sz w:val="16"/>
      </w:rPr>
      <w:tblPr/>
      <w:tcPr>
        <w:tcBorders>
          <w:top w:val="nil"/>
          <w:left w:val="nil"/>
          <w:bottom w:val="nil"/>
          <w:right w:val="nil"/>
          <w:insideH w:val="nil"/>
          <w:insideV w:val="single" w:sz="4" w:space="0" w:color="525251"/>
          <w:tl2br w:val="nil"/>
          <w:tr2bl w:val="nil"/>
        </w:tcBorders>
        <w:shd w:val="clear" w:color="auto" w:fill="F0F0F0"/>
      </w:tcPr>
    </w:tblStylePr>
    <w:tblStylePr w:type="band2Horz">
      <w:rPr>
        <w:rFonts w:ascii="Segoe" w:hAnsi="Segoe"/>
        <w:sz w:val="16"/>
      </w:rPr>
      <w:tblPr/>
      <w:tcPr>
        <w:tcBorders>
          <w:top w:val="nil"/>
          <w:left w:val="nil"/>
          <w:bottom w:val="nil"/>
          <w:right w:val="nil"/>
          <w:insideH w:val="nil"/>
          <w:insideV w:val="single" w:sz="4" w:space="0" w:color="525251"/>
          <w:tl2br w:val="nil"/>
          <w:tr2bl w:val="nil"/>
        </w:tcBorders>
        <w:shd w:val="clear" w:color="auto" w:fill="D4D4D4"/>
      </w:tcPr>
    </w:tblStylePr>
  </w:style>
  <w:style w:type="paragraph" w:customStyle="1" w:styleId="TableTextMS">
    <w:name w:val="Table Text MS"/>
    <w:basedOn w:val="Normal"/>
    <w:uiPriority w:val="99"/>
    <w:qFormat/>
    <w:rsid w:val="00285ADA"/>
    <w:pPr>
      <w:spacing w:before="40" w:after="40"/>
    </w:pPr>
    <w:rPr>
      <w:rFonts w:eastAsia="Times New Roman"/>
      <w:color w:val="auto"/>
      <w:szCs w:val="16"/>
    </w:rPr>
  </w:style>
  <w:style w:type="paragraph" w:customStyle="1" w:styleId="BT1Bullet1">
    <w:name w:val="BT1_Bullet1"/>
    <w:basedOn w:val="Normal"/>
    <w:qFormat/>
    <w:rsid w:val="00562A8B"/>
    <w:pPr>
      <w:numPr>
        <w:numId w:val="25"/>
      </w:numPr>
      <w:spacing w:line="240" w:lineRule="exact"/>
    </w:pPr>
    <w:rPr>
      <w:sz w:val="18"/>
      <w:lang w:val="en-US"/>
    </w:rPr>
  </w:style>
  <w:style w:type="paragraph" w:customStyle="1" w:styleId="BTBodyText">
    <w:name w:val="BT Body Text"/>
    <w:basedOn w:val="Normal"/>
    <w:link w:val="BTBodyTextChar"/>
    <w:qFormat/>
    <w:rsid w:val="003D725C"/>
  </w:style>
  <w:style w:type="character" w:customStyle="1" w:styleId="BTBodyTextChar">
    <w:name w:val="BT Body Text Char"/>
    <w:basedOn w:val="DefaultParagraphFont"/>
    <w:link w:val="BTBodyText"/>
    <w:rsid w:val="003D725C"/>
    <w:rPr>
      <w:rFonts w:asciiTheme="minorHAnsi" w:hAnsiTheme="minorHAnsi"/>
      <w:sz w:val="22"/>
    </w:rPr>
  </w:style>
  <w:style w:type="character" w:customStyle="1" w:styleId="Bold">
    <w:name w:val="Bold"/>
    <w:uiPriority w:val="1"/>
    <w:qFormat/>
    <w:rsid w:val="00562A8B"/>
    <w:rPr>
      <w:rFonts w:asciiTheme="minorHAnsi" w:hAnsiTheme="minorHAnsi"/>
      <w:b/>
      <w:i w:val="0"/>
    </w:rPr>
  </w:style>
  <w:style w:type="paragraph" w:customStyle="1" w:styleId="BoxedBoilerplateheading">
    <w:name w:val="Boxed Boiler plate heading"/>
    <w:basedOn w:val="Normal"/>
    <w:uiPriority w:val="99"/>
    <w:rsid w:val="00562A8B"/>
    <w:pPr>
      <w:tabs>
        <w:tab w:val="clear" w:pos="576"/>
      </w:tabs>
      <w:suppressAutoHyphens/>
      <w:autoSpaceDE w:val="0"/>
      <w:autoSpaceDN w:val="0"/>
      <w:adjustRightInd w:val="0"/>
      <w:spacing w:line="240" w:lineRule="atLeast"/>
      <w:textAlignment w:val="center"/>
    </w:pPr>
    <w:rPr>
      <w:rFonts w:asciiTheme="majorHAnsi" w:hAnsiTheme="majorHAnsi" w:cs="NunitoSans-Bold"/>
      <w:b/>
      <w:bCs/>
      <w:color w:val="0A8CBF"/>
      <w:szCs w:val="20"/>
      <w:lang w:val="en-US" w:eastAsia="ru-RU"/>
    </w:rPr>
  </w:style>
  <w:style w:type="paragraph" w:customStyle="1" w:styleId="BoxedTitlewithruleunder">
    <w:name w:val="Boxed Title with rule under"/>
    <w:basedOn w:val="Normal"/>
    <w:uiPriority w:val="99"/>
    <w:rsid w:val="00562A8B"/>
    <w:pPr>
      <w:pBdr>
        <w:bottom w:val="single" w:sz="4" w:space="9" w:color="897345" w:themeColor="accent2"/>
      </w:pBdr>
      <w:tabs>
        <w:tab w:val="clear" w:pos="576"/>
      </w:tabs>
      <w:suppressAutoHyphens/>
      <w:autoSpaceDE w:val="0"/>
      <w:autoSpaceDN w:val="0"/>
      <w:adjustRightInd w:val="0"/>
      <w:spacing w:before="120" w:after="60"/>
      <w:textAlignment w:val="center"/>
    </w:pPr>
    <w:rPr>
      <w:rFonts w:asciiTheme="minorHAnsi" w:hAnsiTheme="minorHAnsi" w:cs="NunitoSans-Bold"/>
      <w:b/>
      <w:bCs/>
      <w:color w:val="A9BF04"/>
      <w:sz w:val="26"/>
      <w:szCs w:val="26"/>
      <w:lang w:val="en-US" w:eastAsia="ru-RU"/>
    </w:rPr>
  </w:style>
  <w:style w:type="paragraph" w:customStyle="1" w:styleId="BT2Bullet2">
    <w:name w:val="BT2_Bullet2"/>
    <w:basedOn w:val="BT1Bullet1"/>
    <w:next w:val="BT1Bullet1"/>
    <w:autoRedefine/>
    <w:qFormat/>
    <w:rsid w:val="00562A8B"/>
    <w:pPr>
      <w:numPr>
        <w:numId w:val="26"/>
      </w:numPr>
      <w:tabs>
        <w:tab w:val="clear" w:pos="576"/>
        <w:tab w:val="left" w:pos="1152"/>
      </w:tabs>
      <w:spacing w:before="60"/>
    </w:pPr>
  </w:style>
  <w:style w:type="paragraph" w:customStyle="1" w:styleId="BT3Bullet3">
    <w:name w:val="BT3_Bullet3"/>
    <w:basedOn w:val="BT2Bullet2"/>
    <w:next w:val="BT2Bullet2"/>
    <w:autoRedefine/>
    <w:qFormat/>
    <w:rsid w:val="00794C4C"/>
    <w:pPr>
      <w:numPr>
        <w:numId w:val="27"/>
      </w:numPr>
      <w:tabs>
        <w:tab w:val="clear" w:pos="1152"/>
        <w:tab w:val="left" w:pos="1728"/>
      </w:tabs>
    </w:pPr>
  </w:style>
  <w:style w:type="paragraph" w:customStyle="1" w:styleId="BT4Bullet4">
    <w:name w:val="BT4_Bullet4"/>
    <w:basedOn w:val="BT3Bullet3"/>
    <w:qFormat/>
    <w:rsid w:val="00562A8B"/>
    <w:pPr>
      <w:numPr>
        <w:numId w:val="28"/>
      </w:numPr>
      <w:tabs>
        <w:tab w:val="clear" w:pos="1728"/>
        <w:tab w:val="left" w:pos="2304"/>
      </w:tabs>
    </w:pPr>
  </w:style>
  <w:style w:type="paragraph" w:customStyle="1" w:styleId="BulletNote">
    <w:name w:val="Bullet_Note"/>
    <w:basedOn w:val="Normal"/>
    <w:qFormat/>
    <w:rsid w:val="00562A8B"/>
    <w:pPr>
      <w:numPr>
        <w:numId w:val="29"/>
      </w:numPr>
      <w:tabs>
        <w:tab w:val="left" w:pos="504"/>
      </w:tabs>
      <w:spacing w:line="160" w:lineRule="atLeast"/>
    </w:pPr>
    <w:rPr>
      <w:color w:val="auto"/>
      <w:sz w:val="16"/>
      <w:lang w:val="en-US"/>
    </w:rPr>
  </w:style>
  <w:style w:type="paragraph" w:customStyle="1" w:styleId="CalloutQuotes">
    <w:name w:val="Callout Quotes"/>
    <w:basedOn w:val="Normal"/>
    <w:qFormat/>
    <w:rsid w:val="00562A8B"/>
    <w:pPr>
      <w:tabs>
        <w:tab w:val="clear" w:pos="576"/>
      </w:tabs>
      <w:suppressAutoHyphens/>
      <w:autoSpaceDE w:val="0"/>
      <w:autoSpaceDN w:val="0"/>
      <w:adjustRightInd w:val="0"/>
      <w:ind w:left="720" w:right="720"/>
      <w:jc w:val="center"/>
      <w:textAlignment w:val="center"/>
    </w:pPr>
    <w:rPr>
      <w:rFonts w:cs="Arial"/>
      <w:color w:val="0A8CBF"/>
      <w:sz w:val="40"/>
      <w:szCs w:val="40"/>
      <w:lang w:val="en-US" w:eastAsia="ru-RU"/>
    </w:rPr>
  </w:style>
  <w:style w:type="paragraph" w:customStyle="1" w:styleId="CHCellHeading">
    <w:name w:val="CH_CellHeading"/>
    <w:basedOn w:val="Normal"/>
    <w:qFormat/>
    <w:rsid w:val="00562A8B"/>
    <w:pPr>
      <w:spacing w:before="60" w:line="240" w:lineRule="exact"/>
    </w:pPr>
    <w:rPr>
      <w:b/>
      <w:color w:val="auto"/>
      <w:sz w:val="18"/>
      <w:lang w:val="en-US"/>
    </w:rPr>
  </w:style>
  <w:style w:type="paragraph" w:customStyle="1" w:styleId="Copyright">
    <w:name w:val="Copyright"/>
    <w:basedOn w:val="Normal"/>
    <w:uiPriority w:val="99"/>
    <w:rsid w:val="00562A8B"/>
    <w:pPr>
      <w:tabs>
        <w:tab w:val="clear" w:pos="576"/>
      </w:tabs>
      <w:autoSpaceDE w:val="0"/>
      <w:autoSpaceDN w:val="0"/>
      <w:adjustRightInd w:val="0"/>
      <w:spacing w:line="288" w:lineRule="auto"/>
      <w:textAlignment w:val="center"/>
    </w:pPr>
    <w:rPr>
      <w:rFonts w:ascii="NunitoSans-Regular" w:eastAsiaTheme="minorHAnsi" w:hAnsi="NunitoSans-Regular" w:cs="NunitoSans-Regular"/>
      <w:color w:val="000000"/>
      <w:sz w:val="14"/>
      <w:szCs w:val="14"/>
      <w:lang w:val="en-US"/>
      <w14:ligatures w14:val="standardContextual"/>
    </w:rPr>
  </w:style>
  <w:style w:type="paragraph" w:customStyle="1" w:styleId="DocumentTitle">
    <w:name w:val="Document Title"/>
    <w:basedOn w:val="Normal"/>
    <w:qFormat/>
    <w:rsid w:val="00562A8B"/>
    <w:pPr>
      <w:spacing w:before="360"/>
    </w:pPr>
    <w:rPr>
      <w:color w:val="FFFFFF" w:themeColor="background1"/>
      <w:sz w:val="64"/>
      <w:szCs w:val="64"/>
      <w:lang w:val="en-US"/>
    </w:rPr>
  </w:style>
  <w:style w:type="character" w:customStyle="1" w:styleId="Figure1captiontext">
    <w:name w:val="Figure 1 caption text"/>
    <w:uiPriority w:val="99"/>
    <w:rsid w:val="00562A8B"/>
    <w:rPr>
      <w:rFonts w:ascii="NunitoSans-Regular" w:hAnsi="NunitoSans-Regular" w:cs="NunitoSans-Regular"/>
      <w:sz w:val="16"/>
      <w:szCs w:val="16"/>
    </w:rPr>
  </w:style>
  <w:style w:type="paragraph" w:customStyle="1" w:styleId="Figurenumber">
    <w:name w:val="Figure number"/>
    <w:basedOn w:val="Caption"/>
    <w:uiPriority w:val="99"/>
    <w:rsid w:val="00562A8B"/>
    <w:pPr>
      <w:tabs>
        <w:tab w:val="clear" w:pos="576"/>
        <w:tab w:val="left" w:pos="684"/>
      </w:tabs>
      <w:suppressAutoHyphens/>
      <w:autoSpaceDE w:val="0"/>
      <w:autoSpaceDN w:val="0"/>
      <w:adjustRightInd w:val="0"/>
      <w:spacing w:after="0" w:line="192" w:lineRule="atLeast"/>
      <w:textAlignment w:val="center"/>
    </w:pPr>
    <w:rPr>
      <w:rFonts w:ascii="Noto Sans SC Thin" w:eastAsia="Noto Sans SC Thin" w:hAnsi="NunitoSans-Bold" w:cs="Noto Sans SC Thin"/>
      <w:b/>
      <w:bCs/>
      <w:i w:val="0"/>
      <w:iCs w:val="0"/>
      <w:color w:val="000000"/>
      <w:sz w:val="16"/>
      <w:szCs w:val="16"/>
      <w:lang w:val="en-US" w:eastAsia="ru-RU"/>
    </w:rPr>
  </w:style>
  <w:style w:type="paragraph" w:customStyle="1" w:styleId="Figurecaptions">
    <w:name w:val="Figure captions"/>
    <w:basedOn w:val="Figurenumber"/>
    <w:qFormat/>
    <w:rsid w:val="00562A8B"/>
    <w:pPr>
      <w:spacing w:line="240" w:lineRule="auto"/>
    </w:pPr>
    <w:rPr>
      <w:rFonts w:asciiTheme="minorHAnsi" w:hAnsiTheme="minorHAnsi"/>
      <w:b w:val="0"/>
      <w:iCs/>
      <w:color w:val="808080" w:themeColor="background1" w:themeShade="80"/>
    </w:rPr>
  </w:style>
  <w:style w:type="table" w:styleId="GridTable3">
    <w:name w:val="Grid Table 3"/>
    <w:basedOn w:val="TableNormal"/>
    <w:uiPriority w:val="48"/>
    <w:rsid w:val="00562A8B"/>
    <w:rPr>
      <w:rFonts w:eastAsia="Calibri" w:cs="Times New Roman"/>
      <w:color w:val="auto"/>
      <w:lang w:val="ru-RU" w:eastAsia="ru-RU"/>
    </w:rPr>
    <w:tblPr>
      <w:tblStyleRowBandSize w:val="1"/>
      <w:tblStyleColBandSize w:val="1"/>
      <w:tblBorders>
        <w:top w:val="single" w:sz="4" w:space="0" w:color="868683" w:themeColor="text1" w:themeTint="99"/>
        <w:left w:val="single" w:sz="4" w:space="0" w:color="868683" w:themeColor="text1" w:themeTint="99"/>
        <w:bottom w:val="single" w:sz="4" w:space="0" w:color="868683" w:themeColor="text1" w:themeTint="99"/>
        <w:right w:val="single" w:sz="4" w:space="0" w:color="868683" w:themeColor="text1" w:themeTint="99"/>
        <w:insideH w:val="single" w:sz="4" w:space="0" w:color="868683" w:themeColor="text1" w:themeTint="99"/>
        <w:insideV w:val="single" w:sz="4" w:space="0" w:color="868683"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5" w:themeFill="text1" w:themeFillTint="33"/>
      </w:tcPr>
    </w:tblStylePr>
    <w:tblStylePr w:type="band1Horz">
      <w:tblPr/>
      <w:tcPr>
        <w:shd w:val="clear" w:color="auto" w:fill="D6D6D5" w:themeFill="text1" w:themeFillTint="33"/>
      </w:tcPr>
    </w:tblStylePr>
    <w:tblStylePr w:type="neCell">
      <w:tblPr/>
      <w:tcPr>
        <w:tcBorders>
          <w:bottom w:val="single" w:sz="4" w:space="0" w:color="868683" w:themeColor="text1" w:themeTint="99"/>
        </w:tcBorders>
      </w:tcPr>
    </w:tblStylePr>
    <w:tblStylePr w:type="nwCell">
      <w:tblPr/>
      <w:tcPr>
        <w:tcBorders>
          <w:bottom w:val="single" w:sz="4" w:space="0" w:color="868683" w:themeColor="text1" w:themeTint="99"/>
        </w:tcBorders>
      </w:tcPr>
    </w:tblStylePr>
    <w:tblStylePr w:type="seCell">
      <w:tblPr/>
      <w:tcPr>
        <w:tcBorders>
          <w:top w:val="single" w:sz="4" w:space="0" w:color="868683" w:themeColor="text1" w:themeTint="99"/>
        </w:tcBorders>
      </w:tcPr>
    </w:tblStylePr>
    <w:tblStylePr w:type="swCell">
      <w:tblPr/>
      <w:tcPr>
        <w:tcBorders>
          <w:top w:val="single" w:sz="4" w:space="0" w:color="868683" w:themeColor="text1" w:themeTint="99"/>
        </w:tcBorders>
      </w:tcPr>
    </w:tblStylePr>
  </w:style>
  <w:style w:type="paragraph" w:customStyle="1" w:styleId="Hidden">
    <w:name w:val="Hidden"/>
    <w:basedOn w:val="Normal"/>
    <w:qFormat/>
    <w:rsid w:val="00562A8B"/>
    <w:pPr>
      <w:spacing w:before="90" w:after="90"/>
    </w:pPr>
    <w:rPr>
      <w:i/>
      <w:color w:val="2F5496" w:themeColor="accent5" w:themeShade="BF"/>
      <w:sz w:val="18"/>
      <w:lang w:val="en-US"/>
    </w:rPr>
  </w:style>
  <w:style w:type="character" w:styleId="IntenseReference">
    <w:name w:val="Intense Reference"/>
    <w:basedOn w:val="DefaultParagraphFont"/>
    <w:uiPriority w:val="32"/>
    <w:qFormat/>
    <w:rsid w:val="00562A8B"/>
    <w:rPr>
      <w:b/>
      <w:bCs/>
      <w:smallCaps/>
      <w:color w:val="C3460B" w:themeColor="accent1" w:themeShade="BF"/>
      <w:spacing w:val="5"/>
    </w:rPr>
  </w:style>
  <w:style w:type="paragraph" w:customStyle="1" w:styleId="Introduction">
    <w:name w:val="Introduction"/>
    <w:basedOn w:val="BoxedTitlewithruleunder"/>
    <w:qFormat/>
    <w:rsid w:val="00562A8B"/>
    <w:rPr>
      <w:rFonts w:ascii="Arial" w:hAnsi="Arial" w:cs="Arial"/>
    </w:rPr>
  </w:style>
  <w:style w:type="paragraph" w:styleId="ListNumber">
    <w:name w:val="List Number"/>
    <w:basedOn w:val="Normal"/>
    <w:uiPriority w:val="99"/>
    <w:semiHidden/>
    <w:unhideWhenUsed/>
    <w:rsid w:val="00562A8B"/>
    <w:pPr>
      <w:numPr>
        <w:numId w:val="31"/>
      </w:numPr>
      <w:contextualSpacing/>
    </w:pPr>
    <w:rPr>
      <w:color w:val="auto"/>
      <w:sz w:val="18"/>
    </w:rPr>
  </w:style>
  <w:style w:type="paragraph" w:styleId="ListNumber2">
    <w:name w:val="List Number 2"/>
    <w:basedOn w:val="Normal"/>
    <w:uiPriority w:val="99"/>
    <w:semiHidden/>
    <w:unhideWhenUsed/>
    <w:rsid w:val="00562A8B"/>
    <w:pPr>
      <w:numPr>
        <w:numId w:val="33"/>
      </w:numPr>
      <w:contextualSpacing/>
    </w:pPr>
    <w:rPr>
      <w:color w:val="auto"/>
      <w:sz w:val="18"/>
    </w:rPr>
  </w:style>
  <w:style w:type="table" w:styleId="ListTable3">
    <w:name w:val="List Table 3"/>
    <w:basedOn w:val="TableNormal"/>
    <w:uiPriority w:val="48"/>
    <w:rsid w:val="00562A8B"/>
    <w:rPr>
      <w:rFonts w:eastAsia="Calibri" w:cs="Times New Roman"/>
      <w:color w:val="auto"/>
      <w:lang w:val="ru-RU" w:eastAsia="ru-RU"/>
    </w:rPr>
    <w:tblPr>
      <w:tblStyleRowBandSize w:val="1"/>
      <w:tblStyleColBandSize w:val="1"/>
      <w:tblBorders>
        <w:top w:val="single" w:sz="4" w:space="0" w:color="343433" w:themeColor="text1"/>
        <w:left w:val="single" w:sz="4" w:space="0" w:color="343433" w:themeColor="text1"/>
        <w:bottom w:val="single" w:sz="4" w:space="0" w:color="343433" w:themeColor="text1"/>
        <w:right w:val="single" w:sz="4" w:space="0" w:color="343433" w:themeColor="text1"/>
      </w:tblBorders>
    </w:tblPr>
    <w:tblStylePr w:type="firstRow">
      <w:rPr>
        <w:b/>
        <w:bCs/>
        <w:color w:val="FFFFFF" w:themeColor="background1"/>
      </w:rPr>
      <w:tblPr/>
      <w:tcPr>
        <w:shd w:val="clear" w:color="auto" w:fill="343433" w:themeFill="text1"/>
      </w:tcPr>
    </w:tblStylePr>
    <w:tblStylePr w:type="lastRow">
      <w:rPr>
        <w:b/>
        <w:bCs/>
      </w:rPr>
      <w:tblPr/>
      <w:tcPr>
        <w:tcBorders>
          <w:top w:val="double" w:sz="4" w:space="0" w:color="3434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43433" w:themeColor="text1"/>
          <w:right w:val="single" w:sz="4" w:space="0" w:color="343433" w:themeColor="text1"/>
        </w:tcBorders>
      </w:tcPr>
    </w:tblStylePr>
    <w:tblStylePr w:type="band1Horz">
      <w:tblPr/>
      <w:tcPr>
        <w:tcBorders>
          <w:top w:val="single" w:sz="4" w:space="0" w:color="343433" w:themeColor="text1"/>
          <w:bottom w:val="single" w:sz="4" w:space="0" w:color="3434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43433" w:themeColor="text1"/>
          <w:left w:val="nil"/>
        </w:tcBorders>
      </w:tcPr>
    </w:tblStylePr>
    <w:tblStylePr w:type="swCell">
      <w:tblPr/>
      <w:tcPr>
        <w:tcBorders>
          <w:top w:val="double" w:sz="4" w:space="0" w:color="343433" w:themeColor="text1"/>
          <w:right w:val="nil"/>
        </w:tcBorders>
      </w:tcPr>
    </w:tblStylePr>
  </w:style>
  <w:style w:type="table" w:styleId="ListTable3-Accent3">
    <w:name w:val="List Table 3 Accent 3"/>
    <w:basedOn w:val="TableNormal"/>
    <w:uiPriority w:val="48"/>
    <w:rsid w:val="00562A8B"/>
    <w:rPr>
      <w:rFonts w:asciiTheme="minorHAnsi" w:eastAsiaTheme="minorHAnsi" w:hAnsiTheme="minorHAnsi"/>
      <w:color w:val="auto"/>
      <w:kern w:val="2"/>
      <w:sz w:val="24"/>
      <w:szCs w:val="24"/>
      <w14:ligatures w14:val="standardContextual"/>
    </w:rPr>
    <w:tblPr>
      <w:tblStyleRowBandSize w:val="1"/>
      <w:tblStyleColBandSize w:val="1"/>
      <w:tblBorders>
        <w:top w:val="single" w:sz="4" w:space="0" w:color="F89521" w:themeColor="accent3"/>
        <w:left w:val="single" w:sz="4" w:space="0" w:color="F89521" w:themeColor="accent3"/>
        <w:bottom w:val="single" w:sz="4" w:space="0" w:color="F89521" w:themeColor="accent3"/>
        <w:right w:val="single" w:sz="4" w:space="0" w:color="F89521" w:themeColor="accent3"/>
      </w:tblBorders>
    </w:tblPr>
    <w:tblStylePr w:type="firstRow">
      <w:rPr>
        <w:b/>
        <w:bCs/>
        <w:color w:val="FFFFFF" w:themeColor="background1"/>
      </w:rPr>
      <w:tblPr/>
      <w:tcPr>
        <w:shd w:val="clear" w:color="auto" w:fill="F89521" w:themeFill="accent3"/>
      </w:tcPr>
    </w:tblStylePr>
    <w:tblStylePr w:type="lastRow">
      <w:rPr>
        <w:b/>
        <w:bCs/>
      </w:rPr>
      <w:tblPr/>
      <w:tcPr>
        <w:tcBorders>
          <w:top w:val="double" w:sz="4" w:space="0" w:color="F89521"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521" w:themeColor="accent3"/>
          <w:right w:val="single" w:sz="4" w:space="0" w:color="F89521" w:themeColor="accent3"/>
        </w:tcBorders>
      </w:tcPr>
    </w:tblStylePr>
    <w:tblStylePr w:type="band1Horz">
      <w:tblPr/>
      <w:tcPr>
        <w:tcBorders>
          <w:top w:val="single" w:sz="4" w:space="0" w:color="F89521" w:themeColor="accent3"/>
          <w:bottom w:val="single" w:sz="4" w:space="0" w:color="F89521"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521" w:themeColor="accent3"/>
          <w:left w:val="nil"/>
        </w:tcBorders>
      </w:tcPr>
    </w:tblStylePr>
    <w:tblStylePr w:type="swCell">
      <w:tblPr/>
      <w:tcPr>
        <w:tcBorders>
          <w:top w:val="double" w:sz="4" w:space="0" w:color="F89521" w:themeColor="accent3"/>
          <w:right w:val="nil"/>
        </w:tcBorders>
      </w:tcPr>
    </w:tblStylePr>
  </w:style>
  <w:style w:type="paragraph" w:styleId="Quote">
    <w:name w:val="Quote"/>
    <w:basedOn w:val="Normal"/>
    <w:next w:val="Normal"/>
    <w:link w:val="QuoteChar"/>
    <w:uiPriority w:val="29"/>
    <w:qFormat/>
    <w:rsid w:val="00562A8B"/>
    <w:pPr>
      <w:spacing w:before="160"/>
      <w:jc w:val="center"/>
    </w:pPr>
    <w:rPr>
      <w:i/>
      <w:iCs/>
      <w:color w:val="676765" w:themeColor="text1" w:themeTint="BF"/>
    </w:rPr>
  </w:style>
  <w:style w:type="character" w:customStyle="1" w:styleId="QuoteChar">
    <w:name w:val="Quote Char"/>
    <w:basedOn w:val="DefaultParagraphFont"/>
    <w:link w:val="Quote"/>
    <w:uiPriority w:val="29"/>
    <w:rsid w:val="00562A8B"/>
    <w:rPr>
      <w:rFonts w:ascii="Arial" w:eastAsia="Calibri" w:hAnsi="Arial" w:cs="Times New Roman"/>
      <w:i/>
      <w:iCs/>
      <w:color w:val="676765" w:themeColor="text1" w:themeTint="BF"/>
      <w:szCs w:val="22"/>
      <w:lang w:val="ru-RU"/>
    </w:rPr>
  </w:style>
  <w:style w:type="paragraph" w:customStyle="1" w:styleId="TCTableCap">
    <w:name w:val="TC_TableCap"/>
    <w:basedOn w:val="Normal"/>
    <w:qFormat/>
    <w:rsid w:val="00562A8B"/>
    <w:pPr>
      <w:keepNext/>
      <w:spacing w:before="120" w:after="120" w:line="220" w:lineRule="exact"/>
    </w:pPr>
    <w:rPr>
      <w:b/>
      <w:sz w:val="18"/>
      <w:lang w:val="en-US"/>
    </w:rPr>
  </w:style>
  <w:style w:type="paragraph" w:customStyle="1" w:styleId="TCITableCapIndent">
    <w:name w:val="TCI_TableCapIndent_"/>
    <w:basedOn w:val="Normal"/>
    <w:qFormat/>
    <w:rsid w:val="00562A8B"/>
    <w:pPr>
      <w:keepNext/>
      <w:spacing w:before="225" w:after="120"/>
      <w:ind w:left="450"/>
    </w:pPr>
    <w:rPr>
      <w:b/>
      <w:color w:val="444444"/>
      <w:sz w:val="18"/>
      <w:lang w:val="en-US"/>
    </w:rPr>
  </w:style>
  <w:style w:type="table" w:customStyle="1" w:styleId="WarningTable">
    <w:name w:val="WarningTable"/>
    <w:basedOn w:val="TableNormal"/>
    <w:uiPriority w:val="99"/>
    <w:qFormat/>
    <w:rsid w:val="00562A8B"/>
    <w:rPr>
      <w:rFonts w:ascii="Arial" w:eastAsia="Calibri" w:hAnsi="Arial" w:cs="Times New Roman"/>
      <w:color w:val="auto"/>
      <w:sz w:val="16"/>
      <w:lang w:val="ru-RU" w:eastAsia="ru-RU"/>
    </w:rPr>
    <w:tblPr>
      <w:tblStyleRowBandSize w:val="1"/>
      <w:tblStyleColBandSize w:val="1"/>
      <w:tblInd w:w="72" w:type="dxa"/>
      <w:tblBorders>
        <w:insideV w:val="single" w:sz="8" w:space="0" w:color="C21B05"/>
      </w:tblBorders>
    </w:tblPr>
    <w:trPr>
      <w:tblHeader/>
    </w:trPr>
    <w:tcPr>
      <w:tcMar>
        <w:top w:w="58" w:type="dxa"/>
        <w:left w:w="58" w:type="dxa"/>
        <w:bottom w:w="58" w:type="dxa"/>
        <w:right w:w="58" w:type="dxa"/>
      </w:tcMar>
    </w:tcPr>
    <w:tblStylePr w:type="firstRow">
      <w:rPr>
        <w:rFonts w:ascii="Arial" w:hAnsi="Arial"/>
      </w:rPr>
      <w:tblPr/>
      <w:trPr>
        <w:tblHeader/>
      </w:trPr>
      <w:tcPr>
        <w:tcBorders>
          <w:top w:val="nil"/>
          <w:left w:val="nil"/>
          <w:bottom w:val="nil"/>
          <w:right w:val="nil"/>
          <w:insideH w:val="nil"/>
          <w:insideV w:val="nil"/>
        </w:tcBorders>
      </w:tcPr>
    </w:tblStylePr>
    <w:tblStylePr w:type="firstCol">
      <w:tblPr/>
      <w:tcPr>
        <w:tcBorders>
          <w:right w:val="nil"/>
        </w:tcBorders>
      </w:tcPr>
    </w:tblStylePr>
    <w:tblStylePr w:type="lastCol">
      <w:rPr>
        <w:rFonts w:ascii="Arial" w:hAnsi="Arial"/>
      </w:rPr>
    </w:tblStylePr>
  </w:style>
  <w:style w:type="character" w:customStyle="1" w:styleId="zBlueBold">
    <w:name w:val="zBlueBold"/>
    <w:uiPriority w:val="1"/>
    <w:qFormat/>
    <w:rsid w:val="00562A8B"/>
    <w:rPr>
      <w:b/>
      <w:color w:val="897345" w:themeColor="accent2"/>
    </w:rPr>
  </w:style>
  <w:style w:type="character" w:customStyle="1" w:styleId="zOrangeBold">
    <w:name w:val="zOrangeBold"/>
    <w:uiPriority w:val="1"/>
    <w:qFormat/>
    <w:rsid w:val="00562A8B"/>
    <w:rPr>
      <w:b/>
      <w:color w:val="897345" w:themeColor="accent2"/>
    </w:rPr>
  </w:style>
  <w:style w:type="paragraph" w:customStyle="1" w:styleId="zWarning">
    <w:name w:val="zWarning"/>
    <w:basedOn w:val="Normal"/>
    <w:qFormat/>
    <w:rsid w:val="00562A8B"/>
    <w:rPr>
      <w:color w:val="auto"/>
      <w:sz w:val="18"/>
      <w:lang w:val="en-US"/>
    </w:rPr>
  </w:style>
  <w:style w:type="paragraph" w:customStyle="1" w:styleId="zWarningIcon">
    <w:name w:val="zWarningIcon"/>
    <w:basedOn w:val="Normal"/>
    <w:qFormat/>
    <w:rsid w:val="00562A8B"/>
    <w:rPr>
      <w:noProof/>
      <w:color w:val="auto"/>
      <w:sz w:val="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733">
      <w:bodyDiv w:val="1"/>
      <w:marLeft w:val="0"/>
      <w:marRight w:val="0"/>
      <w:marTop w:val="0"/>
      <w:marBottom w:val="0"/>
      <w:divBdr>
        <w:top w:val="none" w:sz="0" w:space="0" w:color="auto"/>
        <w:left w:val="none" w:sz="0" w:space="0" w:color="auto"/>
        <w:bottom w:val="none" w:sz="0" w:space="0" w:color="auto"/>
        <w:right w:val="none" w:sz="0" w:space="0" w:color="auto"/>
      </w:divBdr>
      <w:divsChild>
        <w:div w:id="1259951563">
          <w:marLeft w:val="0"/>
          <w:marRight w:val="0"/>
          <w:marTop w:val="0"/>
          <w:marBottom w:val="0"/>
          <w:divBdr>
            <w:top w:val="none" w:sz="0" w:space="0" w:color="auto"/>
            <w:left w:val="none" w:sz="0" w:space="0" w:color="auto"/>
            <w:bottom w:val="none" w:sz="0" w:space="0" w:color="auto"/>
            <w:right w:val="none" w:sz="0" w:space="0" w:color="auto"/>
          </w:divBdr>
        </w:div>
      </w:divsChild>
    </w:div>
    <w:div w:id="62291768">
      <w:bodyDiv w:val="1"/>
      <w:marLeft w:val="0"/>
      <w:marRight w:val="0"/>
      <w:marTop w:val="0"/>
      <w:marBottom w:val="0"/>
      <w:divBdr>
        <w:top w:val="none" w:sz="0" w:space="0" w:color="auto"/>
        <w:left w:val="none" w:sz="0" w:space="0" w:color="auto"/>
        <w:bottom w:val="none" w:sz="0" w:space="0" w:color="auto"/>
        <w:right w:val="none" w:sz="0" w:space="0" w:color="auto"/>
      </w:divBdr>
    </w:div>
    <w:div w:id="110826902">
      <w:marLeft w:val="0"/>
      <w:marRight w:val="0"/>
      <w:marTop w:val="0"/>
      <w:marBottom w:val="0"/>
      <w:divBdr>
        <w:top w:val="none" w:sz="0" w:space="0" w:color="auto"/>
        <w:left w:val="none" w:sz="0" w:space="0" w:color="auto"/>
        <w:bottom w:val="none" w:sz="0" w:space="0" w:color="auto"/>
        <w:right w:val="none" w:sz="0" w:space="0" w:color="auto"/>
      </w:divBdr>
    </w:div>
    <w:div w:id="118229486">
      <w:bodyDiv w:val="1"/>
      <w:marLeft w:val="0"/>
      <w:marRight w:val="0"/>
      <w:marTop w:val="0"/>
      <w:marBottom w:val="0"/>
      <w:divBdr>
        <w:top w:val="none" w:sz="0" w:space="0" w:color="auto"/>
        <w:left w:val="none" w:sz="0" w:space="0" w:color="auto"/>
        <w:bottom w:val="none" w:sz="0" w:space="0" w:color="auto"/>
        <w:right w:val="none" w:sz="0" w:space="0" w:color="auto"/>
      </w:divBdr>
    </w:div>
    <w:div w:id="144198963">
      <w:bodyDiv w:val="1"/>
      <w:marLeft w:val="0"/>
      <w:marRight w:val="0"/>
      <w:marTop w:val="0"/>
      <w:marBottom w:val="0"/>
      <w:divBdr>
        <w:top w:val="none" w:sz="0" w:space="0" w:color="auto"/>
        <w:left w:val="none" w:sz="0" w:space="0" w:color="auto"/>
        <w:bottom w:val="none" w:sz="0" w:space="0" w:color="auto"/>
        <w:right w:val="none" w:sz="0" w:space="0" w:color="auto"/>
      </w:divBdr>
      <w:divsChild>
        <w:div w:id="748576194">
          <w:marLeft w:val="0"/>
          <w:marRight w:val="0"/>
          <w:marTop w:val="0"/>
          <w:marBottom w:val="0"/>
          <w:divBdr>
            <w:top w:val="none" w:sz="0" w:space="0" w:color="auto"/>
            <w:left w:val="none" w:sz="0" w:space="0" w:color="auto"/>
            <w:bottom w:val="none" w:sz="0" w:space="0" w:color="auto"/>
            <w:right w:val="none" w:sz="0" w:space="0" w:color="auto"/>
          </w:divBdr>
          <w:divsChild>
            <w:div w:id="440613654">
              <w:marLeft w:val="0"/>
              <w:marRight w:val="0"/>
              <w:marTop w:val="0"/>
              <w:marBottom w:val="0"/>
              <w:divBdr>
                <w:top w:val="none" w:sz="0" w:space="0" w:color="auto"/>
                <w:left w:val="none" w:sz="0" w:space="0" w:color="auto"/>
                <w:bottom w:val="none" w:sz="0" w:space="0" w:color="auto"/>
                <w:right w:val="none" w:sz="0" w:space="0" w:color="auto"/>
              </w:divBdr>
            </w:div>
            <w:div w:id="762457053">
              <w:marLeft w:val="0"/>
              <w:marRight w:val="0"/>
              <w:marTop w:val="0"/>
              <w:marBottom w:val="0"/>
              <w:divBdr>
                <w:top w:val="none" w:sz="0" w:space="0" w:color="auto"/>
                <w:left w:val="none" w:sz="0" w:space="0" w:color="auto"/>
                <w:bottom w:val="none" w:sz="0" w:space="0" w:color="auto"/>
                <w:right w:val="none" w:sz="0" w:space="0" w:color="auto"/>
              </w:divBdr>
            </w:div>
            <w:div w:id="883836458">
              <w:marLeft w:val="0"/>
              <w:marRight w:val="0"/>
              <w:marTop w:val="0"/>
              <w:marBottom w:val="0"/>
              <w:divBdr>
                <w:top w:val="none" w:sz="0" w:space="0" w:color="auto"/>
                <w:left w:val="none" w:sz="0" w:space="0" w:color="auto"/>
                <w:bottom w:val="none" w:sz="0" w:space="0" w:color="auto"/>
                <w:right w:val="none" w:sz="0" w:space="0" w:color="auto"/>
              </w:divBdr>
            </w:div>
            <w:div w:id="899904121">
              <w:marLeft w:val="0"/>
              <w:marRight w:val="0"/>
              <w:marTop w:val="0"/>
              <w:marBottom w:val="0"/>
              <w:divBdr>
                <w:top w:val="none" w:sz="0" w:space="0" w:color="auto"/>
                <w:left w:val="none" w:sz="0" w:space="0" w:color="auto"/>
                <w:bottom w:val="none" w:sz="0" w:space="0" w:color="auto"/>
                <w:right w:val="none" w:sz="0" w:space="0" w:color="auto"/>
              </w:divBdr>
            </w:div>
            <w:div w:id="1074013821">
              <w:marLeft w:val="0"/>
              <w:marRight w:val="0"/>
              <w:marTop w:val="0"/>
              <w:marBottom w:val="0"/>
              <w:divBdr>
                <w:top w:val="none" w:sz="0" w:space="0" w:color="auto"/>
                <w:left w:val="none" w:sz="0" w:space="0" w:color="auto"/>
                <w:bottom w:val="none" w:sz="0" w:space="0" w:color="auto"/>
                <w:right w:val="none" w:sz="0" w:space="0" w:color="auto"/>
              </w:divBdr>
            </w:div>
            <w:div w:id="1226448782">
              <w:marLeft w:val="0"/>
              <w:marRight w:val="0"/>
              <w:marTop w:val="0"/>
              <w:marBottom w:val="0"/>
              <w:divBdr>
                <w:top w:val="none" w:sz="0" w:space="0" w:color="auto"/>
                <w:left w:val="none" w:sz="0" w:space="0" w:color="auto"/>
                <w:bottom w:val="none" w:sz="0" w:space="0" w:color="auto"/>
                <w:right w:val="none" w:sz="0" w:space="0" w:color="auto"/>
              </w:divBdr>
            </w:div>
            <w:div w:id="1266156396">
              <w:marLeft w:val="0"/>
              <w:marRight w:val="0"/>
              <w:marTop w:val="0"/>
              <w:marBottom w:val="0"/>
              <w:divBdr>
                <w:top w:val="none" w:sz="0" w:space="0" w:color="auto"/>
                <w:left w:val="none" w:sz="0" w:space="0" w:color="auto"/>
                <w:bottom w:val="none" w:sz="0" w:space="0" w:color="auto"/>
                <w:right w:val="none" w:sz="0" w:space="0" w:color="auto"/>
              </w:divBdr>
            </w:div>
            <w:div w:id="1294209411">
              <w:marLeft w:val="0"/>
              <w:marRight w:val="0"/>
              <w:marTop w:val="0"/>
              <w:marBottom w:val="0"/>
              <w:divBdr>
                <w:top w:val="none" w:sz="0" w:space="0" w:color="auto"/>
                <w:left w:val="none" w:sz="0" w:space="0" w:color="auto"/>
                <w:bottom w:val="none" w:sz="0" w:space="0" w:color="auto"/>
                <w:right w:val="none" w:sz="0" w:space="0" w:color="auto"/>
              </w:divBdr>
            </w:div>
            <w:div w:id="1349060412">
              <w:marLeft w:val="0"/>
              <w:marRight w:val="0"/>
              <w:marTop w:val="0"/>
              <w:marBottom w:val="0"/>
              <w:divBdr>
                <w:top w:val="none" w:sz="0" w:space="0" w:color="auto"/>
                <w:left w:val="none" w:sz="0" w:space="0" w:color="auto"/>
                <w:bottom w:val="none" w:sz="0" w:space="0" w:color="auto"/>
                <w:right w:val="none" w:sz="0" w:space="0" w:color="auto"/>
              </w:divBdr>
            </w:div>
            <w:div w:id="1437557629">
              <w:marLeft w:val="0"/>
              <w:marRight w:val="0"/>
              <w:marTop w:val="0"/>
              <w:marBottom w:val="0"/>
              <w:divBdr>
                <w:top w:val="none" w:sz="0" w:space="0" w:color="auto"/>
                <w:left w:val="none" w:sz="0" w:space="0" w:color="auto"/>
                <w:bottom w:val="none" w:sz="0" w:space="0" w:color="auto"/>
                <w:right w:val="none" w:sz="0" w:space="0" w:color="auto"/>
              </w:divBdr>
            </w:div>
            <w:div w:id="1544437412">
              <w:marLeft w:val="0"/>
              <w:marRight w:val="0"/>
              <w:marTop w:val="0"/>
              <w:marBottom w:val="0"/>
              <w:divBdr>
                <w:top w:val="none" w:sz="0" w:space="0" w:color="auto"/>
                <w:left w:val="none" w:sz="0" w:space="0" w:color="auto"/>
                <w:bottom w:val="none" w:sz="0" w:space="0" w:color="auto"/>
                <w:right w:val="none" w:sz="0" w:space="0" w:color="auto"/>
              </w:divBdr>
            </w:div>
            <w:div w:id="1594977089">
              <w:marLeft w:val="0"/>
              <w:marRight w:val="0"/>
              <w:marTop w:val="0"/>
              <w:marBottom w:val="0"/>
              <w:divBdr>
                <w:top w:val="none" w:sz="0" w:space="0" w:color="auto"/>
                <w:left w:val="none" w:sz="0" w:space="0" w:color="auto"/>
                <w:bottom w:val="none" w:sz="0" w:space="0" w:color="auto"/>
                <w:right w:val="none" w:sz="0" w:space="0" w:color="auto"/>
              </w:divBdr>
            </w:div>
            <w:div w:id="201838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58381">
      <w:bodyDiv w:val="1"/>
      <w:marLeft w:val="0"/>
      <w:marRight w:val="0"/>
      <w:marTop w:val="0"/>
      <w:marBottom w:val="0"/>
      <w:divBdr>
        <w:top w:val="none" w:sz="0" w:space="0" w:color="auto"/>
        <w:left w:val="none" w:sz="0" w:space="0" w:color="auto"/>
        <w:bottom w:val="none" w:sz="0" w:space="0" w:color="auto"/>
        <w:right w:val="none" w:sz="0" w:space="0" w:color="auto"/>
      </w:divBdr>
    </w:div>
    <w:div w:id="215312682">
      <w:bodyDiv w:val="1"/>
      <w:marLeft w:val="0"/>
      <w:marRight w:val="0"/>
      <w:marTop w:val="0"/>
      <w:marBottom w:val="0"/>
      <w:divBdr>
        <w:top w:val="none" w:sz="0" w:space="0" w:color="auto"/>
        <w:left w:val="none" w:sz="0" w:space="0" w:color="auto"/>
        <w:bottom w:val="none" w:sz="0" w:space="0" w:color="auto"/>
        <w:right w:val="none" w:sz="0" w:space="0" w:color="auto"/>
      </w:divBdr>
    </w:div>
    <w:div w:id="217400559">
      <w:marLeft w:val="0"/>
      <w:marRight w:val="0"/>
      <w:marTop w:val="0"/>
      <w:marBottom w:val="0"/>
      <w:divBdr>
        <w:top w:val="none" w:sz="0" w:space="0" w:color="auto"/>
        <w:left w:val="none" w:sz="0" w:space="0" w:color="auto"/>
        <w:bottom w:val="none" w:sz="0" w:space="0" w:color="auto"/>
        <w:right w:val="none" w:sz="0" w:space="0" w:color="auto"/>
      </w:divBdr>
    </w:div>
    <w:div w:id="241061093">
      <w:marLeft w:val="0"/>
      <w:marRight w:val="0"/>
      <w:marTop w:val="0"/>
      <w:marBottom w:val="0"/>
      <w:divBdr>
        <w:top w:val="none" w:sz="0" w:space="0" w:color="auto"/>
        <w:left w:val="none" w:sz="0" w:space="0" w:color="auto"/>
        <w:bottom w:val="none" w:sz="0" w:space="0" w:color="auto"/>
        <w:right w:val="none" w:sz="0" w:space="0" w:color="auto"/>
      </w:divBdr>
    </w:div>
    <w:div w:id="251083265">
      <w:bodyDiv w:val="1"/>
      <w:marLeft w:val="0"/>
      <w:marRight w:val="0"/>
      <w:marTop w:val="0"/>
      <w:marBottom w:val="0"/>
      <w:divBdr>
        <w:top w:val="none" w:sz="0" w:space="0" w:color="auto"/>
        <w:left w:val="none" w:sz="0" w:space="0" w:color="auto"/>
        <w:bottom w:val="none" w:sz="0" w:space="0" w:color="auto"/>
        <w:right w:val="none" w:sz="0" w:space="0" w:color="auto"/>
      </w:divBdr>
    </w:div>
    <w:div w:id="268201404">
      <w:bodyDiv w:val="1"/>
      <w:marLeft w:val="0"/>
      <w:marRight w:val="0"/>
      <w:marTop w:val="0"/>
      <w:marBottom w:val="0"/>
      <w:divBdr>
        <w:top w:val="none" w:sz="0" w:space="0" w:color="auto"/>
        <w:left w:val="none" w:sz="0" w:space="0" w:color="auto"/>
        <w:bottom w:val="none" w:sz="0" w:space="0" w:color="auto"/>
        <w:right w:val="none" w:sz="0" w:space="0" w:color="auto"/>
      </w:divBdr>
    </w:div>
    <w:div w:id="282613152">
      <w:bodyDiv w:val="1"/>
      <w:marLeft w:val="0"/>
      <w:marRight w:val="0"/>
      <w:marTop w:val="0"/>
      <w:marBottom w:val="0"/>
      <w:divBdr>
        <w:top w:val="none" w:sz="0" w:space="0" w:color="auto"/>
        <w:left w:val="none" w:sz="0" w:space="0" w:color="auto"/>
        <w:bottom w:val="none" w:sz="0" w:space="0" w:color="auto"/>
        <w:right w:val="none" w:sz="0" w:space="0" w:color="auto"/>
      </w:divBdr>
    </w:div>
    <w:div w:id="309796931">
      <w:bodyDiv w:val="1"/>
      <w:marLeft w:val="0"/>
      <w:marRight w:val="0"/>
      <w:marTop w:val="0"/>
      <w:marBottom w:val="0"/>
      <w:divBdr>
        <w:top w:val="none" w:sz="0" w:space="0" w:color="auto"/>
        <w:left w:val="none" w:sz="0" w:space="0" w:color="auto"/>
        <w:bottom w:val="none" w:sz="0" w:space="0" w:color="auto"/>
        <w:right w:val="none" w:sz="0" w:space="0" w:color="auto"/>
      </w:divBdr>
    </w:div>
    <w:div w:id="374351608">
      <w:marLeft w:val="0"/>
      <w:marRight w:val="0"/>
      <w:marTop w:val="0"/>
      <w:marBottom w:val="0"/>
      <w:divBdr>
        <w:top w:val="none" w:sz="0" w:space="0" w:color="auto"/>
        <w:left w:val="none" w:sz="0" w:space="0" w:color="auto"/>
        <w:bottom w:val="none" w:sz="0" w:space="0" w:color="auto"/>
        <w:right w:val="none" w:sz="0" w:space="0" w:color="auto"/>
      </w:divBdr>
      <w:divsChild>
        <w:div w:id="1960405207">
          <w:marLeft w:val="0"/>
          <w:marRight w:val="0"/>
          <w:marTop w:val="0"/>
          <w:marBottom w:val="0"/>
          <w:divBdr>
            <w:top w:val="none" w:sz="0" w:space="0" w:color="auto"/>
            <w:left w:val="none" w:sz="0" w:space="0" w:color="auto"/>
            <w:bottom w:val="none" w:sz="0" w:space="0" w:color="auto"/>
            <w:right w:val="none" w:sz="0" w:space="0" w:color="auto"/>
          </w:divBdr>
        </w:div>
      </w:divsChild>
    </w:div>
    <w:div w:id="375084599">
      <w:bodyDiv w:val="1"/>
      <w:marLeft w:val="0"/>
      <w:marRight w:val="0"/>
      <w:marTop w:val="0"/>
      <w:marBottom w:val="0"/>
      <w:divBdr>
        <w:top w:val="none" w:sz="0" w:space="0" w:color="auto"/>
        <w:left w:val="none" w:sz="0" w:space="0" w:color="auto"/>
        <w:bottom w:val="none" w:sz="0" w:space="0" w:color="auto"/>
        <w:right w:val="none" w:sz="0" w:space="0" w:color="auto"/>
      </w:divBdr>
    </w:div>
    <w:div w:id="381058625">
      <w:bodyDiv w:val="1"/>
      <w:marLeft w:val="0"/>
      <w:marRight w:val="0"/>
      <w:marTop w:val="0"/>
      <w:marBottom w:val="0"/>
      <w:divBdr>
        <w:top w:val="none" w:sz="0" w:space="0" w:color="auto"/>
        <w:left w:val="none" w:sz="0" w:space="0" w:color="auto"/>
        <w:bottom w:val="none" w:sz="0" w:space="0" w:color="auto"/>
        <w:right w:val="none" w:sz="0" w:space="0" w:color="auto"/>
      </w:divBdr>
    </w:div>
    <w:div w:id="432407135">
      <w:bodyDiv w:val="1"/>
      <w:marLeft w:val="0"/>
      <w:marRight w:val="0"/>
      <w:marTop w:val="0"/>
      <w:marBottom w:val="0"/>
      <w:divBdr>
        <w:top w:val="none" w:sz="0" w:space="0" w:color="auto"/>
        <w:left w:val="none" w:sz="0" w:space="0" w:color="auto"/>
        <w:bottom w:val="none" w:sz="0" w:space="0" w:color="auto"/>
        <w:right w:val="none" w:sz="0" w:space="0" w:color="auto"/>
      </w:divBdr>
    </w:div>
    <w:div w:id="470289735">
      <w:marLeft w:val="0"/>
      <w:marRight w:val="0"/>
      <w:marTop w:val="0"/>
      <w:marBottom w:val="0"/>
      <w:divBdr>
        <w:top w:val="none" w:sz="0" w:space="0" w:color="auto"/>
        <w:left w:val="none" w:sz="0" w:space="0" w:color="auto"/>
        <w:bottom w:val="none" w:sz="0" w:space="0" w:color="auto"/>
        <w:right w:val="none" w:sz="0" w:space="0" w:color="auto"/>
      </w:divBdr>
      <w:divsChild>
        <w:div w:id="851453001">
          <w:marLeft w:val="0"/>
          <w:marRight w:val="0"/>
          <w:marTop w:val="0"/>
          <w:marBottom w:val="0"/>
          <w:divBdr>
            <w:top w:val="none" w:sz="0" w:space="0" w:color="auto"/>
            <w:left w:val="none" w:sz="0" w:space="0" w:color="auto"/>
            <w:bottom w:val="none" w:sz="0" w:space="0" w:color="auto"/>
            <w:right w:val="none" w:sz="0" w:space="0" w:color="auto"/>
          </w:divBdr>
        </w:div>
      </w:divsChild>
    </w:div>
    <w:div w:id="471363921">
      <w:bodyDiv w:val="1"/>
      <w:marLeft w:val="0"/>
      <w:marRight w:val="0"/>
      <w:marTop w:val="0"/>
      <w:marBottom w:val="0"/>
      <w:divBdr>
        <w:top w:val="none" w:sz="0" w:space="0" w:color="auto"/>
        <w:left w:val="none" w:sz="0" w:space="0" w:color="auto"/>
        <w:bottom w:val="none" w:sz="0" w:space="0" w:color="auto"/>
        <w:right w:val="none" w:sz="0" w:space="0" w:color="auto"/>
      </w:divBdr>
    </w:div>
    <w:div w:id="509414727">
      <w:marLeft w:val="0"/>
      <w:marRight w:val="0"/>
      <w:marTop w:val="0"/>
      <w:marBottom w:val="0"/>
      <w:divBdr>
        <w:top w:val="none" w:sz="0" w:space="0" w:color="auto"/>
        <w:left w:val="none" w:sz="0" w:space="0" w:color="auto"/>
        <w:bottom w:val="none" w:sz="0" w:space="0" w:color="auto"/>
        <w:right w:val="none" w:sz="0" w:space="0" w:color="auto"/>
      </w:divBdr>
    </w:div>
    <w:div w:id="522519504">
      <w:bodyDiv w:val="1"/>
      <w:marLeft w:val="0"/>
      <w:marRight w:val="0"/>
      <w:marTop w:val="0"/>
      <w:marBottom w:val="0"/>
      <w:divBdr>
        <w:top w:val="none" w:sz="0" w:space="0" w:color="auto"/>
        <w:left w:val="none" w:sz="0" w:space="0" w:color="auto"/>
        <w:bottom w:val="none" w:sz="0" w:space="0" w:color="auto"/>
        <w:right w:val="none" w:sz="0" w:space="0" w:color="auto"/>
      </w:divBdr>
    </w:div>
    <w:div w:id="537746716">
      <w:bodyDiv w:val="1"/>
      <w:marLeft w:val="0"/>
      <w:marRight w:val="0"/>
      <w:marTop w:val="0"/>
      <w:marBottom w:val="0"/>
      <w:divBdr>
        <w:top w:val="none" w:sz="0" w:space="0" w:color="auto"/>
        <w:left w:val="none" w:sz="0" w:space="0" w:color="auto"/>
        <w:bottom w:val="none" w:sz="0" w:space="0" w:color="auto"/>
        <w:right w:val="none" w:sz="0" w:space="0" w:color="auto"/>
      </w:divBdr>
    </w:div>
    <w:div w:id="541985388">
      <w:bodyDiv w:val="1"/>
      <w:marLeft w:val="0"/>
      <w:marRight w:val="0"/>
      <w:marTop w:val="0"/>
      <w:marBottom w:val="0"/>
      <w:divBdr>
        <w:top w:val="none" w:sz="0" w:space="0" w:color="auto"/>
        <w:left w:val="none" w:sz="0" w:space="0" w:color="auto"/>
        <w:bottom w:val="none" w:sz="0" w:space="0" w:color="auto"/>
        <w:right w:val="none" w:sz="0" w:space="0" w:color="auto"/>
      </w:divBdr>
    </w:div>
    <w:div w:id="544558502">
      <w:bodyDiv w:val="1"/>
      <w:marLeft w:val="0"/>
      <w:marRight w:val="0"/>
      <w:marTop w:val="0"/>
      <w:marBottom w:val="0"/>
      <w:divBdr>
        <w:top w:val="none" w:sz="0" w:space="0" w:color="auto"/>
        <w:left w:val="none" w:sz="0" w:space="0" w:color="auto"/>
        <w:bottom w:val="none" w:sz="0" w:space="0" w:color="auto"/>
        <w:right w:val="none" w:sz="0" w:space="0" w:color="auto"/>
      </w:divBdr>
    </w:div>
    <w:div w:id="565072261">
      <w:bodyDiv w:val="1"/>
      <w:marLeft w:val="0"/>
      <w:marRight w:val="0"/>
      <w:marTop w:val="0"/>
      <w:marBottom w:val="0"/>
      <w:divBdr>
        <w:top w:val="none" w:sz="0" w:space="0" w:color="auto"/>
        <w:left w:val="none" w:sz="0" w:space="0" w:color="auto"/>
        <w:bottom w:val="none" w:sz="0" w:space="0" w:color="auto"/>
        <w:right w:val="none" w:sz="0" w:space="0" w:color="auto"/>
      </w:divBdr>
    </w:div>
    <w:div w:id="607733920">
      <w:bodyDiv w:val="1"/>
      <w:marLeft w:val="0"/>
      <w:marRight w:val="0"/>
      <w:marTop w:val="0"/>
      <w:marBottom w:val="0"/>
      <w:divBdr>
        <w:top w:val="none" w:sz="0" w:space="0" w:color="auto"/>
        <w:left w:val="none" w:sz="0" w:space="0" w:color="auto"/>
        <w:bottom w:val="none" w:sz="0" w:space="0" w:color="auto"/>
        <w:right w:val="none" w:sz="0" w:space="0" w:color="auto"/>
      </w:divBdr>
      <w:divsChild>
        <w:div w:id="1392963">
          <w:marLeft w:val="0"/>
          <w:marRight w:val="0"/>
          <w:marTop w:val="450"/>
          <w:marBottom w:val="0"/>
          <w:divBdr>
            <w:top w:val="none" w:sz="0" w:space="0" w:color="auto"/>
            <w:left w:val="none" w:sz="0" w:space="0" w:color="auto"/>
            <w:bottom w:val="none" w:sz="0" w:space="0" w:color="auto"/>
            <w:right w:val="none" w:sz="0" w:space="0" w:color="auto"/>
          </w:divBdr>
          <w:divsChild>
            <w:div w:id="827326477">
              <w:marLeft w:val="0"/>
              <w:marRight w:val="0"/>
              <w:marTop w:val="0"/>
              <w:marBottom w:val="0"/>
              <w:divBdr>
                <w:top w:val="none" w:sz="0" w:space="0" w:color="auto"/>
                <w:left w:val="none" w:sz="0" w:space="0" w:color="auto"/>
                <w:bottom w:val="none" w:sz="0" w:space="0" w:color="auto"/>
                <w:right w:val="none" w:sz="0" w:space="0" w:color="auto"/>
              </w:divBdr>
              <w:divsChild>
                <w:div w:id="2421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48479">
          <w:marLeft w:val="0"/>
          <w:marRight w:val="0"/>
          <w:marTop w:val="450"/>
          <w:marBottom w:val="0"/>
          <w:divBdr>
            <w:top w:val="none" w:sz="0" w:space="0" w:color="auto"/>
            <w:left w:val="none" w:sz="0" w:space="0" w:color="auto"/>
            <w:bottom w:val="none" w:sz="0" w:space="0" w:color="auto"/>
            <w:right w:val="none" w:sz="0" w:space="0" w:color="auto"/>
          </w:divBdr>
          <w:divsChild>
            <w:div w:id="1754009655">
              <w:marLeft w:val="0"/>
              <w:marRight w:val="0"/>
              <w:marTop w:val="0"/>
              <w:marBottom w:val="0"/>
              <w:divBdr>
                <w:top w:val="none" w:sz="0" w:space="0" w:color="auto"/>
                <w:left w:val="none" w:sz="0" w:space="0" w:color="auto"/>
                <w:bottom w:val="none" w:sz="0" w:space="0" w:color="auto"/>
                <w:right w:val="none" w:sz="0" w:space="0" w:color="auto"/>
              </w:divBdr>
            </w:div>
          </w:divsChild>
        </w:div>
        <w:div w:id="784538700">
          <w:marLeft w:val="0"/>
          <w:marRight w:val="0"/>
          <w:marTop w:val="450"/>
          <w:marBottom w:val="0"/>
          <w:divBdr>
            <w:top w:val="none" w:sz="0" w:space="0" w:color="auto"/>
            <w:left w:val="none" w:sz="0" w:space="0" w:color="auto"/>
            <w:bottom w:val="none" w:sz="0" w:space="0" w:color="auto"/>
            <w:right w:val="none" w:sz="0" w:space="0" w:color="auto"/>
          </w:divBdr>
          <w:divsChild>
            <w:div w:id="49354122">
              <w:marLeft w:val="0"/>
              <w:marRight w:val="0"/>
              <w:marTop w:val="0"/>
              <w:marBottom w:val="0"/>
              <w:divBdr>
                <w:top w:val="none" w:sz="0" w:space="0" w:color="auto"/>
                <w:left w:val="none" w:sz="0" w:space="0" w:color="auto"/>
                <w:bottom w:val="none" w:sz="0" w:space="0" w:color="auto"/>
                <w:right w:val="none" w:sz="0" w:space="0" w:color="auto"/>
              </w:divBdr>
            </w:div>
            <w:div w:id="1810435891">
              <w:marLeft w:val="0"/>
              <w:marRight w:val="0"/>
              <w:marTop w:val="0"/>
              <w:marBottom w:val="0"/>
              <w:divBdr>
                <w:top w:val="none" w:sz="0" w:space="0" w:color="auto"/>
                <w:left w:val="none" w:sz="0" w:space="0" w:color="auto"/>
                <w:bottom w:val="none" w:sz="0" w:space="0" w:color="auto"/>
                <w:right w:val="none" w:sz="0" w:space="0" w:color="auto"/>
              </w:divBdr>
            </w:div>
          </w:divsChild>
        </w:div>
        <w:div w:id="947547126">
          <w:marLeft w:val="0"/>
          <w:marRight w:val="0"/>
          <w:marTop w:val="450"/>
          <w:marBottom w:val="0"/>
          <w:divBdr>
            <w:top w:val="none" w:sz="0" w:space="0" w:color="auto"/>
            <w:left w:val="none" w:sz="0" w:space="0" w:color="auto"/>
            <w:bottom w:val="none" w:sz="0" w:space="0" w:color="auto"/>
            <w:right w:val="none" w:sz="0" w:space="0" w:color="auto"/>
          </w:divBdr>
          <w:divsChild>
            <w:div w:id="1805853847">
              <w:marLeft w:val="0"/>
              <w:marRight w:val="0"/>
              <w:marTop w:val="0"/>
              <w:marBottom w:val="0"/>
              <w:divBdr>
                <w:top w:val="none" w:sz="0" w:space="0" w:color="auto"/>
                <w:left w:val="none" w:sz="0" w:space="0" w:color="auto"/>
                <w:bottom w:val="none" w:sz="0" w:space="0" w:color="auto"/>
                <w:right w:val="none" w:sz="0" w:space="0" w:color="auto"/>
              </w:divBdr>
              <w:divsChild>
                <w:div w:id="116223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93915">
          <w:marLeft w:val="0"/>
          <w:marRight w:val="0"/>
          <w:marTop w:val="450"/>
          <w:marBottom w:val="0"/>
          <w:divBdr>
            <w:top w:val="none" w:sz="0" w:space="0" w:color="auto"/>
            <w:left w:val="none" w:sz="0" w:space="0" w:color="auto"/>
            <w:bottom w:val="none" w:sz="0" w:space="0" w:color="auto"/>
            <w:right w:val="none" w:sz="0" w:space="0" w:color="auto"/>
          </w:divBdr>
          <w:divsChild>
            <w:div w:id="527522453">
              <w:marLeft w:val="0"/>
              <w:marRight w:val="0"/>
              <w:marTop w:val="0"/>
              <w:marBottom w:val="0"/>
              <w:divBdr>
                <w:top w:val="none" w:sz="0" w:space="0" w:color="auto"/>
                <w:left w:val="none" w:sz="0" w:space="0" w:color="auto"/>
                <w:bottom w:val="none" w:sz="0" w:space="0" w:color="auto"/>
                <w:right w:val="none" w:sz="0" w:space="0" w:color="auto"/>
              </w:divBdr>
              <w:divsChild>
                <w:div w:id="456680983">
                  <w:marLeft w:val="0"/>
                  <w:marRight w:val="0"/>
                  <w:marTop w:val="0"/>
                  <w:marBottom w:val="0"/>
                  <w:divBdr>
                    <w:top w:val="none" w:sz="0" w:space="0" w:color="auto"/>
                    <w:left w:val="none" w:sz="0" w:space="0" w:color="auto"/>
                    <w:bottom w:val="none" w:sz="0" w:space="0" w:color="auto"/>
                    <w:right w:val="none" w:sz="0" w:space="0" w:color="auto"/>
                  </w:divBdr>
                </w:div>
                <w:div w:id="887185455">
                  <w:marLeft w:val="0"/>
                  <w:marRight w:val="0"/>
                  <w:marTop w:val="0"/>
                  <w:marBottom w:val="0"/>
                  <w:divBdr>
                    <w:top w:val="none" w:sz="0" w:space="0" w:color="auto"/>
                    <w:left w:val="none" w:sz="0" w:space="0" w:color="auto"/>
                    <w:bottom w:val="none" w:sz="0" w:space="0" w:color="auto"/>
                    <w:right w:val="none" w:sz="0" w:space="0" w:color="auto"/>
                  </w:divBdr>
                </w:div>
                <w:div w:id="9237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7681">
          <w:marLeft w:val="0"/>
          <w:marRight w:val="0"/>
          <w:marTop w:val="450"/>
          <w:marBottom w:val="0"/>
          <w:divBdr>
            <w:top w:val="none" w:sz="0" w:space="0" w:color="auto"/>
            <w:left w:val="none" w:sz="0" w:space="0" w:color="auto"/>
            <w:bottom w:val="none" w:sz="0" w:space="0" w:color="auto"/>
            <w:right w:val="none" w:sz="0" w:space="0" w:color="auto"/>
          </w:divBdr>
          <w:divsChild>
            <w:div w:id="926811430">
              <w:marLeft w:val="0"/>
              <w:marRight w:val="0"/>
              <w:marTop w:val="0"/>
              <w:marBottom w:val="0"/>
              <w:divBdr>
                <w:top w:val="none" w:sz="0" w:space="0" w:color="auto"/>
                <w:left w:val="none" w:sz="0" w:space="0" w:color="auto"/>
                <w:bottom w:val="none" w:sz="0" w:space="0" w:color="auto"/>
                <w:right w:val="none" w:sz="0" w:space="0" w:color="auto"/>
              </w:divBdr>
            </w:div>
            <w:div w:id="2040154713">
              <w:marLeft w:val="0"/>
              <w:marRight w:val="0"/>
              <w:marTop w:val="0"/>
              <w:marBottom w:val="0"/>
              <w:divBdr>
                <w:top w:val="none" w:sz="0" w:space="0" w:color="auto"/>
                <w:left w:val="none" w:sz="0" w:space="0" w:color="auto"/>
                <w:bottom w:val="none" w:sz="0" w:space="0" w:color="auto"/>
                <w:right w:val="none" w:sz="0" w:space="0" w:color="auto"/>
              </w:divBdr>
            </w:div>
          </w:divsChild>
        </w:div>
        <w:div w:id="1378623066">
          <w:marLeft w:val="0"/>
          <w:marRight w:val="0"/>
          <w:marTop w:val="450"/>
          <w:marBottom w:val="0"/>
          <w:divBdr>
            <w:top w:val="none" w:sz="0" w:space="0" w:color="auto"/>
            <w:left w:val="none" w:sz="0" w:space="0" w:color="auto"/>
            <w:bottom w:val="none" w:sz="0" w:space="0" w:color="auto"/>
            <w:right w:val="none" w:sz="0" w:space="0" w:color="auto"/>
          </w:divBdr>
          <w:divsChild>
            <w:div w:id="1055933328">
              <w:marLeft w:val="0"/>
              <w:marRight w:val="0"/>
              <w:marTop w:val="0"/>
              <w:marBottom w:val="0"/>
              <w:divBdr>
                <w:top w:val="none" w:sz="0" w:space="0" w:color="auto"/>
                <w:left w:val="none" w:sz="0" w:space="0" w:color="auto"/>
                <w:bottom w:val="none" w:sz="0" w:space="0" w:color="auto"/>
                <w:right w:val="none" w:sz="0" w:space="0" w:color="auto"/>
              </w:divBdr>
            </w:div>
            <w:div w:id="2021928618">
              <w:marLeft w:val="0"/>
              <w:marRight w:val="0"/>
              <w:marTop w:val="0"/>
              <w:marBottom w:val="0"/>
              <w:divBdr>
                <w:top w:val="none" w:sz="0" w:space="0" w:color="auto"/>
                <w:left w:val="none" w:sz="0" w:space="0" w:color="auto"/>
                <w:bottom w:val="none" w:sz="0" w:space="0" w:color="auto"/>
                <w:right w:val="none" w:sz="0" w:space="0" w:color="auto"/>
              </w:divBdr>
            </w:div>
          </w:divsChild>
        </w:div>
        <w:div w:id="1406757360">
          <w:marLeft w:val="0"/>
          <w:marRight w:val="0"/>
          <w:marTop w:val="0"/>
          <w:marBottom w:val="0"/>
          <w:divBdr>
            <w:top w:val="none" w:sz="0" w:space="0" w:color="auto"/>
            <w:left w:val="none" w:sz="0" w:space="0" w:color="auto"/>
            <w:bottom w:val="none" w:sz="0" w:space="0" w:color="auto"/>
            <w:right w:val="none" w:sz="0" w:space="0" w:color="auto"/>
          </w:divBdr>
          <w:divsChild>
            <w:div w:id="1742829452">
              <w:marLeft w:val="0"/>
              <w:marRight w:val="0"/>
              <w:marTop w:val="0"/>
              <w:marBottom w:val="0"/>
              <w:divBdr>
                <w:top w:val="none" w:sz="0" w:space="0" w:color="auto"/>
                <w:left w:val="none" w:sz="0" w:space="0" w:color="auto"/>
                <w:bottom w:val="none" w:sz="0" w:space="0" w:color="auto"/>
                <w:right w:val="none" w:sz="0" w:space="0" w:color="auto"/>
              </w:divBdr>
            </w:div>
          </w:divsChild>
        </w:div>
        <w:div w:id="1807969716">
          <w:marLeft w:val="0"/>
          <w:marRight w:val="0"/>
          <w:marTop w:val="450"/>
          <w:marBottom w:val="0"/>
          <w:divBdr>
            <w:top w:val="none" w:sz="0" w:space="0" w:color="auto"/>
            <w:left w:val="none" w:sz="0" w:space="0" w:color="auto"/>
            <w:bottom w:val="none" w:sz="0" w:space="0" w:color="auto"/>
            <w:right w:val="none" w:sz="0" w:space="0" w:color="auto"/>
          </w:divBdr>
          <w:divsChild>
            <w:div w:id="444009976">
              <w:marLeft w:val="0"/>
              <w:marRight w:val="0"/>
              <w:marTop w:val="0"/>
              <w:marBottom w:val="0"/>
              <w:divBdr>
                <w:top w:val="none" w:sz="0" w:space="0" w:color="auto"/>
                <w:left w:val="none" w:sz="0" w:space="0" w:color="auto"/>
                <w:bottom w:val="none" w:sz="0" w:space="0" w:color="auto"/>
                <w:right w:val="none" w:sz="0" w:space="0" w:color="auto"/>
              </w:divBdr>
              <w:divsChild>
                <w:div w:id="506408780">
                  <w:marLeft w:val="0"/>
                  <w:marRight w:val="0"/>
                  <w:marTop w:val="0"/>
                  <w:marBottom w:val="0"/>
                  <w:divBdr>
                    <w:top w:val="none" w:sz="0" w:space="0" w:color="auto"/>
                    <w:left w:val="none" w:sz="0" w:space="0" w:color="auto"/>
                    <w:bottom w:val="none" w:sz="0" w:space="0" w:color="auto"/>
                    <w:right w:val="none" w:sz="0" w:space="0" w:color="auto"/>
                  </w:divBdr>
                </w:div>
                <w:div w:id="1860460058">
                  <w:marLeft w:val="0"/>
                  <w:marRight w:val="0"/>
                  <w:marTop w:val="0"/>
                  <w:marBottom w:val="0"/>
                  <w:divBdr>
                    <w:top w:val="none" w:sz="0" w:space="0" w:color="auto"/>
                    <w:left w:val="none" w:sz="0" w:space="0" w:color="auto"/>
                    <w:bottom w:val="none" w:sz="0" w:space="0" w:color="auto"/>
                    <w:right w:val="none" w:sz="0" w:space="0" w:color="auto"/>
                  </w:divBdr>
                </w:div>
                <w:div w:id="20887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9541">
          <w:marLeft w:val="0"/>
          <w:marRight w:val="0"/>
          <w:marTop w:val="450"/>
          <w:marBottom w:val="0"/>
          <w:divBdr>
            <w:top w:val="none" w:sz="0" w:space="0" w:color="auto"/>
            <w:left w:val="none" w:sz="0" w:space="0" w:color="auto"/>
            <w:bottom w:val="none" w:sz="0" w:space="0" w:color="auto"/>
            <w:right w:val="none" w:sz="0" w:space="0" w:color="auto"/>
          </w:divBdr>
          <w:divsChild>
            <w:div w:id="138544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8501">
      <w:marLeft w:val="0"/>
      <w:marRight w:val="0"/>
      <w:marTop w:val="0"/>
      <w:marBottom w:val="0"/>
      <w:divBdr>
        <w:top w:val="none" w:sz="0" w:space="0" w:color="auto"/>
        <w:left w:val="none" w:sz="0" w:space="0" w:color="auto"/>
        <w:bottom w:val="none" w:sz="0" w:space="0" w:color="auto"/>
        <w:right w:val="none" w:sz="0" w:space="0" w:color="auto"/>
      </w:divBdr>
    </w:div>
    <w:div w:id="616838701">
      <w:marLeft w:val="0"/>
      <w:marRight w:val="0"/>
      <w:marTop w:val="0"/>
      <w:marBottom w:val="0"/>
      <w:divBdr>
        <w:top w:val="none" w:sz="0" w:space="0" w:color="auto"/>
        <w:left w:val="none" w:sz="0" w:space="0" w:color="auto"/>
        <w:bottom w:val="none" w:sz="0" w:space="0" w:color="auto"/>
        <w:right w:val="none" w:sz="0" w:space="0" w:color="auto"/>
      </w:divBdr>
    </w:div>
    <w:div w:id="656568449">
      <w:bodyDiv w:val="1"/>
      <w:marLeft w:val="0"/>
      <w:marRight w:val="0"/>
      <w:marTop w:val="0"/>
      <w:marBottom w:val="0"/>
      <w:divBdr>
        <w:top w:val="none" w:sz="0" w:space="0" w:color="auto"/>
        <w:left w:val="none" w:sz="0" w:space="0" w:color="auto"/>
        <w:bottom w:val="none" w:sz="0" w:space="0" w:color="auto"/>
        <w:right w:val="none" w:sz="0" w:space="0" w:color="auto"/>
      </w:divBdr>
    </w:div>
    <w:div w:id="691997969">
      <w:marLeft w:val="0"/>
      <w:marRight w:val="0"/>
      <w:marTop w:val="0"/>
      <w:marBottom w:val="0"/>
      <w:divBdr>
        <w:top w:val="none" w:sz="0" w:space="0" w:color="auto"/>
        <w:left w:val="none" w:sz="0" w:space="0" w:color="auto"/>
        <w:bottom w:val="none" w:sz="0" w:space="0" w:color="auto"/>
        <w:right w:val="none" w:sz="0" w:space="0" w:color="auto"/>
      </w:divBdr>
    </w:div>
    <w:div w:id="722099392">
      <w:bodyDiv w:val="1"/>
      <w:marLeft w:val="0"/>
      <w:marRight w:val="0"/>
      <w:marTop w:val="0"/>
      <w:marBottom w:val="0"/>
      <w:divBdr>
        <w:top w:val="none" w:sz="0" w:space="0" w:color="auto"/>
        <w:left w:val="none" w:sz="0" w:space="0" w:color="auto"/>
        <w:bottom w:val="none" w:sz="0" w:space="0" w:color="auto"/>
        <w:right w:val="none" w:sz="0" w:space="0" w:color="auto"/>
      </w:divBdr>
    </w:div>
    <w:div w:id="739331282">
      <w:bodyDiv w:val="1"/>
      <w:marLeft w:val="0"/>
      <w:marRight w:val="0"/>
      <w:marTop w:val="0"/>
      <w:marBottom w:val="0"/>
      <w:divBdr>
        <w:top w:val="none" w:sz="0" w:space="0" w:color="auto"/>
        <w:left w:val="none" w:sz="0" w:space="0" w:color="auto"/>
        <w:bottom w:val="none" w:sz="0" w:space="0" w:color="auto"/>
        <w:right w:val="none" w:sz="0" w:space="0" w:color="auto"/>
      </w:divBdr>
    </w:div>
    <w:div w:id="745148649">
      <w:bodyDiv w:val="1"/>
      <w:marLeft w:val="0"/>
      <w:marRight w:val="0"/>
      <w:marTop w:val="0"/>
      <w:marBottom w:val="0"/>
      <w:divBdr>
        <w:top w:val="none" w:sz="0" w:space="0" w:color="auto"/>
        <w:left w:val="none" w:sz="0" w:space="0" w:color="auto"/>
        <w:bottom w:val="none" w:sz="0" w:space="0" w:color="auto"/>
        <w:right w:val="none" w:sz="0" w:space="0" w:color="auto"/>
      </w:divBdr>
    </w:div>
    <w:div w:id="773941315">
      <w:bodyDiv w:val="1"/>
      <w:marLeft w:val="0"/>
      <w:marRight w:val="0"/>
      <w:marTop w:val="0"/>
      <w:marBottom w:val="0"/>
      <w:divBdr>
        <w:top w:val="none" w:sz="0" w:space="0" w:color="auto"/>
        <w:left w:val="none" w:sz="0" w:space="0" w:color="auto"/>
        <w:bottom w:val="none" w:sz="0" w:space="0" w:color="auto"/>
        <w:right w:val="none" w:sz="0" w:space="0" w:color="auto"/>
      </w:divBdr>
    </w:div>
    <w:div w:id="807891436">
      <w:bodyDiv w:val="1"/>
      <w:marLeft w:val="0"/>
      <w:marRight w:val="0"/>
      <w:marTop w:val="0"/>
      <w:marBottom w:val="0"/>
      <w:divBdr>
        <w:top w:val="none" w:sz="0" w:space="0" w:color="auto"/>
        <w:left w:val="none" w:sz="0" w:space="0" w:color="auto"/>
        <w:bottom w:val="none" w:sz="0" w:space="0" w:color="auto"/>
        <w:right w:val="none" w:sz="0" w:space="0" w:color="auto"/>
      </w:divBdr>
    </w:div>
    <w:div w:id="823660617">
      <w:bodyDiv w:val="1"/>
      <w:marLeft w:val="0"/>
      <w:marRight w:val="0"/>
      <w:marTop w:val="0"/>
      <w:marBottom w:val="0"/>
      <w:divBdr>
        <w:top w:val="none" w:sz="0" w:space="0" w:color="auto"/>
        <w:left w:val="none" w:sz="0" w:space="0" w:color="auto"/>
        <w:bottom w:val="none" w:sz="0" w:space="0" w:color="auto"/>
        <w:right w:val="none" w:sz="0" w:space="0" w:color="auto"/>
      </w:divBdr>
      <w:divsChild>
        <w:div w:id="413477940">
          <w:marLeft w:val="0"/>
          <w:marRight w:val="0"/>
          <w:marTop w:val="0"/>
          <w:marBottom w:val="0"/>
          <w:divBdr>
            <w:top w:val="none" w:sz="0" w:space="0" w:color="auto"/>
            <w:left w:val="none" w:sz="0" w:space="0" w:color="auto"/>
            <w:bottom w:val="none" w:sz="0" w:space="0" w:color="auto"/>
            <w:right w:val="none" w:sz="0" w:space="0" w:color="auto"/>
          </w:divBdr>
        </w:div>
        <w:div w:id="1238634505">
          <w:marLeft w:val="0"/>
          <w:marRight w:val="0"/>
          <w:marTop w:val="0"/>
          <w:marBottom w:val="0"/>
          <w:divBdr>
            <w:top w:val="none" w:sz="0" w:space="0" w:color="auto"/>
            <w:left w:val="none" w:sz="0" w:space="0" w:color="auto"/>
            <w:bottom w:val="none" w:sz="0" w:space="0" w:color="auto"/>
            <w:right w:val="none" w:sz="0" w:space="0" w:color="auto"/>
          </w:divBdr>
        </w:div>
        <w:div w:id="1259682013">
          <w:marLeft w:val="0"/>
          <w:marRight w:val="0"/>
          <w:marTop w:val="0"/>
          <w:marBottom w:val="0"/>
          <w:divBdr>
            <w:top w:val="none" w:sz="0" w:space="0" w:color="auto"/>
            <w:left w:val="none" w:sz="0" w:space="0" w:color="auto"/>
            <w:bottom w:val="none" w:sz="0" w:space="0" w:color="auto"/>
            <w:right w:val="none" w:sz="0" w:space="0" w:color="auto"/>
          </w:divBdr>
          <w:divsChild>
            <w:div w:id="9074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428105">
      <w:bodyDiv w:val="1"/>
      <w:marLeft w:val="0"/>
      <w:marRight w:val="0"/>
      <w:marTop w:val="0"/>
      <w:marBottom w:val="0"/>
      <w:divBdr>
        <w:top w:val="none" w:sz="0" w:space="0" w:color="auto"/>
        <w:left w:val="none" w:sz="0" w:space="0" w:color="auto"/>
        <w:bottom w:val="none" w:sz="0" w:space="0" w:color="auto"/>
        <w:right w:val="none" w:sz="0" w:space="0" w:color="auto"/>
      </w:divBdr>
    </w:div>
    <w:div w:id="863518113">
      <w:bodyDiv w:val="1"/>
      <w:marLeft w:val="0"/>
      <w:marRight w:val="0"/>
      <w:marTop w:val="0"/>
      <w:marBottom w:val="0"/>
      <w:divBdr>
        <w:top w:val="none" w:sz="0" w:space="0" w:color="auto"/>
        <w:left w:val="none" w:sz="0" w:space="0" w:color="auto"/>
        <w:bottom w:val="none" w:sz="0" w:space="0" w:color="auto"/>
        <w:right w:val="none" w:sz="0" w:space="0" w:color="auto"/>
      </w:divBdr>
    </w:div>
    <w:div w:id="880634524">
      <w:bodyDiv w:val="1"/>
      <w:marLeft w:val="0"/>
      <w:marRight w:val="0"/>
      <w:marTop w:val="0"/>
      <w:marBottom w:val="0"/>
      <w:divBdr>
        <w:top w:val="none" w:sz="0" w:space="0" w:color="auto"/>
        <w:left w:val="none" w:sz="0" w:space="0" w:color="auto"/>
        <w:bottom w:val="none" w:sz="0" w:space="0" w:color="auto"/>
        <w:right w:val="none" w:sz="0" w:space="0" w:color="auto"/>
      </w:divBdr>
    </w:div>
    <w:div w:id="908732892">
      <w:bodyDiv w:val="1"/>
      <w:marLeft w:val="0"/>
      <w:marRight w:val="0"/>
      <w:marTop w:val="0"/>
      <w:marBottom w:val="0"/>
      <w:divBdr>
        <w:top w:val="none" w:sz="0" w:space="0" w:color="auto"/>
        <w:left w:val="none" w:sz="0" w:space="0" w:color="auto"/>
        <w:bottom w:val="none" w:sz="0" w:space="0" w:color="auto"/>
        <w:right w:val="none" w:sz="0" w:space="0" w:color="auto"/>
      </w:divBdr>
    </w:div>
    <w:div w:id="908734874">
      <w:bodyDiv w:val="1"/>
      <w:marLeft w:val="0"/>
      <w:marRight w:val="0"/>
      <w:marTop w:val="0"/>
      <w:marBottom w:val="0"/>
      <w:divBdr>
        <w:top w:val="none" w:sz="0" w:space="0" w:color="auto"/>
        <w:left w:val="none" w:sz="0" w:space="0" w:color="auto"/>
        <w:bottom w:val="none" w:sz="0" w:space="0" w:color="auto"/>
        <w:right w:val="none" w:sz="0" w:space="0" w:color="auto"/>
      </w:divBdr>
    </w:div>
    <w:div w:id="927231822">
      <w:bodyDiv w:val="1"/>
      <w:marLeft w:val="0"/>
      <w:marRight w:val="0"/>
      <w:marTop w:val="0"/>
      <w:marBottom w:val="0"/>
      <w:divBdr>
        <w:top w:val="none" w:sz="0" w:space="0" w:color="auto"/>
        <w:left w:val="none" w:sz="0" w:space="0" w:color="auto"/>
        <w:bottom w:val="none" w:sz="0" w:space="0" w:color="auto"/>
        <w:right w:val="none" w:sz="0" w:space="0" w:color="auto"/>
      </w:divBdr>
    </w:div>
    <w:div w:id="975453759">
      <w:bodyDiv w:val="1"/>
      <w:marLeft w:val="0"/>
      <w:marRight w:val="0"/>
      <w:marTop w:val="0"/>
      <w:marBottom w:val="0"/>
      <w:divBdr>
        <w:top w:val="none" w:sz="0" w:space="0" w:color="auto"/>
        <w:left w:val="none" w:sz="0" w:space="0" w:color="auto"/>
        <w:bottom w:val="none" w:sz="0" w:space="0" w:color="auto"/>
        <w:right w:val="none" w:sz="0" w:space="0" w:color="auto"/>
      </w:divBdr>
    </w:div>
    <w:div w:id="976956247">
      <w:bodyDiv w:val="1"/>
      <w:marLeft w:val="0"/>
      <w:marRight w:val="0"/>
      <w:marTop w:val="0"/>
      <w:marBottom w:val="0"/>
      <w:divBdr>
        <w:top w:val="none" w:sz="0" w:space="0" w:color="auto"/>
        <w:left w:val="none" w:sz="0" w:space="0" w:color="auto"/>
        <w:bottom w:val="none" w:sz="0" w:space="0" w:color="auto"/>
        <w:right w:val="none" w:sz="0" w:space="0" w:color="auto"/>
      </w:divBdr>
    </w:div>
    <w:div w:id="981034052">
      <w:bodyDiv w:val="1"/>
      <w:marLeft w:val="0"/>
      <w:marRight w:val="0"/>
      <w:marTop w:val="0"/>
      <w:marBottom w:val="0"/>
      <w:divBdr>
        <w:top w:val="none" w:sz="0" w:space="0" w:color="auto"/>
        <w:left w:val="none" w:sz="0" w:space="0" w:color="auto"/>
        <w:bottom w:val="none" w:sz="0" w:space="0" w:color="auto"/>
        <w:right w:val="none" w:sz="0" w:space="0" w:color="auto"/>
      </w:divBdr>
    </w:div>
    <w:div w:id="1022971509">
      <w:bodyDiv w:val="1"/>
      <w:marLeft w:val="0"/>
      <w:marRight w:val="0"/>
      <w:marTop w:val="0"/>
      <w:marBottom w:val="0"/>
      <w:divBdr>
        <w:top w:val="none" w:sz="0" w:space="0" w:color="auto"/>
        <w:left w:val="none" w:sz="0" w:space="0" w:color="auto"/>
        <w:bottom w:val="none" w:sz="0" w:space="0" w:color="auto"/>
        <w:right w:val="none" w:sz="0" w:space="0" w:color="auto"/>
      </w:divBdr>
    </w:div>
    <w:div w:id="1051416882">
      <w:bodyDiv w:val="1"/>
      <w:marLeft w:val="0"/>
      <w:marRight w:val="0"/>
      <w:marTop w:val="0"/>
      <w:marBottom w:val="0"/>
      <w:divBdr>
        <w:top w:val="none" w:sz="0" w:space="0" w:color="auto"/>
        <w:left w:val="none" w:sz="0" w:space="0" w:color="auto"/>
        <w:bottom w:val="none" w:sz="0" w:space="0" w:color="auto"/>
        <w:right w:val="none" w:sz="0" w:space="0" w:color="auto"/>
      </w:divBdr>
    </w:div>
    <w:div w:id="1062483294">
      <w:marLeft w:val="0"/>
      <w:marRight w:val="0"/>
      <w:marTop w:val="0"/>
      <w:marBottom w:val="0"/>
      <w:divBdr>
        <w:top w:val="none" w:sz="0" w:space="0" w:color="auto"/>
        <w:left w:val="none" w:sz="0" w:space="0" w:color="auto"/>
        <w:bottom w:val="none" w:sz="0" w:space="0" w:color="auto"/>
        <w:right w:val="none" w:sz="0" w:space="0" w:color="auto"/>
      </w:divBdr>
    </w:div>
    <w:div w:id="1083406508">
      <w:bodyDiv w:val="1"/>
      <w:marLeft w:val="0"/>
      <w:marRight w:val="0"/>
      <w:marTop w:val="0"/>
      <w:marBottom w:val="0"/>
      <w:divBdr>
        <w:top w:val="none" w:sz="0" w:space="0" w:color="auto"/>
        <w:left w:val="none" w:sz="0" w:space="0" w:color="auto"/>
        <w:bottom w:val="none" w:sz="0" w:space="0" w:color="auto"/>
        <w:right w:val="none" w:sz="0" w:space="0" w:color="auto"/>
      </w:divBdr>
    </w:div>
    <w:div w:id="1170875403">
      <w:bodyDiv w:val="1"/>
      <w:marLeft w:val="0"/>
      <w:marRight w:val="0"/>
      <w:marTop w:val="0"/>
      <w:marBottom w:val="0"/>
      <w:divBdr>
        <w:top w:val="none" w:sz="0" w:space="0" w:color="auto"/>
        <w:left w:val="none" w:sz="0" w:space="0" w:color="auto"/>
        <w:bottom w:val="none" w:sz="0" w:space="0" w:color="auto"/>
        <w:right w:val="none" w:sz="0" w:space="0" w:color="auto"/>
      </w:divBdr>
    </w:div>
    <w:div w:id="1174418914">
      <w:bodyDiv w:val="1"/>
      <w:marLeft w:val="0"/>
      <w:marRight w:val="0"/>
      <w:marTop w:val="0"/>
      <w:marBottom w:val="0"/>
      <w:divBdr>
        <w:top w:val="none" w:sz="0" w:space="0" w:color="auto"/>
        <w:left w:val="none" w:sz="0" w:space="0" w:color="auto"/>
        <w:bottom w:val="none" w:sz="0" w:space="0" w:color="auto"/>
        <w:right w:val="none" w:sz="0" w:space="0" w:color="auto"/>
      </w:divBdr>
    </w:div>
    <w:div w:id="1184057279">
      <w:bodyDiv w:val="1"/>
      <w:marLeft w:val="0"/>
      <w:marRight w:val="0"/>
      <w:marTop w:val="0"/>
      <w:marBottom w:val="0"/>
      <w:divBdr>
        <w:top w:val="none" w:sz="0" w:space="0" w:color="auto"/>
        <w:left w:val="none" w:sz="0" w:space="0" w:color="auto"/>
        <w:bottom w:val="none" w:sz="0" w:space="0" w:color="auto"/>
        <w:right w:val="none" w:sz="0" w:space="0" w:color="auto"/>
      </w:divBdr>
    </w:div>
    <w:div w:id="1242329539">
      <w:marLeft w:val="0"/>
      <w:marRight w:val="0"/>
      <w:marTop w:val="0"/>
      <w:marBottom w:val="0"/>
      <w:divBdr>
        <w:top w:val="none" w:sz="0" w:space="0" w:color="auto"/>
        <w:left w:val="none" w:sz="0" w:space="0" w:color="auto"/>
        <w:bottom w:val="none" w:sz="0" w:space="0" w:color="auto"/>
        <w:right w:val="none" w:sz="0" w:space="0" w:color="auto"/>
      </w:divBdr>
    </w:div>
    <w:div w:id="1245649318">
      <w:bodyDiv w:val="1"/>
      <w:marLeft w:val="0"/>
      <w:marRight w:val="0"/>
      <w:marTop w:val="0"/>
      <w:marBottom w:val="0"/>
      <w:divBdr>
        <w:top w:val="none" w:sz="0" w:space="0" w:color="auto"/>
        <w:left w:val="none" w:sz="0" w:space="0" w:color="auto"/>
        <w:bottom w:val="none" w:sz="0" w:space="0" w:color="auto"/>
        <w:right w:val="none" w:sz="0" w:space="0" w:color="auto"/>
      </w:divBdr>
    </w:div>
    <w:div w:id="1255166286">
      <w:bodyDiv w:val="1"/>
      <w:marLeft w:val="0"/>
      <w:marRight w:val="0"/>
      <w:marTop w:val="0"/>
      <w:marBottom w:val="0"/>
      <w:divBdr>
        <w:top w:val="none" w:sz="0" w:space="0" w:color="auto"/>
        <w:left w:val="none" w:sz="0" w:space="0" w:color="auto"/>
        <w:bottom w:val="none" w:sz="0" w:space="0" w:color="auto"/>
        <w:right w:val="none" w:sz="0" w:space="0" w:color="auto"/>
      </w:divBdr>
    </w:div>
    <w:div w:id="1305813448">
      <w:marLeft w:val="0"/>
      <w:marRight w:val="0"/>
      <w:marTop w:val="0"/>
      <w:marBottom w:val="0"/>
      <w:divBdr>
        <w:top w:val="none" w:sz="0" w:space="0" w:color="auto"/>
        <w:left w:val="none" w:sz="0" w:space="0" w:color="auto"/>
        <w:bottom w:val="none" w:sz="0" w:space="0" w:color="auto"/>
        <w:right w:val="none" w:sz="0" w:space="0" w:color="auto"/>
      </w:divBdr>
    </w:div>
    <w:div w:id="1330330736">
      <w:bodyDiv w:val="1"/>
      <w:marLeft w:val="0"/>
      <w:marRight w:val="0"/>
      <w:marTop w:val="0"/>
      <w:marBottom w:val="0"/>
      <w:divBdr>
        <w:top w:val="none" w:sz="0" w:space="0" w:color="auto"/>
        <w:left w:val="none" w:sz="0" w:space="0" w:color="auto"/>
        <w:bottom w:val="none" w:sz="0" w:space="0" w:color="auto"/>
        <w:right w:val="none" w:sz="0" w:space="0" w:color="auto"/>
      </w:divBdr>
    </w:div>
    <w:div w:id="1366754613">
      <w:bodyDiv w:val="1"/>
      <w:marLeft w:val="0"/>
      <w:marRight w:val="0"/>
      <w:marTop w:val="0"/>
      <w:marBottom w:val="0"/>
      <w:divBdr>
        <w:top w:val="none" w:sz="0" w:space="0" w:color="auto"/>
        <w:left w:val="none" w:sz="0" w:space="0" w:color="auto"/>
        <w:bottom w:val="none" w:sz="0" w:space="0" w:color="auto"/>
        <w:right w:val="none" w:sz="0" w:space="0" w:color="auto"/>
      </w:divBdr>
    </w:div>
    <w:div w:id="1383017215">
      <w:marLeft w:val="0"/>
      <w:marRight w:val="0"/>
      <w:marTop w:val="0"/>
      <w:marBottom w:val="0"/>
      <w:divBdr>
        <w:top w:val="none" w:sz="0" w:space="0" w:color="auto"/>
        <w:left w:val="none" w:sz="0" w:space="0" w:color="auto"/>
        <w:bottom w:val="none" w:sz="0" w:space="0" w:color="auto"/>
        <w:right w:val="none" w:sz="0" w:space="0" w:color="auto"/>
      </w:divBdr>
    </w:div>
    <w:div w:id="1399866890">
      <w:marLeft w:val="0"/>
      <w:marRight w:val="0"/>
      <w:marTop w:val="0"/>
      <w:marBottom w:val="0"/>
      <w:divBdr>
        <w:top w:val="none" w:sz="0" w:space="0" w:color="auto"/>
        <w:left w:val="none" w:sz="0" w:space="0" w:color="auto"/>
        <w:bottom w:val="none" w:sz="0" w:space="0" w:color="auto"/>
        <w:right w:val="none" w:sz="0" w:space="0" w:color="auto"/>
      </w:divBdr>
    </w:div>
    <w:div w:id="1513034552">
      <w:bodyDiv w:val="1"/>
      <w:marLeft w:val="0"/>
      <w:marRight w:val="0"/>
      <w:marTop w:val="0"/>
      <w:marBottom w:val="0"/>
      <w:divBdr>
        <w:top w:val="none" w:sz="0" w:space="0" w:color="auto"/>
        <w:left w:val="none" w:sz="0" w:space="0" w:color="auto"/>
        <w:bottom w:val="none" w:sz="0" w:space="0" w:color="auto"/>
        <w:right w:val="none" w:sz="0" w:space="0" w:color="auto"/>
      </w:divBdr>
    </w:div>
    <w:div w:id="1549879054">
      <w:bodyDiv w:val="1"/>
      <w:marLeft w:val="0"/>
      <w:marRight w:val="0"/>
      <w:marTop w:val="0"/>
      <w:marBottom w:val="0"/>
      <w:divBdr>
        <w:top w:val="none" w:sz="0" w:space="0" w:color="auto"/>
        <w:left w:val="none" w:sz="0" w:space="0" w:color="auto"/>
        <w:bottom w:val="none" w:sz="0" w:space="0" w:color="auto"/>
        <w:right w:val="none" w:sz="0" w:space="0" w:color="auto"/>
      </w:divBdr>
    </w:div>
    <w:div w:id="1579048105">
      <w:bodyDiv w:val="1"/>
      <w:marLeft w:val="0"/>
      <w:marRight w:val="0"/>
      <w:marTop w:val="0"/>
      <w:marBottom w:val="0"/>
      <w:divBdr>
        <w:top w:val="none" w:sz="0" w:space="0" w:color="auto"/>
        <w:left w:val="none" w:sz="0" w:space="0" w:color="auto"/>
        <w:bottom w:val="none" w:sz="0" w:space="0" w:color="auto"/>
        <w:right w:val="none" w:sz="0" w:space="0" w:color="auto"/>
      </w:divBdr>
    </w:div>
    <w:div w:id="1610355556">
      <w:bodyDiv w:val="1"/>
      <w:marLeft w:val="0"/>
      <w:marRight w:val="0"/>
      <w:marTop w:val="0"/>
      <w:marBottom w:val="0"/>
      <w:divBdr>
        <w:top w:val="none" w:sz="0" w:space="0" w:color="auto"/>
        <w:left w:val="none" w:sz="0" w:space="0" w:color="auto"/>
        <w:bottom w:val="none" w:sz="0" w:space="0" w:color="auto"/>
        <w:right w:val="none" w:sz="0" w:space="0" w:color="auto"/>
      </w:divBdr>
    </w:div>
    <w:div w:id="1684554614">
      <w:bodyDiv w:val="1"/>
      <w:marLeft w:val="0"/>
      <w:marRight w:val="0"/>
      <w:marTop w:val="0"/>
      <w:marBottom w:val="0"/>
      <w:divBdr>
        <w:top w:val="none" w:sz="0" w:space="0" w:color="auto"/>
        <w:left w:val="none" w:sz="0" w:space="0" w:color="auto"/>
        <w:bottom w:val="none" w:sz="0" w:space="0" w:color="auto"/>
        <w:right w:val="none" w:sz="0" w:space="0" w:color="auto"/>
      </w:divBdr>
    </w:div>
    <w:div w:id="1714311055">
      <w:marLeft w:val="0"/>
      <w:marRight w:val="0"/>
      <w:marTop w:val="0"/>
      <w:marBottom w:val="0"/>
      <w:divBdr>
        <w:top w:val="none" w:sz="0" w:space="0" w:color="auto"/>
        <w:left w:val="none" w:sz="0" w:space="0" w:color="auto"/>
        <w:bottom w:val="none" w:sz="0" w:space="0" w:color="auto"/>
        <w:right w:val="none" w:sz="0" w:space="0" w:color="auto"/>
      </w:divBdr>
    </w:div>
    <w:div w:id="1721978873">
      <w:bodyDiv w:val="1"/>
      <w:marLeft w:val="0"/>
      <w:marRight w:val="0"/>
      <w:marTop w:val="0"/>
      <w:marBottom w:val="0"/>
      <w:divBdr>
        <w:top w:val="none" w:sz="0" w:space="0" w:color="auto"/>
        <w:left w:val="none" w:sz="0" w:space="0" w:color="auto"/>
        <w:bottom w:val="none" w:sz="0" w:space="0" w:color="auto"/>
        <w:right w:val="none" w:sz="0" w:space="0" w:color="auto"/>
      </w:divBdr>
    </w:div>
    <w:div w:id="1738744745">
      <w:bodyDiv w:val="1"/>
      <w:marLeft w:val="0"/>
      <w:marRight w:val="0"/>
      <w:marTop w:val="0"/>
      <w:marBottom w:val="0"/>
      <w:divBdr>
        <w:top w:val="none" w:sz="0" w:space="0" w:color="auto"/>
        <w:left w:val="none" w:sz="0" w:space="0" w:color="auto"/>
        <w:bottom w:val="none" w:sz="0" w:space="0" w:color="auto"/>
        <w:right w:val="none" w:sz="0" w:space="0" w:color="auto"/>
      </w:divBdr>
    </w:div>
    <w:div w:id="1798910800">
      <w:bodyDiv w:val="1"/>
      <w:marLeft w:val="0"/>
      <w:marRight w:val="0"/>
      <w:marTop w:val="0"/>
      <w:marBottom w:val="0"/>
      <w:divBdr>
        <w:top w:val="none" w:sz="0" w:space="0" w:color="auto"/>
        <w:left w:val="none" w:sz="0" w:space="0" w:color="auto"/>
        <w:bottom w:val="none" w:sz="0" w:space="0" w:color="auto"/>
        <w:right w:val="none" w:sz="0" w:space="0" w:color="auto"/>
      </w:divBdr>
    </w:div>
    <w:div w:id="1808620659">
      <w:marLeft w:val="0"/>
      <w:marRight w:val="0"/>
      <w:marTop w:val="0"/>
      <w:marBottom w:val="0"/>
      <w:divBdr>
        <w:top w:val="none" w:sz="0" w:space="0" w:color="auto"/>
        <w:left w:val="none" w:sz="0" w:space="0" w:color="auto"/>
        <w:bottom w:val="none" w:sz="0" w:space="0" w:color="auto"/>
        <w:right w:val="none" w:sz="0" w:space="0" w:color="auto"/>
      </w:divBdr>
    </w:div>
    <w:div w:id="1815022195">
      <w:bodyDiv w:val="1"/>
      <w:marLeft w:val="0"/>
      <w:marRight w:val="0"/>
      <w:marTop w:val="0"/>
      <w:marBottom w:val="0"/>
      <w:divBdr>
        <w:top w:val="none" w:sz="0" w:space="0" w:color="auto"/>
        <w:left w:val="none" w:sz="0" w:space="0" w:color="auto"/>
        <w:bottom w:val="none" w:sz="0" w:space="0" w:color="auto"/>
        <w:right w:val="none" w:sz="0" w:space="0" w:color="auto"/>
      </w:divBdr>
    </w:div>
    <w:div w:id="1842160205">
      <w:bodyDiv w:val="1"/>
      <w:marLeft w:val="0"/>
      <w:marRight w:val="0"/>
      <w:marTop w:val="0"/>
      <w:marBottom w:val="0"/>
      <w:divBdr>
        <w:top w:val="none" w:sz="0" w:space="0" w:color="auto"/>
        <w:left w:val="none" w:sz="0" w:space="0" w:color="auto"/>
        <w:bottom w:val="none" w:sz="0" w:space="0" w:color="auto"/>
        <w:right w:val="none" w:sz="0" w:space="0" w:color="auto"/>
      </w:divBdr>
    </w:div>
    <w:div w:id="1846744638">
      <w:marLeft w:val="0"/>
      <w:marRight w:val="0"/>
      <w:marTop w:val="0"/>
      <w:marBottom w:val="0"/>
      <w:divBdr>
        <w:top w:val="none" w:sz="0" w:space="0" w:color="auto"/>
        <w:left w:val="none" w:sz="0" w:space="0" w:color="auto"/>
        <w:bottom w:val="none" w:sz="0" w:space="0" w:color="auto"/>
        <w:right w:val="none" w:sz="0" w:space="0" w:color="auto"/>
      </w:divBdr>
    </w:div>
    <w:div w:id="1848012290">
      <w:bodyDiv w:val="1"/>
      <w:marLeft w:val="0"/>
      <w:marRight w:val="0"/>
      <w:marTop w:val="0"/>
      <w:marBottom w:val="0"/>
      <w:divBdr>
        <w:top w:val="none" w:sz="0" w:space="0" w:color="auto"/>
        <w:left w:val="none" w:sz="0" w:space="0" w:color="auto"/>
        <w:bottom w:val="none" w:sz="0" w:space="0" w:color="auto"/>
        <w:right w:val="none" w:sz="0" w:space="0" w:color="auto"/>
      </w:divBdr>
      <w:divsChild>
        <w:div w:id="778253752">
          <w:marLeft w:val="0"/>
          <w:marRight w:val="0"/>
          <w:marTop w:val="0"/>
          <w:marBottom w:val="0"/>
          <w:divBdr>
            <w:top w:val="none" w:sz="0" w:space="0" w:color="auto"/>
            <w:left w:val="none" w:sz="0" w:space="0" w:color="auto"/>
            <w:bottom w:val="none" w:sz="0" w:space="0" w:color="auto"/>
            <w:right w:val="none" w:sz="0" w:space="0" w:color="auto"/>
          </w:divBdr>
          <w:divsChild>
            <w:div w:id="197859401">
              <w:marLeft w:val="0"/>
              <w:marRight w:val="0"/>
              <w:marTop w:val="0"/>
              <w:marBottom w:val="0"/>
              <w:divBdr>
                <w:top w:val="none" w:sz="0" w:space="0" w:color="auto"/>
                <w:left w:val="none" w:sz="0" w:space="0" w:color="auto"/>
                <w:bottom w:val="none" w:sz="0" w:space="0" w:color="auto"/>
                <w:right w:val="none" w:sz="0" w:space="0" w:color="auto"/>
              </w:divBdr>
            </w:div>
            <w:div w:id="335688887">
              <w:marLeft w:val="0"/>
              <w:marRight w:val="0"/>
              <w:marTop w:val="0"/>
              <w:marBottom w:val="0"/>
              <w:divBdr>
                <w:top w:val="none" w:sz="0" w:space="0" w:color="auto"/>
                <w:left w:val="none" w:sz="0" w:space="0" w:color="auto"/>
                <w:bottom w:val="none" w:sz="0" w:space="0" w:color="auto"/>
                <w:right w:val="none" w:sz="0" w:space="0" w:color="auto"/>
              </w:divBdr>
            </w:div>
            <w:div w:id="339310715">
              <w:marLeft w:val="0"/>
              <w:marRight w:val="0"/>
              <w:marTop w:val="0"/>
              <w:marBottom w:val="0"/>
              <w:divBdr>
                <w:top w:val="none" w:sz="0" w:space="0" w:color="auto"/>
                <w:left w:val="none" w:sz="0" w:space="0" w:color="auto"/>
                <w:bottom w:val="none" w:sz="0" w:space="0" w:color="auto"/>
                <w:right w:val="none" w:sz="0" w:space="0" w:color="auto"/>
              </w:divBdr>
            </w:div>
            <w:div w:id="590894304">
              <w:marLeft w:val="0"/>
              <w:marRight w:val="0"/>
              <w:marTop w:val="0"/>
              <w:marBottom w:val="0"/>
              <w:divBdr>
                <w:top w:val="none" w:sz="0" w:space="0" w:color="auto"/>
                <w:left w:val="none" w:sz="0" w:space="0" w:color="auto"/>
                <w:bottom w:val="none" w:sz="0" w:space="0" w:color="auto"/>
                <w:right w:val="none" w:sz="0" w:space="0" w:color="auto"/>
              </w:divBdr>
            </w:div>
            <w:div w:id="658774958">
              <w:marLeft w:val="0"/>
              <w:marRight w:val="0"/>
              <w:marTop w:val="0"/>
              <w:marBottom w:val="0"/>
              <w:divBdr>
                <w:top w:val="none" w:sz="0" w:space="0" w:color="auto"/>
                <w:left w:val="none" w:sz="0" w:space="0" w:color="auto"/>
                <w:bottom w:val="none" w:sz="0" w:space="0" w:color="auto"/>
                <w:right w:val="none" w:sz="0" w:space="0" w:color="auto"/>
              </w:divBdr>
            </w:div>
            <w:div w:id="700518642">
              <w:marLeft w:val="0"/>
              <w:marRight w:val="0"/>
              <w:marTop w:val="0"/>
              <w:marBottom w:val="0"/>
              <w:divBdr>
                <w:top w:val="none" w:sz="0" w:space="0" w:color="auto"/>
                <w:left w:val="none" w:sz="0" w:space="0" w:color="auto"/>
                <w:bottom w:val="none" w:sz="0" w:space="0" w:color="auto"/>
                <w:right w:val="none" w:sz="0" w:space="0" w:color="auto"/>
              </w:divBdr>
            </w:div>
            <w:div w:id="729302497">
              <w:marLeft w:val="0"/>
              <w:marRight w:val="0"/>
              <w:marTop w:val="0"/>
              <w:marBottom w:val="0"/>
              <w:divBdr>
                <w:top w:val="none" w:sz="0" w:space="0" w:color="auto"/>
                <w:left w:val="none" w:sz="0" w:space="0" w:color="auto"/>
                <w:bottom w:val="none" w:sz="0" w:space="0" w:color="auto"/>
                <w:right w:val="none" w:sz="0" w:space="0" w:color="auto"/>
              </w:divBdr>
            </w:div>
            <w:div w:id="801994430">
              <w:marLeft w:val="0"/>
              <w:marRight w:val="0"/>
              <w:marTop w:val="0"/>
              <w:marBottom w:val="0"/>
              <w:divBdr>
                <w:top w:val="none" w:sz="0" w:space="0" w:color="auto"/>
                <w:left w:val="none" w:sz="0" w:space="0" w:color="auto"/>
                <w:bottom w:val="none" w:sz="0" w:space="0" w:color="auto"/>
                <w:right w:val="none" w:sz="0" w:space="0" w:color="auto"/>
              </w:divBdr>
            </w:div>
            <w:div w:id="958948711">
              <w:marLeft w:val="0"/>
              <w:marRight w:val="0"/>
              <w:marTop w:val="0"/>
              <w:marBottom w:val="0"/>
              <w:divBdr>
                <w:top w:val="none" w:sz="0" w:space="0" w:color="auto"/>
                <w:left w:val="none" w:sz="0" w:space="0" w:color="auto"/>
                <w:bottom w:val="none" w:sz="0" w:space="0" w:color="auto"/>
                <w:right w:val="none" w:sz="0" w:space="0" w:color="auto"/>
              </w:divBdr>
            </w:div>
            <w:div w:id="1169441393">
              <w:marLeft w:val="0"/>
              <w:marRight w:val="0"/>
              <w:marTop w:val="0"/>
              <w:marBottom w:val="0"/>
              <w:divBdr>
                <w:top w:val="none" w:sz="0" w:space="0" w:color="auto"/>
                <w:left w:val="none" w:sz="0" w:space="0" w:color="auto"/>
                <w:bottom w:val="none" w:sz="0" w:space="0" w:color="auto"/>
                <w:right w:val="none" w:sz="0" w:space="0" w:color="auto"/>
              </w:divBdr>
            </w:div>
            <w:div w:id="1213274657">
              <w:marLeft w:val="0"/>
              <w:marRight w:val="0"/>
              <w:marTop w:val="0"/>
              <w:marBottom w:val="0"/>
              <w:divBdr>
                <w:top w:val="none" w:sz="0" w:space="0" w:color="auto"/>
                <w:left w:val="none" w:sz="0" w:space="0" w:color="auto"/>
                <w:bottom w:val="none" w:sz="0" w:space="0" w:color="auto"/>
                <w:right w:val="none" w:sz="0" w:space="0" w:color="auto"/>
              </w:divBdr>
            </w:div>
            <w:div w:id="1232079283">
              <w:marLeft w:val="0"/>
              <w:marRight w:val="0"/>
              <w:marTop w:val="0"/>
              <w:marBottom w:val="0"/>
              <w:divBdr>
                <w:top w:val="none" w:sz="0" w:space="0" w:color="auto"/>
                <w:left w:val="none" w:sz="0" w:space="0" w:color="auto"/>
                <w:bottom w:val="none" w:sz="0" w:space="0" w:color="auto"/>
                <w:right w:val="none" w:sz="0" w:space="0" w:color="auto"/>
              </w:divBdr>
            </w:div>
            <w:div w:id="1294362663">
              <w:marLeft w:val="0"/>
              <w:marRight w:val="0"/>
              <w:marTop w:val="0"/>
              <w:marBottom w:val="0"/>
              <w:divBdr>
                <w:top w:val="none" w:sz="0" w:space="0" w:color="auto"/>
                <w:left w:val="none" w:sz="0" w:space="0" w:color="auto"/>
                <w:bottom w:val="none" w:sz="0" w:space="0" w:color="auto"/>
                <w:right w:val="none" w:sz="0" w:space="0" w:color="auto"/>
              </w:divBdr>
            </w:div>
            <w:div w:id="1304652448">
              <w:marLeft w:val="0"/>
              <w:marRight w:val="0"/>
              <w:marTop w:val="0"/>
              <w:marBottom w:val="0"/>
              <w:divBdr>
                <w:top w:val="none" w:sz="0" w:space="0" w:color="auto"/>
                <w:left w:val="none" w:sz="0" w:space="0" w:color="auto"/>
                <w:bottom w:val="none" w:sz="0" w:space="0" w:color="auto"/>
                <w:right w:val="none" w:sz="0" w:space="0" w:color="auto"/>
              </w:divBdr>
            </w:div>
            <w:div w:id="1619801356">
              <w:marLeft w:val="0"/>
              <w:marRight w:val="0"/>
              <w:marTop w:val="0"/>
              <w:marBottom w:val="0"/>
              <w:divBdr>
                <w:top w:val="none" w:sz="0" w:space="0" w:color="auto"/>
                <w:left w:val="none" w:sz="0" w:space="0" w:color="auto"/>
                <w:bottom w:val="none" w:sz="0" w:space="0" w:color="auto"/>
                <w:right w:val="none" w:sz="0" w:space="0" w:color="auto"/>
              </w:divBdr>
            </w:div>
            <w:div w:id="1794516912">
              <w:marLeft w:val="0"/>
              <w:marRight w:val="0"/>
              <w:marTop w:val="0"/>
              <w:marBottom w:val="0"/>
              <w:divBdr>
                <w:top w:val="none" w:sz="0" w:space="0" w:color="auto"/>
                <w:left w:val="none" w:sz="0" w:space="0" w:color="auto"/>
                <w:bottom w:val="none" w:sz="0" w:space="0" w:color="auto"/>
                <w:right w:val="none" w:sz="0" w:space="0" w:color="auto"/>
              </w:divBdr>
            </w:div>
            <w:div w:id="1888495171">
              <w:marLeft w:val="0"/>
              <w:marRight w:val="0"/>
              <w:marTop w:val="0"/>
              <w:marBottom w:val="0"/>
              <w:divBdr>
                <w:top w:val="none" w:sz="0" w:space="0" w:color="auto"/>
                <w:left w:val="none" w:sz="0" w:space="0" w:color="auto"/>
                <w:bottom w:val="none" w:sz="0" w:space="0" w:color="auto"/>
                <w:right w:val="none" w:sz="0" w:space="0" w:color="auto"/>
              </w:divBdr>
            </w:div>
            <w:div w:id="1930457262">
              <w:marLeft w:val="0"/>
              <w:marRight w:val="0"/>
              <w:marTop w:val="0"/>
              <w:marBottom w:val="0"/>
              <w:divBdr>
                <w:top w:val="none" w:sz="0" w:space="0" w:color="auto"/>
                <w:left w:val="none" w:sz="0" w:space="0" w:color="auto"/>
                <w:bottom w:val="none" w:sz="0" w:space="0" w:color="auto"/>
                <w:right w:val="none" w:sz="0" w:space="0" w:color="auto"/>
              </w:divBdr>
            </w:div>
            <w:div w:id="1937783016">
              <w:marLeft w:val="0"/>
              <w:marRight w:val="0"/>
              <w:marTop w:val="0"/>
              <w:marBottom w:val="0"/>
              <w:divBdr>
                <w:top w:val="none" w:sz="0" w:space="0" w:color="auto"/>
                <w:left w:val="none" w:sz="0" w:space="0" w:color="auto"/>
                <w:bottom w:val="none" w:sz="0" w:space="0" w:color="auto"/>
                <w:right w:val="none" w:sz="0" w:space="0" w:color="auto"/>
              </w:divBdr>
            </w:div>
            <w:div w:id="1989899587">
              <w:marLeft w:val="0"/>
              <w:marRight w:val="0"/>
              <w:marTop w:val="0"/>
              <w:marBottom w:val="0"/>
              <w:divBdr>
                <w:top w:val="none" w:sz="0" w:space="0" w:color="auto"/>
                <w:left w:val="none" w:sz="0" w:space="0" w:color="auto"/>
                <w:bottom w:val="none" w:sz="0" w:space="0" w:color="auto"/>
                <w:right w:val="none" w:sz="0" w:space="0" w:color="auto"/>
              </w:divBdr>
            </w:div>
            <w:div w:id="206447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472">
      <w:marLeft w:val="0"/>
      <w:marRight w:val="0"/>
      <w:marTop w:val="0"/>
      <w:marBottom w:val="0"/>
      <w:divBdr>
        <w:top w:val="none" w:sz="0" w:space="0" w:color="auto"/>
        <w:left w:val="none" w:sz="0" w:space="0" w:color="auto"/>
        <w:bottom w:val="none" w:sz="0" w:space="0" w:color="auto"/>
        <w:right w:val="none" w:sz="0" w:space="0" w:color="auto"/>
      </w:divBdr>
    </w:div>
    <w:div w:id="1884947463">
      <w:marLeft w:val="0"/>
      <w:marRight w:val="0"/>
      <w:marTop w:val="0"/>
      <w:marBottom w:val="0"/>
      <w:divBdr>
        <w:top w:val="none" w:sz="0" w:space="0" w:color="auto"/>
        <w:left w:val="none" w:sz="0" w:space="0" w:color="auto"/>
        <w:bottom w:val="none" w:sz="0" w:space="0" w:color="auto"/>
        <w:right w:val="none" w:sz="0" w:space="0" w:color="auto"/>
      </w:divBdr>
      <w:divsChild>
        <w:div w:id="573467688">
          <w:marLeft w:val="0"/>
          <w:marRight w:val="0"/>
          <w:marTop w:val="0"/>
          <w:marBottom w:val="0"/>
          <w:divBdr>
            <w:top w:val="none" w:sz="0" w:space="0" w:color="auto"/>
            <w:left w:val="none" w:sz="0" w:space="0" w:color="auto"/>
            <w:bottom w:val="none" w:sz="0" w:space="0" w:color="auto"/>
            <w:right w:val="none" w:sz="0" w:space="0" w:color="auto"/>
          </w:divBdr>
        </w:div>
      </w:divsChild>
    </w:div>
    <w:div w:id="1885092007">
      <w:bodyDiv w:val="1"/>
      <w:marLeft w:val="0"/>
      <w:marRight w:val="0"/>
      <w:marTop w:val="0"/>
      <w:marBottom w:val="0"/>
      <w:divBdr>
        <w:top w:val="none" w:sz="0" w:space="0" w:color="auto"/>
        <w:left w:val="none" w:sz="0" w:space="0" w:color="auto"/>
        <w:bottom w:val="none" w:sz="0" w:space="0" w:color="auto"/>
        <w:right w:val="none" w:sz="0" w:space="0" w:color="auto"/>
      </w:divBdr>
    </w:div>
    <w:div w:id="1899658670">
      <w:marLeft w:val="0"/>
      <w:marRight w:val="0"/>
      <w:marTop w:val="0"/>
      <w:marBottom w:val="0"/>
      <w:divBdr>
        <w:top w:val="none" w:sz="0" w:space="0" w:color="auto"/>
        <w:left w:val="none" w:sz="0" w:space="0" w:color="auto"/>
        <w:bottom w:val="none" w:sz="0" w:space="0" w:color="auto"/>
        <w:right w:val="none" w:sz="0" w:space="0" w:color="auto"/>
      </w:divBdr>
      <w:divsChild>
        <w:div w:id="370691020">
          <w:marLeft w:val="0"/>
          <w:marRight w:val="0"/>
          <w:marTop w:val="0"/>
          <w:marBottom w:val="0"/>
          <w:divBdr>
            <w:top w:val="none" w:sz="0" w:space="0" w:color="auto"/>
            <w:left w:val="none" w:sz="0" w:space="0" w:color="auto"/>
            <w:bottom w:val="none" w:sz="0" w:space="0" w:color="auto"/>
            <w:right w:val="none" w:sz="0" w:space="0" w:color="auto"/>
          </w:divBdr>
        </w:div>
      </w:divsChild>
    </w:div>
    <w:div w:id="1910143105">
      <w:bodyDiv w:val="1"/>
      <w:marLeft w:val="0"/>
      <w:marRight w:val="0"/>
      <w:marTop w:val="0"/>
      <w:marBottom w:val="0"/>
      <w:divBdr>
        <w:top w:val="none" w:sz="0" w:space="0" w:color="auto"/>
        <w:left w:val="none" w:sz="0" w:space="0" w:color="auto"/>
        <w:bottom w:val="none" w:sz="0" w:space="0" w:color="auto"/>
        <w:right w:val="none" w:sz="0" w:space="0" w:color="auto"/>
      </w:divBdr>
    </w:div>
    <w:div w:id="1927226390">
      <w:bodyDiv w:val="1"/>
      <w:marLeft w:val="0"/>
      <w:marRight w:val="0"/>
      <w:marTop w:val="0"/>
      <w:marBottom w:val="0"/>
      <w:divBdr>
        <w:top w:val="none" w:sz="0" w:space="0" w:color="auto"/>
        <w:left w:val="none" w:sz="0" w:space="0" w:color="auto"/>
        <w:bottom w:val="none" w:sz="0" w:space="0" w:color="auto"/>
        <w:right w:val="none" w:sz="0" w:space="0" w:color="auto"/>
      </w:divBdr>
    </w:div>
    <w:div w:id="1941987919">
      <w:bodyDiv w:val="1"/>
      <w:marLeft w:val="0"/>
      <w:marRight w:val="0"/>
      <w:marTop w:val="0"/>
      <w:marBottom w:val="0"/>
      <w:divBdr>
        <w:top w:val="none" w:sz="0" w:space="0" w:color="auto"/>
        <w:left w:val="none" w:sz="0" w:space="0" w:color="auto"/>
        <w:bottom w:val="none" w:sz="0" w:space="0" w:color="auto"/>
        <w:right w:val="none" w:sz="0" w:space="0" w:color="auto"/>
      </w:divBdr>
    </w:div>
    <w:div w:id="1959529976">
      <w:bodyDiv w:val="1"/>
      <w:marLeft w:val="0"/>
      <w:marRight w:val="0"/>
      <w:marTop w:val="0"/>
      <w:marBottom w:val="0"/>
      <w:divBdr>
        <w:top w:val="none" w:sz="0" w:space="0" w:color="auto"/>
        <w:left w:val="none" w:sz="0" w:space="0" w:color="auto"/>
        <w:bottom w:val="none" w:sz="0" w:space="0" w:color="auto"/>
        <w:right w:val="none" w:sz="0" w:space="0" w:color="auto"/>
      </w:divBdr>
    </w:div>
    <w:div w:id="1979652766">
      <w:bodyDiv w:val="1"/>
      <w:marLeft w:val="0"/>
      <w:marRight w:val="0"/>
      <w:marTop w:val="0"/>
      <w:marBottom w:val="0"/>
      <w:divBdr>
        <w:top w:val="none" w:sz="0" w:space="0" w:color="auto"/>
        <w:left w:val="none" w:sz="0" w:space="0" w:color="auto"/>
        <w:bottom w:val="none" w:sz="0" w:space="0" w:color="auto"/>
        <w:right w:val="none" w:sz="0" w:space="0" w:color="auto"/>
      </w:divBdr>
    </w:div>
    <w:div w:id="1982727549">
      <w:marLeft w:val="0"/>
      <w:marRight w:val="0"/>
      <w:marTop w:val="0"/>
      <w:marBottom w:val="0"/>
      <w:divBdr>
        <w:top w:val="none" w:sz="0" w:space="0" w:color="auto"/>
        <w:left w:val="none" w:sz="0" w:space="0" w:color="auto"/>
        <w:bottom w:val="none" w:sz="0" w:space="0" w:color="auto"/>
        <w:right w:val="none" w:sz="0" w:space="0" w:color="auto"/>
      </w:divBdr>
    </w:div>
    <w:div w:id="1993946770">
      <w:bodyDiv w:val="1"/>
      <w:marLeft w:val="0"/>
      <w:marRight w:val="0"/>
      <w:marTop w:val="0"/>
      <w:marBottom w:val="0"/>
      <w:divBdr>
        <w:top w:val="none" w:sz="0" w:space="0" w:color="auto"/>
        <w:left w:val="none" w:sz="0" w:space="0" w:color="auto"/>
        <w:bottom w:val="none" w:sz="0" w:space="0" w:color="auto"/>
        <w:right w:val="none" w:sz="0" w:space="0" w:color="auto"/>
      </w:divBdr>
    </w:div>
    <w:div w:id="2061048247">
      <w:marLeft w:val="0"/>
      <w:marRight w:val="0"/>
      <w:marTop w:val="0"/>
      <w:marBottom w:val="0"/>
      <w:divBdr>
        <w:top w:val="none" w:sz="0" w:space="0" w:color="auto"/>
        <w:left w:val="none" w:sz="0" w:space="0" w:color="auto"/>
        <w:bottom w:val="none" w:sz="0" w:space="0" w:color="auto"/>
        <w:right w:val="none" w:sz="0" w:space="0" w:color="auto"/>
      </w:divBdr>
    </w:div>
    <w:div w:id="2072265836">
      <w:bodyDiv w:val="1"/>
      <w:marLeft w:val="0"/>
      <w:marRight w:val="0"/>
      <w:marTop w:val="0"/>
      <w:marBottom w:val="0"/>
      <w:divBdr>
        <w:top w:val="none" w:sz="0" w:space="0" w:color="auto"/>
        <w:left w:val="none" w:sz="0" w:space="0" w:color="auto"/>
        <w:bottom w:val="none" w:sz="0" w:space="0" w:color="auto"/>
        <w:right w:val="none" w:sz="0" w:space="0" w:color="auto"/>
      </w:divBdr>
      <w:divsChild>
        <w:div w:id="1168718044">
          <w:marLeft w:val="0"/>
          <w:marRight w:val="0"/>
          <w:marTop w:val="0"/>
          <w:marBottom w:val="0"/>
          <w:divBdr>
            <w:top w:val="none" w:sz="0" w:space="0" w:color="auto"/>
            <w:left w:val="none" w:sz="0" w:space="0" w:color="auto"/>
            <w:bottom w:val="none" w:sz="0" w:space="0" w:color="auto"/>
            <w:right w:val="none" w:sz="0" w:space="0" w:color="auto"/>
          </w:divBdr>
        </w:div>
      </w:divsChild>
    </w:div>
    <w:div w:id="2104913548">
      <w:bodyDiv w:val="1"/>
      <w:marLeft w:val="0"/>
      <w:marRight w:val="0"/>
      <w:marTop w:val="0"/>
      <w:marBottom w:val="0"/>
      <w:divBdr>
        <w:top w:val="none" w:sz="0" w:space="0" w:color="auto"/>
        <w:left w:val="none" w:sz="0" w:space="0" w:color="auto"/>
        <w:bottom w:val="none" w:sz="0" w:space="0" w:color="auto"/>
        <w:right w:val="none" w:sz="0" w:space="0" w:color="auto"/>
      </w:divBdr>
    </w:div>
    <w:div w:id="2118407360">
      <w:marLeft w:val="0"/>
      <w:marRight w:val="0"/>
      <w:marTop w:val="0"/>
      <w:marBottom w:val="0"/>
      <w:divBdr>
        <w:top w:val="none" w:sz="0" w:space="0" w:color="auto"/>
        <w:left w:val="none" w:sz="0" w:space="0" w:color="auto"/>
        <w:bottom w:val="none" w:sz="0" w:space="0" w:color="auto"/>
        <w:right w:val="none" w:sz="0" w:space="0" w:color="auto"/>
      </w:divBdr>
    </w:div>
    <w:div w:id="21187875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nam05.safelinks.protection.outlook.com/?url=http%3A%2F%2Fwww.quest.com%2F&amp;data=02%7C01%7CCaitlin.Cheowanich%40quest.com%7C72ab10fbfe9f42f50c2d08d84a9516a5%7C91c369b51c9e439c989c1867ec606603%7C0%7C0%7C637341351473656895&amp;sdata=jXSNuzbOMewb%2FNe13BEBGND46QVVzjvk8uoNj%2BMWA%2F4%3D&amp;reserved=0"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s://support.ques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www.quest.com/company/contact-u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BT_Rebrand Theme">
  <a:themeElements>
    <a:clrScheme name="Binary Tree">
      <a:dk1>
        <a:srgbClr val="343433"/>
      </a:dk1>
      <a:lt1>
        <a:srgbClr val="FFFFFF"/>
      </a:lt1>
      <a:dk2>
        <a:srgbClr val="2F6490"/>
      </a:dk2>
      <a:lt2>
        <a:srgbClr val="0F1D41"/>
      </a:lt2>
      <a:accent1>
        <a:srgbClr val="F26522"/>
      </a:accent1>
      <a:accent2>
        <a:srgbClr val="897345"/>
      </a:accent2>
      <a:accent3>
        <a:srgbClr val="F89521"/>
      </a:accent3>
      <a:accent4>
        <a:srgbClr val="DBECF9"/>
      </a:accent4>
      <a:accent5>
        <a:srgbClr val="4472C4"/>
      </a:accent5>
      <a:accent6>
        <a:srgbClr val="4B4B4B"/>
      </a:accent6>
      <a:hlink>
        <a:srgbClr val="2F6591"/>
      </a:hlink>
      <a:folHlink>
        <a:srgbClr val="F15A2C"/>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T_Rebrand Theme" id="{895FB277-5CC4-8141-A60B-F4F9D6640D28}" vid="{B09AD0C9-BBD1-2347-8639-CA7FA0AE746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CB6F3EDD43474AA10481D50BB64020" ma:contentTypeVersion="4" ma:contentTypeDescription="Create a new document." ma:contentTypeScope="" ma:versionID="be0fb91248b2e97ea45459c2c5c0e22c">
  <xsd:schema xmlns:xsd="http://www.w3.org/2001/XMLSchema" xmlns:xs="http://www.w3.org/2001/XMLSchema" xmlns:p="http://schemas.microsoft.com/office/2006/metadata/properties" xmlns:ns2="564344db-7381-46cc-ad20-5587031b0ed9" targetNamespace="http://schemas.microsoft.com/office/2006/metadata/properties" ma:root="true" ma:fieldsID="9b3be8367740804d7b19f678bfda6a23" ns2:_="">
    <xsd:import namespace="564344db-7381-46cc-ad20-5587031b0e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4344db-7381-46cc-ad20-5587031b0e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C30F5FF-22C8-4A05-8DCE-BA118E369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4344db-7381-46cc-ad20-5587031b0e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F0FF5E-EC80-4EC7-816E-8FD3FB1F00C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F2F4FAC-1BAA-4C15-8BEC-869F6AC26C67}">
  <ds:schemaRefs>
    <ds:schemaRef ds:uri="http://schemas.openxmlformats.org/officeDocument/2006/bibliography"/>
  </ds:schemaRefs>
</ds:datastoreItem>
</file>

<file path=customXml/itemProps4.xml><?xml version="1.0" encoding="utf-8"?>
<ds:datastoreItem xmlns:ds="http://schemas.openxmlformats.org/officeDocument/2006/customXml" ds:itemID="{6830A3BC-7801-49DF-97A3-727FA35DA7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29</Pages>
  <Words>4591</Words>
  <Characters>34016</Characters>
  <Application>Microsoft Office Word</Application>
  <DocSecurity>0</DocSecurity>
  <Lines>2279</Lines>
  <Paragraphs>1305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37433</CharactersWithSpaces>
  <SharedDoc>false</SharedDoc>
  <HLinks>
    <vt:vector size="768" baseType="variant">
      <vt:variant>
        <vt:i4>2097206</vt:i4>
      </vt:variant>
      <vt:variant>
        <vt:i4>729</vt:i4>
      </vt:variant>
      <vt:variant>
        <vt:i4>0</vt:i4>
      </vt:variant>
      <vt:variant>
        <vt:i4>5</vt:i4>
      </vt:variant>
      <vt:variant>
        <vt:lpwstr>https://support.quest.com/</vt:lpwstr>
      </vt:variant>
      <vt:variant>
        <vt:lpwstr/>
      </vt:variant>
      <vt:variant>
        <vt:i4>1769553</vt:i4>
      </vt:variant>
      <vt:variant>
        <vt:i4>726</vt:i4>
      </vt:variant>
      <vt:variant>
        <vt:i4>0</vt:i4>
      </vt:variant>
      <vt:variant>
        <vt:i4>5</vt:i4>
      </vt:variant>
      <vt:variant>
        <vt:lpwstr>http://www.quest.com/company/contact-us.aspx</vt:lpwstr>
      </vt:variant>
      <vt:variant>
        <vt:lpwstr/>
      </vt:variant>
      <vt:variant>
        <vt:i4>3866683</vt:i4>
      </vt:variant>
      <vt:variant>
        <vt:i4>723</vt:i4>
      </vt:variant>
      <vt:variant>
        <vt:i4>0</vt:i4>
      </vt:variant>
      <vt:variant>
        <vt:i4>5</vt:i4>
      </vt:variant>
      <vt:variant>
        <vt:lpwstr>https://nam05.safelinks.protection.outlook.com/?url=http%3A%2F%2Fwww.quest.com%2F&amp;data=02%7C01%7CCaitlin.Cheowanich%40quest.com%7C72ab10fbfe9f42f50c2d08d84a9516a5%7C91c369b51c9e439c989c1867ec606603%7C0%7C0%7C637341351473656895&amp;sdata=jXSNuzbOMewb%2FNe13BEBGND46QVVzjvk8uoNj%2BMWA%2F4%3D&amp;reserved=0</vt:lpwstr>
      </vt:variant>
      <vt:variant>
        <vt:lpwstr/>
      </vt:variant>
      <vt:variant>
        <vt:i4>6094860</vt:i4>
      </vt:variant>
      <vt:variant>
        <vt:i4>720</vt:i4>
      </vt:variant>
      <vt:variant>
        <vt:i4>0</vt:i4>
      </vt:variant>
      <vt:variant>
        <vt:i4>5</vt:i4>
      </vt:variant>
      <vt:variant>
        <vt:lpwstr>https://quest-on-demand.com/</vt:lpwstr>
      </vt:variant>
      <vt:variant>
        <vt:lpwstr/>
      </vt:variant>
      <vt:variant>
        <vt:i4>2097206</vt:i4>
      </vt:variant>
      <vt:variant>
        <vt:i4>717</vt:i4>
      </vt:variant>
      <vt:variant>
        <vt:i4>0</vt:i4>
      </vt:variant>
      <vt:variant>
        <vt:i4>5</vt:i4>
      </vt:variant>
      <vt:variant>
        <vt:lpwstr>https://support.quest.com/</vt:lpwstr>
      </vt:variant>
      <vt:variant>
        <vt:lpwstr/>
      </vt:variant>
      <vt:variant>
        <vt:i4>1245256</vt:i4>
      </vt:variant>
      <vt:variant>
        <vt:i4>714</vt:i4>
      </vt:variant>
      <vt:variant>
        <vt:i4>0</vt:i4>
      </vt:variant>
      <vt:variant>
        <vt:i4>5</vt:i4>
      </vt:variant>
      <vt:variant>
        <vt:lpwstr>https://support.quest.com/quadrotech-pst-flight-deck</vt:lpwstr>
      </vt:variant>
      <vt:variant>
        <vt:lpwstr/>
      </vt:variant>
      <vt:variant>
        <vt:i4>6094860</vt:i4>
      </vt:variant>
      <vt:variant>
        <vt:i4>711</vt:i4>
      </vt:variant>
      <vt:variant>
        <vt:i4>0</vt:i4>
      </vt:variant>
      <vt:variant>
        <vt:i4>5</vt:i4>
      </vt:variant>
      <vt:variant>
        <vt:lpwstr>https://quest-on-demand.com/</vt:lpwstr>
      </vt:variant>
      <vt:variant>
        <vt:lpwstr/>
      </vt:variant>
      <vt:variant>
        <vt:i4>6094860</vt:i4>
      </vt:variant>
      <vt:variant>
        <vt:i4>708</vt:i4>
      </vt:variant>
      <vt:variant>
        <vt:i4>0</vt:i4>
      </vt:variant>
      <vt:variant>
        <vt:i4>5</vt:i4>
      </vt:variant>
      <vt:variant>
        <vt:lpwstr>https://quest-on-demand.com/</vt:lpwstr>
      </vt:variant>
      <vt:variant>
        <vt:lpwstr/>
      </vt:variant>
      <vt:variant>
        <vt:i4>7733327</vt:i4>
      </vt:variant>
      <vt:variant>
        <vt:i4>705</vt:i4>
      </vt:variant>
      <vt:variant>
        <vt:i4>0</vt:i4>
      </vt:variant>
      <vt:variant>
        <vt:i4>5</vt:i4>
      </vt:variant>
      <vt:variant>
        <vt:lpwstr>\\contoso-fileshare\users$\</vt:lpwstr>
      </vt:variant>
      <vt:variant>
        <vt:lpwstr/>
      </vt:variant>
      <vt:variant>
        <vt:i4>6094860</vt:i4>
      </vt:variant>
      <vt:variant>
        <vt:i4>702</vt:i4>
      </vt:variant>
      <vt:variant>
        <vt:i4>0</vt:i4>
      </vt:variant>
      <vt:variant>
        <vt:i4>5</vt:i4>
      </vt:variant>
      <vt:variant>
        <vt:lpwstr>https://quest-on-demand.com/</vt:lpwstr>
      </vt:variant>
      <vt:variant>
        <vt:lpwstr/>
      </vt:variant>
      <vt:variant>
        <vt:i4>6094860</vt:i4>
      </vt:variant>
      <vt:variant>
        <vt:i4>699</vt:i4>
      </vt:variant>
      <vt:variant>
        <vt:i4>0</vt:i4>
      </vt:variant>
      <vt:variant>
        <vt:i4>5</vt:i4>
      </vt:variant>
      <vt:variant>
        <vt:lpwstr>https://quest-on-demand.com/</vt:lpwstr>
      </vt:variant>
      <vt:variant>
        <vt:lpwstr/>
      </vt:variant>
      <vt:variant>
        <vt:i4>6094871</vt:i4>
      </vt:variant>
      <vt:variant>
        <vt:i4>696</vt:i4>
      </vt:variant>
      <vt:variant>
        <vt:i4>0</vt:i4>
      </vt:variant>
      <vt:variant>
        <vt:i4>5</vt:i4>
      </vt:variant>
      <vt:variant>
        <vt:lpwstr>http://support.quest.com/</vt:lpwstr>
      </vt:variant>
      <vt:variant>
        <vt:lpwstr/>
      </vt:variant>
      <vt:variant>
        <vt:i4>7995515</vt:i4>
      </vt:variant>
      <vt:variant>
        <vt:i4>693</vt:i4>
      </vt:variant>
      <vt:variant>
        <vt:i4>0</vt:i4>
      </vt:variant>
      <vt:variant>
        <vt:i4>5</vt:i4>
      </vt:variant>
      <vt:variant>
        <vt:lpwstr>https://localexchangeserver.doman.com/EWS/Exchange.asmx</vt:lpwstr>
      </vt:variant>
      <vt:variant>
        <vt:lpwstr/>
      </vt:variant>
      <vt:variant>
        <vt:i4>3407990</vt:i4>
      </vt:variant>
      <vt:variant>
        <vt:i4>690</vt:i4>
      </vt:variant>
      <vt:variant>
        <vt:i4>0</vt:i4>
      </vt:variant>
      <vt:variant>
        <vt:i4>5</vt:i4>
      </vt:variant>
      <vt:variant>
        <vt:lpwstr>https://outlook.office365.com/EWS/Exchange.asmx</vt:lpwstr>
      </vt:variant>
      <vt:variant>
        <vt:lpwstr/>
      </vt:variant>
      <vt:variant>
        <vt:i4>1310769</vt:i4>
      </vt:variant>
      <vt:variant>
        <vt:i4>680</vt:i4>
      </vt:variant>
      <vt:variant>
        <vt:i4>0</vt:i4>
      </vt:variant>
      <vt:variant>
        <vt:i4>5</vt:i4>
      </vt:variant>
      <vt:variant>
        <vt:lpwstr/>
      </vt:variant>
      <vt:variant>
        <vt:lpwstr>_Toc124406435</vt:lpwstr>
      </vt:variant>
      <vt:variant>
        <vt:i4>1310769</vt:i4>
      </vt:variant>
      <vt:variant>
        <vt:i4>674</vt:i4>
      </vt:variant>
      <vt:variant>
        <vt:i4>0</vt:i4>
      </vt:variant>
      <vt:variant>
        <vt:i4>5</vt:i4>
      </vt:variant>
      <vt:variant>
        <vt:lpwstr/>
      </vt:variant>
      <vt:variant>
        <vt:lpwstr>_Toc124406434</vt:lpwstr>
      </vt:variant>
      <vt:variant>
        <vt:i4>1310769</vt:i4>
      </vt:variant>
      <vt:variant>
        <vt:i4>668</vt:i4>
      </vt:variant>
      <vt:variant>
        <vt:i4>0</vt:i4>
      </vt:variant>
      <vt:variant>
        <vt:i4>5</vt:i4>
      </vt:variant>
      <vt:variant>
        <vt:lpwstr/>
      </vt:variant>
      <vt:variant>
        <vt:lpwstr>_Toc124406433</vt:lpwstr>
      </vt:variant>
      <vt:variant>
        <vt:i4>1310769</vt:i4>
      </vt:variant>
      <vt:variant>
        <vt:i4>662</vt:i4>
      </vt:variant>
      <vt:variant>
        <vt:i4>0</vt:i4>
      </vt:variant>
      <vt:variant>
        <vt:i4>5</vt:i4>
      </vt:variant>
      <vt:variant>
        <vt:lpwstr/>
      </vt:variant>
      <vt:variant>
        <vt:lpwstr>_Toc124406432</vt:lpwstr>
      </vt:variant>
      <vt:variant>
        <vt:i4>1310769</vt:i4>
      </vt:variant>
      <vt:variant>
        <vt:i4>656</vt:i4>
      </vt:variant>
      <vt:variant>
        <vt:i4>0</vt:i4>
      </vt:variant>
      <vt:variant>
        <vt:i4>5</vt:i4>
      </vt:variant>
      <vt:variant>
        <vt:lpwstr/>
      </vt:variant>
      <vt:variant>
        <vt:lpwstr>_Toc124406431</vt:lpwstr>
      </vt:variant>
      <vt:variant>
        <vt:i4>1310769</vt:i4>
      </vt:variant>
      <vt:variant>
        <vt:i4>650</vt:i4>
      </vt:variant>
      <vt:variant>
        <vt:i4>0</vt:i4>
      </vt:variant>
      <vt:variant>
        <vt:i4>5</vt:i4>
      </vt:variant>
      <vt:variant>
        <vt:lpwstr/>
      </vt:variant>
      <vt:variant>
        <vt:lpwstr>_Toc124406430</vt:lpwstr>
      </vt:variant>
      <vt:variant>
        <vt:i4>1376305</vt:i4>
      </vt:variant>
      <vt:variant>
        <vt:i4>644</vt:i4>
      </vt:variant>
      <vt:variant>
        <vt:i4>0</vt:i4>
      </vt:variant>
      <vt:variant>
        <vt:i4>5</vt:i4>
      </vt:variant>
      <vt:variant>
        <vt:lpwstr/>
      </vt:variant>
      <vt:variant>
        <vt:lpwstr>_Toc124406429</vt:lpwstr>
      </vt:variant>
      <vt:variant>
        <vt:i4>1376305</vt:i4>
      </vt:variant>
      <vt:variant>
        <vt:i4>638</vt:i4>
      </vt:variant>
      <vt:variant>
        <vt:i4>0</vt:i4>
      </vt:variant>
      <vt:variant>
        <vt:i4>5</vt:i4>
      </vt:variant>
      <vt:variant>
        <vt:lpwstr/>
      </vt:variant>
      <vt:variant>
        <vt:lpwstr>_Toc124406428</vt:lpwstr>
      </vt:variant>
      <vt:variant>
        <vt:i4>1376305</vt:i4>
      </vt:variant>
      <vt:variant>
        <vt:i4>632</vt:i4>
      </vt:variant>
      <vt:variant>
        <vt:i4>0</vt:i4>
      </vt:variant>
      <vt:variant>
        <vt:i4>5</vt:i4>
      </vt:variant>
      <vt:variant>
        <vt:lpwstr/>
      </vt:variant>
      <vt:variant>
        <vt:lpwstr>_Toc124406427</vt:lpwstr>
      </vt:variant>
      <vt:variant>
        <vt:i4>1376305</vt:i4>
      </vt:variant>
      <vt:variant>
        <vt:i4>626</vt:i4>
      </vt:variant>
      <vt:variant>
        <vt:i4>0</vt:i4>
      </vt:variant>
      <vt:variant>
        <vt:i4>5</vt:i4>
      </vt:variant>
      <vt:variant>
        <vt:lpwstr/>
      </vt:variant>
      <vt:variant>
        <vt:lpwstr>_Toc124406426</vt:lpwstr>
      </vt:variant>
      <vt:variant>
        <vt:i4>1376305</vt:i4>
      </vt:variant>
      <vt:variant>
        <vt:i4>620</vt:i4>
      </vt:variant>
      <vt:variant>
        <vt:i4>0</vt:i4>
      </vt:variant>
      <vt:variant>
        <vt:i4>5</vt:i4>
      </vt:variant>
      <vt:variant>
        <vt:lpwstr/>
      </vt:variant>
      <vt:variant>
        <vt:lpwstr>_Toc124406425</vt:lpwstr>
      </vt:variant>
      <vt:variant>
        <vt:i4>1376305</vt:i4>
      </vt:variant>
      <vt:variant>
        <vt:i4>614</vt:i4>
      </vt:variant>
      <vt:variant>
        <vt:i4>0</vt:i4>
      </vt:variant>
      <vt:variant>
        <vt:i4>5</vt:i4>
      </vt:variant>
      <vt:variant>
        <vt:lpwstr/>
      </vt:variant>
      <vt:variant>
        <vt:lpwstr>_Toc124406424</vt:lpwstr>
      </vt:variant>
      <vt:variant>
        <vt:i4>1376305</vt:i4>
      </vt:variant>
      <vt:variant>
        <vt:i4>608</vt:i4>
      </vt:variant>
      <vt:variant>
        <vt:i4>0</vt:i4>
      </vt:variant>
      <vt:variant>
        <vt:i4>5</vt:i4>
      </vt:variant>
      <vt:variant>
        <vt:lpwstr/>
      </vt:variant>
      <vt:variant>
        <vt:lpwstr>_Toc124406423</vt:lpwstr>
      </vt:variant>
      <vt:variant>
        <vt:i4>1376305</vt:i4>
      </vt:variant>
      <vt:variant>
        <vt:i4>602</vt:i4>
      </vt:variant>
      <vt:variant>
        <vt:i4>0</vt:i4>
      </vt:variant>
      <vt:variant>
        <vt:i4>5</vt:i4>
      </vt:variant>
      <vt:variant>
        <vt:lpwstr/>
      </vt:variant>
      <vt:variant>
        <vt:lpwstr>_Toc124406422</vt:lpwstr>
      </vt:variant>
      <vt:variant>
        <vt:i4>1376305</vt:i4>
      </vt:variant>
      <vt:variant>
        <vt:i4>596</vt:i4>
      </vt:variant>
      <vt:variant>
        <vt:i4>0</vt:i4>
      </vt:variant>
      <vt:variant>
        <vt:i4>5</vt:i4>
      </vt:variant>
      <vt:variant>
        <vt:lpwstr/>
      </vt:variant>
      <vt:variant>
        <vt:lpwstr>_Toc124406421</vt:lpwstr>
      </vt:variant>
      <vt:variant>
        <vt:i4>1376305</vt:i4>
      </vt:variant>
      <vt:variant>
        <vt:i4>590</vt:i4>
      </vt:variant>
      <vt:variant>
        <vt:i4>0</vt:i4>
      </vt:variant>
      <vt:variant>
        <vt:i4>5</vt:i4>
      </vt:variant>
      <vt:variant>
        <vt:lpwstr/>
      </vt:variant>
      <vt:variant>
        <vt:lpwstr>_Toc124406420</vt:lpwstr>
      </vt:variant>
      <vt:variant>
        <vt:i4>1441841</vt:i4>
      </vt:variant>
      <vt:variant>
        <vt:i4>584</vt:i4>
      </vt:variant>
      <vt:variant>
        <vt:i4>0</vt:i4>
      </vt:variant>
      <vt:variant>
        <vt:i4>5</vt:i4>
      </vt:variant>
      <vt:variant>
        <vt:lpwstr/>
      </vt:variant>
      <vt:variant>
        <vt:lpwstr>_Toc124406419</vt:lpwstr>
      </vt:variant>
      <vt:variant>
        <vt:i4>1441841</vt:i4>
      </vt:variant>
      <vt:variant>
        <vt:i4>578</vt:i4>
      </vt:variant>
      <vt:variant>
        <vt:i4>0</vt:i4>
      </vt:variant>
      <vt:variant>
        <vt:i4>5</vt:i4>
      </vt:variant>
      <vt:variant>
        <vt:lpwstr/>
      </vt:variant>
      <vt:variant>
        <vt:lpwstr>_Toc124406418</vt:lpwstr>
      </vt:variant>
      <vt:variant>
        <vt:i4>1441841</vt:i4>
      </vt:variant>
      <vt:variant>
        <vt:i4>572</vt:i4>
      </vt:variant>
      <vt:variant>
        <vt:i4>0</vt:i4>
      </vt:variant>
      <vt:variant>
        <vt:i4>5</vt:i4>
      </vt:variant>
      <vt:variant>
        <vt:lpwstr/>
      </vt:variant>
      <vt:variant>
        <vt:lpwstr>_Toc124406417</vt:lpwstr>
      </vt:variant>
      <vt:variant>
        <vt:i4>1441841</vt:i4>
      </vt:variant>
      <vt:variant>
        <vt:i4>566</vt:i4>
      </vt:variant>
      <vt:variant>
        <vt:i4>0</vt:i4>
      </vt:variant>
      <vt:variant>
        <vt:i4>5</vt:i4>
      </vt:variant>
      <vt:variant>
        <vt:lpwstr/>
      </vt:variant>
      <vt:variant>
        <vt:lpwstr>_Toc124406416</vt:lpwstr>
      </vt:variant>
      <vt:variant>
        <vt:i4>1441841</vt:i4>
      </vt:variant>
      <vt:variant>
        <vt:i4>560</vt:i4>
      </vt:variant>
      <vt:variant>
        <vt:i4>0</vt:i4>
      </vt:variant>
      <vt:variant>
        <vt:i4>5</vt:i4>
      </vt:variant>
      <vt:variant>
        <vt:lpwstr/>
      </vt:variant>
      <vt:variant>
        <vt:lpwstr>_Toc124406415</vt:lpwstr>
      </vt:variant>
      <vt:variant>
        <vt:i4>1441841</vt:i4>
      </vt:variant>
      <vt:variant>
        <vt:i4>554</vt:i4>
      </vt:variant>
      <vt:variant>
        <vt:i4>0</vt:i4>
      </vt:variant>
      <vt:variant>
        <vt:i4>5</vt:i4>
      </vt:variant>
      <vt:variant>
        <vt:lpwstr/>
      </vt:variant>
      <vt:variant>
        <vt:lpwstr>_Toc124406414</vt:lpwstr>
      </vt:variant>
      <vt:variant>
        <vt:i4>1441841</vt:i4>
      </vt:variant>
      <vt:variant>
        <vt:i4>548</vt:i4>
      </vt:variant>
      <vt:variant>
        <vt:i4>0</vt:i4>
      </vt:variant>
      <vt:variant>
        <vt:i4>5</vt:i4>
      </vt:variant>
      <vt:variant>
        <vt:lpwstr/>
      </vt:variant>
      <vt:variant>
        <vt:lpwstr>_Toc124406413</vt:lpwstr>
      </vt:variant>
      <vt:variant>
        <vt:i4>1441841</vt:i4>
      </vt:variant>
      <vt:variant>
        <vt:i4>542</vt:i4>
      </vt:variant>
      <vt:variant>
        <vt:i4>0</vt:i4>
      </vt:variant>
      <vt:variant>
        <vt:i4>5</vt:i4>
      </vt:variant>
      <vt:variant>
        <vt:lpwstr/>
      </vt:variant>
      <vt:variant>
        <vt:lpwstr>_Toc124406412</vt:lpwstr>
      </vt:variant>
      <vt:variant>
        <vt:i4>1441841</vt:i4>
      </vt:variant>
      <vt:variant>
        <vt:i4>536</vt:i4>
      </vt:variant>
      <vt:variant>
        <vt:i4>0</vt:i4>
      </vt:variant>
      <vt:variant>
        <vt:i4>5</vt:i4>
      </vt:variant>
      <vt:variant>
        <vt:lpwstr/>
      </vt:variant>
      <vt:variant>
        <vt:lpwstr>_Toc124406411</vt:lpwstr>
      </vt:variant>
      <vt:variant>
        <vt:i4>1441841</vt:i4>
      </vt:variant>
      <vt:variant>
        <vt:i4>530</vt:i4>
      </vt:variant>
      <vt:variant>
        <vt:i4>0</vt:i4>
      </vt:variant>
      <vt:variant>
        <vt:i4>5</vt:i4>
      </vt:variant>
      <vt:variant>
        <vt:lpwstr/>
      </vt:variant>
      <vt:variant>
        <vt:lpwstr>_Toc124406410</vt:lpwstr>
      </vt:variant>
      <vt:variant>
        <vt:i4>1507377</vt:i4>
      </vt:variant>
      <vt:variant>
        <vt:i4>524</vt:i4>
      </vt:variant>
      <vt:variant>
        <vt:i4>0</vt:i4>
      </vt:variant>
      <vt:variant>
        <vt:i4>5</vt:i4>
      </vt:variant>
      <vt:variant>
        <vt:lpwstr/>
      </vt:variant>
      <vt:variant>
        <vt:lpwstr>_Toc124406409</vt:lpwstr>
      </vt:variant>
      <vt:variant>
        <vt:i4>1507377</vt:i4>
      </vt:variant>
      <vt:variant>
        <vt:i4>518</vt:i4>
      </vt:variant>
      <vt:variant>
        <vt:i4>0</vt:i4>
      </vt:variant>
      <vt:variant>
        <vt:i4>5</vt:i4>
      </vt:variant>
      <vt:variant>
        <vt:lpwstr/>
      </vt:variant>
      <vt:variant>
        <vt:lpwstr>_Toc124406408</vt:lpwstr>
      </vt:variant>
      <vt:variant>
        <vt:i4>1507377</vt:i4>
      </vt:variant>
      <vt:variant>
        <vt:i4>512</vt:i4>
      </vt:variant>
      <vt:variant>
        <vt:i4>0</vt:i4>
      </vt:variant>
      <vt:variant>
        <vt:i4>5</vt:i4>
      </vt:variant>
      <vt:variant>
        <vt:lpwstr/>
      </vt:variant>
      <vt:variant>
        <vt:lpwstr>_Toc124406407</vt:lpwstr>
      </vt:variant>
      <vt:variant>
        <vt:i4>1507377</vt:i4>
      </vt:variant>
      <vt:variant>
        <vt:i4>506</vt:i4>
      </vt:variant>
      <vt:variant>
        <vt:i4>0</vt:i4>
      </vt:variant>
      <vt:variant>
        <vt:i4>5</vt:i4>
      </vt:variant>
      <vt:variant>
        <vt:lpwstr/>
      </vt:variant>
      <vt:variant>
        <vt:lpwstr>_Toc124406406</vt:lpwstr>
      </vt:variant>
      <vt:variant>
        <vt:i4>1507377</vt:i4>
      </vt:variant>
      <vt:variant>
        <vt:i4>500</vt:i4>
      </vt:variant>
      <vt:variant>
        <vt:i4>0</vt:i4>
      </vt:variant>
      <vt:variant>
        <vt:i4>5</vt:i4>
      </vt:variant>
      <vt:variant>
        <vt:lpwstr/>
      </vt:variant>
      <vt:variant>
        <vt:lpwstr>_Toc124406405</vt:lpwstr>
      </vt:variant>
      <vt:variant>
        <vt:i4>1507377</vt:i4>
      </vt:variant>
      <vt:variant>
        <vt:i4>494</vt:i4>
      </vt:variant>
      <vt:variant>
        <vt:i4>0</vt:i4>
      </vt:variant>
      <vt:variant>
        <vt:i4>5</vt:i4>
      </vt:variant>
      <vt:variant>
        <vt:lpwstr/>
      </vt:variant>
      <vt:variant>
        <vt:lpwstr>_Toc124406404</vt:lpwstr>
      </vt:variant>
      <vt:variant>
        <vt:i4>1507377</vt:i4>
      </vt:variant>
      <vt:variant>
        <vt:i4>488</vt:i4>
      </vt:variant>
      <vt:variant>
        <vt:i4>0</vt:i4>
      </vt:variant>
      <vt:variant>
        <vt:i4>5</vt:i4>
      </vt:variant>
      <vt:variant>
        <vt:lpwstr/>
      </vt:variant>
      <vt:variant>
        <vt:lpwstr>_Toc124406403</vt:lpwstr>
      </vt:variant>
      <vt:variant>
        <vt:i4>1507377</vt:i4>
      </vt:variant>
      <vt:variant>
        <vt:i4>482</vt:i4>
      </vt:variant>
      <vt:variant>
        <vt:i4>0</vt:i4>
      </vt:variant>
      <vt:variant>
        <vt:i4>5</vt:i4>
      </vt:variant>
      <vt:variant>
        <vt:lpwstr/>
      </vt:variant>
      <vt:variant>
        <vt:lpwstr>_Toc124406402</vt:lpwstr>
      </vt:variant>
      <vt:variant>
        <vt:i4>1507377</vt:i4>
      </vt:variant>
      <vt:variant>
        <vt:i4>476</vt:i4>
      </vt:variant>
      <vt:variant>
        <vt:i4>0</vt:i4>
      </vt:variant>
      <vt:variant>
        <vt:i4>5</vt:i4>
      </vt:variant>
      <vt:variant>
        <vt:lpwstr/>
      </vt:variant>
      <vt:variant>
        <vt:lpwstr>_Toc124406401</vt:lpwstr>
      </vt:variant>
      <vt:variant>
        <vt:i4>1507377</vt:i4>
      </vt:variant>
      <vt:variant>
        <vt:i4>470</vt:i4>
      </vt:variant>
      <vt:variant>
        <vt:i4>0</vt:i4>
      </vt:variant>
      <vt:variant>
        <vt:i4>5</vt:i4>
      </vt:variant>
      <vt:variant>
        <vt:lpwstr/>
      </vt:variant>
      <vt:variant>
        <vt:lpwstr>_Toc124406400</vt:lpwstr>
      </vt:variant>
      <vt:variant>
        <vt:i4>1966134</vt:i4>
      </vt:variant>
      <vt:variant>
        <vt:i4>464</vt:i4>
      </vt:variant>
      <vt:variant>
        <vt:i4>0</vt:i4>
      </vt:variant>
      <vt:variant>
        <vt:i4>5</vt:i4>
      </vt:variant>
      <vt:variant>
        <vt:lpwstr/>
      </vt:variant>
      <vt:variant>
        <vt:lpwstr>_Toc124406399</vt:lpwstr>
      </vt:variant>
      <vt:variant>
        <vt:i4>1966134</vt:i4>
      </vt:variant>
      <vt:variant>
        <vt:i4>458</vt:i4>
      </vt:variant>
      <vt:variant>
        <vt:i4>0</vt:i4>
      </vt:variant>
      <vt:variant>
        <vt:i4>5</vt:i4>
      </vt:variant>
      <vt:variant>
        <vt:lpwstr/>
      </vt:variant>
      <vt:variant>
        <vt:lpwstr>_Toc124406398</vt:lpwstr>
      </vt:variant>
      <vt:variant>
        <vt:i4>1966134</vt:i4>
      </vt:variant>
      <vt:variant>
        <vt:i4>452</vt:i4>
      </vt:variant>
      <vt:variant>
        <vt:i4>0</vt:i4>
      </vt:variant>
      <vt:variant>
        <vt:i4>5</vt:i4>
      </vt:variant>
      <vt:variant>
        <vt:lpwstr/>
      </vt:variant>
      <vt:variant>
        <vt:lpwstr>_Toc124406397</vt:lpwstr>
      </vt:variant>
      <vt:variant>
        <vt:i4>1966134</vt:i4>
      </vt:variant>
      <vt:variant>
        <vt:i4>446</vt:i4>
      </vt:variant>
      <vt:variant>
        <vt:i4>0</vt:i4>
      </vt:variant>
      <vt:variant>
        <vt:i4>5</vt:i4>
      </vt:variant>
      <vt:variant>
        <vt:lpwstr/>
      </vt:variant>
      <vt:variant>
        <vt:lpwstr>_Toc124406396</vt:lpwstr>
      </vt:variant>
      <vt:variant>
        <vt:i4>1966134</vt:i4>
      </vt:variant>
      <vt:variant>
        <vt:i4>440</vt:i4>
      </vt:variant>
      <vt:variant>
        <vt:i4>0</vt:i4>
      </vt:variant>
      <vt:variant>
        <vt:i4>5</vt:i4>
      </vt:variant>
      <vt:variant>
        <vt:lpwstr/>
      </vt:variant>
      <vt:variant>
        <vt:lpwstr>_Toc124406395</vt:lpwstr>
      </vt:variant>
      <vt:variant>
        <vt:i4>1966134</vt:i4>
      </vt:variant>
      <vt:variant>
        <vt:i4>434</vt:i4>
      </vt:variant>
      <vt:variant>
        <vt:i4>0</vt:i4>
      </vt:variant>
      <vt:variant>
        <vt:i4>5</vt:i4>
      </vt:variant>
      <vt:variant>
        <vt:lpwstr/>
      </vt:variant>
      <vt:variant>
        <vt:lpwstr>_Toc124406394</vt:lpwstr>
      </vt:variant>
      <vt:variant>
        <vt:i4>1966134</vt:i4>
      </vt:variant>
      <vt:variant>
        <vt:i4>428</vt:i4>
      </vt:variant>
      <vt:variant>
        <vt:i4>0</vt:i4>
      </vt:variant>
      <vt:variant>
        <vt:i4>5</vt:i4>
      </vt:variant>
      <vt:variant>
        <vt:lpwstr/>
      </vt:variant>
      <vt:variant>
        <vt:lpwstr>_Toc124406393</vt:lpwstr>
      </vt:variant>
      <vt:variant>
        <vt:i4>1966134</vt:i4>
      </vt:variant>
      <vt:variant>
        <vt:i4>422</vt:i4>
      </vt:variant>
      <vt:variant>
        <vt:i4>0</vt:i4>
      </vt:variant>
      <vt:variant>
        <vt:i4>5</vt:i4>
      </vt:variant>
      <vt:variant>
        <vt:lpwstr/>
      </vt:variant>
      <vt:variant>
        <vt:lpwstr>_Toc124406392</vt:lpwstr>
      </vt:variant>
      <vt:variant>
        <vt:i4>1966134</vt:i4>
      </vt:variant>
      <vt:variant>
        <vt:i4>416</vt:i4>
      </vt:variant>
      <vt:variant>
        <vt:i4>0</vt:i4>
      </vt:variant>
      <vt:variant>
        <vt:i4>5</vt:i4>
      </vt:variant>
      <vt:variant>
        <vt:lpwstr/>
      </vt:variant>
      <vt:variant>
        <vt:lpwstr>_Toc124406391</vt:lpwstr>
      </vt:variant>
      <vt:variant>
        <vt:i4>1966134</vt:i4>
      </vt:variant>
      <vt:variant>
        <vt:i4>410</vt:i4>
      </vt:variant>
      <vt:variant>
        <vt:i4>0</vt:i4>
      </vt:variant>
      <vt:variant>
        <vt:i4>5</vt:i4>
      </vt:variant>
      <vt:variant>
        <vt:lpwstr/>
      </vt:variant>
      <vt:variant>
        <vt:lpwstr>_Toc124406390</vt:lpwstr>
      </vt:variant>
      <vt:variant>
        <vt:i4>2031670</vt:i4>
      </vt:variant>
      <vt:variant>
        <vt:i4>404</vt:i4>
      </vt:variant>
      <vt:variant>
        <vt:i4>0</vt:i4>
      </vt:variant>
      <vt:variant>
        <vt:i4>5</vt:i4>
      </vt:variant>
      <vt:variant>
        <vt:lpwstr/>
      </vt:variant>
      <vt:variant>
        <vt:lpwstr>_Toc124406389</vt:lpwstr>
      </vt:variant>
      <vt:variant>
        <vt:i4>2031670</vt:i4>
      </vt:variant>
      <vt:variant>
        <vt:i4>398</vt:i4>
      </vt:variant>
      <vt:variant>
        <vt:i4>0</vt:i4>
      </vt:variant>
      <vt:variant>
        <vt:i4>5</vt:i4>
      </vt:variant>
      <vt:variant>
        <vt:lpwstr/>
      </vt:variant>
      <vt:variant>
        <vt:lpwstr>_Toc124406388</vt:lpwstr>
      </vt:variant>
      <vt:variant>
        <vt:i4>2031670</vt:i4>
      </vt:variant>
      <vt:variant>
        <vt:i4>392</vt:i4>
      </vt:variant>
      <vt:variant>
        <vt:i4>0</vt:i4>
      </vt:variant>
      <vt:variant>
        <vt:i4>5</vt:i4>
      </vt:variant>
      <vt:variant>
        <vt:lpwstr/>
      </vt:variant>
      <vt:variant>
        <vt:lpwstr>_Toc124406387</vt:lpwstr>
      </vt:variant>
      <vt:variant>
        <vt:i4>2031670</vt:i4>
      </vt:variant>
      <vt:variant>
        <vt:i4>386</vt:i4>
      </vt:variant>
      <vt:variant>
        <vt:i4>0</vt:i4>
      </vt:variant>
      <vt:variant>
        <vt:i4>5</vt:i4>
      </vt:variant>
      <vt:variant>
        <vt:lpwstr/>
      </vt:variant>
      <vt:variant>
        <vt:lpwstr>_Toc124406386</vt:lpwstr>
      </vt:variant>
      <vt:variant>
        <vt:i4>2031670</vt:i4>
      </vt:variant>
      <vt:variant>
        <vt:i4>380</vt:i4>
      </vt:variant>
      <vt:variant>
        <vt:i4>0</vt:i4>
      </vt:variant>
      <vt:variant>
        <vt:i4>5</vt:i4>
      </vt:variant>
      <vt:variant>
        <vt:lpwstr/>
      </vt:variant>
      <vt:variant>
        <vt:lpwstr>_Toc124406385</vt:lpwstr>
      </vt:variant>
      <vt:variant>
        <vt:i4>2031670</vt:i4>
      </vt:variant>
      <vt:variant>
        <vt:i4>374</vt:i4>
      </vt:variant>
      <vt:variant>
        <vt:i4>0</vt:i4>
      </vt:variant>
      <vt:variant>
        <vt:i4>5</vt:i4>
      </vt:variant>
      <vt:variant>
        <vt:lpwstr/>
      </vt:variant>
      <vt:variant>
        <vt:lpwstr>_Toc124406384</vt:lpwstr>
      </vt:variant>
      <vt:variant>
        <vt:i4>2031670</vt:i4>
      </vt:variant>
      <vt:variant>
        <vt:i4>368</vt:i4>
      </vt:variant>
      <vt:variant>
        <vt:i4>0</vt:i4>
      </vt:variant>
      <vt:variant>
        <vt:i4>5</vt:i4>
      </vt:variant>
      <vt:variant>
        <vt:lpwstr/>
      </vt:variant>
      <vt:variant>
        <vt:lpwstr>_Toc124406383</vt:lpwstr>
      </vt:variant>
      <vt:variant>
        <vt:i4>2031670</vt:i4>
      </vt:variant>
      <vt:variant>
        <vt:i4>362</vt:i4>
      </vt:variant>
      <vt:variant>
        <vt:i4>0</vt:i4>
      </vt:variant>
      <vt:variant>
        <vt:i4>5</vt:i4>
      </vt:variant>
      <vt:variant>
        <vt:lpwstr/>
      </vt:variant>
      <vt:variant>
        <vt:lpwstr>_Toc124406382</vt:lpwstr>
      </vt:variant>
      <vt:variant>
        <vt:i4>2031670</vt:i4>
      </vt:variant>
      <vt:variant>
        <vt:i4>356</vt:i4>
      </vt:variant>
      <vt:variant>
        <vt:i4>0</vt:i4>
      </vt:variant>
      <vt:variant>
        <vt:i4>5</vt:i4>
      </vt:variant>
      <vt:variant>
        <vt:lpwstr/>
      </vt:variant>
      <vt:variant>
        <vt:lpwstr>_Toc124406381</vt:lpwstr>
      </vt:variant>
      <vt:variant>
        <vt:i4>2031670</vt:i4>
      </vt:variant>
      <vt:variant>
        <vt:i4>350</vt:i4>
      </vt:variant>
      <vt:variant>
        <vt:i4>0</vt:i4>
      </vt:variant>
      <vt:variant>
        <vt:i4>5</vt:i4>
      </vt:variant>
      <vt:variant>
        <vt:lpwstr/>
      </vt:variant>
      <vt:variant>
        <vt:lpwstr>_Toc124406380</vt:lpwstr>
      </vt:variant>
      <vt:variant>
        <vt:i4>1048630</vt:i4>
      </vt:variant>
      <vt:variant>
        <vt:i4>344</vt:i4>
      </vt:variant>
      <vt:variant>
        <vt:i4>0</vt:i4>
      </vt:variant>
      <vt:variant>
        <vt:i4>5</vt:i4>
      </vt:variant>
      <vt:variant>
        <vt:lpwstr/>
      </vt:variant>
      <vt:variant>
        <vt:lpwstr>_Toc124406379</vt:lpwstr>
      </vt:variant>
      <vt:variant>
        <vt:i4>1048630</vt:i4>
      </vt:variant>
      <vt:variant>
        <vt:i4>338</vt:i4>
      </vt:variant>
      <vt:variant>
        <vt:i4>0</vt:i4>
      </vt:variant>
      <vt:variant>
        <vt:i4>5</vt:i4>
      </vt:variant>
      <vt:variant>
        <vt:lpwstr/>
      </vt:variant>
      <vt:variant>
        <vt:lpwstr>_Toc124406378</vt:lpwstr>
      </vt:variant>
      <vt:variant>
        <vt:i4>1048630</vt:i4>
      </vt:variant>
      <vt:variant>
        <vt:i4>332</vt:i4>
      </vt:variant>
      <vt:variant>
        <vt:i4>0</vt:i4>
      </vt:variant>
      <vt:variant>
        <vt:i4>5</vt:i4>
      </vt:variant>
      <vt:variant>
        <vt:lpwstr/>
      </vt:variant>
      <vt:variant>
        <vt:lpwstr>_Toc124406377</vt:lpwstr>
      </vt:variant>
      <vt:variant>
        <vt:i4>1048630</vt:i4>
      </vt:variant>
      <vt:variant>
        <vt:i4>326</vt:i4>
      </vt:variant>
      <vt:variant>
        <vt:i4>0</vt:i4>
      </vt:variant>
      <vt:variant>
        <vt:i4>5</vt:i4>
      </vt:variant>
      <vt:variant>
        <vt:lpwstr/>
      </vt:variant>
      <vt:variant>
        <vt:lpwstr>_Toc124406376</vt:lpwstr>
      </vt:variant>
      <vt:variant>
        <vt:i4>1048630</vt:i4>
      </vt:variant>
      <vt:variant>
        <vt:i4>320</vt:i4>
      </vt:variant>
      <vt:variant>
        <vt:i4>0</vt:i4>
      </vt:variant>
      <vt:variant>
        <vt:i4>5</vt:i4>
      </vt:variant>
      <vt:variant>
        <vt:lpwstr/>
      </vt:variant>
      <vt:variant>
        <vt:lpwstr>_Toc124406375</vt:lpwstr>
      </vt:variant>
      <vt:variant>
        <vt:i4>1048630</vt:i4>
      </vt:variant>
      <vt:variant>
        <vt:i4>314</vt:i4>
      </vt:variant>
      <vt:variant>
        <vt:i4>0</vt:i4>
      </vt:variant>
      <vt:variant>
        <vt:i4>5</vt:i4>
      </vt:variant>
      <vt:variant>
        <vt:lpwstr/>
      </vt:variant>
      <vt:variant>
        <vt:lpwstr>_Toc124406374</vt:lpwstr>
      </vt:variant>
      <vt:variant>
        <vt:i4>1048630</vt:i4>
      </vt:variant>
      <vt:variant>
        <vt:i4>308</vt:i4>
      </vt:variant>
      <vt:variant>
        <vt:i4>0</vt:i4>
      </vt:variant>
      <vt:variant>
        <vt:i4>5</vt:i4>
      </vt:variant>
      <vt:variant>
        <vt:lpwstr/>
      </vt:variant>
      <vt:variant>
        <vt:lpwstr>_Toc124406373</vt:lpwstr>
      </vt:variant>
      <vt:variant>
        <vt:i4>1048630</vt:i4>
      </vt:variant>
      <vt:variant>
        <vt:i4>302</vt:i4>
      </vt:variant>
      <vt:variant>
        <vt:i4>0</vt:i4>
      </vt:variant>
      <vt:variant>
        <vt:i4>5</vt:i4>
      </vt:variant>
      <vt:variant>
        <vt:lpwstr/>
      </vt:variant>
      <vt:variant>
        <vt:lpwstr>_Toc124406372</vt:lpwstr>
      </vt:variant>
      <vt:variant>
        <vt:i4>1048630</vt:i4>
      </vt:variant>
      <vt:variant>
        <vt:i4>296</vt:i4>
      </vt:variant>
      <vt:variant>
        <vt:i4>0</vt:i4>
      </vt:variant>
      <vt:variant>
        <vt:i4>5</vt:i4>
      </vt:variant>
      <vt:variant>
        <vt:lpwstr/>
      </vt:variant>
      <vt:variant>
        <vt:lpwstr>_Toc124406371</vt:lpwstr>
      </vt:variant>
      <vt:variant>
        <vt:i4>1048630</vt:i4>
      </vt:variant>
      <vt:variant>
        <vt:i4>290</vt:i4>
      </vt:variant>
      <vt:variant>
        <vt:i4>0</vt:i4>
      </vt:variant>
      <vt:variant>
        <vt:i4>5</vt:i4>
      </vt:variant>
      <vt:variant>
        <vt:lpwstr/>
      </vt:variant>
      <vt:variant>
        <vt:lpwstr>_Toc124406370</vt:lpwstr>
      </vt:variant>
      <vt:variant>
        <vt:i4>1114166</vt:i4>
      </vt:variant>
      <vt:variant>
        <vt:i4>284</vt:i4>
      </vt:variant>
      <vt:variant>
        <vt:i4>0</vt:i4>
      </vt:variant>
      <vt:variant>
        <vt:i4>5</vt:i4>
      </vt:variant>
      <vt:variant>
        <vt:lpwstr/>
      </vt:variant>
      <vt:variant>
        <vt:lpwstr>_Toc124406369</vt:lpwstr>
      </vt:variant>
      <vt:variant>
        <vt:i4>1114166</vt:i4>
      </vt:variant>
      <vt:variant>
        <vt:i4>278</vt:i4>
      </vt:variant>
      <vt:variant>
        <vt:i4>0</vt:i4>
      </vt:variant>
      <vt:variant>
        <vt:i4>5</vt:i4>
      </vt:variant>
      <vt:variant>
        <vt:lpwstr/>
      </vt:variant>
      <vt:variant>
        <vt:lpwstr>_Toc124406368</vt:lpwstr>
      </vt:variant>
      <vt:variant>
        <vt:i4>1114166</vt:i4>
      </vt:variant>
      <vt:variant>
        <vt:i4>272</vt:i4>
      </vt:variant>
      <vt:variant>
        <vt:i4>0</vt:i4>
      </vt:variant>
      <vt:variant>
        <vt:i4>5</vt:i4>
      </vt:variant>
      <vt:variant>
        <vt:lpwstr/>
      </vt:variant>
      <vt:variant>
        <vt:lpwstr>_Toc124406367</vt:lpwstr>
      </vt:variant>
      <vt:variant>
        <vt:i4>1114166</vt:i4>
      </vt:variant>
      <vt:variant>
        <vt:i4>266</vt:i4>
      </vt:variant>
      <vt:variant>
        <vt:i4>0</vt:i4>
      </vt:variant>
      <vt:variant>
        <vt:i4>5</vt:i4>
      </vt:variant>
      <vt:variant>
        <vt:lpwstr/>
      </vt:variant>
      <vt:variant>
        <vt:lpwstr>_Toc124406366</vt:lpwstr>
      </vt:variant>
      <vt:variant>
        <vt:i4>1114166</vt:i4>
      </vt:variant>
      <vt:variant>
        <vt:i4>260</vt:i4>
      </vt:variant>
      <vt:variant>
        <vt:i4>0</vt:i4>
      </vt:variant>
      <vt:variant>
        <vt:i4>5</vt:i4>
      </vt:variant>
      <vt:variant>
        <vt:lpwstr/>
      </vt:variant>
      <vt:variant>
        <vt:lpwstr>_Toc124406365</vt:lpwstr>
      </vt:variant>
      <vt:variant>
        <vt:i4>1114166</vt:i4>
      </vt:variant>
      <vt:variant>
        <vt:i4>254</vt:i4>
      </vt:variant>
      <vt:variant>
        <vt:i4>0</vt:i4>
      </vt:variant>
      <vt:variant>
        <vt:i4>5</vt:i4>
      </vt:variant>
      <vt:variant>
        <vt:lpwstr/>
      </vt:variant>
      <vt:variant>
        <vt:lpwstr>_Toc124406364</vt:lpwstr>
      </vt:variant>
      <vt:variant>
        <vt:i4>1114166</vt:i4>
      </vt:variant>
      <vt:variant>
        <vt:i4>248</vt:i4>
      </vt:variant>
      <vt:variant>
        <vt:i4>0</vt:i4>
      </vt:variant>
      <vt:variant>
        <vt:i4>5</vt:i4>
      </vt:variant>
      <vt:variant>
        <vt:lpwstr/>
      </vt:variant>
      <vt:variant>
        <vt:lpwstr>_Toc124406363</vt:lpwstr>
      </vt:variant>
      <vt:variant>
        <vt:i4>1114166</vt:i4>
      </vt:variant>
      <vt:variant>
        <vt:i4>242</vt:i4>
      </vt:variant>
      <vt:variant>
        <vt:i4>0</vt:i4>
      </vt:variant>
      <vt:variant>
        <vt:i4>5</vt:i4>
      </vt:variant>
      <vt:variant>
        <vt:lpwstr/>
      </vt:variant>
      <vt:variant>
        <vt:lpwstr>_Toc124406362</vt:lpwstr>
      </vt:variant>
      <vt:variant>
        <vt:i4>1114166</vt:i4>
      </vt:variant>
      <vt:variant>
        <vt:i4>236</vt:i4>
      </vt:variant>
      <vt:variant>
        <vt:i4>0</vt:i4>
      </vt:variant>
      <vt:variant>
        <vt:i4>5</vt:i4>
      </vt:variant>
      <vt:variant>
        <vt:lpwstr/>
      </vt:variant>
      <vt:variant>
        <vt:lpwstr>_Toc124406361</vt:lpwstr>
      </vt:variant>
      <vt:variant>
        <vt:i4>1114166</vt:i4>
      </vt:variant>
      <vt:variant>
        <vt:i4>230</vt:i4>
      </vt:variant>
      <vt:variant>
        <vt:i4>0</vt:i4>
      </vt:variant>
      <vt:variant>
        <vt:i4>5</vt:i4>
      </vt:variant>
      <vt:variant>
        <vt:lpwstr/>
      </vt:variant>
      <vt:variant>
        <vt:lpwstr>_Toc124406360</vt:lpwstr>
      </vt:variant>
      <vt:variant>
        <vt:i4>1179702</vt:i4>
      </vt:variant>
      <vt:variant>
        <vt:i4>224</vt:i4>
      </vt:variant>
      <vt:variant>
        <vt:i4>0</vt:i4>
      </vt:variant>
      <vt:variant>
        <vt:i4>5</vt:i4>
      </vt:variant>
      <vt:variant>
        <vt:lpwstr/>
      </vt:variant>
      <vt:variant>
        <vt:lpwstr>_Toc124406359</vt:lpwstr>
      </vt:variant>
      <vt:variant>
        <vt:i4>1179702</vt:i4>
      </vt:variant>
      <vt:variant>
        <vt:i4>218</vt:i4>
      </vt:variant>
      <vt:variant>
        <vt:i4>0</vt:i4>
      </vt:variant>
      <vt:variant>
        <vt:i4>5</vt:i4>
      </vt:variant>
      <vt:variant>
        <vt:lpwstr/>
      </vt:variant>
      <vt:variant>
        <vt:lpwstr>_Toc124406358</vt:lpwstr>
      </vt:variant>
      <vt:variant>
        <vt:i4>1179702</vt:i4>
      </vt:variant>
      <vt:variant>
        <vt:i4>212</vt:i4>
      </vt:variant>
      <vt:variant>
        <vt:i4>0</vt:i4>
      </vt:variant>
      <vt:variant>
        <vt:i4>5</vt:i4>
      </vt:variant>
      <vt:variant>
        <vt:lpwstr/>
      </vt:variant>
      <vt:variant>
        <vt:lpwstr>_Toc124406357</vt:lpwstr>
      </vt:variant>
      <vt:variant>
        <vt:i4>1179702</vt:i4>
      </vt:variant>
      <vt:variant>
        <vt:i4>206</vt:i4>
      </vt:variant>
      <vt:variant>
        <vt:i4>0</vt:i4>
      </vt:variant>
      <vt:variant>
        <vt:i4>5</vt:i4>
      </vt:variant>
      <vt:variant>
        <vt:lpwstr/>
      </vt:variant>
      <vt:variant>
        <vt:lpwstr>_Toc124406356</vt:lpwstr>
      </vt:variant>
      <vt:variant>
        <vt:i4>1179702</vt:i4>
      </vt:variant>
      <vt:variant>
        <vt:i4>200</vt:i4>
      </vt:variant>
      <vt:variant>
        <vt:i4>0</vt:i4>
      </vt:variant>
      <vt:variant>
        <vt:i4>5</vt:i4>
      </vt:variant>
      <vt:variant>
        <vt:lpwstr/>
      </vt:variant>
      <vt:variant>
        <vt:lpwstr>_Toc124406355</vt:lpwstr>
      </vt:variant>
      <vt:variant>
        <vt:i4>1179702</vt:i4>
      </vt:variant>
      <vt:variant>
        <vt:i4>194</vt:i4>
      </vt:variant>
      <vt:variant>
        <vt:i4>0</vt:i4>
      </vt:variant>
      <vt:variant>
        <vt:i4>5</vt:i4>
      </vt:variant>
      <vt:variant>
        <vt:lpwstr/>
      </vt:variant>
      <vt:variant>
        <vt:lpwstr>_Toc124406354</vt:lpwstr>
      </vt:variant>
      <vt:variant>
        <vt:i4>1179702</vt:i4>
      </vt:variant>
      <vt:variant>
        <vt:i4>188</vt:i4>
      </vt:variant>
      <vt:variant>
        <vt:i4>0</vt:i4>
      </vt:variant>
      <vt:variant>
        <vt:i4>5</vt:i4>
      </vt:variant>
      <vt:variant>
        <vt:lpwstr/>
      </vt:variant>
      <vt:variant>
        <vt:lpwstr>_Toc124406353</vt:lpwstr>
      </vt:variant>
      <vt:variant>
        <vt:i4>1179702</vt:i4>
      </vt:variant>
      <vt:variant>
        <vt:i4>182</vt:i4>
      </vt:variant>
      <vt:variant>
        <vt:i4>0</vt:i4>
      </vt:variant>
      <vt:variant>
        <vt:i4>5</vt:i4>
      </vt:variant>
      <vt:variant>
        <vt:lpwstr/>
      </vt:variant>
      <vt:variant>
        <vt:lpwstr>_Toc124406352</vt:lpwstr>
      </vt:variant>
      <vt:variant>
        <vt:i4>1179702</vt:i4>
      </vt:variant>
      <vt:variant>
        <vt:i4>176</vt:i4>
      </vt:variant>
      <vt:variant>
        <vt:i4>0</vt:i4>
      </vt:variant>
      <vt:variant>
        <vt:i4>5</vt:i4>
      </vt:variant>
      <vt:variant>
        <vt:lpwstr/>
      </vt:variant>
      <vt:variant>
        <vt:lpwstr>_Toc124406351</vt:lpwstr>
      </vt:variant>
      <vt:variant>
        <vt:i4>1179702</vt:i4>
      </vt:variant>
      <vt:variant>
        <vt:i4>170</vt:i4>
      </vt:variant>
      <vt:variant>
        <vt:i4>0</vt:i4>
      </vt:variant>
      <vt:variant>
        <vt:i4>5</vt:i4>
      </vt:variant>
      <vt:variant>
        <vt:lpwstr/>
      </vt:variant>
      <vt:variant>
        <vt:lpwstr>_Toc124406350</vt:lpwstr>
      </vt:variant>
      <vt:variant>
        <vt:i4>1245238</vt:i4>
      </vt:variant>
      <vt:variant>
        <vt:i4>164</vt:i4>
      </vt:variant>
      <vt:variant>
        <vt:i4>0</vt:i4>
      </vt:variant>
      <vt:variant>
        <vt:i4>5</vt:i4>
      </vt:variant>
      <vt:variant>
        <vt:lpwstr/>
      </vt:variant>
      <vt:variant>
        <vt:lpwstr>_Toc124406349</vt:lpwstr>
      </vt:variant>
      <vt:variant>
        <vt:i4>1245238</vt:i4>
      </vt:variant>
      <vt:variant>
        <vt:i4>158</vt:i4>
      </vt:variant>
      <vt:variant>
        <vt:i4>0</vt:i4>
      </vt:variant>
      <vt:variant>
        <vt:i4>5</vt:i4>
      </vt:variant>
      <vt:variant>
        <vt:lpwstr/>
      </vt:variant>
      <vt:variant>
        <vt:lpwstr>_Toc124406348</vt:lpwstr>
      </vt:variant>
      <vt:variant>
        <vt:i4>1245238</vt:i4>
      </vt:variant>
      <vt:variant>
        <vt:i4>152</vt:i4>
      </vt:variant>
      <vt:variant>
        <vt:i4>0</vt:i4>
      </vt:variant>
      <vt:variant>
        <vt:i4>5</vt:i4>
      </vt:variant>
      <vt:variant>
        <vt:lpwstr/>
      </vt:variant>
      <vt:variant>
        <vt:lpwstr>_Toc124406347</vt:lpwstr>
      </vt:variant>
      <vt:variant>
        <vt:i4>1245238</vt:i4>
      </vt:variant>
      <vt:variant>
        <vt:i4>146</vt:i4>
      </vt:variant>
      <vt:variant>
        <vt:i4>0</vt:i4>
      </vt:variant>
      <vt:variant>
        <vt:i4>5</vt:i4>
      </vt:variant>
      <vt:variant>
        <vt:lpwstr/>
      </vt:variant>
      <vt:variant>
        <vt:lpwstr>_Toc124406346</vt:lpwstr>
      </vt:variant>
      <vt:variant>
        <vt:i4>1245238</vt:i4>
      </vt:variant>
      <vt:variant>
        <vt:i4>140</vt:i4>
      </vt:variant>
      <vt:variant>
        <vt:i4>0</vt:i4>
      </vt:variant>
      <vt:variant>
        <vt:i4>5</vt:i4>
      </vt:variant>
      <vt:variant>
        <vt:lpwstr/>
      </vt:variant>
      <vt:variant>
        <vt:lpwstr>_Toc124406345</vt:lpwstr>
      </vt:variant>
      <vt:variant>
        <vt:i4>1245238</vt:i4>
      </vt:variant>
      <vt:variant>
        <vt:i4>134</vt:i4>
      </vt:variant>
      <vt:variant>
        <vt:i4>0</vt:i4>
      </vt:variant>
      <vt:variant>
        <vt:i4>5</vt:i4>
      </vt:variant>
      <vt:variant>
        <vt:lpwstr/>
      </vt:variant>
      <vt:variant>
        <vt:lpwstr>_Toc124406344</vt:lpwstr>
      </vt:variant>
      <vt:variant>
        <vt:i4>1245238</vt:i4>
      </vt:variant>
      <vt:variant>
        <vt:i4>128</vt:i4>
      </vt:variant>
      <vt:variant>
        <vt:i4>0</vt:i4>
      </vt:variant>
      <vt:variant>
        <vt:i4>5</vt:i4>
      </vt:variant>
      <vt:variant>
        <vt:lpwstr/>
      </vt:variant>
      <vt:variant>
        <vt:lpwstr>_Toc124406343</vt:lpwstr>
      </vt:variant>
      <vt:variant>
        <vt:i4>1245238</vt:i4>
      </vt:variant>
      <vt:variant>
        <vt:i4>122</vt:i4>
      </vt:variant>
      <vt:variant>
        <vt:i4>0</vt:i4>
      </vt:variant>
      <vt:variant>
        <vt:i4>5</vt:i4>
      </vt:variant>
      <vt:variant>
        <vt:lpwstr/>
      </vt:variant>
      <vt:variant>
        <vt:lpwstr>_Toc124406342</vt:lpwstr>
      </vt:variant>
      <vt:variant>
        <vt:i4>1245238</vt:i4>
      </vt:variant>
      <vt:variant>
        <vt:i4>116</vt:i4>
      </vt:variant>
      <vt:variant>
        <vt:i4>0</vt:i4>
      </vt:variant>
      <vt:variant>
        <vt:i4>5</vt:i4>
      </vt:variant>
      <vt:variant>
        <vt:lpwstr/>
      </vt:variant>
      <vt:variant>
        <vt:lpwstr>_Toc124406341</vt:lpwstr>
      </vt:variant>
      <vt:variant>
        <vt:i4>1245238</vt:i4>
      </vt:variant>
      <vt:variant>
        <vt:i4>110</vt:i4>
      </vt:variant>
      <vt:variant>
        <vt:i4>0</vt:i4>
      </vt:variant>
      <vt:variant>
        <vt:i4>5</vt:i4>
      </vt:variant>
      <vt:variant>
        <vt:lpwstr/>
      </vt:variant>
      <vt:variant>
        <vt:lpwstr>_Toc124406340</vt:lpwstr>
      </vt:variant>
      <vt:variant>
        <vt:i4>1310774</vt:i4>
      </vt:variant>
      <vt:variant>
        <vt:i4>104</vt:i4>
      </vt:variant>
      <vt:variant>
        <vt:i4>0</vt:i4>
      </vt:variant>
      <vt:variant>
        <vt:i4>5</vt:i4>
      </vt:variant>
      <vt:variant>
        <vt:lpwstr/>
      </vt:variant>
      <vt:variant>
        <vt:lpwstr>_Toc124406339</vt:lpwstr>
      </vt:variant>
      <vt:variant>
        <vt:i4>1310774</vt:i4>
      </vt:variant>
      <vt:variant>
        <vt:i4>98</vt:i4>
      </vt:variant>
      <vt:variant>
        <vt:i4>0</vt:i4>
      </vt:variant>
      <vt:variant>
        <vt:i4>5</vt:i4>
      </vt:variant>
      <vt:variant>
        <vt:lpwstr/>
      </vt:variant>
      <vt:variant>
        <vt:lpwstr>_Toc124406338</vt:lpwstr>
      </vt:variant>
      <vt:variant>
        <vt:i4>1310774</vt:i4>
      </vt:variant>
      <vt:variant>
        <vt:i4>92</vt:i4>
      </vt:variant>
      <vt:variant>
        <vt:i4>0</vt:i4>
      </vt:variant>
      <vt:variant>
        <vt:i4>5</vt:i4>
      </vt:variant>
      <vt:variant>
        <vt:lpwstr/>
      </vt:variant>
      <vt:variant>
        <vt:lpwstr>_Toc124406337</vt:lpwstr>
      </vt:variant>
      <vt:variant>
        <vt:i4>1310774</vt:i4>
      </vt:variant>
      <vt:variant>
        <vt:i4>86</vt:i4>
      </vt:variant>
      <vt:variant>
        <vt:i4>0</vt:i4>
      </vt:variant>
      <vt:variant>
        <vt:i4>5</vt:i4>
      </vt:variant>
      <vt:variant>
        <vt:lpwstr/>
      </vt:variant>
      <vt:variant>
        <vt:lpwstr>_Toc124406336</vt:lpwstr>
      </vt:variant>
      <vt:variant>
        <vt:i4>1310774</vt:i4>
      </vt:variant>
      <vt:variant>
        <vt:i4>80</vt:i4>
      </vt:variant>
      <vt:variant>
        <vt:i4>0</vt:i4>
      </vt:variant>
      <vt:variant>
        <vt:i4>5</vt:i4>
      </vt:variant>
      <vt:variant>
        <vt:lpwstr/>
      </vt:variant>
      <vt:variant>
        <vt:lpwstr>_Toc124406335</vt:lpwstr>
      </vt:variant>
      <vt:variant>
        <vt:i4>1310774</vt:i4>
      </vt:variant>
      <vt:variant>
        <vt:i4>74</vt:i4>
      </vt:variant>
      <vt:variant>
        <vt:i4>0</vt:i4>
      </vt:variant>
      <vt:variant>
        <vt:i4>5</vt:i4>
      </vt:variant>
      <vt:variant>
        <vt:lpwstr/>
      </vt:variant>
      <vt:variant>
        <vt:lpwstr>_Toc124406334</vt:lpwstr>
      </vt:variant>
      <vt:variant>
        <vt:i4>1310774</vt:i4>
      </vt:variant>
      <vt:variant>
        <vt:i4>68</vt:i4>
      </vt:variant>
      <vt:variant>
        <vt:i4>0</vt:i4>
      </vt:variant>
      <vt:variant>
        <vt:i4>5</vt:i4>
      </vt:variant>
      <vt:variant>
        <vt:lpwstr/>
      </vt:variant>
      <vt:variant>
        <vt:lpwstr>_Toc124406333</vt:lpwstr>
      </vt:variant>
      <vt:variant>
        <vt:i4>1310774</vt:i4>
      </vt:variant>
      <vt:variant>
        <vt:i4>62</vt:i4>
      </vt:variant>
      <vt:variant>
        <vt:i4>0</vt:i4>
      </vt:variant>
      <vt:variant>
        <vt:i4>5</vt:i4>
      </vt:variant>
      <vt:variant>
        <vt:lpwstr/>
      </vt:variant>
      <vt:variant>
        <vt:lpwstr>_Toc124406332</vt:lpwstr>
      </vt:variant>
      <vt:variant>
        <vt:i4>1310774</vt:i4>
      </vt:variant>
      <vt:variant>
        <vt:i4>56</vt:i4>
      </vt:variant>
      <vt:variant>
        <vt:i4>0</vt:i4>
      </vt:variant>
      <vt:variant>
        <vt:i4>5</vt:i4>
      </vt:variant>
      <vt:variant>
        <vt:lpwstr/>
      </vt:variant>
      <vt:variant>
        <vt:lpwstr>_Toc124406331</vt:lpwstr>
      </vt:variant>
      <vt:variant>
        <vt:i4>1310774</vt:i4>
      </vt:variant>
      <vt:variant>
        <vt:i4>50</vt:i4>
      </vt:variant>
      <vt:variant>
        <vt:i4>0</vt:i4>
      </vt:variant>
      <vt:variant>
        <vt:i4>5</vt:i4>
      </vt:variant>
      <vt:variant>
        <vt:lpwstr/>
      </vt:variant>
      <vt:variant>
        <vt:lpwstr>_Toc124406330</vt:lpwstr>
      </vt:variant>
      <vt:variant>
        <vt:i4>1376310</vt:i4>
      </vt:variant>
      <vt:variant>
        <vt:i4>44</vt:i4>
      </vt:variant>
      <vt:variant>
        <vt:i4>0</vt:i4>
      </vt:variant>
      <vt:variant>
        <vt:i4>5</vt:i4>
      </vt:variant>
      <vt:variant>
        <vt:lpwstr/>
      </vt:variant>
      <vt:variant>
        <vt:lpwstr>_Toc124406329</vt:lpwstr>
      </vt:variant>
      <vt:variant>
        <vt:i4>1376310</vt:i4>
      </vt:variant>
      <vt:variant>
        <vt:i4>38</vt:i4>
      </vt:variant>
      <vt:variant>
        <vt:i4>0</vt:i4>
      </vt:variant>
      <vt:variant>
        <vt:i4>5</vt:i4>
      </vt:variant>
      <vt:variant>
        <vt:lpwstr/>
      </vt:variant>
      <vt:variant>
        <vt:lpwstr>_Toc124406328</vt:lpwstr>
      </vt:variant>
      <vt:variant>
        <vt:i4>1376310</vt:i4>
      </vt:variant>
      <vt:variant>
        <vt:i4>32</vt:i4>
      </vt:variant>
      <vt:variant>
        <vt:i4>0</vt:i4>
      </vt:variant>
      <vt:variant>
        <vt:i4>5</vt:i4>
      </vt:variant>
      <vt:variant>
        <vt:lpwstr/>
      </vt:variant>
      <vt:variant>
        <vt:lpwstr>_Toc124406327</vt:lpwstr>
      </vt:variant>
      <vt:variant>
        <vt:i4>1376310</vt:i4>
      </vt:variant>
      <vt:variant>
        <vt:i4>26</vt:i4>
      </vt:variant>
      <vt:variant>
        <vt:i4>0</vt:i4>
      </vt:variant>
      <vt:variant>
        <vt:i4>5</vt:i4>
      </vt:variant>
      <vt:variant>
        <vt:lpwstr/>
      </vt:variant>
      <vt:variant>
        <vt:lpwstr>_Toc124406326</vt:lpwstr>
      </vt:variant>
      <vt:variant>
        <vt:i4>1376310</vt:i4>
      </vt:variant>
      <vt:variant>
        <vt:i4>20</vt:i4>
      </vt:variant>
      <vt:variant>
        <vt:i4>0</vt:i4>
      </vt:variant>
      <vt:variant>
        <vt:i4>5</vt:i4>
      </vt:variant>
      <vt:variant>
        <vt:lpwstr/>
      </vt:variant>
      <vt:variant>
        <vt:lpwstr>_Toc124406325</vt:lpwstr>
      </vt:variant>
      <vt:variant>
        <vt:i4>1376310</vt:i4>
      </vt:variant>
      <vt:variant>
        <vt:i4>14</vt:i4>
      </vt:variant>
      <vt:variant>
        <vt:i4>0</vt:i4>
      </vt:variant>
      <vt:variant>
        <vt:i4>5</vt:i4>
      </vt:variant>
      <vt:variant>
        <vt:lpwstr/>
      </vt:variant>
      <vt:variant>
        <vt:lpwstr>_Toc124406324</vt:lpwstr>
      </vt:variant>
      <vt:variant>
        <vt:i4>1376310</vt:i4>
      </vt:variant>
      <vt:variant>
        <vt:i4>8</vt:i4>
      </vt:variant>
      <vt:variant>
        <vt:i4>0</vt:i4>
      </vt:variant>
      <vt:variant>
        <vt:i4>5</vt:i4>
      </vt:variant>
      <vt:variant>
        <vt:lpwstr/>
      </vt:variant>
      <vt:variant>
        <vt:lpwstr>_Toc124406323</vt:lpwstr>
      </vt:variant>
      <vt:variant>
        <vt:i4>1376310</vt:i4>
      </vt:variant>
      <vt:variant>
        <vt:i4>2</vt:i4>
      </vt:variant>
      <vt:variant>
        <vt:i4>0</vt:i4>
      </vt:variant>
      <vt:variant>
        <vt:i4>5</vt:i4>
      </vt:variant>
      <vt:variant>
        <vt:lpwstr/>
      </vt:variant>
      <vt:variant>
        <vt:lpwstr>_Toc124406322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Lagana (plagana)</dc:creator>
  <cp:keywords/>
  <dc:description/>
  <cp:lastModifiedBy>Paul Lagana (plagana)</cp:lastModifiedBy>
  <cp:revision>2</cp:revision>
  <dcterms:created xsi:type="dcterms:W3CDTF">2026-01-30T19:30:00Z</dcterms:created>
  <dcterms:modified xsi:type="dcterms:W3CDTF">2026-01-30T19:32:00Z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0x010100E8CB6F3EDD43474AA10481D50BB64020</vt:lpwstr>
  </property>
  <property fmtid="{D5CDD505-2E9C-101B-9397-08002B2CF9AE}" pid="3" name="Order">
    <vt:r8>1343800</vt:r8>
  </property>
</Properties>
</file>