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3AE4F36" wp14:textId="77777777">
      <w:pPr>
        <w:spacing w:line="480"/>
        <w:jc w:val="center"/>
      </w:pPr>
      <w:r>
        <w:rPr>
          <w:rFonts w:ascii="Times New Roman" w:hAnsi="Times New Roman" w:eastAsia="Times New Roman" w:cs="Times New Roman"/>
          <w:b/>
          <w:bCs/>
          <w:sz w:val="24"/>
          <w:szCs w:val="24"/>
        </w:rPr>
        <w:t xml:space="preserve">Summary and Reflections Report: Project One</w:t>
      </w:r>
    </w:p>
    <w:p xmlns:wp14="http://schemas.microsoft.com/office/word/2010/wordml" w14:paraId="08423271" wp14:textId="77777777">
      <w:pPr>
        <w:spacing w:before="0" w:after="0" w:line="480"/>
      </w:pPr>
      <w:r w:rsidRPr="1311D99C" w:rsidR="1311D99C">
        <w:rPr>
          <w:rFonts w:ascii="Times New Roman" w:hAnsi="Times New Roman" w:eastAsia="Times New Roman" w:cs="Times New Roman"/>
          <w:b w:val="1"/>
          <w:bCs w:val="1"/>
          <w:sz w:val="24"/>
          <w:szCs w:val="24"/>
        </w:rPr>
        <w:t>Summary</w:t>
      </w:r>
    </w:p>
    <w:p w:rsidR="63B2E4F5" w:rsidP="1311D99C" w:rsidRDefault="63B2E4F5" w14:paraId="367F7B97" w14:textId="27ECA736">
      <w:pPr>
        <w:spacing w:before="0" w:after="0" w:line="480" w:lineRule="auto"/>
        <w:ind w:firstLine="720"/>
      </w:pPr>
      <w:r w:rsidRPr="1311D99C" w:rsidR="63B2E4F5">
        <w:rPr>
          <w:rFonts w:ascii="Times New Roman" w:hAnsi="Times New Roman" w:eastAsia="Times New Roman" w:cs="Times New Roman"/>
          <w:sz w:val="24"/>
          <w:szCs w:val="24"/>
          <w:lang w:val="en-US"/>
        </w:rPr>
        <w:t>I designed my tests based on the requirements provided by the client for all three attributes. The first attribute is Contact, where I validated that the ID, names, phone number, and address attributes adhere to their respective rules, and that the attributes of the contact can be updated and that a contact can be added and deleted using the service. In the case of the second attribute – Task, I followed the same steps and made sure that the duplicate task is rejected and the task deleted is actually deleted.</w:t>
      </w:r>
    </w:p>
    <w:p w:rsidR="63B2E4F5" w:rsidP="1311D99C" w:rsidRDefault="63B2E4F5" w14:paraId="344D6991" w14:textId="48D03FF3">
      <w:pPr>
        <w:spacing w:before="0" w:after="0" w:line="480" w:lineRule="auto"/>
        <w:ind w:firstLine="720"/>
        <w:jc w:val="both"/>
      </w:pPr>
      <w:r w:rsidRPr="1311D99C" w:rsidR="63B2E4F5">
        <w:rPr>
          <w:rFonts w:ascii="Times New Roman" w:hAnsi="Times New Roman" w:eastAsia="Times New Roman" w:cs="Times New Roman"/>
          <w:sz w:val="24"/>
          <w:szCs w:val="24"/>
          <w:lang w:val="en-US"/>
        </w:rPr>
        <w:t>The requirements were met in my tests for Contact and Task and somewhat less for Appointment. As for TaskTest, each field is tested with missing value and long value so that each limit from the requirements has its own test. Every change done on ContactService is checked to be effective in ContactServiceTest. The biggest problem was with Appointment. The AppointmentTest was placed into a wrong folder and hence not executed at all, and the Appointment class itself did not receive the constraints expected by tests. These tests would fail anyway, but I would not say that this feature satisfies the requirements.</w:t>
      </w:r>
    </w:p>
    <w:p w:rsidR="63B2E4F5" w:rsidP="1311D99C" w:rsidRDefault="63B2E4F5" w14:paraId="70846AB8" w14:textId="503AB8B2">
      <w:pPr>
        <w:spacing w:before="0" w:after="0" w:line="480" w:lineRule="auto"/>
        <w:ind w:firstLine="720"/>
      </w:pPr>
      <w:r w:rsidRPr="1311D99C" w:rsidR="63B2E4F5">
        <w:rPr>
          <w:rFonts w:ascii="Times New Roman" w:hAnsi="Times New Roman" w:eastAsia="Times New Roman" w:cs="Times New Roman"/>
          <w:sz w:val="24"/>
          <w:szCs w:val="24"/>
          <w:lang w:val="en-US"/>
        </w:rPr>
        <w:t xml:space="preserve">To ensure my code was technically correct, I made sure to </w:t>
      </w:r>
      <w:r w:rsidRPr="1311D99C" w:rsidR="63B2E4F5">
        <w:rPr>
          <w:rFonts w:ascii="Times New Roman" w:hAnsi="Times New Roman" w:eastAsia="Times New Roman" w:cs="Times New Roman"/>
          <w:sz w:val="24"/>
          <w:szCs w:val="24"/>
          <w:lang w:val="en-US"/>
        </w:rPr>
        <w:t>verify for</w:t>
      </w:r>
      <w:r w:rsidRPr="1311D99C" w:rsidR="63B2E4F5">
        <w:rPr>
          <w:rFonts w:ascii="Times New Roman" w:hAnsi="Times New Roman" w:eastAsia="Times New Roman" w:cs="Times New Roman"/>
          <w:sz w:val="24"/>
          <w:szCs w:val="24"/>
          <w:lang w:val="en-US"/>
        </w:rPr>
        <w:t xml:space="preserve"> the exact results instead of testing if it did not crash. In the case of </w:t>
      </w:r>
      <w:r w:rsidRPr="1311D99C" w:rsidR="63B2E4F5">
        <w:rPr>
          <w:rFonts w:ascii="Times New Roman" w:hAnsi="Times New Roman" w:eastAsia="Times New Roman" w:cs="Times New Roman"/>
          <w:sz w:val="24"/>
          <w:szCs w:val="24"/>
          <w:lang w:val="en-US"/>
        </w:rPr>
        <w:t>TaskServiceTest</w:t>
      </w:r>
      <w:r w:rsidRPr="1311D99C" w:rsidR="63B2E4F5">
        <w:rPr>
          <w:rFonts w:ascii="Times New Roman" w:hAnsi="Times New Roman" w:eastAsia="Times New Roman" w:cs="Times New Roman"/>
          <w:sz w:val="24"/>
          <w:szCs w:val="24"/>
          <w:lang w:val="en-US"/>
        </w:rPr>
        <w:t xml:space="preserve">, the delete test </w:t>
      </w:r>
      <w:r w:rsidRPr="1311D99C" w:rsidR="63B2E4F5">
        <w:rPr>
          <w:rFonts w:ascii="Times New Roman" w:hAnsi="Times New Roman" w:eastAsia="Times New Roman" w:cs="Times New Roman"/>
          <w:sz w:val="24"/>
          <w:szCs w:val="24"/>
          <w:lang w:val="en-US"/>
        </w:rPr>
        <w:t>deletes</w:t>
      </w:r>
      <w:r w:rsidRPr="1311D99C" w:rsidR="63B2E4F5">
        <w:rPr>
          <w:rFonts w:ascii="Times New Roman" w:hAnsi="Times New Roman" w:eastAsia="Times New Roman" w:cs="Times New Roman"/>
          <w:sz w:val="24"/>
          <w:szCs w:val="24"/>
          <w:lang w:val="en-US"/>
        </w:rPr>
        <w:t xml:space="preserve"> a task and verifies the failure of the </w:t>
      </w:r>
      <w:r w:rsidRPr="1311D99C" w:rsidR="63B2E4F5">
        <w:rPr>
          <w:rFonts w:ascii="Times New Roman" w:hAnsi="Times New Roman" w:eastAsia="Times New Roman" w:cs="Times New Roman"/>
          <w:sz w:val="24"/>
          <w:szCs w:val="24"/>
          <w:lang w:val="en-US"/>
        </w:rPr>
        <w:t>update</w:t>
      </w:r>
      <w:r w:rsidRPr="1311D99C" w:rsidR="63B2E4F5">
        <w:rPr>
          <w:rFonts w:ascii="Times New Roman" w:hAnsi="Times New Roman" w:eastAsia="Times New Roman" w:cs="Times New Roman"/>
          <w:sz w:val="24"/>
          <w:szCs w:val="24"/>
          <w:lang w:val="en-US"/>
        </w:rPr>
        <w:t xml:space="preserve"> which makes sure the delete operation </w:t>
      </w:r>
      <w:r w:rsidRPr="1311D99C" w:rsidR="63B2E4F5">
        <w:rPr>
          <w:rFonts w:ascii="Times New Roman" w:hAnsi="Times New Roman" w:eastAsia="Times New Roman" w:cs="Times New Roman"/>
          <w:sz w:val="24"/>
          <w:szCs w:val="24"/>
          <w:lang w:val="en-US"/>
        </w:rPr>
        <w:t>succeeded</w:t>
      </w:r>
      <w:r w:rsidRPr="1311D99C" w:rsidR="63B2E4F5">
        <w:rPr>
          <w:rFonts w:ascii="Times New Roman" w:hAnsi="Times New Roman" w:eastAsia="Times New Roman" w:cs="Times New Roman"/>
          <w:sz w:val="24"/>
          <w:szCs w:val="24"/>
          <w:lang w:val="en-US"/>
        </w:rPr>
        <w:t xml:space="preserve">. In </w:t>
      </w:r>
      <w:r w:rsidRPr="1311D99C" w:rsidR="63B2E4F5">
        <w:rPr>
          <w:rFonts w:ascii="Times New Roman" w:hAnsi="Times New Roman" w:eastAsia="Times New Roman" w:cs="Times New Roman"/>
          <w:sz w:val="24"/>
          <w:szCs w:val="24"/>
          <w:lang w:val="en-US"/>
        </w:rPr>
        <w:t>AppointmentServiceTest</w:t>
      </w:r>
      <w:r w:rsidRPr="1311D99C" w:rsidR="63B2E4F5">
        <w:rPr>
          <w:rFonts w:ascii="Times New Roman" w:hAnsi="Times New Roman" w:eastAsia="Times New Roman" w:cs="Times New Roman"/>
          <w:sz w:val="24"/>
          <w:szCs w:val="24"/>
          <w:lang w:val="en-US"/>
        </w:rPr>
        <w:t xml:space="preserve">, the delete test checks if the appointment does not exist anymore. At the same time, I checked for correctness at the boundaries of the rules. In </w:t>
      </w:r>
      <w:r w:rsidRPr="1311D99C" w:rsidR="63B2E4F5">
        <w:rPr>
          <w:rFonts w:ascii="Times New Roman" w:hAnsi="Times New Roman" w:eastAsia="Times New Roman" w:cs="Times New Roman"/>
          <w:sz w:val="24"/>
          <w:szCs w:val="24"/>
          <w:lang w:val="en-US"/>
        </w:rPr>
        <w:t>TaskTest</w:t>
      </w:r>
      <w:r w:rsidRPr="1311D99C" w:rsidR="63B2E4F5">
        <w:rPr>
          <w:rFonts w:ascii="Times New Roman" w:hAnsi="Times New Roman" w:eastAsia="Times New Roman" w:cs="Times New Roman"/>
          <w:sz w:val="24"/>
          <w:szCs w:val="24"/>
          <w:lang w:val="en-US"/>
        </w:rPr>
        <w:t xml:space="preserve">, the ID is only one character too long. In </w:t>
      </w:r>
      <w:r w:rsidRPr="1311D99C" w:rsidR="63B2E4F5">
        <w:rPr>
          <w:rFonts w:ascii="Times New Roman" w:hAnsi="Times New Roman" w:eastAsia="Times New Roman" w:cs="Times New Roman"/>
          <w:sz w:val="24"/>
          <w:szCs w:val="24"/>
          <w:lang w:val="en-US"/>
        </w:rPr>
        <w:t>ContactTest</w:t>
      </w:r>
      <w:r w:rsidRPr="1311D99C" w:rsidR="63B2E4F5">
        <w:rPr>
          <w:rFonts w:ascii="Times New Roman" w:hAnsi="Times New Roman" w:eastAsia="Times New Roman" w:cs="Times New Roman"/>
          <w:sz w:val="24"/>
          <w:szCs w:val="24"/>
          <w:lang w:val="en-US"/>
        </w:rPr>
        <w:t xml:space="preserve">, I used an excessive long first name (Figure 1) and too short a phone number. </w:t>
      </w:r>
      <w:r w:rsidRPr="1311D99C" w:rsidR="63B2E4F5">
        <w:rPr>
          <w:rFonts w:ascii="Times New Roman" w:hAnsi="Times New Roman" w:eastAsia="Times New Roman" w:cs="Times New Roman"/>
          <w:sz w:val="24"/>
          <w:szCs w:val="24"/>
          <w:lang w:val="en-US"/>
        </w:rPr>
        <w:t>In order to</w:t>
      </w:r>
      <w:r w:rsidRPr="1311D99C" w:rsidR="63B2E4F5">
        <w:rPr>
          <w:rFonts w:ascii="Times New Roman" w:hAnsi="Times New Roman" w:eastAsia="Times New Roman" w:cs="Times New Roman"/>
          <w:sz w:val="24"/>
          <w:szCs w:val="24"/>
          <w:lang w:val="en-US"/>
        </w:rPr>
        <w:t xml:space="preserve"> make the tests as efficient as possible, I added only one helper function in </w:t>
      </w:r>
      <w:r w:rsidRPr="1311D99C" w:rsidR="63B2E4F5">
        <w:rPr>
          <w:rFonts w:ascii="Times New Roman" w:hAnsi="Times New Roman" w:eastAsia="Times New Roman" w:cs="Times New Roman"/>
          <w:sz w:val="24"/>
          <w:szCs w:val="24"/>
          <w:lang w:val="en-US"/>
        </w:rPr>
        <w:t>AppointmentServiceTest</w:t>
      </w:r>
      <w:r w:rsidRPr="1311D99C" w:rsidR="63B2E4F5">
        <w:rPr>
          <w:rFonts w:ascii="Times New Roman" w:hAnsi="Times New Roman" w:eastAsia="Times New Roman" w:cs="Times New Roman"/>
          <w:sz w:val="24"/>
          <w:szCs w:val="24"/>
          <w:lang w:val="en-US"/>
        </w:rPr>
        <w:t xml:space="preserve"> that makes the future date and reused it everywhere, and I added a few bad input checks in one test in </w:t>
      </w:r>
      <w:r w:rsidRPr="1311D99C" w:rsidR="63B2E4F5">
        <w:rPr>
          <w:rFonts w:ascii="Times New Roman" w:hAnsi="Times New Roman" w:eastAsia="Times New Roman" w:cs="Times New Roman"/>
          <w:sz w:val="24"/>
          <w:szCs w:val="24"/>
          <w:lang w:val="en-US"/>
        </w:rPr>
        <w:t>TaskTest</w:t>
      </w:r>
      <w:r w:rsidRPr="1311D99C" w:rsidR="63B2E4F5">
        <w:rPr>
          <w:rFonts w:ascii="Times New Roman" w:hAnsi="Times New Roman" w:eastAsia="Times New Roman" w:cs="Times New Roman"/>
          <w:sz w:val="24"/>
          <w:szCs w:val="24"/>
          <w:lang w:val="en-US"/>
        </w:rPr>
        <w:t xml:space="preserve">. Each test creates its own service object, and therefore they do not depend on each other and are completed in a split second. The weakest link here is </w:t>
      </w:r>
      <w:r w:rsidRPr="1311D99C" w:rsidR="63B2E4F5">
        <w:rPr>
          <w:rFonts w:ascii="Times New Roman" w:hAnsi="Times New Roman" w:eastAsia="Times New Roman" w:cs="Times New Roman"/>
          <w:sz w:val="24"/>
          <w:szCs w:val="24"/>
          <w:lang w:val="en-US"/>
        </w:rPr>
        <w:t>ContactServiceTest</w:t>
      </w:r>
      <w:r w:rsidRPr="1311D99C" w:rsidR="63B2E4F5">
        <w:rPr>
          <w:rFonts w:ascii="Times New Roman" w:hAnsi="Times New Roman" w:eastAsia="Times New Roman" w:cs="Times New Roman"/>
          <w:sz w:val="24"/>
          <w:szCs w:val="24"/>
          <w:lang w:val="en-US"/>
        </w:rPr>
        <w:t xml:space="preserve"> which includes everything in one big test. In </w:t>
      </w:r>
      <w:r w:rsidRPr="1311D99C" w:rsidR="184E4451">
        <w:rPr>
          <w:rFonts w:ascii="Times New Roman" w:hAnsi="Times New Roman" w:eastAsia="Times New Roman" w:cs="Times New Roman"/>
          <w:sz w:val="24"/>
          <w:szCs w:val="24"/>
          <w:lang w:val="en-US"/>
        </w:rPr>
        <w:t>case</w:t>
      </w:r>
      <w:r w:rsidRPr="1311D99C" w:rsidR="63B2E4F5">
        <w:rPr>
          <w:rFonts w:ascii="Times New Roman" w:hAnsi="Times New Roman" w:eastAsia="Times New Roman" w:cs="Times New Roman"/>
          <w:sz w:val="24"/>
          <w:szCs w:val="24"/>
          <w:lang w:val="en-US"/>
        </w:rPr>
        <w:t xml:space="preserve"> its </w:t>
      </w:r>
      <w:r w:rsidRPr="1311D99C" w:rsidR="5AAFE856">
        <w:rPr>
          <w:rFonts w:ascii="Times New Roman" w:hAnsi="Times New Roman" w:eastAsia="Times New Roman" w:cs="Times New Roman"/>
          <w:sz w:val="24"/>
          <w:szCs w:val="24"/>
          <w:lang w:val="en-US"/>
        </w:rPr>
        <w:t>failure</w:t>
      </w:r>
      <w:r w:rsidRPr="1311D99C" w:rsidR="63B2E4F5">
        <w:rPr>
          <w:rFonts w:ascii="Times New Roman" w:hAnsi="Times New Roman" w:eastAsia="Times New Roman" w:cs="Times New Roman"/>
          <w:sz w:val="24"/>
          <w:szCs w:val="24"/>
          <w:lang w:val="en-US"/>
        </w:rPr>
        <w:t>, I will not know which step caused the problem, so I will have to split it up.</w:t>
      </w:r>
    </w:p>
    <w:p xmlns:wp14="http://schemas.microsoft.com/office/word/2010/wordml" w14:paraId="593DE2C3" wp14:textId="77777777">
      <w:pPr>
        <w:keepNext/>
        <w:spacing w:before="120" w:after="0" w:line="240"/>
      </w:pPr>
      <w:r>
        <w:rPr>
          <w:rFonts w:ascii="Times New Roman" w:hAnsi="Times New Roman" w:eastAsia="Times New Roman" w:cs="Times New Roman"/>
          <w:b/>
          <w:bCs/>
          <w:sz w:val="24"/>
          <w:szCs w:val="24"/>
        </w:rPr>
        <w:t xml:space="preserve">Figure 1</w:t>
      </w:r>
    </w:p>
    <w:p xmlns:wp14="http://schemas.microsoft.com/office/word/2010/wordml" w:rsidP="1311D99C" w14:paraId="5CDB1537" wp14:textId="7D0C2D12">
      <w:pPr>
        <w:keepNext w:val="1"/>
        <w:spacing w:after="60" w:line="240" w:lineRule="auto"/>
        <w:ind w:left="1440" w:firstLine="720"/>
      </w:pPr>
      <w:r w:rsidRPr="1311D99C" w:rsidR="1BA8ED28">
        <w:rPr>
          <w:rFonts w:ascii="Times New Roman" w:hAnsi="Times New Roman" w:eastAsia="Times New Roman" w:cs="Times New Roman"/>
          <w:i w:val="1"/>
          <w:iCs w:val="1"/>
          <w:sz w:val="24"/>
          <w:szCs w:val="24"/>
        </w:rPr>
        <w:t xml:space="preserve">Ex.: </w:t>
      </w:r>
      <w:r w:rsidRPr="1311D99C" w:rsidR="1311D99C">
        <w:rPr>
          <w:rFonts w:ascii="Times New Roman" w:hAnsi="Times New Roman" w:eastAsia="Times New Roman" w:cs="Times New Roman"/>
          <w:i w:val="1"/>
          <w:iCs w:val="1"/>
          <w:sz w:val="24"/>
          <w:szCs w:val="24"/>
        </w:rPr>
        <w:t>Negative Test for the Contact First-Name Limit</w:t>
      </w:r>
    </w:p>
    <w:p w:rsidR="1311D99C" w:rsidP="1311D99C" w:rsidRDefault="1311D99C" w14:paraId="36EC2FCC" w14:textId="44D407AC">
      <w:pPr>
        <w:keepNext w:val="1"/>
        <w:spacing w:after="60" w:line="240" w:lineRule="auto"/>
        <w:jc w:val="center"/>
      </w:pPr>
      <w:r w:rsidR="1311D99C">
        <w:drawing>
          <wp:inline wp14:editId="264A69D2" wp14:anchorId="7DD0CB3C">
            <wp:extent cx="4200525" cy="933450"/>
            <wp:effectExtent l="0" t="0" r="0" b="0"/>
            <wp:docPr id="1" name="fig1" descr="JUnit test passing a 17-character first name to the Contact constructor and expecting IllegalArgumentException" title="testInvalidConta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a:off x="0" y="0"/>
                      <a:ext cx="4200525" cy="933450"/>
                    </a:xfrm>
                    <a:prstGeom prst="rect">
                      <a:avLst/>
                    </a:prstGeom>
                  </pic:spPr>
                </pic:pic>
              </a:graphicData>
            </a:graphic>
          </wp:inline>
        </w:drawing>
      </w:r>
    </w:p>
    <w:p w:rsidR="1311D99C" w:rsidP="1311D99C" w:rsidRDefault="1311D99C" w14:paraId="213B7623" w14:textId="69A27435">
      <w:pPr>
        <w:spacing w:after="120" w:line="240" w:lineRule="auto"/>
        <w:rPr>
          <w:rFonts w:ascii="Times New Roman" w:hAnsi="Times New Roman" w:eastAsia="Times New Roman" w:cs="Times New Roman"/>
          <w:sz w:val="24"/>
          <w:szCs w:val="24"/>
          <w:lang w:val="en-US"/>
        </w:rPr>
      </w:pPr>
    </w:p>
    <w:p xmlns:wp14="http://schemas.microsoft.com/office/word/2010/wordml" w14:paraId="1701FC3A" wp14:textId="77777777">
      <w:pPr>
        <w:spacing w:before="0" w:after="0" w:line="480"/>
      </w:pPr>
      <w:r w:rsidRPr="1311D99C" w:rsidR="1311D99C">
        <w:rPr>
          <w:rFonts w:ascii="Times New Roman" w:hAnsi="Times New Roman" w:eastAsia="Times New Roman" w:cs="Times New Roman"/>
          <w:b w:val="1"/>
          <w:bCs w:val="1"/>
          <w:sz w:val="24"/>
          <w:szCs w:val="24"/>
        </w:rPr>
        <w:t>Reflection</w:t>
      </w:r>
    </w:p>
    <w:p w:rsidR="0EA52944" w:rsidP="1311D99C" w:rsidRDefault="0EA52944" w14:paraId="601E0AC9" w14:textId="18BFF6EF">
      <w:pPr>
        <w:spacing w:before="0" w:after="0" w:line="480" w:lineRule="auto"/>
        <w:ind w:firstLine="720"/>
      </w:pPr>
      <w:r w:rsidRPr="1311D99C" w:rsidR="0EA52944">
        <w:rPr>
          <w:rFonts w:ascii="Times New Roman" w:hAnsi="Times New Roman" w:eastAsia="Times New Roman" w:cs="Times New Roman"/>
          <w:sz w:val="24"/>
          <w:szCs w:val="24"/>
          <w:lang w:val="en-US"/>
        </w:rPr>
        <w:t>The test was performed using two types of testing approaches. The black-box testing approach involves creating tests based on the requirements and without analyzing how the code looks. It was used to choose data values at and around each boundary (Myers et al., 2011). The white-box approach involves looking into the code and was used to ensure that every decision point within the constructors and setters was exercised. This type of testing is unit testing which was done automatically with the help of JUnit and Maven. Many of these tests were negative testing, which means that I used incorrect data values and expected error from the system. I did not use integration testing (validating interaction between Contact, Task and Appointment classes), system and acceptance testing against customer workflow, regression testing in automated pipelines, mutation testing (testing for detecting minor faults planted in the code), performance and load testing, security testing and exploratory testing (which is learning the product during testing) (Myers et al., 2011).</w:t>
      </w:r>
    </w:p>
    <w:p w:rsidR="0EA52944" w:rsidP="1311D99C" w:rsidRDefault="0EA52944" w14:paraId="57162A9A" w14:textId="61FFE130">
      <w:pPr>
        <w:spacing w:before="0" w:after="0" w:line="480" w:lineRule="auto"/>
        <w:ind w:firstLine="720"/>
      </w:pPr>
      <w:r w:rsidRPr="1311D99C" w:rsidR="0EA52944">
        <w:rPr>
          <w:rFonts w:ascii="Times New Roman" w:hAnsi="Times New Roman" w:eastAsia="Times New Roman" w:cs="Times New Roman"/>
          <w:sz w:val="24"/>
          <w:szCs w:val="24"/>
          <w:lang w:val="en-US"/>
        </w:rPr>
        <w:t>Each of them has its application. Black box testing can be used in case requirements are well defined or when there is no access to the source code but may fail to identify bugs inside the application. White box testing is helpful in locating parts of the code that are never executed and useful for the safety of applications. It can, however, limit the test to the current state of the code. The integration and system testing becomes relevant from the time when modules begin to exchange data; the same goes about our three services when included into the mobile application. Regression testing helps keep fast-evolving products from damaging the existing functionality while mutation testing shows the real value of the test suite. Performance and security testing become relevant when dealing with big volumes or sensitive data such as in our case.</w:t>
      </w:r>
    </w:p>
    <w:p w:rsidR="0EA52944" w:rsidP="1311D99C" w:rsidRDefault="0EA52944" w14:paraId="489D5B93" w14:textId="309FE845">
      <w:pPr>
        <w:spacing w:before="0" w:after="0" w:line="480" w:lineRule="auto"/>
        <w:ind w:firstLine="720"/>
      </w:pPr>
      <w:r w:rsidRPr="1311D99C" w:rsidR="0EA52944">
        <w:rPr>
          <w:rFonts w:ascii="Times New Roman" w:hAnsi="Times New Roman" w:eastAsia="Times New Roman" w:cs="Times New Roman"/>
          <w:sz w:val="24"/>
          <w:szCs w:val="24"/>
          <w:lang w:val="en-US"/>
        </w:rPr>
        <w:t>I did my best to remain careful and to keep in mind the interdependence of the elements of the code. The Contact service provides the updates of the phone numbers to the Contact class</w:t>
      </w:r>
      <w:r w:rsidRPr="1311D99C" w:rsidR="0EA52944">
        <w:rPr>
          <w:rFonts w:ascii="Times New Roman" w:hAnsi="Times New Roman" w:eastAsia="Times New Roman" w:cs="Times New Roman"/>
          <w:sz w:val="24"/>
          <w:szCs w:val="24"/>
          <w:lang w:val="en-US"/>
        </w:rPr>
        <w:t>. Thus</w:t>
      </w:r>
      <w:r w:rsidRPr="1311D99C" w:rsidR="0EA52944">
        <w:rPr>
          <w:rFonts w:ascii="Times New Roman" w:hAnsi="Times New Roman" w:eastAsia="Times New Roman" w:cs="Times New Roman"/>
          <w:sz w:val="24"/>
          <w:szCs w:val="24"/>
          <w:lang w:val="en-US"/>
        </w:rPr>
        <w:t>, if an invalid number is provided, the validation will be performed somewhere else, not in the place where the testing begins. The Task service testing is dependent on the internal logic of the Task class. Studying the code with that in mind allowed me to find an actual bug in the Appointment service. There is a mistake in the check of the appointment existence in the code. Thus, the absence of the appointment causes the crash of the application rather than generating an error.</w:t>
      </w:r>
    </w:p>
    <w:p w:rsidR="75CE5518" w:rsidP="1311D99C" w:rsidRDefault="75CE5518" w14:paraId="6AD19483" w14:textId="1D708F83">
      <w:pPr>
        <w:spacing w:before="0" w:after="0" w:line="480" w:lineRule="auto"/>
        <w:ind w:firstLine="720"/>
      </w:pPr>
      <w:r w:rsidRPr="1311D99C" w:rsidR="75CE5518">
        <w:rPr>
          <w:rFonts w:ascii="Times New Roman" w:hAnsi="Times New Roman" w:eastAsia="Times New Roman" w:cs="Times New Roman"/>
          <w:sz w:val="24"/>
          <w:szCs w:val="24"/>
          <w:lang w:val="en-US"/>
        </w:rPr>
        <w:t>To control the possibility of any bias, I began with the requirements and defined the right solution before looking at the way the code delivered it. In addition, I did not only test to see whether my code works but also attempted to break it. However, bias would definitely be an issue when testing my code. A developer brings his biases into his tests in the same way as he does it while writing the code, which means that errors remain hidden. This is how I was able to believe that the rules of Appointments were implemented when in fact they were not implemented at all.</w:t>
      </w:r>
    </w:p>
    <w:p w:rsidR="75CE5518" w:rsidP="1311D99C" w:rsidRDefault="75CE5518" w14:paraId="48FBA4E1" w14:textId="7E90CC80">
      <w:pPr>
        <w:spacing w:before="0" w:after="0" w:line="480" w:lineRule="auto"/>
        <w:ind w:firstLine="720"/>
      </w:pPr>
      <w:r w:rsidRPr="1311D99C" w:rsidR="75CE5518">
        <w:rPr>
          <w:rFonts w:ascii="Times New Roman" w:hAnsi="Times New Roman" w:eastAsia="Times New Roman" w:cs="Times New Roman"/>
          <w:sz w:val="24"/>
          <w:szCs w:val="24"/>
          <w:lang w:val="en-US"/>
        </w:rPr>
        <w:t>Last but not least, discipline ensures quality does not deteriorate. Little cuts, such as saving the test in the wrong directory and not performing all tests before continuing, incur a debt that grows and grows the longer that it is left untouched (Cunningham, 1992). The Appointment issues that I have encountered are just a little case of that kind of debt. In order to prevent such debts as a professional, I will always conduct the whole test suite with each build, establish minimum coverage goals, make sure the tests remain short and understandable (Martin, 2009), ensure code reviews, fix any bugs that I find right away, and refactor excessively large tests.</w:t>
      </w:r>
    </w:p>
    <w:p w:rsidR="1311D99C" w:rsidP="1311D99C" w:rsidRDefault="1311D99C" w14:paraId="1B335F50" w14:textId="183AFA44">
      <w:pPr>
        <w:spacing w:before="0" w:after="0" w:line="480" w:lineRule="auto"/>
        <w:ind w:firstLine="720"/>
        <w:rPr>
          <w:rFonts w:ascii="Times New Roman" w:hAnsi="Times New Roman" w:eastAsia="Times New Roman" w:cs="Times New Roman"/>
          <w:sz w:val="24"/>
          <w:szCs w:val="24"/>
          <w:lang w:val="en-US"/>
        </w:rPr>
      </w:pPr>
    </w:p>
    <w:p xmlns:wp14="http://schemas.microsoft.com/office/word/2010/wordml" w14:paraId="071E4E01" wp14:textId="77777777">
      <w:pPr>
        <w:spacing w:line="480"/>
        <w:jc w:val="center"/>
      </w:pPr>
      <w:r w:rsidRPr="1311D99C" w:rsidR="1311D99C">
        <w:rPr>
          <w:rFonts w:ascii="Times New Roman" w:hAnsi="Times New Roman" w:eastAsia="Times New Roman" w:cs="Times New Roman"/>
          <w:b w:val="1"/>
          <w:bCs w:val="1"/>
          <w:sz w:val="24"/>
          <w:szCs w:val="24"/>
        </w:rPr>
        <w:t>References</w:t>
      </w:r>
    </w:p>
    <w:p w:rsidR="31009D80" w:rsidP="1311D99C" w:rsidRDefault="31009D80" w14:paraId="56D4CB90" w14:textId="0D922668">
      <w:pPr>
        <w:pStyle w:val="Normal"/>
        <w:spacing w:line="480" w:lineRule="auto"/>
        <w:ind w:left="720" w:hanging="720"/>
        <w:jc w:val="center"/>
        <w:rPr>
          <w:rFonts w:ascii="Times New Roman" w:hAnsi="Times New Roman" w:eastAsia="Times New Roman" w:cs="Times New Roman"/>
          <w:noProof w:val="0"/>
          <w:sz w:val="24"/>
          <w:szCs w:val="24"/>
          <w:lang w:val="en-US"/>
        </w:rPr>
      </w:pPr>
      <w:r w:rsidRPr="1311D99C" w:rsidR="31009D80">
        <w:rPr>
          <w:rFonts w:ascii="Times New Roman" w:hAnsi="Times New Roman" w:eastAsia="Times New Roman" w:cs="Times New Roman"/>
          <w:noProof w:val="0"/>
          <w:sz w:val="24"/>
          <w:szCs w:val="24"/>
          <w:lang w:val="en-US"/>
        </w:rPr>
        <w:t xml:space="preserve">Cunningham, W. (1992). The WyCash portfolio management system. </w:t>
      </w:r>
      <w:r w:rsidRPr="1311D99C" w:rsidR="31009D80">
        <w:rPr>
          <w:rFonts w:ascii="Times New Roman" w:hAnsi="Times New Roman" w:eastAsia="Times New Roman" w:cs="Times New Roman"/>
          <w:i w:val="1"/>
          <w:iCs w:val="1"/>
          <w:noProof w:val="0"/>
          <w:sz w:val="24"/>
          <w:szCs w:val="24"/>
          <w:lang w:val="en-US"/>
        </w:rPr>
        <w:t>OOPSLA ‘92 addendum to the proceedings</w:t>
      </w:r>
      <w:r w:rsidRPr="1311D99C" w:rsidR="31009D80">
        <w:rPr>
          <w:rFonts w:ascii="Times New Roman" w:hAnsi="Times New Roman" w:eastAsia="Times New Roman" w:cs="Times New Roman"/>
          <w:noProof w:val="0"/>
          <w:sz w:val="24"/>
          <w:szCs w:val="24"/>
          <w:lang w:val="en-US"/>
        </w:rPr>
        <w:t xml:space="preserve"> (pp. 29–30). ACM. </w:t>
      </w:r>
      <w:hyperlink r:id="Rd8b615d783154346">
        <w:r w:rsidRPr="1311D99C" w:rsidR="31009D80">
          <w:rPr>
            <w:rStyle w:val="Hyperlink"/>
            <w:rFonts w:ascii="Times New Roman" w:hAnsi="Times New Roman" w:eastAsia="Times New Roman" w:cs="Times New Roman"/>
            <w:noProof w:val="0"/>
            <w:sz w:val="24"/>
            <w:szCs w:val="24"/>
            <w:lang w:val="en-US"/>
          </w:rPr>
          <w:t>https://doi.org/10.1145/157710.157715</w:t>
        </w:r>
      </w:hyperlink>
    </w:p>
    <w:p xmlns:wp14="http://schemas.microsoft.com/office/word/2010/wordml" w:rsidP="1311D99C" w14:paraId="5EEF88A3" wp14:textId="7A5DE613">
      <w:pPr>
        <w:spacing w:line="480" w:lineRule="auto"/>
        <w:ind w:left="720" w:hanging="720"/>
        <w:jc w:val="center"/>
      </w:pPr>
      <w:r w:rsidRPr="1311D99C" w:rsidR="28C1EDAE">
        <w:rPr>
          <w:rFonts w:ascii="Times New Roman" w:hAnsi="Times New Roman" w:eastAsia="Times New Roman" w:cs="Times New Roman"/>
          <w:b w:val="1"/>
          <w:bCs w:val="1"/>
          <w:sz w:val="24"/>
          <w:szCs w:val="24"/>
          <w:lang w:val="en-US"/>
        </w:rPr>
        <w:t xml:space="preserve">From a book I have at home: </w:t>
      </w:r>
      <w:r w:rsidRPr="1311D99C" w:rsidR="1311D99C">
        <w:rPr>
          <w:rFonts w:ascii="Times New Roman" w:hAnsi="Times New Roman" w:eastAsia="Times New Roman" w:cs="Times New Roman"/>
          <w:sz w:val="24"/>
          <w:szCs w:val="24"/>
          <w:lang w:val="en-US"/>
        </w:rPr>
        <w:t xml:space="preserve">Martin, R. C. (2009). </w:t>
      </w:r>
      <w:r w:rsidRPr="1311D99C" w:rsidR="1311D99C">
        <w:rPr>
          <w:rFonts w:ascii="Times New Roman" w:hAnsi="Times New Roman" w:eastAsia="Times New Roman" w:cs="Times New Roman"/>
          <w:i w:val="1"/>
          <w:iCs w:val="1"/>
          <w:sz w:val="24"/>
          <w:szCs w:val="24"/>
          <w:lang w:val="en-US"/>
        </w:rPr>
        <w:t xml:space="preserve">Clean code: A handbook of agile software </w:t>
      </w:r>
      <w:r w:rsidRPr="1311D99C" w:rsidR="1311D99C">
        <w:rPr>
          <w:rFonts w:ascii="Times New Roman" w:hAnsi="Times New Roman" w:eastAsia="Times New Roman" w:cs="Times New Roman"/>
          <w:i w:val="1"/>
          <w:iCs w:val="1"/>
          <w:sz w:val="24"/>
          <w:szCs w:val="24"/>
          <w:lang w:val="en-US"/>
        </w:rPr>
        <w:t>craftsmanship</w:t>
      </w:r>
      <w:r w:rsidRPr="1311D99C" w:rsidR="1311D99C">
        <w:rPr>
          <w:rFonts w:ascii="Times New Roman" w:hAnsi="Times New Roman" w:eastAsia="Times New Roman" w:cs="Times New Roman"/>
          <w:sz w:val="24"/>
          <w:szCs w:val="24"/>
          <w:lang w:val="en-US"/>
        </w:rPr>
        <w:t>. Prenti</w:t>
      </w:r>
      <w:r w:rsidRPr="1311D99C" w:rsidR="1311D99C">
        <w:rPr>
          <w:rFonts w:ascii="Times New Roman" w:hAnsi="Times New Roman" w:eastAsia="Times New Roman" w:cs="Times New Roman"/>
          <w:sz w:val="24"/>
          <w:szCs w:val="24"/>
          <w:lang w:val="en-US"/>
        </w:rPr>
        <w:t xml:space="preserve">ce </w:t>
      </w:r>
      <w:r w:rsidRPr="1311D99C" w:rsidR="1311D99C">
        <w:rPr>
          <w:rFonts w:ascii="Times New Roman" w:hAnsi="Times New Roman" w:eastAsia="Times New Roman" w:cs="Times New Roman"/>
          <w:sz w:val="24"/>
          <w:szCs w:val="24"/>
          <w:lang w:val="en-US"/>
        </w:rPr>
        <w:t>Hal</w:t>
      </w:r>
      <w:r w:rsidRPr="1311D99C" w:rsidR="1311D99C">
        <w:rPr>
          <w:rFonts w:ascii="Times New Roman" w:hAnsi="Times New Roman" w:eastAsia="Times New Roman" w:cs="Times New Roman"/>
          <w:sz w:val="24"/>
          <w:szCs w:val="24"/>
          <w:lang w:val="en-US"/>
        </w:rPr>
        <w:t>l.</w:t>
      </w:r>
      <w:r w:rsidRPr="1311D99C" w:rsidR="7C365D79">
        <w:rPr>
          <w:rFonts w:ascii="Times New Roman" w:hAnsi="Times New Roman" w:eastAsia="Times New Roman" w:cs="Times New Roman"/>
          <w:sz w:val="24"/>
          <w:szCs w:val="24"/>
          <w:lang w:val="en-US"/>
        </w:rPr>
        <w:t>)</w:t>
      </w:r>
    </w:p>
    <w:p w:rsidR="7C365D79" w:rsidP="1311D99C" w:rsidRDefault="7C365D79" w14:paraId="52932851" w14:textId="3BCFA535">
      <w:pPr>
        <w:spacing w:before="240" w:beforeAutospacing="off" w:after="240" w:afterAutospacing="off"/>
        <w:jc w:val="both"/>
      </w:pPr>
      <w:r w:rsidRPr="1311D99C" w:rsidR="7C365D79">
        <w:rPr>
          <w:rFonts w:ascii="Times New Roman" w:hAnsi="Times New Roman" w:eastAsia="Times New Roman" w:cs="Times New Roman"/>
          <w:sz w:val="24"/>
          <w:szCs w:val="24"/>
          <w:lang w:val="en-US"/>
        </w:rPr>
        <w:t xml:space="preserve">Gracia, B. (2023, January 14). </w:t>
      </w:r>
      <w:r w:rsidRPr="1311D99C" w:rsidR="7C365D79">
        <w:rPr>
          <w:rFonts w:ascii="Times New Roman" w:hAnsi="Times New Roman" w:eastAsia="Times New Roman" w:cs="Times New Roman"/>
          <w:i w:val="1"/>
          <w:iCs w:val="1"/>
          <w:sz w:val="24"/>
          <w:szCs w:val="24"/>
          <w:lang w:val="en-US"/>
        </w:rPr>
        <w:t>How to use JUnit and Mockito for unit testing in Java</w:t>
      </w:r>
      <w:r w:rsidRPr="1311D99C" w:rsidR="7C365D79">
        <w:rPr>
          <w:rFonts w:ascii="Times New Roman" w:hAnsi="Times New Roman" w:eastAsia="Times New Roman" w:cs="Times New Roman"/>
          <w:sz w:val="24"/>
          <w:szCs w:val="24"/>
          <w:lang w:val="en-US"/>
        </w:rPr>
        <w:t xml:space="preserve">. DEV Community. </w:t>
      </w:r>
      <w:hyperlink r:id="Rd1101d74b6614540">
        <w:r w:rsidRPr="1311D99C" w:rsidR="7C365D79">
          <w:rPr>
            <w:rStyle w:val="Hyperlink"/>
            <w:rFonts w:ascii="Times New Roman" w:hAnsi="Times New Roman" w:eastAsia="Times New Roman" w:cs="Times New Roman"/>
            <w:sz w:val="24"/>
            <w:szCs w:val="24"/>
            <w:lang w:val="en-US"/>
          </w:rPr>
          <w:t>https://dev.to/whathebea/how-to-use-junit-and-mockito-for-unit-testing-in-java-4pjb</w:t>
        </w:r>
      </w:hyperlink>
    </w:p>
    <w:p w:rsidR="1311D99C" w:rsidP="1311D99C" w:rsidRDefault="1311D99C" w14:paraId="73FF666F" w14:textId="4D63F597">
      <w:pPr>
        <w:spacing w:line="480" w:lineRule="auto"/>
        <w:ind w:left="720" w:hanging="720"/>
        <w:jc w:val="center"/>
        <w:rPr>
          <w:rFonts w:ascii="Times New Roman" w:hAnsi="Times New Roman" w:eastAsia="Times New Roman" w:cs="Times New Roman"/>
          <w:sz w:val="24"/>
          <w:szCs w:val="24"/>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1e7c5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937C751"/>
  <w15:docId w15:val="{2C1391B2-5DC0-4901-A959-E583D7DD51EA}"/>
  <w:rsids>
    <w:rsidRoot w:val="0EA52944"/>
    <w:rsid w:val="0EA52944"/>
    <w:rsid w:val="13064ABB"/>
    <w:rsid w:val="1311D99C"/>
    <w:rsid w:val="1821CD47"/>
    <w:rsid w:val="184E4451"/>
    <w:rsid w:val="193384DB"/>
    <w:rsid w:val="1BA8ED28"/>
    <w:rsid w:val="25B18895"/>
    <w:rsid w:val="28C1EDAE"/>
    <w:rsid w:val="31009D80"/>
    <w:rsid w:val="37A925E7"/>
    <w:rsid w:val="54A50FEE"/>
    <w:rsid w:val="54A50FEE"/>
    <w:rsid w:val="5810CC5D"/>
    <w:rsid w:val="5AAFE856"/>
    <w:rsid w:val="63B2E4F5"/>
    <w:rsid w:val="689FEFAB"/>
    <w:rsid w:val="689FEFAB"/>
    <w:rsid w:val="6C33222F"/>
    <w:rsid w:val="75CE5518"/>
    <w:rsid w:val="7C365D79"/>
    <w:rsid w:val="7E8227C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4d175bc1140e62e2669a5ee237f57d53799fac09.png" Id="rId7" /><Relationship Type="http://schemas.openxmlformats.org/officeDocument/2006/relationships/fontTable" Target="fontTable.xml" Id="rId8" /><Relationship Type="http://schemas.openxmlformats.org/officeDocument/2006/relationships/hyperlink" Target="https://doi.org/10.1145/157710.157715" TargetMode="External" Id="Rd8b615d783154346" /><Relationship Type="http://schemas.openxmlformats.org/officeDocument/2006/relationships/hyperlink" Target="https://dev.to/whathebea/how-to-use-junit-and-mockito-for-unit-testing-in-java-4pjb" TargetMode="External" Id="Rd1101d74b661454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Lage Duque, Vitor</lastModifiedBy>
  <revision>2</revision>
  <dcterms:created xsi:type="dcterms:W3CDTF">2026-10-18T18:24:21.0400000Z</dcterms:created>
  <dcterms:modified xsi:type="dcterms:W3CDTF">2026-10-18T18:35:28.2962497Z</dcterms:modified>
</coreProperties>
</file>

<file path=docProps/custom.xml><?xml version="1.0" encoding="utf-8"?>
<Properties xmlns="http://schemas.openxmlformats.org/officeDocument/2006/custom-properties" xmlns:vt="http://schemas.openxmlformats.org/officeDocument/2006/docPropsVTypes"/>
</file>