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4f81bd" w:space="6" w:sz="6" w:val="single"/>
          <w:bottom w:color="4f81bd" w:space="6" w:sz="6" w:val="single"/>
        </w:pBdr>
        <w:spacing w:after="240" w:before="1540" w:line="240" w:lineRule="auto"/>
        <w:jc w:val="center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color w:val="4f81bd"/>
        </w:rPr>
        <w:drawing>
          <wp:inline distB="0" distT="0" distL="0" distR="0">
            <wp:extent cx="1419225" cy="752047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7520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color="4f81bd" w:space="6" w:sz="6" w:val="single"/>
          <w:left w:space="0" w:sz="0" w:val="nil"/>
          <w:bottom w:color="4f81bd" w:space="6" w:sz="6" w:val="single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center"/>
        <w:rPr>
          <w:rFonts w:ascii="Calibri" w:cs="Calibri" w:eastAsia="Calibri" w:hAnsi="Calibri"/>
          <w:smallCaps w:val="1"/>
          <w:color w:val="4f81bd"/>
          <w:sz w:val="72"/>
          <w:szCs w:val="72"/>
        </w:rPr>
      </w:pPr>
      <w:r w:rsidDel="00000000" w:rsidR="00000000" w:rsidRPr="00000000">
        <w:rPr>
          <w:rFonts w:ascii="Calibri" w:cs="Calibri" w:eastAsia="Calibri" w:hAnsi="Calibri"/>
          <w:smallCaps w:val="1"/>
          <w:color w:val="4f81bd"/>
          <w:sz w:val="72"/>
          <w:szCs w:val="72"/>
          <w:rtl w:val="0"/>
        </w:rPr>
        <w:t xml:space="preserve">CLOUD DEVELOPMENT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color="4f81bd" w:space="6" w:sz="6" w:val="single"/>
          <w:left w:space="0" w:sz="0" w:val="nil"/>
          <w:bottom w:color="4f81bd" w:space="6" w:sz="6" w:val="single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center"/>
        <w:rPr>
          <w:rFonts w:ascii="Calibri" w:cs="Calibri" w:eastAsia="Calibri" w:hAnsi="Calibri"/>
          <w:smallCaps w:val="1"/>
          <w:color w:val="4f81bd"/>
          <w:sz w:val="72"/>
          <w:szCs w:val="72"/>
        </w:rPr>
      </w:pPr>
      <w:r w:rsidDel="00000000" w:rsidR="00000000" w:rsidRPr="00000000">
        <w:rPr>
          <w:rFonts w:ascii="Calibri" w:cs="Calibri" w:eastAsia="Calibri" w:hAnsi="Calibri"/>
          <w:smallCaps w:val="1"/>
          <w:color w:val="4f81bd"/>
          <w:sz w:val="72"/>
          <w:szCs w:val="72"/>
          <w:rtl w:val="0"/>
        </w:rPr>
        <w:t xml:space="preserve">PROJECT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4f81b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color w:val="4f81bd"/>
          <w:sz w:val="28"/>
          <w:szCs w:val="28"/>
          <w:rtl w:val="0"/>
        </w:rPr>
        <w:t xml:space="preserve">Task Management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4f81bd"/>
          <w:sz w:val="28"/>
          <w:szCs w:val="28"/>
          <w:u w:val="none"/>
          <w:shd w:fill="auto" w:val="clear"/>
          <w:vertAlign w:val="baseline"/>
          <w:rtl w:val="0"/>
        </w:rPr>
        <w:t xml:space="preserve">System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40" w:lineRule="auto"/>
        <w:ind w:left="0" w:right="0" w:firstLine="0"/>
        <w:jc w:val="center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758952" cy="478932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8952" cy="4789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40" w:lineRule="auto"/>
        <w:ind w:left="0" w:right="0" w:firstLine="0"/>
        <w:jc w:val="center"/>
        <w:rPr>
          <w:color w:val="4f81bd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598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0"/>
        <w:gridCol w:w="3465"/>
        <w:tblGridChange w:id="0">
          <w:tblGrid>
            <w:gridCol w:w="2520"/>
            <w:gridCol w:w="34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color w:val="4f81bd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color w:val="4f81bd"/>
                <w:sz w:val="32"/>
                <w:szCs w:val="32"/>
                <w:rtl w:val="0"/>
              </w:rPr>
              <w:t xml:space="preserve">Version 2.0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vMerge w:val="restart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mallCaps w:val="1"/>
                <w:color w:val="4f81bd"/>
                <w:sz w:val="32"/>
                <w:szCs w:val="32"/>
                <w:rtl w:val="0"/>
              </w:rPr>
              <w:t xml:space="preserve">20241210111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mallCaps w:val="1"/>
                <w:color w:val="4f81bd"/>
                <w:sz w:val="32"/>
                <w:szCs w:val="32"/>
                <w:rtl w:val="0"/>
              </w:rPr>
              <w:t xml:space="preserve"> 20241481780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4f81bd"/>
                <w:sz w:val="32"/>
                <w:szCs w:val="32"/>
                <w:rtl w:val="0"/>
              </w:rPr>
              <w:t xml:space="preserve">20241041475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4f81bd"/>
                <w:sz w:val="32"/>
                <w:szCs w:val="32"/>
                <w:rtl w:val="0"/>
              </w:rPr>
              <w:t xml:space="preserve">20241042354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bidi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mallCaps w:val="1"/>
                <w:color w:val="4f81bd"/>
                <w:sz w:val="32"/>
                <w:szCs w:val="32"/>
                <w:rtl w:val="1"/>
              </w:rPr>
              <w:t xml:space="preserve">عبدالرحمن</w:t>
            </w:r>
            <w:r w:rsidDel="00000000" w:rsidR="00000000" w:rsidRPr="00000000">
              <w:rPr>
                <w:rFonts w:ascii="Arial" w:cs="Arial" w:eastAsia="Arial" w:hAnsi="Arial"/>
                <w:smallCaps w:val="1"/>
                <w:color w:val="4f81bd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1"/>
                <w:color w:val="4f81bd"/>
                <w:sz w:val="32"/>
                <w:szCs w:val="32"/>
                <w:rtl w:val="1"/>
              </w:rPr>
              <w:t xml:space="preserve">رمضان</w:t>
            </w:r>
            <w:r w:rsidDel="00000000" w:rsidR="00000000" w:rsidRPr="00000000">
              <w:rPr>
                <w:rFonts w:ascii="Arial" w:cs="Arial" w:eastAsia="Arial" w:hAnsi="Arial"/>
                <w:smallCaps w:val="1"/>
                <w:color w:val="4f81bd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1"/>
                <w:color w:val="4f81bd"/>
                <w:sz w:val="32"/>
                <w:szCs w:val="32"/>
                <w:rtl w:val="1"/>
              </w:rPr>
              <w:t xml:space="preserve">حسين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0"/>
              <w:bidi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mallCaps w:val="1"/>
                <w:color w:val="4f81bd"/>
                <w:sz w:val="32"/>
                <w:szCs w:val="32"/>
                <w:rtl w:val="1"/>
              </w:rPr>
              <w:t xml:space="preserve">احمد</w:t>
            </w:r>
            <w:r w:rsidDel="00000000" w:rsidR="00000000" w:rsidRPr="00000000">
              <w:rPr>
                <w:rFonts w:ascii="Arial" w:cs="Arial" w:eastAsia="Arial" w:hAnsi="Arial"/>
                <w:smallCaps w:val="1"/>
                <w:color w:val="4f81bd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1"/>
                <w:color w:val="4f81bd"/>
                <w:sz w:val="32"/>
                <w:szCs w:val="32"/>
                <w:rtl w:val="1"/>
              </w:rPr>
              <w:t xml:space="preserve">سامي</w:t>
            </w:r>
            <w:r w:rsidDel="00000000" w:rsidR="00000000" w:rsidRPr="00000000">
              <w:rPr>
                <w:rFonts w:ascii="Arial" w:cs="Arial" w:eastAsia="Arial" w:hAnsi="Arial"/>
                <w:smallCaps w:val="1"/>
                <w:color w:val="4f81bd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1"/>
                <w:color w:val="4f81bd"/>
                <w:sz w:val="32"/>
                <w:szCs w:val="32"/>
                <w:rtl w:val="1"/>
              </w:rPr>
              <w:t xml:space="preserve">سعد</w:t>
            </w:r>
            <w:r w:rsidDel="00000000" w:rsidR="00000000" w:rsidRPr="00000000">
              <w:rPr>
                <w:rFonts w:ascii="Arial" w:cs="Arial" w:eastAsia="Arial" w:hAnsi="Arial"/>
                <w:smallCaps w:val="1"/>
                <w:color w:val="4f81bd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1"/>
                <w:color w:val="4f81bd"/>
                <w:sz w:val="32"/>
                <w:szCs w:val="32"/>
                <w:rtl w:val="1"/>
              </w:rPr>
              <w:t xml:space="preserve">رزق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bidi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4f81bd"/>
                <w:sz w:val="32"/>
                <w:szCs w:val="32"/>
                <w:rtl w:val="1"/>
              </w:rPr>
              <w:t xml:space="preserve">محمد</w:t>
            </w:r>
            <w:r w:rsidDel="00000000" w:rsidR="00000000" w:rsidRPr="00000000">
              <w:rPr>
                <w:rFonts w:ascii="Arial" w:cs="Arial" w:eastAsia="Arial" w:hAnsi="Arial"/>
                <w:color w:val="4f81bd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f81bd"/>
                <w:sz w:val="32"/>
                <w:szCs w:val="32"/>
                <w:rtl w:val="1"/>
              </w:rPr>
              <w:t xml:space="preserve">احمد</w:t>
            </w:r>
            <w:r w:rsidDel="00000000" w:rsidR="00000000" w:rsidRPr="00000000">
              <w:rPr>
                <w:rFonts w:ascii="Arial" w:cs="Arial" w:eastAsia="Arial" w:hAnsi="Arial"/>
                <w:color w:val="4f81bd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f81bd"/>
                <w:sz w:val="32"/>
                <w:szCs w:val="32"/>
                <w:rtl w:val="1"/>
              </w:rPr>
              <w:t xml:space="preserve">جلال</w:t>
            </w:r>
            <w:r w:rsidDel="00000000" w:rsidR="00000000" w:rsidRPr="00000000">
              <w:rPr>
                <w:rFonts w:ascii="Arial" w:cs="Arial" w:eastAsia="Arial" w:hAnsi="Arial"/>
                <w:color w:val="4f81bd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f81bd"/>
                <w:sz w:val="32"/>
                <w:szCs w:val="32"/>
                <w:rtl w:val="1"/>
              </w:rPr>
              <w:t xml:space="preserve">الدين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bidi w:val="1"/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4f81bd"/>
                <w:sz w:val="32"/>
                <w:szCs w:val="32"/>
                <w:rtl w:val="1"/>
              </w:rPr>
              <w:t xml:space="preserve">اكرم</w:t>
            </w:r>
            <w:r w:rsidDel="00000000" w:rsidR="00000000" w:rsidRPr="00000000">
              <w:rPr>
                <w:rFonts w:ascii="Arial" w:cs="Arial" w:eastAsia="Arial" w:hAnsi="Arial"/>
                <w:color w:val="4f81bd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f81bd"/>
                <w:sz w:val="32"/>
                <w:szCs w:val="32"/>
                <w:rtl w:val="1"/>
              </w:rPr>
              <w:t xml:space="preserve">يوسف</w:t>
            </w:r>
            <w:r w:rsidDel="00000000" w:rsidR="00000000" w:rsidRPr="00000000">
              <w:rPr>
                <w:rFonts w:ascii="Arial" w:cs="Arial" w:eastAsia="Arial" w:hAnsi="Arial"/>
                <w:color w:val="4f81bd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f81bd"/>
                <w:sz w:val="32"/>
                <w:szCs w:val="32"/>
                <w:rtl w:val="1"/>
              </w:rPr>
              <w:t xml:space="preserve">ابراهيم</w:t>
            </w:r>
            <w:r w:rsidDel="00000000" w:rsidR="00000000" w:rsidRPr="00000000">
              <w:rPr>
                <w:rFonts w:ascii="Arial" w:cs="Arial" w:eastAsia="Arial" w:hAnsi="Arial"/>
                <w:color w:val="4f81bd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f81bd"/>
                <w:sz w:val="32"/>
                <w:szCs w:val="32"/>
                <w:rtl w:val="1"/>
              </w:rPr>
              <w:t xml:space="preserve">احمد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vMerge w:val="continue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bidi w:val="1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vMerge w:val="continue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bidi w:val="1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vMerge w:val="continue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bidi w:val="1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vMerge w:val="continue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bidi w:val="1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vMerge w:val="continue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bidi w:val="1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color w:val="4f81bd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color w:val="4f81bd"/>
                <w:sz w:val="32"/>
                <w:szCs w:val="32"/>
                <w:rtl w:val="0"/>
              </w:rPr>
              <w:t xml:space="preserve">MEGATOWN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color w:val="4f81bd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color w:val="4f81bd"/>
                <w:sz w:val="32"/>
                <w:szCs w:val="32"/>
                <w:rtl w:val="0"/>
              </w:rPr>
              <w:t xml:space="preserve">May 8, 2026</w:t>
            </w:r>
          </w:p>
        </w:tc>
      </w:tr>
    </w:tbl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40" w:lineRule="auto"/>
        <w:ind w:left="0" w:right="0" w:firstLine="0"/>
        <w:jc w:val="center"/>
        <w:rPr>
          <w:color w:val="4f81b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Table of Contents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Overview </w:t>
      </w:r>
      <w:r w:rsidDel="00000000" w:rsidR="00000000" w:rsidRPr="00000000">
        <w:rPr>
          <w:sz w:val="24"/>
          <w:szCs w:val="24"/>
          <w:rtl w:val="0"/>
        </w:rPr>
        <w:t xml:space="preserve">............................................... Page 2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Objectives  </w:t>
      </w:r>
      <w:r w:rsidDel="00000000" w:rsidR="00000000" w:rsidRPr="00000000">
        <w:rPr>
          <w:sz w:val="24"/>
          <w:szCs w:val="24"/>
          <w:rtl w:val="0"/>
        </w:rPr>
        <w:t xml:space="preserve">........................................ Page 2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System Architecture </w:t>
      </w:r>
      <w:r w:rsidDel="00000000" w:rsidR="00000000" w:rsidRPr="00000000">
        <w:rPr>
          <w:sz w:val="24"/>
          <w:szCs w:val="24"/>
          <w:rtl w:val="0"/>
        </w:rPr>
        <w:t xml:space="preserve"> .................................... Page 3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Features </w:t>
      </w:r>
      <w:r w:rsidDel="00000000" w:rsidR="00000000" w:rsidRPr="00000000">
        <w:rPr>
          <w:sz w:val="24"/>
          <w:szCs w:val="24"/>
          <w:rtl w:val="0"/>
        </w:rPr>
        <w:t xml:space="preserve"> ........................................................... Page 3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Technologies Used </w:t>
      </w:r>
      <w:r w:rsidDel="00000000" w:rsidR="00000000" w:rsidRPr="00000000">
        <w:rPr>
          <w:sz w:val="24"/>
          <w:szCs w:val="24"/>
          <w:rtl w:val="0"/>
        </w:rPr>
        <w:t xml:space="preserve">......................................... Page 3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Functional Requirements </w:t>
      </w:r>
      <w:r w:rsidDel="00000000" w:rsidR="00000000" w:rsidRPr="00000000">
        <w:rPr>
          <w:sz w:val="24"/>
          <w:szCs w:val="24"/>
          <w:rtl w:val="0"/>
        </w:rPr>
        <w:t xml:space="preserve"> ................................. Page 4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Cloud &amp; Deployment Design  </w:t>
      </w:r>
      <w:r w:rsidDel="00000000" w:rsidR="00000000" w:rsidRPr="00000000">
        <w:rPr>
          <w:sz w:val="24"/>
          <w:szCs w:val="24"/>
          <w:rtl w:val="0"/>
        </w:rPr>
        <w:t xml:space="preserve">.............................. Page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440" w:right="0" w:hanging="36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Local Deployment  </w:t>
      </w:r>
      <w:r w:rsidDel="00000000" w:rsidR="00000000" w:rsidRPr="00000000">
        <w:rPr>
          <w:sz w:val="24"/>
          <w:szCs w:val="24"/>
          <w:rtl w:val="0"/>
        </w:rPr>
        <w:t xml:space="preserve">.............................. Page 4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440" w:right="0" w:hanging="36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AWS Deployment Plan  </w:t>
      </w:r>
      <w:r w:rsidDel="00000000" w:rsidR="00000000" w:rsidRPr="00000000">
        <w:rPr>
          <w:sz w:val="24"/>
          <w:szCs w:val="24"/>
          <w:rtl w:val="0"/>
        </w:rPr>
        <w:t xml:space="preserve">....................... Page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440" w:right="0" w:hanging="36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AWS Services Used  </w:t>
      </w:r>
      <w:r w:rsidDel="00000000" w:rsidR="00000000" w:rsidRPr="00000000">
        <w:rPr>
          <w:sz w:val="24"/>
          <w:szCs w:val="24"/>
          <w:rtl w:val="0"/>
        </w:rPr>
        <w:t xml:space="preserve">............................. Page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numPr>
          <w:ilvl w:val="0"/>
          <w:numId w:val="11"/>
        </w:numPr>
        <w:spacing w:line="240" w:lineRule="auto"/>
        <w:ind w:left="36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Project Overview</w:t>
      </w:r>
    </w:p>
    <w:p w:rsidR="00000000" w:rsidDel="00000000" w:rsidP="00000000" w:rsidRDefault="00000000" w:rsidRPr="00000000" w14:paraId="0000003B">
      <w:pPr>
        <w:pStyle w:val="Heading2"/>
        <w:numPr>
          <w:ilvl w:val="1"/>
          <w:numId w:val="11"/>
        </w:numPr>
        <w:ind w:left="792" w:hanging="432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Purpose</w:t>
      </w:r>
    </w:p>
    <w:p w:rsidR="00000000" w:rsidDel="00000000" w:rsidP="00000000" w:rsidRDefault="00000000" w:rsidRPr="00000000" w14:paraId="0000003C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4f81bd"/>
          <w:sz w:val="30"/>
          <w:szCs w:val="30"/>
        </w:rPr>
      </w:pPr>
      <w:bookmarkStart w:colFirst="0" w:colLast="0" w:name="_31cmfgg9pty9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30"/>
          <w:szCs w:val="30"/>
          <w:rtl w:val="0"/>
        </w:rPr>
        <w:t xml:space="preserve">This project is a simple cloud-based Todo Application that allows users to manage tasks efficiently. Users can create, view, update, and delete tasks through a web interface.</w:t>
      </w:r>
    </w:p>
    <w:p w:rsidR="00000000" w:rsidDel="00000000" w:rsidP="00000000" w:rsidRDefault="00000000" w:rsidRPr="00000000" w14:paraId="0000003D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4f81bd"/>
          <w:sz w:val="30"/>
          <w:szCs w:val="30"/>
        </w:rPr>
      </w:pPr>
      <w:bookmarkStart w:colFirst="0" w:colLast="0" w:name="_lho5lzc6k9l1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30"/>
          <w:szCs w:val="30"/>
          <w:rtl w:val="0"/>
        </w:rPr>
        <w:t xml:space="preserve">The system is designed as a full-stack application and demonstrates key cloud development concepts such as containerization, service separation, and cloud deployment readiness.</w:t>
      </w:r>
    </w:p>
    <w:p w:rsidR="00000000" w:rsidDel="00000000" w:rsidP="00000000" w:rsidRDefault="00000000" w:rsidRPr="00000000" w14:paraId="0000003E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4f81bd"/>
          <w:sz w:val="30"/>
          <w:szCs w:val="30"/>
        </w:rPr>
      </w:pPr>
      <w:bookmarkStart w:colFirst="0" w:colLast="0" w:name="_d8cmgrsv0k1a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30"/>
          <w:szCs w:val="30"/>
          <w:rtl w:val="0"/>
        </w:rPr>
        <w:t xml:space="preserve">The project is built using:</w:t>
      </w:r>
    </w:p>
    <w:p w:rsidR="00000000" w:rsidDel="00000000" w:rsidP="00000000" w:rsidRDefault="00000000" w:rsidRPr="00000000" w14:paraId="0000003F">
      <w:pPr>
        <w:pStyle w:val="Heading2"/>
        <w:keepNext w:val="1"/>
        <w:keepLines w:val="1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sz w:val="30"/>
          <w:szCs w:val="30"/>
        </w:rPr>
      </w:pPr>
      <w:bookmarkStart w:colFirst="0" w:colLast="0" w:name="_ol7pypw4dweg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30"/>
          <w:szCs w:val="30"/>
          <w:rtl w:val="0"/>
        </w:rPr>
        <w:t xml:space="preserve">React (Frontend)</w:t>
      </w:r>
    </w:p>
    <w:p w:rsidR="00000000" w:rsidDel="00000000" w:rsidP="00000000" w:rsidRDefault="00000000" w:rsidRPr="00000000" w14:paraId="00000040">
      <w:pPr>
        <w:pStyle w:val="Heading2"/>
        <w:keepNext w:val="1"/>
        <w:keepLines w:val="1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sz w:val="30"/>
          <w:szCs w:val="30"/>
        </w:rPr>
      </w:pPr>
      <w:bookmarkStart w:colFirst="0" w:colLast="0" w:name="_5w7mzq7aynty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30"/>
          <w:szCs w:val="30"/>
          <w:rtl w:val="0"/>
        </w:rPr>
        <w:t xml:space="preserve">Node.js + Express (Backend API)</w:t>
      </w:r>
    </w:p>
    <w:p w:rsidR="00000000" w:rsidDel="00000000" w:rsidP="00000000" w:rsidRDefault="00000000" w:rsidRPr="00000000" w14:paraId="00000041">
      <w:pPr>
        <w:pStyle w:val="Heading2"/>
        <w:keepNext w:val="1"/>
        <w:keepLines w:val="1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sz w:val="30"/>
          <w:szCs w:val="30"/>
        </w:rPr>
      </w:pPr>
      <w:bookmarkStart w:colFirst="0" w:colLast="0" w:name="_vo5cnlcoyhj0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30"/>
          <w:szCs w:val="30"/>
          <w:rtl w:val="0"/>
        </w:rPr>
        <w:t xml:space="preserve">MySQL (Database)</w:t>
      </w:r>
    </w:p>
    <w:p w:rsidR="00000000" w:rsidDel="00000000" w:rsidP="00000000" w:rsidRDefault="00000000" w:rsidRPr="00000000" w14:paraId="00000042">
      <w:pPr>
        <w:pStyle w:val="Heading2"/>
        <w:keepNext w:val="1"/>
        <w:keepLines w:val="1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sz w:val="30"/>
          <w:szCs w:val="30"/>
        </w:rPr>
      </w:pPr>
      <w:bookmarkStart w:colFirst="0" w:colLast="0" w:name="_ayyaw5kcunyb" w:id="6"/>
      <w:bookmarkEnd w:id="6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30"/>
          <w:szCs w:val="30"/>
          <w:rtl w:val="0"/>
        </w:rPr>
        <w:t xml:space="preserve">Docker &amp; Docker Compose (Containerization</w:t>
      </w:r>
      <w:r w:rsidDel="00000000" w:rsidR="00000000" w:rsidRPr="00000000">
        <w:rPr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43">
      <w:pPr>
        <w:pStyle w:val="Heading2"/>
        <w:rPr/>
      </w:pPr>
      <w:bookmarkStart w:colFirst="0" w:colLast="0" w:name="_uf7gr2aq793d" w:id="7"/>
      <w:bookmarkEnd w:id="7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numPr>
          <w:ilvl w:val="0"/>
          <w:numId w:val="11"/>
        </w:numPr>
        <w:ind w:left="36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Project Objectives </w:t>
      </w:r>
    </w:p>
    <w:p w:rsidR="00000000" w:rsidDel="00000000" w:rsidP="00000000" w:rsidRDefault="00000000" w:rsidRPr="00000000" w14:paraId="00000045">
      <w:pPr>
        <w:pStyle w:val="Heading2"/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main objectives of this project are:</w:t>
      </w:r>
    </w:p>
    <w:p w:rsidR="00000000" w:rsidDel="00000000" w:rsidP="00000000" w:rsidRDefault="00000000" w:rsidRPr="00000000" w14:paraId="00000046">
      <w:pPr>
        <w:pStyle w:val="Heading2"/>
        <w:numPr>
          <w:ilvl w:val="0"/>
          <w:numId w:val="4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Develop a functional CRUD-based web application</w:t>
      </w:r>
    </w:p>
    <w:p w:rsidR="00000000" w:rsidDel="00000000" w:rsidP="00000000" w:rsidRDefault="00000000" w:rsidRPr="00000000" w14:paraId="00000047">
      <w:pPr>
        <w:pStyle w:val="Heading2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Implement a full-stack architecture</w:t>
      </w:r>
    </w:p>
    <w:p w:rsidR="00000000" w:rsidDel="00000000" w:rsidP="00000000" w:rsidRDefault="00000000" w:rsidRPr="00000000" w14:paraId="00000048">
      <w:pPr>
        <w:pStyle w:val="Heading2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Use Docker for containerization</w:t>
      </w:r>
    </w:p>
    <w:p w:rsidR="00000000" w:rsidDel="00000000" w:rsidP="00000000" w:rsidRDefault="00000000" w:rsidRPr="00000000" w14:paraId="00000049">
      <w:pPr>
        <w:pStyle w:val="Heading2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Understand multi-container systems</w:t>
      </w:r>
    </w:p>
    <w:p w:rsidR="00000000" w:rsidDel="00000000" w:rsidP="00000000" w:rsidRDefault="00000000" w:rsidRPr="00000000" w14:paraId="0000004A">
      <w:pPr>
        <w:pStyle w:val="Heading2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Prepare the system for AWS deployment</w:t>
      </w:r>
    </w:p>
    <w:p w:rsidR="00000000" w:rsidDel="00000000" w:rsidP="00000000" w:rsidRDefault="00000000" w:rsidRPr="00000000" w14:paraId="0000004B">
      <w:pPr>
        <w:pStyle w:val="Heading2"/>
        <w:numPr>
          <w:ilvl w:val="0"/>
          <w:numId w:val="4"/>
        </w:numPr>
        <w:spacing w:after="240" w:before="0" w:beforeAutospacing="0" w:lineRule="auto"/>
        <w:ind w:left="720" w:hanging="360"/>
        <w:rPr>
          <w:sz w:val="30"/>
          <w:szCs w:val="30"/>
        </w:rPr>
      </w:pPr>
      <w:bookmarkStart w:colFirst="0" w:colLast="0" w:name="_dncrx4kwb5tu" w:id="8"/>
      <w:bookmarkEnd w:id="8"/>
      <w:r w:rsidDel="00000000" w:rsidR="00000000" w:rsidRPr="00000000">
        <w:rPr>
          <w:sz w:val="30"/>
          <w:szCs w:val="30"/>
          <w:rtl w:val="0"/>
        </w:rPr>
        <w:t xml:space="preserve">Demonstrate basic cloud computing principles</w:t>
      </w:r>
    </w:p>
    <w:p w:rsidR="00000000" w:rsidDel="00000000" w:rsidP="00000000" w:rsidRDefault="00000000" w:rsidRPr="00000000" w14:paraId="0000004C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1343025</wp:posOffset>
            </wp:positionH>
            <wp:positionV relativeFrom="page">
              <wp:posOffset>9824600</wp:posOffset>
            </wp:positionV>
            <wp:extent cx="5486400" cy="4495800"/>
            <wp:effectExtent b="0" l="0" r="0" t="0"/>
            <wp:wrapSquare wrapText="bothSides" distB="114300" distT="114300" distL="114300" distR="11430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95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numPr>
          <w:ilvl w:val="0"/>
          <w:numId w:val="11"/>
        </w:numPr>
        <w:ind w:left="360"/>
        <w:rPr>
          <w:sz w:val="34"/>
          <w:szCs w:val="34"/>
        </w:rPr>
      </w:pPr>
      <w:bookmarkStart w:colFirst="0" w:colLast="0" w:name="_8psrzuh0d5y1" w:id="9"/>
      <w:bookmarkEnd w:id="9"/>
      <w:r w:rsidDel="00000000" w:rsidR="00000000" w:rsidRPr="00000000">
        <w:rPr>
          <w:sz w:val="34"/>
          <w:szCs w:val="34"/>
          <w:rtl w:val="0"/>
        </w:rPr>
        <w:t xml:space="preserve">System Architecture </w:t>
      </w:r>
    </w:p>
    <w:p w:rsidR="00000000" w:rsidDel="00000000" w:rsidP="00000000" w:rsidRDefault="00000000" w:rsidRPr="00000000" w14:paraId="0000004F">
      <w:pPr>
        <w:spacing w:after="0" w:line="240" w:lineRule="auto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ind w:left="0" w:firstLine="0"/>
        <w:rPr>
          <w:sz w:val="30"/>
          <w:szCs w:val="30"/>
        </w:rPr>
      </w:pPr>
      <w:bookmarkStart w:colFirst="0" w:colLast="0" w:name="_qlyrkcbmv04j" w:id="10"/>
      <w:bookmarkEnd w:id="10"/>
      <w:r w:rsidDel="00000000" w:rsidR="00000000" w:rsidRPr="00000000">
        <w:rPr>
          <w:sz w:val="30"/>
          <w:szCs w:val="30"/>
          <w:rtl w:val="0"/>
        </w:rPr>
        <w:t xml:space="preserve">The application follows a simple layered architecture: </w:t>
      </w:r>
    </w:p>
    <w:p w:rsidR="00000000" w:rsidDel="00000000" w:rsidP="00000000" w:rsidRDefault="00000000" w:rsidRPr="00000000" w14:paraId="00000051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4f81bd"/>
          <w:sz w:val="30"/>
          <w:szCs w:val="30"/>
        </w:rPr>
      </w:pPr>
      <w:bookmarkStart w:colFirst="0" w:colLast="0" w:name="_btu50p6kb1s" w:id="11"/>
      <w:bookmarkEnd w:id="11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30"/>
          <w:szCs w:val="30"/>
          <w:rtl w:val="0"/>
        </w:rPr>
        <w:t xml:space="preserve">User Browser → React Frontend → Node.js / Express Backend API → MySQL Database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4f81bd"/>
          <w:sz w:val="30"/>
          <w:szCs w:val="30"/>
        </w:rPr>
      </w:pPr>
      <w:bookmarkStart w:colFirst="0" w:colLast="0" w:name="_3fjfjvy8tuwv" w:id="12"/>
      <w:bookmarkEnd w:id="12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30"/>
          <w:szCs w:val="30"/>
          <w:rtl w:val="0"/>
        </w:rPr>
        <w:t xml:space="preserve">Each component is containerized and communicates through Docker networking. </w:t>
      </w:r>
    </w:p>
    <w:p w:rsidR="00000000" w:rsidDel="00000000" w:rsidP="00000000" w:rsidRDefault="00000000" w:rsidRPr="00000000" w14:paraId="00000054">
      <w:pPr>
        <w:pStyle w:val="Heading2"/>
        <w:rPr/>
      </w:pPr>
      <w:bookmarkStart w:colFirst="0" w:colLast="0" w:name="_m5edrcsnzt53" w:id="13"/>
      <w:bookmarkEnd w:id="1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34"/>
          <w:szCs w:val="34"/>
          <w:rtl w:val="0"/>
        </w:rPr>
        <w:t xml:space="preserve">4. Features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4f81bd"/>
          <w:sz w:val="30"/>
          <w:szCs w:val="30"/>
        </w:rPr>
      </w:pPr>
      <w:bookmarkStart w:colFirst="0" w:colLast="0" w:name="_s180li7abgoo" w:id="14"/>
      <w:bookmarkEnd w:id="14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30"/>
          <w:szCs w:val="30"/>
          <w:rtl w:val="0"/>
        </w:rPr>
        <w:t xml:space="preserve">The application supports the following features:</w:t>
      </w:r>
    </w:p>
    <w:p w:rsidR="00000000" w:rsidDel="00000000" w:rsidP="00000000" w:rsidRDefault="00000000" w:rsidRPr="00000000" w14:paraId="00000057">
      <w:pPr>
        <w:pStyle w:val="Heading2"/>
        <w:keepNext w:val="1"/>
        <w:keepLines w:val="1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0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color w:val="4f81bd"/>
          <w:sz w:val="30"/>
          <w:szCs w:val="30"/>
          <w:u w:val="none"/>
        </w:rPr>
      </w:pPr>
      <w:bookmarkStart w:colFirst="0" w:colLast="0" w:name="_u42isexmb2xk" w:id="15"/>
      <w:bookmarkEnd w:id="15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30"/>
          <w:szCs w:val="30"/>
          <w:rtl w:val="0"/>
        </w:rPr>
        <w:t xml:space="preserve">Create new tasks</w:t>
      </w:r>
    </w:p>
    <w:p w:rsidR="00000000" w:rsidDel="00000000" w:rsidP="00000000" w:rsidRDefault="00000000" w:rsidRPr="00000000" w14:paraId="00000058">
      <w:pPr>
        <w:pStyle w:val="Heading2"/>
        <w:keepNext w:val="1"/>
        <w:keepLines w:val="1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color w:val="4f81bd"/>
          <w:sz w:val="30"/>
          <w:szCs w:val="30"/>
          <w:u w:val="none"/>
        </w:rPr>
      </w:pPr>
      <w:bookmarkStart w:colFirst="0" w:colLast="0" w:name="_rwvby5uzelo0" w:id="16"/>
      <w:bookmarkEnd w:id="16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30"/>
          <w:szCs w:val="30"/>
          <w:rtl w:val="0"/>
        </w:rPr>
        <w:t xml:space="preserve">View all tasks</w:t>
      </w:r>
    </w:p>
    <w:p w:rsidR="00000000" w:rsidDel="00000000" w:rsidP="00000000" w:rsidRDefault="00000000" w:rsidRPr="00000000" w14:paraId="00000059">
      <w:pPr>
        <w:pStyle w:val="Heading2"/>
        <w:keepNext w:val="1"/>
        <w:keepLines w:val="1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color w:val="4f81bd"/>
          <w:sz w:val="30"/>
          <w:szCs w:val="30"/>
          <w:u w:val="none"/>
        </w:rPr>
      </w:pPr>
      <w:bookmarkStart w:colFirst="0" w:colLast="0" w:name="_ckj4bd306vkl" w:id="17"/>
      <w:bookmarkEnd w:id="17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30"/>
          <w:szCs w:val="30"/>
          <w:rtl w:val="0"/>
        </w:rPr>
        <w:t xml:space="preserve">Update existing tasks</w:t>
      </w:r>
    </w:p>
    <w:p w:rsidR="00000000" w:rsidDel="00000000" w:rsidP="00000000" w:rsidRDefault="00000000" w:rsidRPr="00000000" w14:paraId="0000005A">
      <w:pPr>
        <w:pStyle w:val="Heading2"/>
        <w:keepNext w:val="1"/>
        <w:keepLines w:val="1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color w:val="4f81bd"/>
          <w:sz w:val="30"/>
          <w:szCs w:val="30"/>
          <w:u w:val="none"/>
        </w:rPr>
      </w:pPr>
      <w:bookmarkStart w:colFirst="0" w:colLast="0" w:name="_khdnfttk6uxc" w:id="18"/>
      <w:bookmarkEnd w:id="18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30"/>
          <w:szCs w:val="30"/>
          <w:rtl w:val="0"/>
        </w:rPr>
        <w:t xml:space="preserve">Delete tasks</w:t>
      </w:r>
    </w:p>
    <w:p w:rsidR="00000000" w:rsidDel="00000000" w:rsidP="00000000" w:rsidRDefault="00000000" w:rsidRPr="00000000" w14:paraId="0000005B">
      <w:pPr>
        <w:pStyle w:val="Heading2"/>
        <w:keepNext w:val="1"/>
        <w:keepLines w:val="1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color w:val="4f81bd"/>
          <w:sz w:val="30"/>
          <w:szCs w:val="30"/>
          <w:u w:val="none"/>
        </w:rPr>
      </w:pPr>
      <w:bookmarkStart w:colFirst="0" w:colLast="0" w:name="_memrn7qwfmem" w:id="19"/>
      <w:bookmarkEnd w:id="19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30"/>
          <w:szCs w:val="30"/>
          <w:rtl w:val="0"/>
        </w:rPr>
        <w:t xml:space="preserve">Persistent data storage using MySQL</w:t>
      </w:r>
    </w:p>
    <w:p w:rsidR="00000000" w:rsidDel="00000000" w:rsidP="00000000" w:rsidRDefault="00000000" w:rsidRPr="00000000" w14:paraId="0000005C">
      <w:pPr>
        <w:pStyle w:val="Heading2"/>
        <w:keepNext w:val="1"/>
        <w:keepLines w:val="1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color w:val="4f81bd"/>
          <w:sz w:val="30"/>
          <w:szCs w:val="30"/>
          <w:u w:val="none"/>
        </w:rPr>
      </w:pPr>
      <w:bookmarkStart w:colFirst="0" w:colLast="0" w:name="_ve6dv4dmzan" w:id="20"/>
      <w:bookmarkEnd w:id="20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30"/>
          <w:szCs w:val="30"/>
          <w:rtl w:val="0"/>
        </w:rPr>
        <w:t xml:space="preserve">Containerized execution environment</w:t>
      </w:r>
    </w:p>
    <w:p w:rsidR="00000000" w:rsidDel="00000000" w:rsidP="00000000" w:rsidRDefault="00000000" w:rsidRPr="00000000" w14:paraId="0000005D">
      <w:pPr>
        <w:pStyle w:val="Heading2"/>
        <w:rPr/>
      </w:pPr>
      <w:bookmarkStart w:colFirst="0" w:colLast="0" w:name="_s4whupqj22cb" w:id="21"/>
      <w:bookmarkEnd w:id="2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366091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34"/>
          <w:szCs w:val="34"/>
          <w:rtl w:val="0"/>
        </w:rPr>
        <w:t xml:space="preserve">5. Technologies Used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f81bd" w:space="0" w:sz="4" w:val="single"/>
              <w:left w:color="4f81bd" w:space="0" w:sz="4" w:val="single"/>
              <w:bottom w:color="4f81bd" w:space="0" w:sz="4" w:val="single"/>
              <w:right w:color="4f81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after="0" w:line="240" w:lineRule="auto"/>
              <w:jc w:val="center"/>
              <w:rPr>
                <w:color w:val="17365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7365d"/>
                <w:sz w:val="24"/>
                <w:szCs w:val="24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f81bd" w:space="0" w:sz="4" w:val="single"/>
              <w:left w:color="4f81bd" w:space="0" w:sz="4" w:val="single"/>
              <w:bottom w:color="4f81bd" w:space="0" w:sz="4" w:val="single"/>
              <w:right w:color="4f81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after="0" w:line="240" w:lineRule="auto"/>
              <w:jc w:val="center"/>
              <w:rPr>
                <w:color w:val="17365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7365d"/>
                <w:sz w:val="24"/>
                <w:szCs w:val="24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f81bd" w:space="0" w:sz="4" w:val="single"/>
              <w:left w:color="4f81bd" w:space="0" w:sz="4" w:val="single"/>
              <w:bottom w:color="4f81bd" w:space="0" w:sz="4" w:val="single"/>
              <w:right w:color="4f81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after="0" w:line="240" w:lineRule="auto"/>
              <w:rPr>
                <w:color w:val="243f61"/>
              </w:rPr>
            </w:pPr>
            <w:r w:rsidDel="00000000" w:rsidR="00000000" w:rsidRPr="00000000">
              <w:rPr>
                <w:color w:val="243f61"/>
                <w:rtl w:val="0"/>
              </w:rPr>
              <w:t xml:space="preserve">Frontend</w:t>
            </w:r>
          </w:p>
        </w:tc>
        <w:tc>
          <w:tcPr>
            <w:tcBorders>
              <w:top w:color="4f81bd" w:space="0" w:sz="4" w:val="single"/>
              <w:left w:color="4f81bd" w:space="0" w:sz="4" w:val="single"/>
              <w:bottom w:color="4f81bd" w:space="0" w:sz="4" w:val="single"/>
              <w:right w:color="4f81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after="0" w:line="240" w:lineRule="auto"/>
              <w:rPr>
                <w:color w:val="243f61"/>
              </w:rPr>
            </w:pPr>
            <w:r w:rsidDel="00000000" w:rsidR="00000000" w:rsidRPr="00000000">
              <w:rPr>
                <w:color w:val="243f61"/>
                <w:rtl w:val="0"/>
              </w:rPr>
              <w:t xml:space="preserve">React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f81bd" w:space="0" w:sz="4" w:val="single"/>
              <w:left w:color="4f81bd" w:space="0" w:sz="4" w:val="single"/>
              <w:bottom w:color="4f81bd" w:space="0" w:sz="4" w:val="single"/>
              <w:right w:color="4f81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after="0" w:line="240" w:lineRule="auto"/>
              <w:rPr>
                <w:color w:val="243f61"/>
              </w:rPr>
            </w:pPr>
            <w:r w:rsidDel="00000000" w:rsidR="00000000" w:rsidRPr="00000000">
              <w:rPr>
                <w:color w:val="243f61"/>
                <w:rtl w:val="0"/>
              </w:rPr>
              <w:t xml:space="preserve">Backend</w:t>
            </w:r>
          </w:p>
        </w:tc>
        <w:tc>
          <w:tcPr>
            <w:tcBorders>
              <w:top w:color="4f81bd" w:space="0" w:sz="4" w:val="single"/>
              <w:left w:color="4f81bd" w:space="0" w:sz="4" w:val="single"/>
              <w:bottom w:color="4f81bd" w:space="0" w:sz="4" w:val="single"/>
              <w:right w:color="4f81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after="0" w:line="240" w:lineRule="auto"/>
              <w:rPr>
                <w:color w:val="243f61"/>
              </w:rPr>
            </w:pPr>
            <w:r w:rsidDel="00000000" w:rsidR="00000000" w:rsidRPr="00000000">
              <w:rPr>
                <w:color w:val="243f61"/>
                <w:rtl w:val="0"/>
              </w:rPr>
              <w:t xml:space="preserve">Node.js, Express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f81bd" w:space="0" w:sz="4" w:val="single"/>
              <w:left w:color="4f81bd" w:space="0" w:sz="4" w:val="single"/>
              <w:bottom w:color="4f81bd" w:space="0" w:sz="4" w:val="single"/>
              <w:right w:color="4f81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after="0" w:line="240" w:lineRule="auto"/>
              <w:rPr>
                <w:color w:val="243f61"/>
              </w:rPr>
            </w:pPr>
            <w:r w:rsidDel="00000000" w:rsidR="00000000" w:rsidRPr="00000000">
              <w:rPr>
                <w:color w:val="243f61"/>
                <w:rtl w:val="0"/>
              </w:rPr>
              <w:t xml:space="preserve">Database</w:t>
            </w:r>
          </w:p>
        </w:tc>
        <w:tc>
          <w:tcPr>
            <w:tcBorders>
              <w:top w:color="4f81bd" w:space="0" w:sz="4" w:val="single"/>
              <w:left w:color="4f81bd" w:space="0" w:sz="4" w:val="single"/>
              <w:bottom w:color="4f81bd" w:space="0" w:sz="4" w:val="single"/>
              <w:right w:color="4f81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after="0" w:line="240" w:lineRule="auto"/>
              <w:rPr>
                <w:color w:val="243f61"/>
              </w:rPr>
            </w:pPr>
            <w:r w:rsidDel="00000000" w:rsidR="00000000" w:rsidRPr="00000000">
              <w:rPr>
                <w:color w:val="243f61"/>
                <w:rtl w:val="0"/>
              </w:rPr>
              <w:t xml:space="preserve">MySQL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f81bd" w:space="0" w:sz="4" w:val="single"/>
              <w:left w:color="4f81bd" w:space="0" w:sz="4" w:val="single"/>
              <w:bottom w:color="4f81bd" w:space="0" w:sz="4" w:val="single"/>
              <w:right w:color="4f81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after="0" w:line="240" w:lineRule="auto"/>
              <w:rPr>
                <w:color w:val="243f61"/>
              </w:rPr>
            </w:pPr>
            <w:r w:rsidDel="00000000" w:rsidR="00000000" w:rsidRPr="00000000">
              <w:rPr>
                <w:color w:val="243f61"/>
                <w:rtl w:val="0"/>
              </w:rPr>
              <w:t xml:space="preserve">Containerization</w:t>
            </w:r>
          </w:p>
        </w:tc>
        <w:tc>
          <w:tcPr>
            <w:tcBorders>
              <w:top w:color="4f81bd" w:space="0" w:sz="4" w:val="single"/>
              <w:left w:color="4f81bd" w:space="0" w:sz="4" w:val="single"/>
              <w:bottom w:color="4f81bd" w:space="0" w:sz="4" w:val="single"/>
              <w:right w:color="4f81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after="0" w:line="240" w:lineRule="auto"/>
              <w:rPr>
                <w:color w:val="243f61"/>
              </w:rPr>
            </w:pPr>
            <w:r w:rsidDel="00000000" w:rsidR="00000000" w:rsidRPr="00000000">
              <w:rPr>
                <w:color w:val="243f61"/>
                <w:rtl w:val="0"/>
              </w:rPr>
              <w:t xml:space="preserve">Docker, Docker Compose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f81bd" w:space="0" w:sz="4" w:val="single"/>
              <w:left w:color="4f81bd" w:space="0" w:sz="4" w:val="single"/>
              <w:bottom w:color="4f81bd" w:space="0" w:sz="4" w:val="single"/>
              <w:right w:color="4f81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after="0" w:line="240" w:lineRule="auto"/>
              <w:rPr>
                <w:color w:val="243f61"/>
              </w:rPr>
            </w:pPr>
            <w:r w:rsidDel="00000000" w:rsidR="00000000" w:rsidRPr="00000000">
              <w:rPr>
                <w:color w:val="243f61"/>
                <w:rtl w:val="0"/>
              </w:rPr>
              <w:t xml:space="preserve">Cloud Platform</w:t>
            </w:r>
          </w:p>
        </w:tc>
        <w:tc>
          <w:tcPr>
            <w:tcBorders>
              <w:top w:color="4f81bd" w:space="0" w:sz="4" w:val="single"/>
              <w:left w:color="4f81bd" w:space="0" w:sz="4" w:val="single"/>
              <w:bottom w:color="4f81bd" w:space="0" w:sz="4" w:val="single"/>
              <w:right w:color="4f81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after="0" w:line="240" w:lineRule="auto"/>
              <w:rPr>
                <w:color w:val="243f61"/>
              </w:rPr>
            </w:pPr>
            <w:r w:rsidDel="00000000" w:rsidR="00000000" w:rsidRPr="00000000">
              <w:rPr>
                <w:color w:val="243f61"/>
                <w:rtl w:val="0"/>
              </w:rPr>
              <w:t xml:space="preserve">AWS EC2 (deployment target)</w:t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366091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34"/>
          <w:szCs w:val="34"/>
          <w:rtl w:val="0"/>
        </w:rPr>
        <w:t xml:space="preserve">6. Functional Requirements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f81bd" w:space="0" w:sz="4" w:val="single"/>
              <w:left w:color="4f81bd" w:space="0" w:sz="4" w:val="single"/>
              <w:bottom w:color="4f81bd" w:space="0" w:sz="4" w:val="single"/>
              <w:right w:color="4f81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after="0" w:line="240" w:lineRule="auto"/>
              <w:jc w:val="center"/>
              <w:rPr>
                <w:color w:val="17365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7365d"/>
                <w:sz w:val="24"/>
                <w:szCs w:val="24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f81bd" w:space="0" w:sz="4" w:val="single"/>
              <w:left w:color="4f81bd" w:space="0" w:sz="4" w:val="single"/>
              <w:bottom w:color="4f81bd" w:space="0" w:sz="4" w:val="single"/>
              <w:right w:color="4f81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after="0" w:line="240" w:lineRule="auto"/>
              <w:jc w:val="center"/>
              <w:rPr>
                <w:color w:val="17365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7365d"/>
                <w:sz w:val="24"/>
                <w:szCs w:val="24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f81bd" w:space="0" w:sz="4" w:val="single"/>
              <w:left w:color="4f81bd" w:space="0" w:sz="4" w:val="single"/>
              <w:bottom w:color="4f81bd" w:space="0" w:sz="4" w:val="single"/>
              <w:right w:color="4f81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43f61"/>
              </w:rPr>
            </w:pPr>
            <w:r w:rsidDel="00000000" w:rsidR="00000000" w:rsidRPr="00000000">
              <w:rPr>
                <w:color w:val="243f61"/>
                <w:rtl w:val="0"/>
              </w:rPr>
              <w:t xml:space="preserve">User interface</w:t>
            </w:r>
          </w:p>
        </w:tc>
        <w:tc>
          <w:tcPr>
            <w:tcBorders>
              <w:top w:color="4f81bd" w:space="0" w:sz="4" w:val="single"/>
              <w:left w:color="4f81bd" w:space="0" w:sz="4" w:val="single"/>
              <w:bottom w:color="4f81bd" w:space="0" w:sz="4" w:val="single"/>
              <w:right w:color="4f81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43f61"/>
              </w:rPr>
            </w:pPr>
            <w:r w:rsidDel="00000000" w:rsidR="00000000" w:rsidRPr="00000000">
              <w:rPr>
                <w:color w:val="243f61"/>
                <w:rtl w:val="0"/>
              </w:rPr>
              <w:t xml:space="preserve">Completed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f81bd" w:space="0" w:sz="4" w:val="single"/>
              <w:left w:color="4f81bd" w:space="0" w:sz="4" w:val="single"/>
              <w:bottom w:color="4f81bd" w:space="0" w:sz="4" w:val="single"/>
              <w:right w:color="4f81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after="0" w:line="240" w:lineRule="auto"/>
              <w:rPr>
                <w:color w:val="243f61"/>
              </w:rPr>
            </w:pPr>
            <w:r w:rsidDel="00000000" w:rsidR="00000000" w:rsidRPr="00000000">
              <w:rPr>
                <w:color w:val="243f61"/>
                <w:rtl w:val="0"/>
              </w:rPr>
              <w:t xml:space="preserve">Backend API</w:t>
            </w:r>
          </w:p>
        </w:tc>
        <w:tc>
          <w:tcPr>
            <w:tcBorders>
              <w:top w:color="4f81bd" w:space="0" w:sz="4" w:val="single"/>
              <w:left w:color="4f81bd" w:space="0" w:sz="4" w:val="single"/>
              <w:bottom w:color="4f81bd" w:space="0" w:sz="4" w:val="single"/>
              <w:right w:color="4f81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after="0" w:line="240" w:lineRule="auto"/>
              <w:rPr>
                <w:color w:val="243f61"/>
              </w:rPr>
            </w:pPr>
            <w:r w:rsidDel="00000000" w:rsidR="00000000" w:rsidRPr="00000000">
              <w:rPr>
                <w:color w:val="243f61"/>
                <w:rtl w:val="0"/>
              </w:rPr>
              <w:t xml:space="preserve">Completed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f81bd" w:space="0" w:sz="4" w:val="single"/>
              <w:left w:color="4f81bd" w:space="0" w:sz="4" w:val="single"/>
              <w:bottom w:color="4f81bd" w:space="0" w:sz="4" w:val="single"/>
              <w:right w:color="4f81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after="0" w:line="240" w:lineRule="auto"/>
              <w:rPr>
                <w:color w:val="243f61"/>
              </w:rPr>
            </w:pPr>
            <w:r w:rsidDel="00000000" w:rsidR="00000000" w:rsidRPr="00000000">
              <w:rPr>
                <w:color w:val="243f61"/>
                <w:rtl w:val="0"/>
              </w:rPr>
              <w:t xml:space="preserve">Database integration</w:t>
            </w:r>
          </w:p>
        </w:tc>
        <w:tc>
          <w:tcPr>
            <w:tcBorders>
              <w:top w:color="4f81bd" w:space="0" w:sz="4" w:val="single"/>
              <w:left w:color="4f81bd" w:space="0" w:sz="4" w:val="single"/>
              <w:bottom w:color="4f81bd" w:space="0" w:sz="4" w:val="single"/>
              <w:right w:color="4f81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after="0" w:line="240" w:lineRule="auto"/>
              <w:rPr>
                <w:color w:val="243f61"/>
              </w:rPr>
            </w:pPr>
            <w:r w:rsidDel="00000000" w:rsidR="00000000" w:rsidRPr="00000000">
              <w:rPr>
                <w:color w:val="243f61"/>
                <w:rtl w:val="0"/>
              </w:rPr>
              <w:t xml:space="preserve">Completed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f81bd" w:space="0" w:sz="4" w:val="single"/>
              <w:left w:color="4f81bd" w:space="0" w:sz="4" w:val="single"/>
              <w:bottom w:color="4f81bd" w:space="0" w:sz="4" w:val="single"/>
              <w:right w:color="4f81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after="0" w:line="240" w:lineRule="auto"/>
              <w:rPr>
                <w:color w:val="243f61"/>
              </w:rPr>
            </w:pPr>
            <w:r w:rsidDel="00000000" w:rsidR="00000000" w:rsidRPr="00000000">
              <w:rPr>
                <w:color w:val="243f61"/>
                <w:rtl w:val="0"/>
              </w:rPr>
              <w:t xml:space="preserve">CRUD operations</w:t>
            </w:r>
          </w:p>
        </w:tc>
        <w:tc>
          <w:tcPr>
            <w:tcBorders>
              <w:top w:color="4f81bd" w:space="0" w:sz="4" w:val="single"/>
              <w:left w:color="4f81bd" w:space="0" w:sz="4" w:val="single"/>
              <w:bottom w:color="4f81bd" w:space="0" w:sz="4" w:val="single"/>
              <w:right w:color="4f81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after="0" w:line="240" w:lineRule="auto"/>
              <w:rPr>
                <w:color w:val="243f61"/>
              </w:rPr>
            </w:pPr>
            <w:r w:rsidDel="00000000" w:rsidR="00000000" w:rsidRPr="00000000">
              <w:rPr>
                <w:color w:val="243f61"/>
                <w:rtl w:val="0"/>
              </w:rPr>
              <w:t xml:space="preserve">Completed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f81bd" w:space="0" w:sz="4" w:val="single"/>
              <w:left w:color="4f81bd" w:space="0" w:sz="4" w:val="single"/>
              <w:bottom w:color="4f81bd" w:space="0" w:sz="4" w:val="single"/>
              <w:right w:color="4f81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after="0" w:line="240" w:lineRule="auto"/>
              <w:rPr>
                <w:color w:val="243f61"/>
              </w:rPr>
            </w:pPr>
            <w:r w:rsidDel="00000000" w:rsidR="00000000" w:rsidRPr="00000000">
              <w:rPr>
                <w:color w:val="243f61"/>
                <w:rtl w:val="0"/>
              </w:rPr>
              <w:t xml:space="preserve">Docker support</w:t>
            </w:r>
          </w:p>
        </w:tc>
        <w:tc>
          <w:tcPr>
            <w:tcBorders>
              <w:top w:color="4f81bd" w:space="0" w:sz="4" w:val="single"/>
              <w:left w:color="4f81bd" w:space="0" w:sz="4" w:val="single"/>
              <w:bottom w:color="4f81bd" w:space="0" w:sz="4" w:val="single"/>
              <w:right w:color="4f81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after="0" w:line="240" w:lineRule="auto"/>
              <w:rPr>
                <w:color w:val="243f61"/>
              </w:rPr>
            </w:pPr>
            <w:r w:rsidDel="00000000" w:rsidR="00000000" w:rsidRPr="00000000">
              <w:rPr>
                <w:color w:val="243f61"/>
                <w:rtl w:val="0"/>
              </w:rPr>
              <w:t xml:space="preserve">Completed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f81bd" w:space="0" w:sz="4" w:val="single"/>
              <w:left w:color="4f81bd" w:space="0" w:sz="4" w:val="single"/>
              <w:bottom w:color="4f81bd" w:space="0" w:sz="4" w:val="single"/>
              <w:right w:color="4f81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after="0" w:line="240" w:lineRule="auto"/>
              <w:rPr>
                <w:color w:val="243f61"/>
              </w:rPr>
            </w:pPr>
            <w:r w:rsidDel="00000000" w:rsidR="00000000" w:rsidRPr="00000000">
              <w:rPr>
                <w:color w:val="243f61"/>
                <w:rtl w:val="0"/>
              </w:rPr>
              <w:t xml:space="preserve">Multi-service architecture</w:t>
            </w:r>
          </w:p>
        </w:tc>
        <w:tc>
          <w:tcPr>
            <w:tcBorders>
              <w:top w:color="4f81bd" w:space="0" w:sz="4" w:val="single"/>
              <w:left w:color="4f81bd" w:space="0" w:sz="4" w:val="single"/>
              <w:bottom w:color="4f81bd" w:space="0" w:sz="4" w:val="single"/>
              <w:right w:color="4f81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after="0" w:line="240" w:lineRule="auto"/>
              <w:rPr>
                <w:color w:val="243f61"/>
              </w:rPr>
            </w:pPr>
            <w:r w:rsidDel="00000000" w:rsidR="00000000" w:rsidRPr="00000000">
              <w:rPr>
                <w:color w:val="243f61"/>
                <w:rtl w:val="0"/>
              </w:rPr>
              <w:t xml:space="preserve">Completed</w:t>
            </w:r>
          </w:p>
        </w:tc>
      </w:tr>
    </w:tbl>
    <w:p w:rsidR="00000000" w:rsidDel="00000000" w:rsidP="00000000" w:rsidRDefault="00000000" w:rsidRPr="00000000" w14:paraId="0000007D">
      <w:pPr>
        <w:pStyle w:val="Heading2"/>
        <w:rPr/>
      </w:pPr>
      <w:bookmarkStart w:colFirst="0" w:colLast="0" w:name="_b104qmbw4gqw" w:id="22"/>
      <w:bookmarkEnd w:id="2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366091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34"/>
          <w:szCs w:val="34"/>
          <w:rtl w:val="0"/>
        </w:rPr>
        <w:t xml:space="preserve">7. Cloud &amp; Deployment Design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720"/>
        <w:jc w:val="left"/>
        <w:rPr>
          <w:rFonts w:ascii="Cambria" w:cs="Cambria" w:eastAsia="Cambria" w:hAnsi="Cambria"/>
          <w:b w:val="0"/>
          <w:bCs w:val="0"/>
          <w:color w:val="000000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32"/>
          <w:szCs w:val="32"/>
          <w:rtl w:val="0"/>
        </w:rPr>
        <w:t xml:space="preserve">7.1 Local Deployment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4f81bd"/>
          <w:sz w:val="28"/>
          <w:szCs w:val="28"/>
        </w:rPr>
      </w:pPr>
      <w:bookmarkStart w:colFirst="0" w:colLast="0" w:name="_jqrb62n61yqq" w:id="23"/>
      <w:bookmarkEnd w:id="23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8"/>
          <w:szCs w:val="28"/>
          <w:rtl w:val="0"/>
        </w:rPr>
        <w:t xml:space="preserve">The application can be run locally using Docker Compose: </w:t>
      </w:r>
    </w:p>
    <w:p w:rsidR="00000000" w:rsidDel="00000000" w:rsidP="00000000" w:rsidRDefault="00000000" w:rsidRPr="00000000" w14:paraId="00000081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4f81bd"/>
          <w:sz w:val="28"/>
          <w:szCs w:val="28"/>
          <w:highlight w:val="yellow"/>
        </w:rPr>
      </w:pPr>
      <w:bookmarkStart w:colFirst="0" w:colLast="0" w:name="_lylguq3l7mar" w:id="24"/>
      <w:bookmarkEnd w:id="24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8"/>
          <w:szCs w:val="28"/>
          <w:highlight w:val="yellow"/>
          <w:rtl w:val="0"/>
        </w:rPr>
        <w:t xml:space="preserve">“docker compose up --build”</w:t>
      </w:r>
    </w:p>
    <w:p w:rsidR="00000000" w:rsidDel="00000000" w:rsidP="00000000" w:rsidRDefault="00000000" w:rsidRPr="00000000" w14:paraId="00000082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4f81bd"/>
          <w:sz w:val="28"/>
          <w:szCs w:val="28"/>
        </w:rPr>
      </w:pPr>
      <w:bookmarkStart w:colFirst="0" w:colLast="0" w:name="_faxmpjfak45u" w:id="25"/>
      <w:bookmarkEnd w:id="25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8"/>
          <w:szCs w:val="28"/>
          <w:rtl w:val="0"/>
        </w:rPr>
        <w:t xml:space="preserve">This starts:</w:t>
      </w:r>
    </w:p>
    <w:p w:rsidR="00000000" w:rsidDel="00000000" w:rsidP="00000000" w:rsidRDefault="00000000" w:rsidRPr="00000000" w14:paraId="00000083">
      <w:pPr>
        <w:pStyle w:val="Heading2"/>
        <w:keepNext w:val="1"/>
        <w:keepLines w:val="1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0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color w:val="4f81bd"/>
          <w:sz w:val="28"/>
          <w:szCs w:val="28"/>
        </w:rPr>
      </w:pPr>
      <w:bookmarkStart w:colFirst="0" w:colLast="0" w:name="_jkc5mo193tzy" w:id="26"/>
      <w:bookmarkEnd w:id="26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8"/>
          <w:szCs w:val="28"/>
          <w:rtl w:val="0"/>
        </w:rPr>
        <w:t xml:space="preserve">Frontend service</w:t>
      </w:r>
    </w:p>
    <w:p w:rsidR="00000000" w:rsidDel="00000000" w:rsidP="00000000" w:rsidRDefault="00000000" w:rsidRPr="00000000" w14:paraId="00000084">
      <w:pPr>
        <w:pStyle w:val="Heading2"/>
        <w:keepNext w:val="1"/>
        <w:keepLines w:val="1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color w:val="4f81bd"/>
          <w:sz w:val="28"/>
          <w:szCs w:val="28"/>
        </w:rPr>
      </w:pPr>
      <w:bookmarkStart w:colFirst="0" w:colLast="0" w:name="_eyg066mgk7nq" w:id="27"/>
      <w:bookmarkEnd w:id="27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8"/>
          <w:szCs w:val="28"/>
          <w:rtl w:val="0"/>
        </w:rPr>
        <w:t xml:space="preserve">Backend service</w:t>
      </w:r>
    </w:p>
    <w:p w:rsidR="00000000" w:rsidDel="00000000" w:rsidP="00000000" w:rsidRDefault="00000000" w:rsidRPr="00000000" w14:paraId="00000085">
      <w:pPr>
        <w:pStyle w:val="Heading2"/>
        <w:keepNext w:val="1"/>
        <w:keepLines w:val="1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color w:val="4f81bd"/>
          <w:sz w:val="28"/>
          <w:szCs w:val="28"/>
        </w:rPr>
      </w:pPr>
      <w:bookmarkStart w:colFirst="0" w:colLast="0" w:name="_7znfn9ah1g8n" w:id="28"/>
      <w:bookmarkEnd w:id="28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8"/>
          <w:szCs w:val="28"/>
          <w:rtl w:val="0"/>
        </w:rPr>
        <w:t xml:space="preserve">MySQL 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720"/>
        <w:jc w:val="left"/>
        <w:rPr>
          <w:rFonts w:ascii="Calibri" w:cs="Calibri" w:eastAsia="Calibri" w:hAnsi="Calibri"/>
          <w:b w:val="1"/>
          <w:bCs w:val="1"/>
          <w:color w:val="36609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32"/>
          <w:szCs w:val="32"/>
          <w:rtl w:val="0"/>
        </w:rPr>
        <w:t xml:space="preserve">7.2 AWS Deployment Plan</w:t>
      </w:r>
    </w:p>
    <w:p w:rsidR="00000000" w:rsidDel="00000000" w:rsidP="00000000" w:rsidRDefault="00000000" w:rsidRPr="00000000" w14:paraId="0000008E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4f81bd"/>
          <w:sz w:val="28"/>
          <w:szCs w:val="28"/>
        </w:rPr>
      </w:pPr>
      <w:bookmarkStart w:colFirst="0" w:colLast="0" w:name="_gf0wyadinpyp" w:id="29"/>
      <w:bookmarkEnd w:id="29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8"/>
          <w:szCs w:val="28"/>
          <w:rtl w:val="0"/>
        </w:rPr>
        <w:t xml:space="preserve">The application is designed to be deployed on Amazon EC2.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sz w:val="28"/>
          <w:szCs w:val="28"/>
        </w:rPr>
      </w:pPr>
      <w:bookmarkStart w:colFirst="0" w:colLast="0" w:name="_dzz24neynqwb" w:id="30"/>
      <w:bookmarkEnd w:id="30"/>
      <w:r w:rsidDel="00000000" w:rsidR="00000000" w:rsidRPr="00000000">
        <w:rPr>
          <w:sz w:val="28"/>
          <w:szCs w:val="28"/>
          <w:rtl w:val="0"/>
        </w:rPr>
        <w:t xml:space="preserve">Deployment Steps:</w:t>
      </w:r>
    </w:p>
    <w:p w:rsidR="00000000" w:rsidDel="00000000" w:rsidP="00000000" w:rsidRDefault="00000000" w:rsidRPr="00000000" w14:paraId="00000091">
      <w:pPr>
        <w:pStyle w:val="Heading2"/>
        <w:keepNext w:val="1"/>
        <w:keepLines w:val="1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0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color w:val="4f81bd"/>
          <w:sz w:val="28"/>
          <w:szCs w:val="28"/>
          <w:u w:val="none"/>
        </w:rPr>
      </w:pPr>
      <w:bookmarkStart w:colFirst="0" w:colLast="0" w:name="_10sut58v5zpo" w:id="31"/>
      <w:bookmarkEnd w:id="31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8"/>
          <w:szCs w:val="28"/>
          <w:rtl w:val="0"/>
        </w:rPr>
        <w:t xml:space="preserve">Launch an Ubuntu EC2 instance</w:t>
      </w:r>
    </w:p>
    <w:p w:rsidR="00000000" w:rsidDel="00000000" w:rsidP="00000000" w:rsidRDefault="00000000" w:rsidRPr="00000000" w14:paraId="00000092">
      <w:pPr>
        <w:pStyle w:val="Heading2"/>
        <w:keepNext w:val="1"/>
        <w:keepLines w:val="1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color w:val="4f81bd"/>
          <w:sz w:val="28"/>
          <w:szCs w:val="28"/>
          <w:u w:val="none"/>
        </w:rPr>
      </w:pPr>
      <w:bookmarkStart w:colFirst="0" w:colLast="0" w:name="_oobg5wxls5yo" w:id="32"/>
      <w:bookmarkEnd w:id="32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8"/>
          <w:szCs w:val="28"/>
          <w:rtl w:val="0"/>
        </w:rPr>
        <w:t xml:space="preserve">Install Docker and Docker Compose</w:t>
      </w:r>
    </w:p>
    <w:p w:rsidR="00000000" w:rsidDel="00000000" w:rsidP="00000000" w:rsidRDefault="00000000" w:rsidRPr="00000000" w14:paraId="00000093">
      <w:pPr>
        <w:pStyle w:val="Heading2"/>
        <w:keepNext w:val="1"/>
        <w:keepLines w:val="1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color w:val="4f81bd"/>
          <w:sz w:val="28"/>
          <w:szCs w:val="28"/>
          <w:u w:val="none"/>
        </w:rPr>
      </w:pPr>
      <w:bookmarkStart w:colFirst="0" w:colLast="0" w:name="_16xkpx4w9qx5" w:id="33"/>
      <w:bookmarkEnd w:id="33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8"/>
          <w:szCs w:val="28"/>
          <w:rtl w:val="0"/>
        </w:rPr>
        <w:t xml:space="preserve">Clone the repository</w:t>
      </w:r>
    </w:p>
    <w:p w:rsidR="00000000" w:rsidDel="00000000" w:rsidP="00000000" w:rsidRDefault="00000000" w:rsidRPr="00000000" w14:paraId="00000094">
      <w:pPr>
        <w:pStyle w:val="Heading2"/>
        <w:keepNext w:val="1"/>
        <w:keepLines w:val="1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color w:val="4f81bd"/>
          <w:sz w:val="28"/>
          <w:szCs w:val="28"/>
          <w:u w:val="none"/>
        </w:rPr>
      </w:pPr>
      <w:bookmarkStart w:colFirst="0" w:colLast="0" w:name="_tzxbn37o1clv" w:id="34"/>
      <w:bookmarkEnd w:id="34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8"/>
          <w:szCs w:val="28"/>
          <w:rtl w:val="0"/>
        </w:rPr>
        <w:t xml:space="preserve">Run the application using Docker Compose</w:t>
      </w:r>
    </w:p>
    <w:p w:rsidR="00000000" w:rsidDel="00000000" w:rsidP="00000000" w:rsidRDefault="00000000" w:rsidRPr="00000000" w14:paraId="00000095">
      <w:pPr>
        <w:pStyle w:val="Heading2"/>
        <w:keepNext w:val="1"/>
        <w:keepLines w:val="1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color w:val="4f81bd"/>
          <w:sz w:val="28"/>
          <w:szCs w:val="28"/>
          <w:u w:val="none"/>
        </w:rPr>
      </w:pPr>
      <w:bookmarkStart w:colFirst="0" w:colLast="0" w:name="_d97570smbvg1" w:id="35"/>
      <w:bookmarkEnd w:id="35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8"/>
          <w:szCs w:val="28"/>
          <w:rtl w:val="0"/>
        </w:rPr>
        <w:t xml:space="preserve">Configure security groups (open required ports)</w:t>
      </w:r>
    </w:p>
    <w:p w:rsidR="00000000" w:rsidDel="00000000" w:rsidP="00000000" w:rsidRDefault="00000000" w:rsidRPr="00000000" w14:paraId="00000096">
      <w:pPr>
        <w:pStyle w:val="Heading2"/>
        <w:keepNext w:val="1"/>
        <w:keepLines w:val="1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color w:val="4f81bd"/>
          <w:sz w:val="28"/>
          <w:szCs w:val="28"/>
          <w:u w:val="none"/>
        </w:rPr>
      </w:pPr>
      <w:bookmarkStart w:colFirst="0" w:colLast="0" w:name="_so47tdr17s6r" w:id="36"/>
      <w:bookmarkEnd w:id="36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8"/>
          <w:szCs w:val="28"/>
          <w:rtl w:val="0"/>
        </w:rPr>
        <w:t xml:space="preserve">Access application via public IP</w:t>
      </w:r>
    </w:p>
    <w:p w:rsidR="00000000" w:rsidDel="00000000" w:rsidP="00000000" w:rsidRDefault="00000000" w:rsidRPr="00000000" w14:paraId="00000097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4f81bd"/>
          <w:sz w:val="28"/>
          <w:szCs w:val="28"/>
        </w:rPr>
      </w:pPr>
      <w:bookmarkStart w:colFirst="0" w:colLast="0" w:name="_kveexc17ndl" w:id="37"/>
      <w:bookmarkEnd w:id="37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8"/>
          <w:szCs w:val="28"/>
          <w:rtl w:val="0"/>
        </w:rPr>
        <w:t xml:space="preserve">Example access:</w:t>
      </w:r>
    </w:p>
    <w:p w:rsidR="00000000" w:rsidDel="00000000" w:rsidP="00000000" w:rsidRDefault="00000000" w:rsidRPr="00000000" w14:paraId="00000098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4f81bd"/>
          <w:sz w:val="28"/>
          <w:szCs w:val="28"/>
        </w:rPr>
      </w:pPr>
      <w:bookmarkStart w:colFirst="0" w:colLast="0" w:name="_e6rlltafqlln" w:id="38"/>
      <w:bookmarkEnd w:id="38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8"/>
          <w:szCs w:val="28"/>
          <w:rtl w:val="0"/>
        </w:rPr>
        <w:t xml:space="preserve">http://</w:t>
      </w:r>
      <w:r w:rsidDel="00000000" w:rsidR="00000000" w:rsidRPr="00000000">
        <w:rPr>
          <w:sz w:val="28"/>
          <w:szCs w:val="28"/>
          <w:rtl w:val="0"/>
        </w:rPr>
        <w:t xml:space="preserve">localhost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8"/>
          <w:szCs w:val="28"/>
          <w:rtl w:val="0"/>
        </w:rPr>
        <w:t xml:space="preserve">:</w:t>
      </w:r>
      <w:r w:rsidDel="00000000" w:rsidR="00000000" w:rsidRPr="00000000">
        <w:rPr>
          <w:sz w:val="28"/>
          <w:szCs w:val="28"/>
          <w:rtl w:val="0"/>
        </w:rPr>
        <w:t xml:space="preserve">8080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3660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3660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7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32"/>
          <w:szCs w:val="32"/>
          <w:rtl w:val="0"/>
        </w:rPr>
        <w:t xml:space="preserve">7.3 AWS Services Used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f81bd" w:space="0" w:sz="4" w:val="single"/>
              <w:left w:color="4f81bd" w:space="0" w:sz="4" w:val="single"/>
              <w:bottom w:color="4f81bd" w:space="0" w:sz="4" w:val="single"/>
              <w:right w:color="4f81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after="0" w:line="240" w:lineRule="auto"/>
              <w:jc w:val="center"/>
              <w:rPr>
                <w:color w:val="17365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7365d"/>
                <w:sz w:val="24"/>
                <w:szCs w:val="24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f81bd" w:space="0" w:sz="4" w:val="single"/>
              <w:left w:color="4f81bd" w:space="0" w:sz="4" w:val="single"/>
              <w:bottom w:color="4f81bd" w:space="0" w:sz="4" w:val="single"/>
              <w:right w:color="4f81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after="0" w:line="240" w:lineRule="auto"/>
              <w:jc w:val="center"/>
              <w:rPr>
                <w:color w:val="17365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7365d"/>
                <w:sz w:val="24"/>
                <w:szCs w:val="24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f81bd" w:space="0" w:sz="4" w:val="single"/>
              <w:left w:color="4f81bd" w:space="0" w:sz="4" w:val="single"/>
              <w:bottom w:color="4f81bd" w:space="0" w:sz="4" w:val="single"/>
              <w:right w:color="4f81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after="0" w:line="240" w:lineRule="auto"/>
              <w:rPr>
                <w:color w:val="243f61"/>
              </w:rPr>
            </w:pPr>
            <w:r w:rsidDel="00000000" w:rsidR="00000000" w:rsidRPr="00000000">
              <w:rPr>
                <w:color w:val="243f61"/>
                <w:rtl w:val="0"/>
              </w:rPr>
              <w:t xml:space="preserve">Amazon EC2</w:t>
            </w:r>
          </w:p>
        </w:tc>
        <w:tc>
          <w:tcPr>
            <w:tcBorders>
              <w:top w:color="4f81bd" w:space="0" w:sz="4" w:val="single"/>
              <w:left w:color="4f81bd" w:space="0" w:sz="4" w:val="single"/>
              <w:bottom w:color="4f81bd" w:space="0" w:sz="4" w:val="single"/>
              <w:right w:color="4f81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after="0" w:line="240" w:lineRule="auto"/>
              <w:rPr>
                <w:color w:val="243f61"/>
              </w:rPr>
            </w:pPr>
            <w:r w:rsidDel="00000000" w:rsidR="00000000" w:rsidRPr="00000000">
              <w:rPr>
                <w:color w:val="243f61"/>
                <w:rtl w:val="0"/>
              </w:rPr>
              <w:t xml:space="preserve">Hosting the application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f81bd" w:space="0" w:sz="4" w:val="single"/>
              <w:left w:color="4f81bd" w:space="0" w:sz="4" w:val="single"/>
              <w:bottom w:color="4f81bd" w:space="0" w:sz="4" w:val="single"/>
              <w:right w:color="4f81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after="0" w:line="240" w:lineRule="auto"/>
              <w:rPr>
                <w:color w:val="243f61"/>
              </w:rPr>
            </w:pPr>
            <w:r w:rsidDel="00000000" w:rsidR="00000000" w:rsidRPr="00000000">
              <w:rPr>
                <w:color w:val="243f61"/>
                <w:rtl w:val="0"/>
              </w:rPr>
              <w:t xml:space="preserve">Security Groups</w:t>
            </w:r>
          </w:p>
        </w:tc>
        <w:tc>
          <w:tcPr>
            <w:tcBorders>
              <w:top w:color="4f81bd" w:space="0" w:sz="4" w:val="single"/>
              <w:left w:color="4f81bd" w:space="0" w:sz="4" w:val="single"/>
              <w:bottom w:color="4f81bd" w:space="0" w:sz="4" w:val="single"/>
              <w:right w:color="4f81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after="0" w:line="240" w:lineRule="auto"/>
              <w:rPr>
                <w:color w:val="243f61"/>
              </w:rPr>
            </w:pPr>
            <w:r w:rsidDel="00000000" w:rsidR="00000000" w:rsidRPr="00000000">
              <w:rPr>
                <w:color w:val="243f61"/>
                <w:rtl w:val="0"/>
              </w:rPr>
              <w:t xml:space="preserve">Network access control</w:t>
            </w:r>
          </w:p>
        </w:tc>
      </w:tr>
    </w:tbl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color w:val="366091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34"/>
          <w:szCs w:val="34"/>
          <w:rtl w:val="0"/>
        </w:rPr>
        <w:t xml:space="preserve">8. Containerization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4f81bd"/>
          <w:sz w:val="28"/>
          <w:szCs w:val="28"/>
        </w:rPr>
      </w:pPr>
      <w:bookmarkStart w:colFirst="0" w:colLast="0" w:name="_tod0on4kah5t" w:id="39"/>
      <w:bookmarkEnd w:id="39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8"/>
          <w:szCs w:val="28"/>
          <w:rtl w:val="0"/>
        </w:rPr>
        <w:t xml:space="preserve">The system uses Docker to ensure consistency across environments.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sz w:val="28"/>
          <w:szCs w:val="28"/>
        </w:rPr>
      </w:pPr>
      <w:bookmarkStart w:colFirst="0" w:colLast="0" w:name="_gc9qopr78jmj" w:id="40"/>
      <w:bookmarkEnd w:id="40"/>
      <w:r w:rsidDel="00000000" w:rsidR="00000000" w:rsidRPr="00000000">
        <w:rPr>
          <w:sz w:val="28"/>
          <w:szCs w:val="28"/>
          <w:rtl w:val="0"/>
        </w:rPr>
        <w:t xml:space="preserve">Containers Used:</w:t>
      </w:r>
    </w:p>
    <w:p w:rsidR="00000000" w:rsidDel="00000000" w:rsidP="00000000" w:rsidRDefault="00000000" w:rsidRPr="00000000" w14:paraId="000000AE">
      <w:pPr>
        <w:pStyle w:val="Heading2"/>
        <w:keepNext w:val="1"/>
        <w:keepLines w:val="1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0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color w:val="4f81bd"/>
          <w:sz w:val="28"/>
          <w:szCs w:val="28"/>
          <w:u w:val="none"/>
        </w:rPr>
      </w:pPr>
      <w:bookmarkStart w:colFirst="0" w:colLast="0" w:name="_8ztufyar6vpm" w:id="41"/>
      <w:bookmarkEnd w:id="41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8"/>
          <w:szCs w:val="28"/>
          <w:rtl w:val="0"/>
        </w:rPr>
        <w:t xml:space="preserve">Frontend/Backend application container</w:t>
      </w:r>
    </w:p>
    <w:p w:rsidR="00000000" w:rsidDel="00000000" w:rsidP="00000000" w:rsidRDefault="00000000" w:rsidRPr="00000000" w14:paraId="000000AF">
      <w:pPr>
        <w:pStyle w:val="Heading2"/>
        <w:keepNext w:val="1"/>
        <w:keepLines w:val="1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color w:val="4f81bd"/>
          <w:sz w:val="28"/>
          <w:szCs w:val="28"/>
          <w:u w:val="none"/>
        </w:rPr>
      </w:pPr>
      <w:bookmarkStart w:colFirst="0" w:colLast="0" w:name="_s9ib4it13vc4" w:id="42"/>
      <w:bookmarkEnd w:id="42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8"/>
          <w:szCs w:val="28"/>
          <w:rtl w:val="0"/>
        </w:rPr>
        <w:t xml:space="preserve">MySQL database container</w:t>
      </w:r>
    </w:p>
    <w:p w:rsidR="00000000" w:rsidDel="00000000" w:rsidP="00000000" w:rsidRDefault="00000000" w:rsidRPr="00000000" w14:paraId="000000B0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sz w:val="28"/>
          <w:szCs w:val="28"/>
        </w:rPr>
      </w:pPr>
      <w:bookmarkStart w:colFirst="0" w:colLast="0" w:name="_4o3o6l5vqxzx" w:id="43"/>
      <w:bookmarkEnd w:id="43"/>
      <w:r w:rsidDel="00000000" w:rsidR="00000000" w:rsidRPr="00000000">
        <w:rPr>
          <w:sz w:val="28"/>
          <w:szCs w:val="28"/>
          <w:rtl w:val="0"/>
        </w:rPr>
        <w:t xml:space="preserve">Docker Files:</w:t>
      </w:r>
    </w:p>
    <w:p w:rsidR="00000000" w:rsidDel="00000000" w:rsidP="00000000" w:rsidRDefault="00000000" w:rsidRPr="00000000" w14:paraId="000000B1">
      <w:pPr>
        <w:pStyle w:val="Heading2"/>
        <w:keepNext w:val="1"/>
        <w:keepLines w:val="1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0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color w:val="4f81bd"/>
          <w:sz w:val="28"/>
          <w:szCs w:val="28"/>
          <w:u w:val="none"/>
        </w:rPr>
      </w:pPr>
      <w:bookmarkStart w:colFirst="0" w:colLast="0" w:name="_sisfy01rcb0s" w:id="44"/>
      <w:bookmarkEnd w:id="44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8"/>
          <w:szCs w:val="28"/>
          <w:rtl w:val="0"/>
        </w:rPr>
        <w:t xml:space="preserve">Dockerfile</w:t>
      </w:r>
    </w:p>
    <w:p w:rsidR="00000000" w:rsidDel="00000000" w:rsidP="00000000" w:rsidRDefault="00000000" w:rsidRPr="00000000" w14:paraId="000000B2">
      <w:pPr>
        <w:pStyle w:val="Heading2"/>
        <w:keepNext w:val="1"/>
        <w:keepLines w:val="1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color w:val="4f81bd"/>
          <w:sz w:val="28"/>
          <w:szCs w:val="28"/>
          <w:u w:val="none"/>
        </w:rPr>
      </w:pPr>
      <w:bookmarkStart w:colFirst="0" w:colLast="0" w:name="_ze5zt9wp8o9n" w:id="45"/>
      <w:bookmarkEnd w:id="45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8"/>
          <w:szCs w:val="28"/>
          <w:rtl w:val="0"/>
        </w:rPr>
        <w:t xml:space="preserve">compose.yaml</w:t>
      </w:r>
    </w:p>
    <w:p w:rsidR="00000000" w:rsidDel="00000000" w:rsidP="00000000" w:rsidRDefault="00000000" w:rsidRPr="00000000" w14:paraId="000000B3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4f81bd"/>
          <w:sz w:val="28"/>
          <w:szCs w:val="28"/>
        </w:rPr>
      </w:pPr>
      <w:bookmarkStart w:colFirst="0" w:colLast="0" w:name="_jmo59p92b67v" w:id="46"/>
      <w:bookmarkEnd w:id="46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8"/>
          <w:szCs w:val="28"/>
          <w:rtl w:val="0"/>
        </w:rPr>
        <w:t xml:space="preserve">Docker Compose manages service orchestration and networking.</w:t>
      </w:r>
    </w:p>
    <w:p w:rsidR="00000000" w:rsidDel="00000000" w:rsidP="00000000" w:rsidRDefault="00000000" w:rsidRPr="00000000" w14:paraId="000000B4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4f81bd"/>
          <w:sz w:val="28"/>
          <w:szCs w:val="28"/>
        </w:rPr>
      </w:pPr>
      <w:bookmarkStart w:colFirst="0" w:colLast="0" w:name="_hmx29qk26iem" w:id="47"/>
      <w:bookmarkEnd w:id="47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color w:val="4f81bd"/>
        </w:rPr>
      </w:pPr>
      <w:bookmarkStart w:colFirst="0" w:colLast="0" w:name="_hgyphl8i0f1t" w:id="48"/>
      <w:bookmarkEnd w:id="48"/>
      <w:r w:rsidDel="00000000" w:rsidR="00000000" w:rsidRPr="00000000">
        <w:rPr>
          <w:color w:val="366091"/>
          <w:sz w:val="34"/>
          <w:szCs w:val="34"/>
          <w:rtl w:val="0"/>
        </w:rPr>
        <w:t xml:space="preserve">9. Database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/>
      </w:pPr>
      <w:bookmarkStart w:colFirst="0" w:colLast="0" w:name="_9g0y9dhwzjt8" w:id="49"/>
      <w:bookmarkEnd w:id="49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8"/>
          <w:szCs w:val="28"/>
          <w:rtl w:val="0"/>
        </w:rPr>
        <w:t xml:space="preserve">The application uses MySQL to store tasks.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8"/>
          <w:szCs w:val="28"/>
          <w:rtl w:val="0"/>
        </w:rPr>
        <w:t xml:space="preserve">Example Table: Todos </w:t>
      </w:r>
      <w:r w:rsidDel="00000000" w:rsidR="00000000" w:rsidRPr="00000000">
        <w:rPr>
          <w:rtl w:val="0"/>
        </w:rPr>
      </w:r>
    </w:p>
    <w:tbl>
      <w:tblPr>
        <w:tblStyle w:val="Table5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f81bd" w:space="0" w:sz="4" w:val="single"/>
              <w:left w:color="4f81bd" w:space="0" w:sz="4" w:val="single"/>
              <w:bottom w:color="4f81bd" w:space="0" w:sz="4" w:val="single"/>
              <w:right w:color="4f81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after="0" w:line="240" w:lineRule="auto"/>
              <w:jc w:val="center"/>
              <w:rPr>
                <w:color w:val="17365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7365d"/>
                <w:sz w:val="24"/>
                <w:szCs w:val="24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f81bd" w:space="0" w:sz="4" w:val="single"/>
              <w:left w:color="4f81bd" w:space="0" w:sz="4" w:val="single"/>
              <w:bottom w:color="4f81bd" w:space="0" w:sz="4" w:val="single"/>
              <w:right w:color="4f81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after="0" w:line="240" w:lineRule="auto"/>
              <w:jc w:val="center"/>
              <w:rPr>
                <w:color w:val="17365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7365d"/>
                <w:sz w:val="24"/>
                <w:szCs w:val="24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f81bd" w:space="0" w:sz="4" w:val="single"/>
              <w:left w:color="4f81bd" w:space="0" w:sz="4" w:val="single"/>
              <w:bottom w:color="4f81bd" w:space="0" w:sz="4" w:val="single"/>
              <w:right w:color="4f81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after="0" w:line="240" w:lineRule="auto"/>
              <w:rPr>
                <w:color w:val="243f61"/>
              </w:rPr>
            </w:pPr>
            <w:r w:rsidDel="00000000" w:rsidR="00000000" w:rsidRPr="00000000">
              <w:rPr>
                <w:color w:val="243f61"/>
                <w:rtl w:val="0"/>
              </w:rPr>
              <w:t xml:space="preserve">id</w:t>
            </w:r>
          </w:p>
        </w:tc>
        <w:tc>
          <w:tcPr>
            <w:tcBorders>
              <w:top w:color="4f81bd" w:space="0" w:sz="4" w:val="single"/>
              <w:left w:color="4f81bd" w:space="0" w:sz="4" w:val="single"/>
              <w:bottom w:color="4f81bd" w:space="0" w:sz="4" w:val="single"/>
              <w:right w:color="4f81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after="0" w:line="240" w:lineRule="auto"/>
              <w:rPr>
                <w:color w:val="243f61"/>
              </w:rPr>
            </w:pPr>
            <w:r w:rsidDel="00000000" w:rsidR="00000000" w:rsidRPr="00000000">
              <w:rPr>
                <w:color w:val="243f61"/>
                <w:rtl w:val="0"/>
              </w:rPr>
              <w:t xml:space="preserve">Integer (Primary Key)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f81bd" w:space="0" w:sz="4" w:val="single"/>
              <w:left w:color="4f81bd" w:space="0" w:sz="4" w:val="single"/>
              <w:bottom w:color="4f81bd" w:space="0" w:sz="4" w:val="single"/>
              <w:right w:color="4f81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after="0" w:line="240" w:lineRule="auto"/>
              <w:rPr>
                <w:color w:val="243f61"/>
              </w:rPr>
            </w:pPr>
            <w:r w:rsidDel="00000000" w:rsidR="00000000" w:rsidRPr="00000000">
              <w:rPr>
                <w:color w:val="243f61"/>
                <w:rtl w:val="0"/>
              </w:rPr>
              <w:t xml:space="preserve">title</w:t>
            </w:r>
          </w:p>
        </w:tc>
        <w:tc>
          <w:tcPr>
            <w:tcBorders>
              <w:top w:color="4f81bd" w:space="0" w:sz="4" w:val="single"/>
              <w:left w:color="4f81bd" w:space="0" w:sz="4" w:val="single"/>
              <w:bottom w:color="4f81bd" w:space="0" w:sz="4" w:val="single"/>
              <w:right w:color="4f81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after="0" w:line="240" w:lineRule="auto"/>
              <w:rPr>
                <w:color w:val="243f61"/>
              </w:rPr>
            </w:pPr>
            <w:r w:rsidDel="00000000" w:rsidR="00000000" w:rsidRPr="00000000">
              <w:rPr>
                <w:color w:val="243f61"/>
                <w:rtl w:val="0"/>
              </w:rPr>
              <w:t xml:space="preserve">String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f81bd" w:space="0" w:sz="4" w:val="single"/>
              <w:left w:color="4f81bd" w:space="0" w:sz="4" w:val="single"/>
              <w:bottom w:color="4f81bd" w:space="0" w:sz="4" w:val="single"/>
              <w:right w:color="4f81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after="0" w:line="240" w:lineRule="auto"/>
              <w:rPr>
                <w:color w:val="243f61"/>
              </w:rPr>
            </w:pPr>
            <w:r w:rsidDel="00000000" w:rsidR="00000000" w:rsidRPr="00000000">
              <w:rPr>
                <w:color w:val="243f61"/>
                <w:rtl w:val="0"/>
              </w:rPr>
              <w:t xml:space="preserve">completed</w:t>
            </w:r>
          </w:p>
        </w:tc>
        <w:tc>
          <w:tcPr>
            <w:tcBorders>
              <w:top w:color="4f81bd" w:space="0" w:sz="4" w:val="single"/>
              <w:left w:color="4f81bd" w:space="0" w:sz="4" w:val="single"/>
              <w:bottom w:color="4f81bd" w:space="0" w:sz="4" w:val="single"/>
              <w:right w:color="4f81b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after="0" w:line="240" w:lineRule="auto"/>
              <w:rPr>
                <w:color w:val="243f61"/>
              </w:rPr>
            </w:pPr>
            <w:r w:rsidDel="00000000" w:rsidR="00000000" w:rsidRPr="00000000">
              <w:rPr>
                <w:color w:val="243f61"/>
                <w:rtl w:val="0"/>
              </w:rPr>
              <w:t xml:space="preserve">Boolean</w:t>
            </w:r>
          </w:p>
        </w:tc>
      </w:tr>
    </w:tbl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color w:val="366091"/>
          <w:sz w:val="34"/>
          <w:szCs w:val="34"/>
        </w:rPr>
      </w:pPr>
      <w:bookmarkStart w:colFirst="0" w:colLast="0" w:name="_yxt6ip2grld9" w:id="50"/>
      <w:bookmarkEnd w:id="50"/>
      <w:r w:rsidDel="00000000" w:rsidR="00000000" w:rsidRPr="00000000">
        <w:rPr>
          <w:color w:val="366091"/>
          <w:sz w:val="34"/>
          <w:szCs w:val="34"/>
          <w:rtl w:val="0"/>
        </w:rPr>
        <w:t xml:space="preserve">1</w:t>
      </w:r>
      <w:r w:rsidDel="00000000" w:rsidR="00000000" w:rsidRPr="00000000">
        <w:rPr>
          <w:color w:val="366091"/>
          <w:sz w:val="34"/>
          <w:szCs w:val="34"/>
          <w:rtl w:val="0"/>
        </w:rPr>
        <w:t xml:space="preserve">0. Scalability &amp; Reliability</w:t>
      </w:r>
    </w:p>
    <w:p w:rsidR="00000000" w:rsidDel="00000000" w:rsidP="00000000" w:rsidRDefault="00000000" w:rsidRPr="00000000" w14:paraId="000000C4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sz w:val="30"/>
          <w:szCs w:val="30"/>
        </w:rPr>
      </w:pPr>
      <w:bookmarkStart w:colFirst="0" w:colLast="0" w:name="_y6o5ynchghyo" w:id="51"/>
      <w:bookmarkEnd w:id="51"/>
      <w:r w:rsidDel="00000000" w:rsidR="00000000" w:rsidRPr="00000000">
        <w:rPr>
          <w:sz w:val="30"/>
          <w:szCs w:val="30"/>
          <w:rtl w:val="0"/>
        </w:rPr>
        <w:t xml:space="preserve">Scalability:</w:t>
      </w:r>
    </w:p>
    <w:p w:rsidR="00000000" w:rsidDel="00000000" w:rsidP="00000000" w:rsidRDefault="00000000" w:rsidRPr="00000000" w14:paraId="000000C5">
      <w:pPr>
        <w:pStyle w:val="Heading2"/>
        <w:keepNext w:val="1"/>
        <w:keepLines w:val="1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0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color w:val="4f81bd"/>
          <w:sz w:val="28"/>
          <w:szCs w:val="28"/>
          <w:u w:val="none"/>
        </w:rPr>
      </w:pPr>
      <w:bookmarkStart w:colFirst="0" w:colLast="0" w:name="_uvlq49ilnp1x" w:id="52"/>
      <w:bookmarkEnd w:id="52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8"/>
          <w:szCs w:val="28"/>
          <w:rtl w:val="0"/>
        </w:rPr>
        <w:t xml:space="preserve">Container-based architecture allows horizontal scaling</w:t>
      </w:r>
    </w:p>
    <w:p w:rsidR="00000000" w:rsidDel="00000000" w:rsidP="00000000" w:rsidRDefault="00000000" w:rsidRPr="00000000" w14:paraId="000000C6">
      <w:pPr>
        <w:pStyle w:val="Heading2"/>
        <w:keepNext w:val="1"/>
        <w:keepLines w:val="1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color w:val="4f81bd"/>
          <w:sz w:val="28"/>
          <w:szCs w:val="28"/>
          <w:u w:val="none"/>
        </w:rPr>
      </w:pPr>
      <w:bookmarkStart w:colFirst="0" w:colLast="0" w:name="_7gbwqortwkzl" w:id="53"/>
      <w:bookmarkEnd w:id="53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8"/>
          <w:szCs w:val="28"/>
          <w:rtl w:val="0"/>
        </w:rPr>
        <w:t xml:space="preserve">Services can be replicated in cloud environments like AWS ECS</w:t>
      </w:r>
    </w:p>
    <w:p w:rsidR="00000000" w:rsidDel="00000000" w:rsidP="00000000" w:rsidRDefault="00000000" w:rsidRPr="00000000" w14:paraId="000000C7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sz w:val="30"/>
          <w:szCs w:val="30"/>
        </w:rPr>
      </w:pPr>
      <w:bookmarkStart w:colFirst="0" w:colLast="0" w:name="_i4v9spgrxijs" w:id="54"/>
      <w:bookmarkEnd w:id="54"/>
      <w:r w:rsidDel="00000000" w:rsidR="00000000" w:rsidRPr="00000000">
        <w:rPr>
          <w:sz w:val="30"/>
          <w:szCs w:val="30"/>
          <w:rtl w:val="0"/>
        </w:rPr>
        <w:t xml:space="preserve">Reliability:</w:t>
      </w:r>
    </w:p>
    <w:p w:rsidR="00000000" w:rsidDel="00000000" w:rsidP="00000000" w:rsidRDefault="00000000" w:rsidRPr="00000000" w14:paraId="000000C8">
      <w:pPr>
        <w:pStyle w:val="Heading2"/>
        <w:keepNext w:val="1"/>
        <w:keepLines w:val="1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0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color w:val="4f81bd"/>
          <w:sz w:val="28"/>
          <w:szCs w:val="28"/>
          <w:u w:val="none"/>
        </w:rPr>
      </w:pPr>
      <w:bookmarkStart w:colFirst="0" w:colLast="0" w:name="_2t44z0h61ub" w:id="55"/>
      <w:bookmarkEnd w:id="55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8"/>
          <w:szCs w:val="28"/>
          <w:rtl w:val="0"/>
        </w:rPr>
        <w:t xml:space="preserve">Persistent database ensures data is not lost</w:t>
      </w:r>
    </w:p>
    <w:p w:rsidR="00000000" w:rsidDel="00000000" w:rsidP="00000000" w:rsidRDefault="00000000" w:rsidRPr="00000000" w14:paraId="000000C9">
      <w:pPr>
        <w:pStyle w:val="Heading2"/>
        <w:keepNext w:val="1"/>
        <w:keepLines w:val="1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color w:val="4f81bd"/>
          <w:sz w:val="28"/>
          <w:szCs w:val="28"/>
          <w:u w:val="none"/>
        </w:rPr>
      </w:pPr>
      <w:bookmarkStart w:colFirst="0" w:colLast="0" w:name="_k73jvsoqkb7v" w:id="56"/>
      <w:bookmarkEnd w:id="56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8"/>
          <w:szCs w:val="28"/>
          <w:rtl w:val="0"/>
        </w:rPr>
        <w:t xml:space="preserve">Separation of services improves fault isolation</w:t>
      </w:r>
    </w:p>
    <w:p w:rsidR="00000000" w:rsidDel="00000000" w:rsidP="00000000" w:rsidRDefault="00000000" w:rsidRPr="00000000" w14:paraId="000000CA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4f81bd"/>
          <w:sz w:val="28"/>
          <w:szCs w:val="28"/>
        </w:rPr>
      </w:pPr>
      <w:bookmarkStart w:colFirst="0" w:colLast="0" w:name="_gtaa7elepcf8" w:id="57"/>
      <w:bookmarkEnd w:id="57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color w:val="366091"/>
          <w:sz w:val="34"/>
          <w:szCs w:val="34"/>
        </w:rPr>
      </w:pPr>
      <w:bookmarkStart w:colFirst="0" w:colLast="0" w:name="_pytzf6ksdgsr" w:id="58"/>
      <w:bookmarkEnd w:id="58"/>
      <w:r w:rsidDel="00000000" w:rsidR="00000000" w:rsidRPr="00000000">
        <w:rPr>
          <w:color w:val="366091"/>
          <w:sz w:val="34"/>
          <w:szCs w:val="34"/>
          <w:rtl w:val="0"/>
        </w:rPr>
        <w:t xml:space="preserve">11. Error Handling &amp; Logging</w:t>
      </w:r>
    </w:p>
    <w:p w:rsidR="00000000" w:rsidDel="00000000" w:rsidP="00000000" w:rsidRDefault="00000000" w:rsidRPr="00000000" w14:paraId="000000CC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4f81bd"/>
          <w:sz w:val="28"/>
          <w:szCs w:val="28"/>
        </w:rPr>
      </w:pPr>
      <w:bookmarkStart w:colFirst="0" w:colLast="0" w:name="_8gdofuini9r2" w:id="59"/>
      <w:bookmarkEnd w:id="59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8"/>
          <w:szCs w:val="28"/>
          <w:rtl w:val="0"/>
        </w:rPr>
        <w:t xml:space="preserve">The system includes basic error handling:</w:t>
      </w:r>
    </w:p>
    <w:p w:rsidR="00000000" w:rsidDel="00000000" w:rsidP="00000000" w:rsidRDefault="00000000" w:rsidRPr="00000000" w14:paraId="000000CD">
      <w:pPr>
        <w:pStyle w:val="Heading2"/>
        <w:keepNext w:val="1"/>
        <w:keepLines w:val="1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0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color w:val="4f81bd"/>
          <w:sz w:val="28"/>
          <w:szCs w:val="28"/>
          <w:u w:val="none"/>
        </w:rPr>
      </w:pPr>
      <w:bookmarkStart w:colFirst="0" w:colLast="0" w:name="_p17hai410o02" w:id="60"/>
      <w:bookmarkEnd w:id="60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8"/>
          <w:szCs w:val="28"/>
          <w:rtl w:val="0"/>
        </w:rPr>
        <w:t xml:space="preserve">API request validation</w:t>
      </w:r>
    </w:p>
    <w:p w:rsidR="00000000" w:rsidDel="00000000" w:rsidP="00000000" w:rsidRDefault="00000000" w:rsidRPr="00000000" w14:paraId="000000CE">
      <w:pPr>
        <w:pStyle w:val="Heading2"/>
        <w:keepNext w:val="1"/>
        <w:keepLines w:val="1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color w:val="4f81bd"/>
          <w:sz w:val="28"/>
          <w:szCs w:val="28"/>
          <w:u w:val="none"/>
        </w:rPr>
      </w:pPr>
      <w:bookmarkStart w:colFirst="0" w:colLast="0" w:name="_uzxh8abo317p" w:id="61"/>
      <w:bookmarkEnd w:id="61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8"/>
          <w:szCs w:val="28"/>
          <w:rtl w:val="0"/>
        </w:rPr>
        <w:t xml:space="preserve">Database connection error handling</w:t>
      </w:r>
    </w:p>
    <w:p w:rsidR="00000000" w:rsidDel="00000000" w:rsidP="00000000" w:rsidRDefault="00000000" w:rsidRPr="00000000" w14:paraId="000000CF">
      <w:pPr>
        <w:pStyle w:val="Heading2"/>
        <w:keepNext w:val="1"/>
        <w:keepLines w:val="1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color w:val="4f81bd"/>
          <w:sz w:val="28"/>
          <w:szCs w:val="28"/>
          <w:u w:val="none"/>
        </w:rPr>
      </w:pPr>
      <w:bookmarkStart w:colFirst="0" w:colLast="0" w:name="_gt63q9ppqk1l" w:id="62"/>
      <w:bookmarkEnd w:id="62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8"/>
          <w:szCs w:val="28"/>
          <w:rtl w:val="0"/>
        </w:rPr>
        <w:t xml:space="preserve">Server-side error responses</w:t>
      </w:r>
    </w:p>
    <w:p w:rsidR="00000000" w:rsidDel="00000000" w:rsidP="00000000" w:rsidRDefault="00000000" w:rsidRPr="00000000" w14:paraId="000000D0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4f81bd"/>
          <w:sz w:val="28"/>
          <w:szCs w:val="28"/>
        </w:rPr>
      </w:pPr>
      <w:bookmarkStart w:colFirst="0" w:colLast="0" w:name="_oni5xllisulw" w:id="63"/>
      <w:bookmarkEnd w:id="63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8"/>
          <w:szCs w:val="28"/>
          <w:rtl w:val="0"/>
        </w:rPr>
        <w:t xml:space="preserve">Logging is handled using:</w:t>
      </w:r>
    </w:p>
    <w:p w:rsidR="00000000" w:rsidDel="00000000" w:rsidP="00000000" w:rsidRDefault="00000000" w:rsidRPr="00000000" w14:paraId="000000D1">
      <w:pPr>
        <w:pStyle w:val="Heading2"/>
        <w:keepNext w:val="1"/>
        <w:keepLines w:val="1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0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color w:val="4f81bd"/>
          <w:sz w:val="28"/>
          <w:szCs w:val="28"/>
          <w:u w:val="none"/>
        </w:rPr>
      </w:pPr>
      <w:bookmarkStart w:colFirst="0" w:colLast="0" w:name="_7725r5fp142d" w:id="64"/>
      <w:bookmarkEnd w:id="64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8"/>
          <w:szCs w:val="28"/>
          <w:rtl w:val="0"/>
        </w:rPr>
        <w:t xml:space="preserve">Console logs</w:t>
      </w:r>
    </w:p>
    <w:p w:rsidR="00000000" w:rsidDel="00000000" w:rsidP="00000000" w:rsidRDefault="00000000" w:rsidRPr="00000000" w14:paraId="000000D2">
      <w:pPr>
        <w:pStyle w:val="Heading2"/>
        <w:keepNext w:val="1"/>
        <w:keepLines w:val="1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color w:val="4f81bd"/>
          <w:sz w:val="28"/>
          <w:szCs w:val="28"/>
          <w:u w:val="none"/>
        </w:rPr>
      </w:pPr>
      <w:bookmarkStart w:colFirst="0" w:colLast="0" w:name="_anta02rtwe58" w:id="65"/>
      <w:bookmarkEnd w:id="65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8"/>
          <w:szCs w:val="28"/>
          <w:rtl w:val="0"/>
        </w:rPr>
        <w:t xml:space="preserve">Docker container logs</w:t>
      </w:r>
    </w:p>
    <w:p w:rsidR="00000000" w:rsidDel="00000000" w:rsidP="00000000" w:rsidRDefault="00000000" w:rsidRPr="00000000" w14:paraId="000000D3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4f81bd"/>
          <w:sz w:val="28"/>
          <w:szCs w:val="28"/>
        </w:rPr>
      </w:pPr>
      <w:bookmarkStart w:colFirst="0" w:colLast="0" w:name="_yjwui3bqit8s" w:id="66"/>
      <w:bookmarkEnd w:id="66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color w:val="4f81bd"/>
        </w:rPr>
      </w:pPr>
      <w:bookmarkStart w:colFirst="0" w:colLast="0" w:name="_tpmq2tfxwbj7" w:id="67"/>
      <w:bookmarkEnd w:id="67"/>
      <w:r w:rsidDel="00000000" w:rsidR="00000000" w:rsidRPr="00000000">
        <w:rPr>
          <w:color w:val="366091"/>
          <w:sz w:val="34"/>
          <w:szCs w:val="34"/>
          <w:rtl w:val="0"/>
        </w:rPr>
        <w:t xml:space="preserve">12. Security Considerations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4f81bd"/>
          <w:sz w:val="28"/>
          <w:szCs w:val="28"/>
        </w:rPr>
      </w:pPr>
      <w:bookmarkStart w:colFirst="0" w:colLast="0" w:name="_m72kti1lc6ob" w:id="68"/>
      <w:bookmarkEnd w:id="68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8"/>
          <w:szCs w:val="28"/>
          <w:rtl w:val="0"/>
        </w:rPr>
        <w:t xml:space="preserve">Basic security practices include:</w:t>
      </w:r>
    </w:p>
    <w:p w:rsidR="00000000" w:rsidDel="00000000" w:rsidP="00000000" w:rsidRDefault="00000000" w:rsidRPr="00000000" w14:paraId="000000D6">
      <w:pPr>
        <w:pStyle w:val="Heading2"/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0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color w:val="4f81bd"/>
          <w:sz w:val="28"/>
          <w:szCs w:val="28"/>
          <w:u w:val="none"/>
        </w:rPr>
      </w:pPr>
      <w:bookmarkStart w:colFirst="0" w:colLast="0" w:name="_1iryvgud71wb" w:id="69"/>
      <w:bookmarkEnd w:id="69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8"/>
          <w:szCs w:val="28"/>
          <w:rtl w:val="0"/>
        </w:rPr>
        <w:t xml:space="preserve">Separation of frontend and backend services</w:t>
      </w:r>
    </w:p>
    <w:p w:rsidR="00000000" w:rsidDel="00000000" w:rsidP="00000000" w:rsidRDefault="00000000" w:rsidRPr="00000000" w14:paraId="000000D7">
      <w:pPr>
        <w:pStyle w:val="Heading2"/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color w:val="4f81bd"/>
          <w:sz w:val="28"/>
          <w:szCs w:val="28"/>
          <w:u w:val="none"/>
        </w:rPr>
      </w:pPr>
      <w:bookmarkStart w:colFirst="0" w:colLast="0" w:name="_jfmjsxha1x5u" w:id="70"/>
      <w:bookmarkEnd w:id="70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8"/>
          <w:szCs w:val="28"/>
          <w:rtl w:val="0"/>
        </w:rPr>
        <w:t xml:space="preserve">Use of environment variables for configuration</w:t>
      </w:r>
    </w:p>
    <w:p w:rsidR="00000000" w:rsidDel="00000000" w:rsidP="00000000" w:rsidRDefault="00000000" w:rsidRPr="00000000" w14:paraId="000000D8">
      <w:pPr>
        <w:pStyle w:val="Heading2"/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color w:val="4f81bd"/>
          <w:sz w:val="28"/>
          <w:szCs w:val="28"/>
          <w:u w:val="none"/>
        </w:rPr>
      </w:pPr>
      <w:bookmarkStart w:colFirst="0" w:colLast="0" w:name="_ps4mkqpdsafa" w:id="71"/>
      <w:bookmarkEnd w:id="71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8"/>
          <w:szCs w:val="28"/>
          <w:rtl w:val="0"/>
        </w:rPr>
        <w:t xml:space="preserve">Controlled database access via internal Docker network</w:t>
      </w:r>
    </w:p>
    <w:p w:rsidR="00000000" w:rsidDel="00000000" w:rsidP="00000000" w:rsidRDefault="00000000" w:rsidRPr="00000000" w14:paraId="000000D9">
      <w:pPr>
        <w:pStyle w:val="Heading2"/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color w:val="4f81bd"/>
          <w:sz w:val="28"/>
          <w:szCs w:val="28"/>
          <w:u w:val="none"/>
        </w:rPr>
      </w:pPr>
      <w:bookmarkStart w:colFirst="0" w:colLast="0" w:name="_lnfk51v2rwk2" w:id="72"/>
      <w:bookmarkEnd w:id="72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8"/>
          <w:szCs w:val="28"/>
          <w:rtl w:val="0"/>
        </w:rPr>
        <w:t xml:space="preserve">Future improvements may include authentication and HTTPS.</w:t>
      </w:r>
    </w:p>
    <w:p w:rsidR="00000000" w:rsidDel="00000000" w:rsidP="00000000" w:rsidRDefault="00000000" w:rsidRPr="00000000" w14:paraId="000000DA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4f81bd"/>
          <w:sz w:val="28"/>
          <w:szCs w:val="28"/>
        </w:rPr>
      </w:pPr>
      <w:bookmarkStart w:colFirst="0" w:colLast="0" w:name="_9jxi4sblj1q8" w:id="73"/>
      <w:bookmarkEnd w:id="7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color w:val="366091"/>
          <w:sz w:val="34"/>
          <w:szCs w:val="34"/>
        </w:rPr>
      </w:pPr>
      <w:bookmarkStart w:colFirst="0" w:colLast="0" w:name="_bwhnon5gsre8" w:id="74"/>
      <w:bookmarkEnd w:id="74"/>
      <w:r w:rsidDel="00000000" w:rsidR="00000000" w:rsidRPr="00000000">
        <w:rPr>
          <w:color w:val="366091"/>
          <w:sz w:val="34"/>
          <w:szCs w:val="34"/>
          <w:rtl w:val="0"/>
        </w:rPr>
        <w:t xml:space="preserve">13. Challenges Faced</w:t>
      </w:r>
    </w:p>
    <w:p w:rsidR="00000000" w:rsidDel="00000000" w:rsidP="00000000" w:rsidRDefault="00000000" w:rsidRPr="00000000" w14:paraId="000000DC">
      <w:pPr>
        <w:pStyle w:val="Heading2"/>
        <w:keepNext w:val="1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0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color w:val="4f81bd"/>
          <w:sz w:val="28"/>
          <w:szCs w:val="28"/>
          <w:u w:val="none"/>
        </w:rPr>
      </w:pPr>
      <w:bookmarkStart w:colFirst="0" w:colLast="0" w:name="_o461x6mrw6h5" w:id="75"/>
      <w:bookmarkEnd w:id="75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8"/>
          <w:szCs w:val="28"/>
          <w:rtl w:val="0"/>
        </w:rPr>
        <w:t xml:space="preserve">Understanding multi-container Docker setup</w:t>
      </w:r>
    </w:p>
    <w:p w:rsidR="00000000" w:rsidDel="00000000" w:rsidP="00000000" w:rsidRDefault="00000000" w:rsidRPr="00000000" w14:paraId="000000DD">
      <w:pPr>
        <w:pStyle w:val="Heading2"/>
        <w:keepNext w:val="1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color w:val="4f81bd"/>
          <w:sz w:val="28"/>
          <w:szCs w:val="28"/>
          <w:u w:val="none"/>
        </w:rPr>
      </w:pPr>
      <w:bookmarkStart w:colFirst="0" w:colLast="0" w:name="_im4j6y43pku4" w:id="76"/>
      <w:bookmarkEnd w:id="76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8"/>
          <w:szCs w:val="28"/>
          <w:rtl w:val="0"/>
        </w:rPr>
        <w:t xml:space="preserve">Connecting backend with database through containers</w:t>
      </w:r>
    </w:p>
    <w:p w:rsidR="00000000" w:rsidDel="00000000" w:rsidP="00000000" w:rsidRDefault="00000000" w:rsidRPr="00000000" w14:paraId="000000DE">
      <w:pPr>
        <w:pStyle w:val="Heading2"/>
        <w:keepNext w:val="1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color w:val="4f81bd"/>
          <w:sz w:val="28"/>
          <w:szCs w:val="28"/>
          <w:u w:val="none"/>
        </w:rPr>
      </w:pPr>
      <w:bookmarkStart w:colFirst="0" w:colLast="0" w:name="_3g3ipblcjzm5" w:id="77"/>
      <w:bookmarkEnd w:id="77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8"/>
          <w:szCs w:val="28"/>
          <w:rtl w:val="0"/>
        </w:rPr>
        <w:t xml:space="preserve">Preparing application for cloud deployment structure</w:t>
      </w:r>
    </w:p>
    <w:p w:rsidR="00000000" w:rsidDel="00000000" w:rsidP="00000000" w:rsidRDefault="00000000" w:rsidRPr="00000000" w14:paraId="000000DF">
      <w:pPr>
        <w:pStyle w:val="Heading2"/>
        <w:keepNext w:val="1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color w:val="4f81bd"/>
          <w:sz w:val="28"/>
          <w:szCs w:val="28"/>
          <w:u w:val="none"/>
        </w:rPr>
      </w:pPr>
      <w:bookmarkStart w:colFirst="0" w:colLast="0" w:name="_dtpz3jpjj1bb" w:id="78"/>
      <w:bookmarkEnd w:id="78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8"/>
          <w:szCs w:val="28"/>
          <w:rtl w:val="0"/>
        </w:rPr>
        <w:t xml:space="preserve">Managing environment configuration across services</w:t>
      </w:r>
    </w:p>
    <w:p w:rsidR="00000000" w:rsidDel="00000000" w:rsidP="00000000" w:rsidRDefault="00000000" w:rsidRPr="00000000" w14:paraId="000000E0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4f81bd"/>
          <w:sz w:val="28"/>
          <w:szCs w:val="28"/>
        </w:rPr>
      </w:pPr>
      <w:bookmarkStart w:colFirst="0" w:colLast="0" w:name="_te69ceadk0r" w:id="79"/>
      <w:bookmarkEnd w:id="79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color w:val="366091"/>
          <w:sz w:val="34"/>
          <w:szCs w:val="34"/>
        </w:rPr>
      </w:pPr>
      <w:bookmarkStart w:colFirst="0" w:colLast="0" w:name="_e490zju8q94n" w:id="80"/>
      <w:bookmarkEnd w:id="80"/>
      <w:r w:rsidDel="00000000" w:rsidR="00000000" w:rsidRPr="00000000">
        <w:rPr>
          <w:color w:val="366091"/>
          <w:sz w:val="34"/>
          <w:szCs w:val="34"/>
          <w:rtl w:val="0"/>
        </w:rPr>
        <w:t xml:space="preserve">14. Future Improvements</w:t>
      </w:r>
    </w:p>
    <w:p w:rsidR="00000000" w:rsidDel="00000000" w:rsidP="00000000" w:rsidRDefault="00000000" w:rsidRPr="00000000" w14:paraId="000000E2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4f81bd"/>
          <w:sz w:val="28"/>
          <w:szCs w:val="28"/>
        </w:rPr>
      </w:pPr>
      <w:bookmarkStart w:colFirst="0" w:colLast="0" w:name="_ivaba2pp13b" w:id="81"/>
      <w:bookmarkEnd w:id="81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8"/>
          <w:szCs w:val="28"/>
          <w:rtl w:val="0"/>
        </w:rPr>
        <w:t xml:space="preserve">Possible enhancements include:</w:t>
      </w:r>
    </w:p>
    <w:p w:rsidR="00000000" w:rsidDel="00000000" w:rsidP="00000000" w:rsidRDefault="00000000" w:rsidRPr="00000000" w14:paraId="000000E3">
      <w:pPr>
        <w:pStyle w:val="Heading2"/>
        <w:keepNext w:val="1"/>
        <w:keepLines w:val="1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0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color w:val="4f81bd"/>
          <w:sz w:val="28"/>
          <w:szCs w:val="28"/>
          <w:u w:val="none"/>
        </w:rPr>
      </w:pPr>
      <w:bookmarkStart w:colFirst="0" w:colLast="0" w:name="_jcmdbnld2af" w:id="82"/>
      <w:bookmarkEnd w:id="82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8"/>
          <w:szCs w:val="28"/>
          <w:rtl w:val="0"/>
        </w:rPr>
        <w:t xml:space="preserve">User authentication (login/register)</w:t>
      </w:r>
    </w:p>
    <w:p w:rsidR="00000000" w:rsidDel="00000000" w:rsidP="00000000" w:rsidRDefault="00000000" w:rsidRPr="00000000" w14:paraId="000000E4">
      <w:pPr>
        <w:pStyle w:val="Heading2"/>
        <w:keepNext w:val="1"/>
        <w:keepLines w:val="1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color w:val="4f81bd"/>
          <w:sz w:val="28"/>
          <w:szCs w:val="28"/>
          <w:u w:val="none"/>
        </w:rPr>
      </w:pPr>
      <w:bookmarkStart w:colFirst="0" w:colLast="0" w:name="_t9frhlu2vplo" w:id="83"/>
      <w:bookmarkEnd w:id="83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8"/>
          <w:szCs w:val="28"/>
          <w:rtl w:val="0"/>
        </w:rPr>
        <w:t xml:space="preserve">AWS RDS integration instead of local MySQL</w:t>
      </w:r>
    </w:p>
    <w:p w:rsidR="00000000" w:rsidDel="00000000" w:rsidP="00000000" w:rsidRDefault="00000000" w:rsidRPr="00000000" w14:paraId="000000E5">
      <w:pPr>
        <w:pStyle w:val="Heading2"/>
        <w:keepNext w:val="1"/>
        <w:keepLines w:val="1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color w:val="4f81bd"/>
          <w:sz w:val="28"/>
          <w:szCs w:val="28"/>
          <w:u w:val="none"/>
        </w:rPr>
      </w:pPr>
      <w:bookmarkStart w:colFirst="0" w:colLast="0" w:name="_7qqbel992t21" w:id="84"/>
      <w:bookmarkEnd w:id="84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8"/>
          <w:szCs w:val="28"/>
          <w:rtl w:val="0"/>
        </w:rPr>
        <w:t xml:space="preserve">CI/CD pipeline using GitHub Actions</w:t>
      </w:r>
    </w:p>
    <w:p w:rsidR="00000000" w:rsidDel="00000000" w:rsidP="00000000" w:rsidRDefault="00000000" w:rsidRPr="00000000" w14:paraId="000000E6">
      <w:pPr>
        <w:pStyle w:val="Heading2"/>
        <w:keepNext w:val="1"/>
        <w:keepLines w:val="1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color w:val="4f81bd"/>
          <w:sz w:val="28"/>
          <w:szCs w:val="28"/>
          <w:u w:val="none"/>
        </w:rPr>
      </w:pPr>
      <w:bookmarkStart w:colFirst="0" w:colLast="0" w:name="_loebul3na5z3" w:id="85"/>
      <w:bookmarkEnd w:id="85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8"/>
          <w:szCs w:val="28"/>
          <w:rtl w:val="0"/>
        </w:rPr>
        <w:t xml:space="preserve">Load balancing using AWS services</w:t>
      </w:r>
    </w:p>
    <w:p w:rsidR="00000000" w:rsidDel="00000000" w:rsidP="00000000" w:rsidRDefault="00000000" w:rsidRPr="00000000" w14:paraId="000000E7">
      <w:pPr>
        <w:pStyle w:val="Heading2"/>
        <w:keepNext w:val="1"/>
        <w:keepLines w:val="1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color w:val="4f81bd"/>
          <w:sz w:val="28"/>
          <w:szCs w:val="28"/>
          <w:u w:val="none"/>
        </w:rPr>
      </w:pPr>
      <w:bookmarkStart w:colFirst="0" w:colLast="0" w:name="_mlh86xa2jcr0" w:id="86"/>
      <w:bookmarkEnd w:id="86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8"/>
          <w:szCs w:val="28"/>
          <w:rtl w:val="0"/>
        </w:rPr>
        <w:t xml:space="preserve">HTTPS with domain name</w:t>
      </w:r>
    </w:p>
    <w:p w:rsidR="00000000" w:rsidDel="00000000" w:rsidP="00000000" w:rsidRDefault="00000000" w:rsidRPr="00000000" w14:paraId="000000E8">
      <w:pPr>
        <w:pStyle w:val="Heading2"/>
        <w:keepNext w:val="1"/>
        <w:keepLines w:val="1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color w:val="4f81bd"/>
          <w:sz w:val="28"/>
          <w:szCs w:val="28"/>
          <w:u w:val="none"/>
        </w:rPr>
      </w:pPr>
      <w:bookmarkStart w:colFirst="0" w:colLast="0" w:name="_889ldu153uj2" w:id="87"/>
      <w:bookmarkEnd w:id="87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8"/>
          <w:szCs w:val="28"/>
          <w:rtl w:val="0"/>
        </w:rPr>
        <w:t xml:space="preserve">Monitoring using AWS CloudWatch</w:t>
      </w:r>
    </w:p>
    <w:p w:rsidR="00000000" w:rsidDel="00000000" w:rsidP="00000000" w:rsidRDefault="00000000" w:rsidRPr="00000000" w14:paraId="000000E9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4f81bd"/>
          <w:sz w:val="28"/>
          <w:szCs w:val="28"/>
        </w:rPr>
      </w:pPr>
      <w:bookmarkStart w:colFirst="0" w:colLast="0" w:name="_m6qdvm6qmi1c" w:id="88"/>
      <w:bookmarkEnd w:id="88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color w:val="366091"/>
          <w:sz w:val="34"/>
          <w:szCs w:val="34"/>
        </w:rPr>
      </w:pPr>
      <w:bookmarkStart w:colFirst="0" w:colLast="0" w:name="_qtbta15j5ex" w:id="89"/>
      <w:bookmarkEnd w:id="89"/>
      <w:r w:rsidDel="00000000" w:rsidR="00000000" w:rsidRPr="00000000">
        <w:rPr>
          <w:color w:val="366091"/>
          <w:sz w:val="34"/>
          <w:szCs w:val="34"/>
          <w:rtl w:val="0"/>
        </w:rPr>
        <w:t xml:space="preserve">15. Conclusion</w:t>
      </w:r>
    </w:p>
    <w:p w:rsidR="00000000" w:rsidDel="00000000" w:rsidP="00000000" w:rsidRDefault="00000000" w:rsidRPr="00000000" w14:paraId="000000EB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4f81bd"/>
          <w:sz w:val="28"/>
          <w:szCs w:val="28"/>
        </w:rPr>
      </w:pPr>
      <w:bookmarkStart w:colFirst="0" w:colLast="0" w:name="_15wti5ljflsi" w:id="90"/>
      <w:bookmarkEnd w:id="90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8"/>
          <w:szCs w:val="28"/>
          <w:rtl w:val="0"/>
        </w:rPr>
        <w:t xml:space="preserve">This project demonstrates the development of a full-stack containerized Todo application. It integrates frontend, backend, and database services using Docker and is structured to be deployable on AWS EC2.</w:t>
      </w:r>
    </w:p>
    <w:p w:rsidR="00000000" w:rsidDel="00000000" w:rsidP="00000000" w:rsidRDefault="00000000" w:rsidRPr="00000000" w14:paraId="000000EC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4f81bd"/>
          <w:sz w:val="28"/>
          <w:szCs w:val="28"/>
        </w:rPr>
      </w:pPr>
      <w:bookmarkStart w:colFirst="0" w:colLast="0" w:name="_7kq75je8idh8" w:id="91"/>
      <w:bookmarkEnd w:id="91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8"/>
          <w:szCs w:val="28"/>
          <w:rtl w:val="0"/>
        </w:rPr>
        <w:t xml:space="preserve">The project fulfills the core requirements of cloud application development by combining:</w:t>
      </w:r>
    </w:p>
    <w:p w:rsidR="00000000" w:rsidDel="00000000" w:rsidP="00000000" w:rsidRDefault="00000000" w:rsidRPr="00000000" w14:paraId="000000ED">
      <w:pPr>
        <w:pStyle w:val="Heading2"/>
        <w:keepNext w:val="1"/>
        <w:keepLines w:val="1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0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color w:val="4f81bd"/>
          <w:sz w:val="28"/>
          <w:szCs w:val="28"/>
          <w:u w:val="none"/>
        </w:rPr>
      </w:pPr>
      <w:bookmarkStart w:colFirst="0" w:colLast="0" w:name="_mesf3ogdkyil" w:id="92"/>
      <w:bookmarkEnd w:id="92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8"/>
          <w:szCs w:val="28"/>
          <w:rtl w:val="0"/>
        </w:rPr>
        <w:t xml:space="preserve">Web development</w:t>
      </w:r>
    </w:p>
    <w:p w:rsidR="00000000" w:rsidDel="00000000" w:rsidP="00000000" w:rsidRDefault="00000000" w:rsidRPr="00000000" w14:paraId="000000EE">
      <w:pPr>
        <w:pStyle w:val="Heading2"/>
        <w:keepNext w:val="1"/>
        <w:keepLines w:val="1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color w:val="4f81bd"/>
          <w:sz w:val="28"/>
          <w:szCs w:val="28"/>
          <w:u w:val="none"/>
        </w:rPr>
      </w:pPr>
      <w:bookmarkStart w:colFirst="0" w:colLast="0" w:name="_scl0qtmm3uea" w:id="93"/>
      <w:bookmarkEnd w:id="93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8"/>
          <w:szCs w:val="28"/>
          <w:rtl w:val="0"/>
        </w:rPr>
        <w:t xml:space="preserve">Containerization</w:t>
      </w:r>
    </w:p>
    <w:p w:rsidR="00000000" w:rsidDel="00000000" w:rsidP="00000000" w:rsidRDefault="00000000" w:rsidRPr="00000000" w14:paraId="000000EF">
      <w:pPr>
        <w:pStyle w:val="Heading2"/>
        <w:keepNext w:val="1"/>
        <w:keepLines w:val="1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color w:val="4f81bd"/>
          <w:sz w:val="28"/>
          <w:szCs w:val="28"/>
          <w:u w:val="none"/>
        </w:rPr>
      </w:pPr>
      <w:bookmarkStart w:colFirst="0" w:colLast="0" w:name="_phm5grmnc87l" w:id="94"/>
      <w:bookmarkEnd w:id="94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8"/>
          <w:szCs w:val="28"/>
          <w:rtl w:val="0"/>
        </w:rPr>
        <w:t xml:space="preserve">Database integration</w:t>
      </w:r>
    </w:p>
    <w:p w:rsidR="00000000" w:rsidDel="00000000" w:rsidP="00000000" w:rsidRDefault="00000000" w:rsidRPr="00000000" w14:paraId="000000F0">
      <w:pPr>
        <w:pStyle w:val="Heading2"/>
        <w:keepNext w:val="1"/>
        <w:keepLines w:val="1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color w:val="4f81bd"/>
          <w:sz w:val="28"/>
          <w:szCs w:val="28"/>
          <w:u w:val="none"/>
        </w:rPr>
      </w:pPr>
      <w:bookmarkStart w:colFirst="0" w:colLast="0" w:name="_za0bukl2fzdb" w:id="95"/>
      <w:bookmarkEnd w:id="95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8"/>
          <w:szCs w:val="28"/>
          <w:rtl w:val="0"/>
        </w:rPr>
        <w:t xml:space="preserve">Cloud deployment planning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footerReference r:id="rId11" w:type="first"/>
      <w:pgSz w:h="15840" w:w="12240" w:orient="portrait"/>
      <w:pgMar w:bottom="1440" w:top="1440" w:left="1800" w:right="180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2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4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3">
    <w:pPr>
      <w:pStyle w:val="Subtitle"/>
      <w:rPr>
        <w:color w:val="9fc5e8"/>
      </w:rPr>
    </w:pPr>
    <w:bookmarkStart w:colFirst="0" w:colLast="0" w:name="_glrz6sndyh8d" w:id="96"/>
    <w:bookmarkEnd w:id="96"/>
    <w:r w:rsidDel="00000000" w:rsidR="00000000" w:rsidRPr="00000000">
      <w:rPr>
        <w:color w:val="9fc5e8"/>
        <w:rtl w:val="0"/>
      </w:rPr>
      <w:t xml:space="preserve">Cloud Computing</w:t>
      <w:tab/>
      <w:tab/>
      <w:tab/>
      <w:tab/>
      <w:t xml:space="preserve">  SIM</w:t>
      <w:tab/>
      <w:tab/>
      <w:tab/>
      <w:tab/>
      <w:t xml:space="preserve">          3rd level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right"/>
      <w:pPr>
        <w:ind w:left="720" w:hanging="360"/>
      </w:pPr>
      <w:rPr/>
    </w:lvl>
    <w:lvl w:ilvl="1">
      <w:start w:val="1"/>
      <w:numFmt w:val="decimal"/>
      <w:lvlText w:val="%1.%2."/>
      <w:lvlJc w:val="right"/>
      <w:pPr>
        <w:ind w:left="1440" w:hanging="360"/>
      </w:pPr>
      <w:rPr/>
    </w:lvl>
    <w:lvl w:ilvl="2">
      <w:start w:val="1"/>
      <w:numFmt w:val="decimal"/>
      <w:lvlText w:val="%1.%2.%3."/>
      <w:lvlJc w:val="right"/>
      <w:pPr>
        <w:ind w:left="2160" w:hanging="360"/>
      </w:pPr>
      <w:rPr/>
    </w:lvl>
    <w:lvl w:ilvl="3">
      <w:start w:val="1"/>
      <w:numFmt w:val="decimal"/>
      <w:lvlText w:val="%1.%2.%3.%4."/>
      <w:lvlJc w:val="right"/>
      <w:pPr>
        <w:ind w:left="2880" w:hanging="360"/>
      </w:pPr>
      <w:rPr/>
    </w:lvl>
    <w:lvl w:ilvl="4">
      <w:start w:val="1"/>
      <w:numFmt w:val="decimal"/>
      <w:lvlText w:val="%1.%2.%3.%4.%5."/>
      <w:lvlJc w:val="right"/>
      <w:pPr>
        <w:ind w:left="3600" w:hanging="360"/>
      </w:pPr>
      <w:rPr/>
    </w:lvl>
    <w:lvl w:ilvl="5">
      <w:start w:val="1"/>
      <w:numFmt w:val="decimal"/>
      <w:lvlText w:val="%1.%2.%3.%4.%5.%6."/>
      <w:lvlJc w:val="right"/>
      <w:pPr>
        <w:ind w:left="4320" w:hanging="360"/>
      </w:pPr>
      <w:rPr/>
    </w:lvl>
    <w:lvl w:ilvl="6">
      <w:start w:val="1"/>
      <w:numFmt w:val="decimal"/>
      <w:lvlText w:val="%1.%2.%3.%4.%5.%6.%7."/>
      <w:lvlJc w:val="right"/>
      <w:pPr>
        <w:ind w:left="5040" w:hanging="360"/>
      </w:pPr>
      <w:rPr/>
    </w:lvl>
    <w:lvl w:ilvl="7">
      <w:start w:val="1"/>
      <w:numFmt w:val="decimal"/>
      <w:lvlText w:val="%1.%2.%3.%4.%5.%6.%7.%8."/>
      <w:lvlJc w:val="right"/>
      <w:pPr>
        <w:ind w:left="5760" w:hanging="360"/>
      </w:pPr>
      <w:rPr/>
    </w:lvl>
    <w:lvl w:ilvl="8">
      <w:start w:val="1"/>
      <w:numFmt w:val="decimal"/>
      <w:lvlText w:val="%1.%2.%3.%4.%5.%6.%7.%8.%9."/>
      <w:lvlJc w:val="right"/>
      <w:pPr>
        <w:ind w:left="6480" w:hanging="36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792" w:hanging="432"/>
      </w:pPr>
      <w:rPr/>
    </w:lvl>
    <w:lvl w:ilvl="2">
      <w:start w:val="1"/>
      <w:numFmt w:val="lowerRoman"/>
      <w:lvlText w:val="%3."/>
      <w:lvlJc w:val="right"/>
      <w:pPr>
        <w:ind w:left="1224" w:hanging="504"/>
      </w:pPr>
      <w:rPr/>
    </w:lvl>
    <w:lvl w:ilvl="3">
      <w:start w:val="1"/>
      <w:numFmt w:val="decimal"/>
      <w:lvlText w:val="%4."/>
      <w:lvlJc w:val="left"/>
      <w:pPr>
        <w:ind w:left="1728" w:hanging="647.9999999999998"/>
      </w:pPr>
      <w:rPr/>
    </w:lvl>
    <w:lvl w:ilvl="4">
      <w:start w:val="1"/>
      <w:numFmt w:val="lowerLetter"/>
      <w:lvlText w:val="%5."/>
      <w:lvlJc w:val="left"/>
      <w:pPr>
        <w:ind w:left="2232" w:hanging="792"/>
      </w:pPr>
      <w:rPr/>
    </w:lvl>
    <w:lvl w:ilvl="5">
      <w:start w:val="1"/>
      <w:numFmt w:val="lowerRoman"/>
      <w:lvlText w:val="%6."/>
      <w:lvlJc w:val="right"/>
      <w:pPr>
        <w:ind w:left="2736" w:hanging="935.9999999999998"/>
      </w:pPr>
      <w:rPr/>
    </w:lvl>
    <w:lvl w:ilvl="6">
      <w:start w:val="1"/>
      <w:numFmt w:val="decimal"/>
      <w:lvlText w:val="%7."/>
      <w:lvlJc w:val="left"/>
      <w:pPr>
        <w:ind w:left="3240" w:hanging="1080"/>
      </w:pPr>
      <w:rPr/>
    </w:lvl>
    <w:lvl w:ilvl="7">
      <w:start w:val="1"/>
      <w:numFmt w:val="lowerLetter"/>
      <w:lvlText w:val="%8."/>
      <w:lvlJc w:val="left"/>
      <w:pPr>
        <w:ind w:left="3744" w:hanging="1224.0000000000005"/>
      </w:pPr>
      <w:rPr/>
    </w:lvl>
    <w:lvl w:ilvl="8">
      <w:start w:val="1"/>
      <w:numFmt w:val="lowerRoman"/>
      <w:lvlText w:val="%9."/>
      <w:lvlJc w:val="right"/>
      <w:pPr>
        <w:ind w:left="4320" w:hanging="1440"/>
      </w:pPr>
      <w:rPr/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