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041" w:rsidRDefault="00AA005E">
      <w:pPr>
        <w:spacing w:after="361" w:line="259" w:lineRule="auto"/>
        <w:ind w:left="0" w:right="0" w:firstLine="0"/>
      </w:pPr>
      <w:r>
        <w:rPr>
          <w:sz w:val="32"/>
        </w:rPr>
        <w:t xml:space="preserve"> </w:t>
      </w:r>
    </w:p>
    <w:p w:rsidR="004E5041" w:rsidRDefault="0007036B">
      <w:pPr>
        <w:spacing w:after="121" w:line="259" w:lineRule="auto"/>
        <w:ind w:left="0" w:right="0" w:firstLine="0"/>
      </w:pPr>
      <w:r>
        <w:rPr>
          <w:sz w:val="52"/>
        </w:rPr>
        <w:t xml:space="preserve">MarketData &amp; Order </w:t>
      </w:r>
      <w:r w:rsidR="00AA005E">
        <w:rPr>
          <w:b/>
          <w:sz w:val="52"/>
        </w:rPr>
        <w:t xml:space="preserve">FIX Protocol 4.4 </w:t>
      </w:r>
    </w:p>
    <w:p w:rsidR="004E5041" w:rsidRDefault="00AA005E">
      <w:pPr>
        <w:spacing w:after="27" w:line="259" w:lineRule="auto"/>
        <w:ind w:left="0" w:right="0" w:firstLine="0"/>
      </w:pPr>
      <w:r>
        <w:rPr>
          <w:sz w:val="22"/>
        </w:rPr>
        <w:t xml:space="preserve"> </w:t>
      </w:r>
    </w:p>
    <w:p w:rsidR="004E5041" w:rsidRDefault="00AA005E">
      <w:pPr>
        <w:spacing w:after="27" w:line="259" w:lineRule="auto"/>
        <w:ind w:left="0" w:right="0" w:firstLine="0"/>
      </w:pPr>
      <w:r>
        <w:rPr>
          <w:sz w:val="22"/>
        </w:rPr>
        <w:t xml:space="preserve"> </w:t>
      </w:r>
    </w:p>
    <w:p w:rsidR="004E5041" w:rsidRDefault="00AA005E">
      <w:pPr>
        <w:spacing w:after="27" w:line="259" w:lineRule="auto"/>
        <w:ind w:left="0" w:right="0" w:firstLine="0"/>
      </w:pPr>
      <w:r>
        <w:rPr>
          <w:sz w:val="22"/>
        </w:rPr>
        <w:t xml:space="preserve"> </w:t>
      </w:r>
    </w:p>
    <w:p w:rsidR="004E5041" w:rsidRDefault="00AA005E">
      <w:pPr>
        <w:spacing w:after="27" w:line="259" w:lineRule="auto"/>
        <w:ind w:left="0" w:right="0" w:firstLine="0"/>
      </w:pPr>
      <w:r>
        <w:rPr>
          <w:sz w:val="22"/>
        </w:rPr>
        <w:t xml:space="preserve"> </w:t>
      </w:r>
    </w:p>
    <w:p w:rsidR="004E5041" w:rsidRDefault="00AA005E">
      <w:pPr>
        <w:spacing w:after="27" w:line="259" w:lineRule="auto"/>
        <w:ind w:left="0" w:right="0" w:firstLine="0"/>
      </w:pPr>
      <w:r>
        <w:rPr>
          <w:sz w:val="22"/>
        </w:rPr>
        <w:t xml:space="preserve"> </w:t>
      </w:r>
    </w:p>
    <w:p w:rsidR="004E5041" w:rsidRDefault="00AA005E">
      <w:pPr>
        <w:spacing w:after="27" w:line="259" w:lineRule="auto"/>
        <w:ind w:left="0" w:right="0" w:firstLine="0"/>
      </w:pPr>
      <w:r>
        <w:rPr>
          <w:sz w:val="22"/>
        </w:rPr>
        <w:t xml:space="preserve"> </w:t>
      </w:r>
    </w:p>
    <w:p w:rsidR="004E5041" w:rsidRDefault="00AA005E">
      <w:pPr>
        <w:spacing w:after="102" w:line="259" w:lineRule="auto"/>
        <w:ind w:left="0" w:right="0" w:firstLine="0"/>
      </w:pPr>
      <w:r>
        <w:rPr>
          <w:sz w:val="22"/>
        </w:rPr>
        <w:t xml:space="preserve"> </w:t>
      </w:r>
    </w:p>
    <w:p w:rsidR="004E5041" w:rsidRDefault="00AA005E">
      <w:pPr>
        <w:spacing w:after="57" w:line="259" w:lineRule="auto"/>
        <w:ind w:left="369" w:right="0"/>
      </w:pPr>
      <w:r>
        <w:rPr>
          <w:color w:val="1155CC"/>
          <w:sz w:val="22"/>
          <w:u w:val="single" w:color="1155CC"/>
        </w:rPr>
        <w:t>FIX Protocol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57" w:line="259" w:lineRule="auto"/>
        <w:ind w:left="713" w:right="0"/>
      </w:pPr>
      <w:r>
        <w:rPr>
          <w:color w:val="1155CC"/>
          <w:sz w:val="22"/>
          <w:u w:val="single" w:color="1155CC"/>
        </w:rPr>
        <w:t>Standard Header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57" w:line="259" w:lineRule="auto"/>
        <w:ind w:left="713" w:right="0"/>
      </w:pPr>
      <w:r>
        <w:rPr>
          <w:color w:val="1155CC"/>
          <w:sz w:val="22"/>
          <w:u w:val="single" w:color="1155CC"/>
        </w:rPr>
        <w:t>Standard Trailer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57" w:line="259" w:lineRule="auto"/>
        <w:ind w:left="369" w:right="0"/>
      </w:pPr>
      <w:r>
        <w:rPr>
          <w:color w:val="1155CC"/>
          <w:sz w:val="22"/>
          <w:u w:val="single" w:color="1155CC"/>
        </w:rPr>
        <w:t>FIX Session Management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57" w:line="259" w:lineRule="auto"/>
        <w:ind w:left="713" w:right="0"/>
      </w:pPr>
      <w:r>
        <w:rPr>
          <w:color w:val="1155CC"/>
          <w:sz w:val="22"/>
          <w:u w:val="single" w:color="1155CC"/>
        </w:rPr>
        <w:t>Logon (A)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57" w:line="259" w:lineRule="auto"/>
        <w:ind w:left="713" w:right="0"/>
      </w:pPr>
      <w:r>
        <w:rPr>
          <w:color w:val="1155CC"/>
          <w:sz w:val="22"/>
          <w:u w:val="single" w:color="1155CC"/>
        </w:rPr>
        <w:t>Heartbeat (0)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57" w:line="259" w:lineRule="auto"/>
        <w:ind w:left="713" w:right="0"/>
      </w:pPr>
      <w:r>
        <w:rPr>
          <w:color w:val="1155CC"/>
          <w:sz w:val="22"/>
          <w:u w:val="single" w:color="1155CC"/>
        </w:rPr>
        <w:t>Logout (5)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57" w:line="259" w:lineRule="auto"/>
        <w:ind w:right="0"/>
      </w:pPr>
      <w:r>
        <w:rPr>
          <w:color w:val="1155CC"/>
          <w:sz w:val="22"/>
          <w:u w:val="single" w:color="1155CC"/>
        </w:rPr>
        <w:t xml:space="preserve">FIX </w:t>
      </w:r>
    </w:p>
    <w:p w:rsidR="004E5041" w:rsidRDefault="00AA005E">
      <w:pPr>
        <w:spacing w:after="57" w:line="259" w:lineRule="auto"/>
        <w:ind w:left="369" w:right="0"/>
        <w:rPr>
          <w:color w:val="1155CC"/>
          <w:sz w:val="22"/>
        </w:rPr>
      </w:pPr>
      <w:r>
        <w:rPr>
          <w:color w:val="1155CC"/>
          <w:sz w:val="22"/>
          <w:u w:val="single" w:color="1155CC"/>
        </w:rPr>
        <w:t>Market Data</w:t>
      </w:r>
      <w:r>
        <w:rPr>
          <w:color w:val="1155CC"/>
          <w:sz w:val="22"/>
        </w:rPr>
        <w:t xml:space="preserve"> </w:t>
      </w:r>
    </w:p>
    <w:p w:rsidR="0074366A" w:rsidRPr="0074366A" w:rsidRDefault="0074366A" w:rsidP="0074366A">
      <w:pPr>
        <w:rPr>
          <w:color w:val="4472C4" w:themeColor="accent5"/>
          <w:sz w:val="22"/>
          <w:u w:val="single"/>
        </w:rPr>
      </w:pPr>
      <w:r w:rsidRPr="0074366A">
        <w:rPr>
          <w:color w:val="0070C0"/>
          <w:sz w:val="22"/>
        </w:rPr>
        <w:t xml:space="preserve">        </w:t>
      </w:r>
      <w:r>
        <w:rPr>
          <w:color w:val="0070C0"/>
          <w:sz w:val="22"/>
        </w:rPr>
        <w:t xml:space="preserve">    </w:t>
      </w:r>
      <w:r w:rsidRPr="0074366A">
        <w:rPr>
          <w:color w:val="4472C4" w:themeColor="accent5"/>
          <w:sz w:val="22"/>
          <w:u w:val="single"/>
        </w:rPr>
        <w:t xml:space="preserve">Security List Request (x) </w:t>
      </w:r>
    </w:p>
    <w:p w:rsidR="004E5041" w:rsidRDefault="00AA005E">
      <w:pPr>
        <w:spacing w:after="57" w:line="259" w:lineRule="auto"/>
        <w:ind w:left="713" w:right="0"/>
        <w:rPr>
          <w:color w:val="1155CC"/>
          <w:sz w:val="22"/>
        </w:rPr>
      </w:pPr>
      <w:r>
        <w:rPr>
          <w:color w:val="1155CC"/>
          <w:sz w:val="22"/>
          <w:u w:val="single" w:color="1155CC"/>
        </w:rPr>
        <w:t>Market Data Request (V)</w:t>
      </w:r>
      <w:r>
        <w:rPr>
          <w:color w:val="1155CC"/>
          <w:sz w:val="22"/>
        </w:rPr>
        <w:t xml:space="preserve"> </w:t>
      </w:r>
    </w:p>
    <w:p w:rsidR="00090811" w:rsidRPr="00090811" w:rsidRDefault="00090811" w:rsidP="00090811">
      <w:pPr>
        <w:rPr>
          <w:color w:val="4472C4" w:themeColor="accent5"/>
          <w:sz w:val="22"/>
          <w:u w:val="single"/>
        </w:rPr>
      </w:pPr>
      <w:r>
        <w:t xml:space="preserve">                </w:t>
      </w:r>
      <w:r w:rsidRPr="00090811">
        <w:rPr>
          <w:color w:val="4472C4" w:themeColor="accent5"/>
          <w:sz w:val="22"/>
          <w:u w:val="single"/>
        </w:rPr>
        <w:t>Security List (y)</w:t>
      </w:r>
    </w:p>
    <w:p w:rsidR="004E5041" w:rsidRDefault="00AA005E">
      <w:pPr>
        <w:spacing w:after="57" w:line="259" w:lineRule="auto"/>
        <w:ind w:left="713" w:right="0"/>
      </w:pPr>
      <w:r>
        <w:rPr>
          <w:color w:val="1155CC"/>
          <w:sz w:val="22"/>
          <w:u w:val="single" w:color="1155CC"/>
        </w:rPr>
        <w:t>Market Data Request Reject (Y)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57" w:line="259" w:lineRule="auto"/>
        <w:ind w:left="713" w:right="0"/>
        <w:rPr>
          <w:color w:val="1155CC"/>
          <w:sz w:val="22"/>
        </w:rPr>
      </w:pPr>
      <w:r>
        <w:rPr>
          <w:color w:val="1155CC"/>
          <w:sz w:val="22"/>
          <w:u w:val="single" w:color="1155CC"/>
        </w:rPr>
        <w:t>Market Data Snapshot (W)</w:t>
      </w:r>
      <w:r>
        <w:rPr>
          <w:color w:val="1155CC"/>
          <w:sz w:val="22"/>
        </w:rPr>
        <w:t xml:space="preserve"> </w:t>
      </w:r>
    </w:p>
    <w:p w:rsidR="007B5B08" w:rsidRPr="00EA5AB1" w:rsidRDefault="00325363">
      <w:pPr>
        <w:spacing w:after="57" w:line="259" w:lineRule="auto"/>
        <w:ind w:left="713" w:right="0"/>
        <w:rPr>
          <w:u w:val="single"/>
        </w:rPr>
      </w:pPr>
      <w:r w:rsidRPr="00EA5AB1">
        <w:rPr>
          <w:color w:val="1155CC"/>
          <w:sz w:val="22"/>
          <w:u w:val="single"/>
        </w:rPr>
        <w:t>Market Data Imcremental Snapsh</w:t>
      </w:r>
      <w:r w:rsidR="007B5B08" w:rsidRPr="00EA5AB1">
        <w:rPr>
          <w:color w:val="1155CC"/>
          <w:sz w:val="22"/>
          <w:u w:val="single"/>
        </w:rPr>
        <w:t>ot (X)</w:t>
      </w:r>
    </w:p>
    <w:p w:rsidR="004E5041" w:rsidRDefault="00AA005E">
      <w:pPr>
        <w:spacing w:after="57" w:line="259" w:lineRule="auto"/>
        <w:ind w:left="369" w:right="0"/>
      </w:pPr>
      <w:r>
        <w:rPr>
          <w:color w:val="1155CC"/>
          <w:sz w:val="22"/>
          <w:u w:val="single" w:color="1155CC"/>
        </w:rPr>
        <w:t>Orders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57" w:line="259" w:lineRule="auto"/>
        <w:ind w:left="713" w:right="0"/>
      </w:pPr>
      <w:r>
        <w:rPr>
          <w:color w:val="1155CC"/>
          <w:sz w:val="22"/>
          <w:u w:val="single" w:color="1155CC"/>
        </w:rPr>
        <w:t>New Order Single (D)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57" w:line="259" w:lineRule="auto"/>
        <w:ind w:left="713" w:right="0"/>
      </w:pPr>
      <w:r>
        <w:rPr>
          <w:color w:val="1155CC"/>
          <w:sz w:val="22"/>
          <w:u w:val="single" w:color="1155CC"/>
        </w:rPr>
        <w:t>Execution Report (8)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57" w:line="259" w:lineRule="auto"/>
        <w:ind w:left="713" w:right="0"/>
      </w:pPr>
      <w:r>
        <w:rPr>
          <w:color w:val="1155CC"/>
          <w:sz w:val="22"/>
          <w:u w:val="single" w:color="1155CC"/>
        </w:rPr>
        <w:t>Order Cancel Request (F)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401" w:line="259" w:lineRule="auto"/>
        <w:ind w:left="713" w:right="0"/>
      </w:pPr>
      <w:r>
        <w:rPr>
          <w:color w:val="1155CC"/>
          <w:sz w:val="22"/>
          <w:u w:val="single" w:color="1155CC"/>
        </w:rPr>
        <w:t>Order Cancel Reject (9)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397" w:line="259" w:lineRule="auto"/>
        <w:ind w:left="0" w:right="0" w:firstLine="0"/>
      </w:pPr>
      <w:r>
        <w:rPr>
          <w:sz w:val="32"/>
        </w:rPr>
        <w:t xml:space="preserve"> </w:t>
      </w:r>
    </w:p>
    <w:p w:rsidR="004E5041" w:rsidRDefault="00AA005E">
      <w:pPr>
        <w:spacing w:after="67" w:line="259" w:lineRule="auto"/>
        <w:ind w:left="0" w:right="0" w:firstLine="0"/>
      </w:pPr>
      <w:r>
        <w:rPr>
          <w:sz w:val="32"/>
        </w:rPr>
        <w:t xml:space="preserve"> </w:t>
      </w:r>
    </w:p>
    <w:p w:rsidR="004E5041" w:rsidRDefault="00AA005E">
      <w:pPr>
        <w:spacing w:after="27" w:line="259" w:lineRule="auto"/>
        <w:ind w:left="0" w:right="0" w:firstLine="0"/>
      </w:pPr>
      <w:r>
        <w:rPr>
          <w:sz w:val="22"/>
        </w:rPr>
        <w:t xml:space="preserve"> </w:t>
      </w:r>
    </w:p>
    <w:p w:rsidR="004E5041" w:rsidRDefault="00AA005E">
      <w:pPr>
        <w:spacing w:after="0" w:line="259" w:lineRule="auto"/>
        <w:ind w:left="0" w:right="0" w:firstLine="0"/>
      </w:pPr>
      <w:r>
        <w:rPr>
          <w:sz w:val="22"/>
        </w:rPr>
        <w:t xml:space="preserve"> </w:t>
      </w:r>
    </w:p>
    <w:p w:rsidR="004E5041" w:rsidRDefault="00AA005E">
      <w:pPr>
        <w:pStyle w:val="Heading1"/>
        <w:ind w:left="-5"/>
      </w:pPr>
      <w:r>
        <w:t xml:space="preserve">FIX Protocol </w:t>
      </w:r>
    </w:p>
    <w:p w:rsidR="004E5041" w:rsidRDefault="00AA005E">
      <w:pPr>
        <w:pStyle w:val="Heading2"/>
        <w:ind w:left="-5"/>
      </w:pPr>
      <w:r>
        <w:t xml:space="preserve">Standard Header </w:t>
      </w:r>
    </w:p>
    <w:tbl>
      <w:tblPr>
        <w:tblStyle w:val="TableGrid"/>
        <w:tblW w:w="8992" w:type="dxa"/>
        <w:tblInd w:w="7" w:type="dxa"/>
        <w:tblCellMar>
          <w:top w:w="132" w:type="dxa"/>
          <w:left w:w="112" w:type="dxa"/>
          <w:right w:w="79" w:type="dxa"/>
        </w:tblCellMar>
        <w:tblLook w:val="04A0" w:firstRow="1" w:lastRow="0" w:firstColumn="1" w:lastColumn="0" w:noHBand="0" w:noVBand="1"/>
      </w:tblPr>
      <w:tblGrid>
        <w:gridCol w:w="673"/>
        <w:gridCol w:w="2140"/>
        <w:gridCol w:w="823"/>
        <w:gridCol w:w="5356"/>
      </w:tblGrid>
      <w:tr w:rsidR="004E5041">
        <w:trPr>
          <w:trHeight w:val="419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TAG 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REQ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lastRenderedPageBreak/>
              <w:t xml:space="preserve">8 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BeginString </w:t>
            </w:r>
          </w:p>
        </w:tc>
        <w:tc>
          <w:tcPr>
            <w:tcW w:w="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“FIX.4.4”.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9 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BodyLength </w:t>
            </w:r>
          </w:p>
        </w:tc>
        <w:tc>
          <w:tcPr>
            <w:tcW w:w="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length of the message.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35 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MsgType </w:t>
            </w:r>
          </w:p>
        </w:tc>
        <w:tc>
          <w:tcPr>
            <w:tcW w:w="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number indicating the message type.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49 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SenderCompID </w:t>
            </w:r>
          </w:p>
        </w:tc>
        <w:tc>
          <w:tcPr>
            <w:tcW w:w="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ID of the sender. </w:t>
            </w:r>
          </w:p>
        </w:tc>
      </w:tr>
      <w:tr w:rsidR="004E5041" w:rsidTr="00894D2E">
        <w:trPr>
          <w:trHeight w:val="170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8E4CFD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>56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TargetCompID </w:t>
            </w:r>
          </w:p>
        </w:tc>
        <w:tc>
          <w:tcPr>
            <w:tcW w:w="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ID of the intended recipient.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34 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MsgSeqNum </w:t>
            </w:r>
          </w:p>
        </w:tc>
        <w:tc>
          <w:tcPr>
            <w:tcW w:w="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message sequence number. </w:t>
            </w:r>
          </w:p>
        </w:tc>
      </w:tr>
      <w:tr w:rsidR="004E5041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52 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SendingTime </w:t>
            </w:r>
          </w:p>
        </w:tc>
        <w:tc>
          <w:tcPr>
            <w:tcW w:w="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UTCTimestamp. For example, “19701231- 23:59:59.999”. </w:t>
            </w:r>
          </w:p>
        </w:tc>
      </w:tr>
    </w:tbl>
    <w:p w:rsidR="004E5041" w:rsidRDefault="00AA005E">
      <w:pPr>
        <w:spacing w:after="448" w:line="259" w:lineRule="auto"/>
        <w:ind w:left="0" w:right="0" w:firstLine="0"/>
      </w:pPr>
      <w:r>
        <w:rPr>
          <w:color w:val="434343"/>
        </w:rPr>
        <w:t xml:space="preserve"> </w:t>
      </w:r>
    </w:p>
    <w:p w:rsidR="004E5041" w:rsidRDefault="00AA005E">
      <w:pPr>
        <w:pStyle w:val="Heading2"/>
        <w:ind w:left="-5"/>
      </w:pPr>
      <w:r>
        <w:t>Standard Trailer</w:t>
      </w:r>
      <w:r>
        <w:rPr>
          <w:sz w:val="16"/>
        </w:rPr>
        <w:t xml:space="preserve"> </w:t>
      </w:r>
    </w:p>
    <w:p w:rsidR="004E5041" w:rsidRDefault="00AA005E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8992" w:type="dxa"/>
        <w:tblInd w:w="7" w:type="dxa"/>
        <w:tblCellMar>
          <w:top w:w="132" w:type="dxa"/>
          <w:left w:w="112" w:type="dxa"/>
          <w:right w:w="115" w:type="dxa"/>
        </w:tblCellMar>
        <w:tblLook w:val="04A0" w:firstRow="1" w:lastRow="0" w:firstColumn="1" w:lastColumn="0" w:noHBand="0" w:noVBand="1"/>
      </w:tblPr>
      <w:tblGrid>
        <w:gridCol w:w="673"/>
        <w:gridCol w:w="2140"/>
        <w:gridCol w:w="823"/>
        <w:gridCol w:w="5356"/>
      </w:tblGrid>
      <w:tr w:rsidR="004E5041">
        <w:trPr>
          <w:trHeight w:val="419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TAG 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REQ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E5041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10 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CheckSum </w:t>
            </w:r>
          </w:p>
        </w:tc>
        <w:tc>
          <w:tcPr>
            <w:tcW w:w="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Three byte checksum of the message. This is always the last tag in the message. </w:t>
            </w:r>
          </w:p>
        </w:tc>
      </w:tr>
    </w:tbl>
    <w:p w:rsidR="004E5041" w:rsidRDefault="00AA005E">
      <w:pPr>
        <w:spacing w:after="0" w:line="259" w:lineRule="auto"/>
        <w:ind w:left="0" w:right="0" w:firstLine="0"/>
      </w:pPr>
      <w:r>
        <w:t xml:space="preserve"> </w:t>
      </w:r>
    </w:p>
    <w:p w:rsidR="004E5041" w:rsidRDefault="00AA005E">
      <w:pPr>
        <w:pStyle w:val="Heading1"/>
        <w:ind w:left="-5"/>
      </w:pPr>
      <w:r>
        <w:t>FIX Session Management</w:t>
      </w:r>
      <w:r>
        <w:rPr>
          <w:sz w:val="16"/>
        </w:rPr>
        <w:t xml:space="preserve"> </w:t>
      </w:r>
    </w:p>
    <w:p w:rsidR="004E5041" w:rsidRDefault="00AA005E">
      <w:pPr>
        <w:pStyle w:val="Heading2"/>
        <w:ind w:left="-5"/>
      </w:pPr>
      <w:r>
        <w:t xml:space="preserve">Logon (A) </w:t>
      </w:r>
    </w:p>
    <w:p w:rsidR="004E5041" w:rsidRDefault="00AA005E">
      <w:pPr>
        <w:ind w:left="-5" w:right="100"/>
      </w:pPr>
      <w:r>
        <w:t xml:space="preserve">The first message of the session must be a Logon (35=A) message sent by the client. If the credentials are accepted, the server will respond with a Logon (35=A). If the credentials are invalid, the connection will be closed. </w:t>
      </w:r>
    </w:p>
    <w:p w:rsidR="004E5041" w:rsidRDefault="00AA005E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8992" w:type="dxa"/>
        <w:tblInd w:w="7" w:type="dxa"/>
        <w:tblCellMar>
          <w:top w:w="132" w:type="dxa"/>
          <w:left w:w="112" w:type="dxa"/>
          <w:right w:w="83" w:type="dxa"/>
        </w:tblCellMar>
        <w:tblLook w:val="04A0" w:firstRow="1" w:lastRow="0" w:firstColumn="1" w:lastColumn="0" w:noHBand="0" w:noVBand="1"/>
      </w:tblPr>
      <w:tblGrid>
        <w:gridCol w:w="673"/>
        <w:gridCol w:w="2559"/>
        <w:gridCol w:w="584"/>
        <w:gridCol w:w="5176"/>
      </w:tblGrid>
      <w:tr w:rsidR="004E5041" w:rsidTr="00005AF7">
        <w:trPr>
          <w:trHeight w:val="419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TAG 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REQ </w:t>
            </w:r>
          </w:p>
        </w:tc>
        <w:tc>
          <w:tcPr>
            <w:tcW w:w="5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E5041" w:rsidTr="00005AF7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Header 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Standard header, with 35=A. </w:t>
            </w:r>
          </w:p>
        </w:tc>
      </w:tr>
      <w:tr w:rsidR="004E5041" w:rsidTr="00005AF7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108 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HeartBtInt 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interval in seconds between heartbeats. The tag is always set to 30. </w:t>
            </w:r>
          </w:p>
        </w:tc>
      </w:tr>
      <w:tr w:rsidR="004E5041" w:rsidTr="00005AF7">
        <w:trPr>
          <w:trHeight w:val="1062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141 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ResetSeqNumFlag 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 </w:t>
            </w:r>
          </w:p>
        </w:tc>
        <w:tc>
          <w:tcPr>
            <w:tcW w:w="5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Supported values: </w:t>
            </w:r>
          </w:p>
          <w:p w:rsidR="004E5041" w:rsidRDefault="00AA005E">
            <w:pPr>
              <w:spacing w:after="6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spacing w:after="81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>N</w:t>
            </w:r>
            <w:r>
              <w:rPr>
                <w:rFonts w:ascii="Calibri" w:eastAsia="Calibri" w:hAnsi="Calibri" w:cs="Calibri"/>
                <w:sz w:val="18"/>
              </w:rPr>
              <w:t>​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= No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>Y</w:t>
            </w:r>
            <w:r>
              <w:rPr>
                <w:rFonts w:ascii="Calibri" w:eastAsia="Calibri" w:hAnsi="Calibri" w:cs="Calibri"/>
                <w:sz w:val="18"/>
              </w:rPr>
              <w:t>​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= Yes (reset sequence numbers) </w:t>
            </w:r>
          </w:p>
        </w:tc>
      </w:tr>
      <w:tr w:rsidR="004E5041" w:rsidTr="00005AF7">
        <w:trPr>
          <w:trHeight w:val="85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553 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Username 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66885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>Y</w:t>
            </w:r>
            <w:r w:rsidR="00AA005E">
              <w:rPr>
                <w:rFonts w:ascii="Courier New" w:eastAsia="Courier New" w:hAnsi="Courier New" w:cs="Courier New"/>
                <w:sz w:val="18"/>
              </w:rPr>
              <w:t xml:space="preserve">* </w:t>
            </w:r>
          </w:p>
        </w:tc>
        <w:tc>
          <w:tcPr>
            <w:tcW w:w="5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47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user name on which the server and client agreed.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(*) Not required. </w:t>
            </w:r>
          </w:p>
        </w:tc>
      </w:tr>
      <w:tr w:rsidR="004E5041" w:rsidTr="00005AF7">
        <w:trPr>
          <w:trHeight w:val="85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554 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Password 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Y* </w:t>
            </w:r>
          </w:p>
        </w:tc>
        <w:tc>
          <w:tcPr>
            <w:tcW w:w="5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password assigned to the Username (553). (*) Not required in a reply sent from the server. </w:t>
            </w:r>
          </w:p>
        </w:tc>
      </w:tr>
      <w:tr w:rsidR="004E5041" w:rsidTr="00005AF7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Trailer 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</w:tbl>
    <w:p w:rsidR="004E5041" w:rsidRDefault="00AA005E">
      <w:pPr>
        <w:spacing w:after="27" w:line="259" w:lineRule="auto"/>
        <w:ind w:left="0" w:right="0" w:firstLine="0"/>
      </w:pPr>
      <w:r>
        <w:rPr>
          <w:sz w:val="22"/>
        </w:rPr>
        <w:t xml:space="preserve"> </w:t>
      </w:r>
    </w:p>
    <w:p w:rsidR="004E5041" w:rsidRDefault="00AA005E">
      <w:pPr>
        <w:spacing w:after="386" w:line="259" w:lineRule="auto"/>
        <w:ind w:left="0" w:right="0" w:firstLine="0"/>
      </w:pPr>
      <w:r>
        <w:rPr>
          <w:sz w:val="22"/>
        </w:rPr>
        <w:t xml:space="preserve"> </w:t>
      </w:r>
    </w:p>
    <w:p w:rsidR="004E5041" w:rsidRDefault="00AA005E">
      <w:pPr>
        <w:spacing w:after="356" w:line="259" w:lineRule="auto"/>
        <w:ind w:left="0" w:right="0" w:firstLine="0"/>
      </w:pPr>
      <w:r>
        <w:rPr>
          <w:color w:val="434343"/>
          <w:sz w:val="28"/>
        </w:rPr>
        <w:t xml:space="preserve"> </w:t>
      </w:r>
    </w:p>
    <w:p w:rsidR="004E5041" w:rsidRDefault="00AA005E">
      <w:pPr>
        <w:spacing w:after="0" w:line="259" w:lineRule="auto"/>
        <w:ind w:left="0" w:right="0" w:firstLine="0"/>
      </w:pPr>
      <w:r>
        <w:rPr>
          <w:color w:val="434343"/>
          <w:sz w:val="28"/>
        </w:rPr>
        <w:t xml:space="preserve"> </w:t>
      </w:r>
      <w:r>
        <w:rPr>
          <w:color w:val="434343"/>
          <w:sz w:val="28"/>
        </w:rPr>
        <w:tab/>
        <w:t xml:space="preserve"> </w:t>
      </w:r>
    </w:p>
    <w:p w:rsidR="004E5041" w:rsidRDefault="00AA005E">
      <w:pPr>
        <w:pStyle w:val="Heading2"/>
        <w:ind w:left="-5"/>
      </w:pPr>
      <w:r>
        <w:t xml:space="preserve">Heartbeat (0) </w:t>
      </w:r>
    </w:p>
    <w:p w:rsidR="004E5041" w:rsidRDefault="00AA005E">
      <w:pPr>
        <w:ind w:left="-5" w:right="100"/>
      </w:pPr>
      <w:r>
        <w:t xml:space="preserve">A heartbeat should be sent before the timeout defined in the Logon (35=A) message is expired. </w:t>
      </w:r>
    </w:p>
    <w:p w:rsidR="004E5041" w:rsidRDefault="00AA005E">
      <w:pPr>
        <w:spacing w:after="26" w:line="259" w:lineRule="auto"/>
        <w:ind w:left="0" w:right="0" w:firstLine="0"/>
      </w:pPr>
      <w:r>
        <w:t xml:space="preserve"> </w:t>
      </w:r>
    </w:p>
    <w:p w:rsidR="004E5041" w:rsidRDefault="00AA005E">
      <w:pPr>
        <w:ind w:left="-5" w:right="100"/>
      </w:pPr>
      <w:r>
        <w:t xml:space="preserve">For example, the timeout is set to 30 seconds. A heartbeat must arrive before 29.999999 seconds are elapsed. If the last fraction of the second elapses, and the full 30-seconds period elapsed with no heartbeat messages, then the timeout occurs. In this case, the other side may close the connection, because the connection will be considered down. </w:t>
      </w:r>
    </w:p>
    <w:p w:rsidR="004E5041" w:rsidRDefault="00AA005E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8992" w:type="dxa"/>
        <w:tblInd w:w="7" w:type="dxa"/>
        <w:tblCellMar>
          <w:top w:w="132" w:type="dxa"/>
          <w:left w:w="112" w:type="dxa"/>
          <w:right w:w="115" w:type="dxa"/>
        </w:tblCellMar>
        <w:tblLook w:val="04A0" w:firstRow="1" w:lastRow="0" w:firstColumn="1" w:lastColumn="0" w:noHBand="0" w:noVBand="1"/>
      </w:tblPr>
      <w:tblGrid>
        <w:gridCol w:w="673"/>
        <w:gridCol w:w="1631"/>
        <w:gridCol w:w="1332"/>
        <w:gridCol w:w="5356"/>
      </w:tblGrid>
      <w:tr w:rsidR="004E5041">
        <w:trPr>
          <w:trHeight w:val="419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TAG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REQUIRED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Header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Standard header, with 35=0.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Trailer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</w:tbl>
    <w:p w:rsidR="004E5041" w:rsidRDefault="00AA005E">
      <w:pPr>
        <w:spacing w:after="356" w:line="259" w:lineRule="auto"/>
        <w:ind w:left="0" w:right="0" w:firstLine="0"/>
      </w:pPr>
      <w:r>
        <w:rPr>
          <w:color w:val="434343"/>
          <w:sz w:val="28"/>
        </w:rPr>
        <w:t xml:space="preserve"> </w:t>
      </w:r>
    </w:p>
    <w:p w:rsidR="004E5041" w:rsidRDefault="00AA005E">
      <w:pPr>
        <w:pStyle w:val="Heading2"/>
        <w:ind w:left="-5"/>
      </w:pPr>
      <w:r>
        <w:t xml:space="preserve">Logout (5) </w:t>
      </w:r>
    </w:p>
    <w:p w:rsidR="004E5041" w:rsidRDefault="00AA005E">
      <w:pPr>
        <w:ind w:left="-5" w:right="100"/>
      </w:pPr>
      <w:r>
        <w:t xml:space="preserve">Before closing the connection, the initiating side must send a Logout message (35=5), and then wait for a Logout message (35=5) sent in the reply before closing the connection. </w:t>
      </w:r>
    </w:p>
    <w:p w:rsidR="004E5041" w:rsidRDefault="00AA005E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8992" w:type="dxa"/>
        <w:tblInd w:w="7" w:type="dxa"/>
        <w:tblCellMar>
          <w:top w:w="132" w:type="dxa"/>
          <w:left w:w="112" w:type="dxa"/>
          <w:right w:w="115" w:type="dxa"/>
        </w:tblCellMar>
        <w:tblLook w:val="04A0" w:firstRow="1" w:lastRow="0" w:firstColumn="1" w:lastColumn="0" w:noHBand="0" w:noVBand="1"/>
      </w:tblPr>
      <w:tblGrid>
        <w:gridCol w:w="673"/>
        <w:gridCol w:w="1631"/>
        <w:gridCol w:w="1332"/>
        <w:gridCol w:w="5356"/>
      </w:tblGrid>
      <w:tr w:rsidR="004E5041">
        <w:trPr>
          <w:trHeight w:val="419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TAG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REQUIRED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Header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Standard header, with 35=5.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58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Text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Message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Trailer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</w:tbl>
    <w:p w:rsidR="004E5041" w:rsidRDefault="00AA005E">
      <w:pPr>
        <w:spacing w:after="27" w:line="259" w:lineRule="auto"/>
        <w:ind w:left="0" w:right="0" w:firstLine="0"/>
      </w:pPr>
      <w:r>
        <w:rPr>
          <w:sz w:val="22"/>
        </w:rPr>
        <w:t xml:space="preserve"> </w:t>
      </w:r>
    </w:p>
    <w:p w:rsidR="004E5041" w:rsidRDefault="00AA005E">
      <w:pPr>
        <w:spacing w:after="386" w:line="259" w:lineRule="auto"/>
        <w:ind w:left="0" w:right="0" w:firstLine="0"/>
      </w:pPr>
      <w:r>
        <w:rPr>
          <w:sz w:val="22"/>
        </w:rPr>
        <w:t xml:space="preserve"> </w:t>
      </w:r>
    </w:p>
    <w:p w:rsidR="004E5041" w:rsidRDefault="004E5041">
      <w:pPr>
        <w:spacing w:after="26" w:line="259" w:lineRule="auto"/>
        <w:ind w:left="0" w:right="0" w:firstLine="0"/>
      </w:pPr>
    </w:p>
    <w:p w:rsidR="004E5041" w:rsidRDefault="00AA005E">
      <w:pPr>
        <w:spacing w:after="445" w:line="259" w:lineRule="auto"/>
        <w:ind w:left="0" w:right="0" w:firstLine="0"/>
      </w:pPr>
      <w:r>
        <w:t xml:space="preserve"> </w:t>
      </w:r>
    </w:p>
    <w:p w:rsidR="004E5041" w:rsidRDefault="004E5041">
      <w:pPr>
        <w:spacing w:after="640" w:line="259" w:lineRule="auto"/>
        <w:ind w:left="0" w:right="0" w:firstLine="0"/>
      </w:pPr>
    </w:p>
    <w:p w:rsidR="004E5041" w:rsidRPr="00271D3B" w:rsidRDefault="00AA005E">
      <w:pPr>
        <w:spacing w:after="0" w:line="259" w:lineRule="auto"/>
        <w:ind w:left="0" w:right="0" w:firstLine="0"/>
        <w:rPr>
          <w:b/>
        </w:rPr>
      </w:pPr>
      <w:r>
        <w:rPr>
          <w:sz w:val="40"/>
        </w:rPr>
        <w:t xml:space="preserve"> </w:t>
      </w:r>
      <w:r>
        <w:rPr>
          <w:sz w:val="40"/>
        </w:rPr>
        <w:tab/>
      </w:r>
      <w:r w:rsidRPr="00271D3B">
        <w:rPr>
          <w:b/>
          <w:sz w:val="40"/>
        </w:rPr>
        <w:t xml:space="preserve"> </w:t>
      </w:r>
    </w:p>
    <w:p w:rsidR="004E5041" w:rsidRDefault="006B73A2">
      <w:pPr>
        <w:spacing w:after="342" w:line="259" w:lineRule="auto"/>
        <w:ind w:left="0" w:right="0" w:firstLine="0"/>
        <w:rPr>
          <w:sz w:val="40"/>
        </w:rPr>
      </w:pPr>
      <w:r>
        <w:rPr>
          <w:sz w:val="40"/>
        </w:rPr>
        <w:t>FIX</w:t>
      </w:r>
    </w:p>
    <w:p w:rsidR="007D6815" w:rsidRDefault="007D6815" w:rsidP="007D6815">
      <w:pPr>
        <w:pStyle w:val="Heading2"/>
        <w:ind w:left="-5"/>
      </w:pPr>
      <w:r>
        <w:t>Security List Request</w:t>
      </w:r>
      <w:r w:rsidR="007508AF">
        <w:t xml:space="preserve"> (x</w:t>
      </w:r>
      <w:r>
        <w:t xml:space="preserve">) </w:t>
      </w:r>
    </w:p>
    <w:p w:rsidR="00FD5362" w:rsidRDefault="00FD5362" w:rsidP="007D6815">
      <w:pPr>
        <w:ind w:left="0" w:firstLine="0"/>
      </w:pPr>
    </w:p>
    <w:p w:rsidR="00F71A69" w:rsidRDefault="007D6815" w:rsidP="00F71A69">
      <w:pPr>
        <w:pStyle w:val="NormalIndent"/>
        <w:jc w:val="left"/>
        <w:rPr>
          <w:rFonts w:ascii="Times New Roman" w:hAnsi="Times New Roman" w:cs="Times New Roman"/>
          <w:b w:val="0"/>
          <w:bCs w:val="0"/>
          <w:sz w:val="24"/>
        </w:rPr>
      </w:pPr>
      <w:r w:rsidRPr="003F4C4F">
        <w:rPr>
          <w:rFonts w:ascii="Times New Roman" w:hAnsi="Times New Roman" w:cs="Times New Roman"/>
          <w:b w:val="0"/>
          <w:bCs w:val="0"/>
          <w:sz w:val="24"/>
        </w:rPr>
        <w:t xml:space="preserve">The Security List Request (x) message is used to return a list of </w:t>
      </w:r>
    </w:p>
    <w:p w:rsidR="007D6815" w:rsidRDefault="00F71A69" w:rsidP="00F71A69">
      <w:pPr>
        <w:pStyle w:val="NormalIndent"/>
        <w:jc w:val="left"/>
        <w:rPr>
          <w:rFonts w:ascii="Times New Roman" w:hAnsi="Times New Roman" w:cs="Times New Roman"/>
          <w:b w:val="0"/>
          <w:bCs w:val="0"/>
          <w:sz w:val="24"/>
        </w:rPr>
      </w:pPr>
      <w:r>
        <w:rPr>
          <w:rFonts w:ascii="Times New Roman" w:hAnsi="Times New Roman" w:cs="Times New Roman"/>
          <w:b w:val="0"/>
          <w:bCs w:val="0"/>
          <w:sz w:val="24"/>
        </w:rPr>
        <w:t xml:space="preserve">Tag 559: </w:t>
      </w:r>
      <w:r w:rsidR="007D6815" w:rsidRPr="003F4C4F">
        <w:rPr>
          <w:rFonts w:ascii="Times New Roman" w:hAnsi="Times New Roman" w:cs="Times New Roman"/>
          <w:b w:val="0"/>
          <w:bCs w:val="0"/>
          <w:sz w:val="24"/>
        </w:rPr>
        <w:t xml:space="preserve">4    </w:t>
      </w:r>
      <w:r>
        <w:rPr>
          <w:rFonts w:ascii="Times New Roman" w:hAnsi="Times New Roman" w:cs="Times New Roman"/>
          <w:b w:val="0"/>
          <w:bCs w:val="0"/>
          <w:sz w:val="24"/>
        </w:rPr>
        <w:t>‘</w:t>
      </w:r>
      <w:r w:rsidR="007D6815" w:rsidRPr="003F4C4F">
        <w:rPr>
          <w:rFonts w:ascii="Times New Roman" w:hAnsi="Times New Roman" w:cs="Times New Roman"/>
          <w:b w:val="0"/>
          <w:bCs w:val="0"/>
          <w:sz w:val="24"/>
        </w:rPr>
        <w:t>All Securities</w:t>
      </w:r>
      <w:r>
        <w:rPr>
          <w:rFonts w:ascii="Times New Roman" w:hAnsi="Times New Roman" w:cs="Times New Roman"/>
          <w:b w:val="0"/>
          <w:bCs w:val="0"/>
          <w:sz w:val="24"/>
        </w:rPr>
        <w:t>’ is supported  at the moment</w:t>
      </w:r>
    </w:p>
    <w:p w:rsidR="007D6815" w:rsidRPr="003F4C4F" w:rsidRDefault="007D6815" w:rsidP="007D6815">
      <w:pPr>
        <w:pStyle w:val="NormalIndent"/>
        <w:jc w:val="left"/>
        <w:rPr>
          <w:rFonts w:ascii="Times New Roman" w:hAnsi="Times New Roman" w:cs="Times New Roman"/>
          <w:b w:val="0"/>
          <w:bCs w:val="0"/>
          <w:sz w:val="24"/>
        </w:rPr>
      </w:pPr>
    </w:p>
    <w:tbl>
      <w:tblPr>
        <w:tblW w:w="10080" w:type="dxa"/>
        <w:jc w:val="center"/>
        <w:tblBorders>
          <w:top w:val="single" w:sz="4" w:space="0" w:color="C0C0C0"/>
          <w:bottom w:val="single" w:sz="4" w:space="0" w:color="C0C0C0"/>
          <w:insideH w:val="single" w:sz="4" w:space="0" w:color="C0C0C0"/>
        </w:tblBorders>
        <w:tblLook w:val="0000" w:firstRow="0" w:lastRow="0" w:firstColumn="0" w:lastColumn="0" w:noHBand="0" w:noVBand="0"/>
      </w:tblPr>
      <w:tblGrid>
        <w:gridCol w:w="719"/>
        <w:gridCol w:w="358"/>
        <w:gridCol w:w="2337"/>
        <w:gridCol w:w="741"/>
        <w:gridCol w:w="1081"/>
        <w:gridCol w:w="4844"/>
      </w:tblGrid>
      <w:tr w:rsidR="007D6815" w:rsidRPr="00D142BE" w:rsidTr="002D68F4">
        <w:trPr>
          <w:jc w:val="center"/>
        </w:trPr>
        <w:tc>
          <w:tcPr>
            <w:tcW w:w="719" w:type="dxa"/>
            <w:shd w:val="clear" w:color="auto" w:fill="E0E0E0"/>
            <w:vAlign w:val="center"/>
          </w:tcPr>
          <w:p w:rsidR="007D6815" w:rsidRPr="00A240A6" w:rsidRDefault="007D6815" w:rsidP="008E5FF1">
            <w:pPr>
              <w:jc w:val="center"/>
              <w:rPr>
                <w:b/>
                <w:color w:val="0000FF"/>
                <w:sz w:val="18"/>
                <w:szCs w:val="18"/>
              </w:rPr>
            </w:pPr>
            <w:r w:rsidRPr="00A240A6">
              <w:rPr>
                <w:b/>
                <w:color w:val="0000FF"/>
                <w:sz w:val="18"/>
                <w:szCs w:val="18"/>
              </w:rPr>
              <w:t>Tag</w:t>
            </w:r>
          </w:p>
        </w:tc>
        <w:tc>
          <w:tcPr>
            <w:tcW w:w="2695" w:type="dxa"/>
            <w:gridSpan w:val="2"/>
            <w:shd w:val="clear" w:color="auto" w:fill="E0E0E0"/>
            <w:vAlign w:val="center"/>
          </w:tcPr>
          <w:p w:rsidR="007D6815" w:rsidRPr="00A240A6" w:rsidRDefault="007D6815" w:rsidP="008E5FF1">
            <w:pPr>
              <w:jc w:val="center"/>
              <w:rPr>
                <w:b/>
                <w:color w:val="0000FF"/>
                <w:sz w:val="18"/>
                <w:szCs w:val="18"/>
              </w:rPr>
            </w:pPr>
            <w:r w:rsidRPr="00A240A6">
              <w:rPr>
                <w:b/>
                <w:color w:val="0000FF"/>
                <w:sz w:val="18"/>
                <w:szCs w:val="18"/>
              </w:rPr>
              <w:t>Field Name</w:t>
            </w:r>
          </w:p>
        </w:tc>
        <w:tc>
          <w:tcPr>
            <w:tcW w:w="741" w:type="dxa"/>
            <w:shd w:val="clear" w:color="auto" w:fill="E0E0E0"/>
            <w:vAlign w:val="center"/>
          </w:tcPr>
          <w:p w:rsidR="007D6815" w:rsidRPr="00A240A6" w:rsidRDefault="007D6815" w:rsidP="008E5FF1">
            <w:pPr>
              <w:jc w:val="center"/>
              <w:rPr>
                <w:b/>
                <w:color w:val="0000FF"/>
                <w:sz w:val="18"/>
                <w:szCs w:val="18"/>
              </w:rPr>
            </w:pPr>
            <w:r w:rsidRPr="00A240A6">
              <w:rPr>
                <w:b/>
                <w:color w:val="0000FF"/>
                <w:sz w:val="18"/>
                <w:szCs w:val="18"/>
              </w:rPr>
              <w:t>FIX</w:t>
            </w:r>
          </w:p>
          <w:p w:rsidR="007D6815" w:rsidRPr="00A240A6" w:rsidRDefault="007D6815" w:rsidP="008E5FF1">
            <w:pPr>
              <w:jc w:val="center"/>
              <w:rPr>
                <w:b/>
                <w:color w:val="0000FF"/>
                <w:sz w:val="18"/>
                <w:szCs w:val="18"/>
              </w:rPr>
            </w:pPr>
            <w:r w:rsidRPr="00A240A6">
              <w:rPr>
                <w:b/>
                <w:color w:val="0000FF"/>
                <w:sz w:val="18"/>
                <w:szCs w:val="18"/>
              </w:rPr>
              <w:t>Req’d</w:t>
            </w:r>
          </w:p>
        </w:tc>
        <w:tc>
          <w:tcPr>
            <w:tcW w:w="1081" w:type="dxa"/>
            <w:shd w:val="clear" w:color="auto" w:fill="E0E0E0"/>
            <w:vAlign w:val="center"/>
          </w:tcPr>
          <w:p w:rsidR="007D6815" w:rsidRPr="00A240A6" w:rsidRDefault="007D6815" w:rsidP="008E5FF1">
            <w:pPr>
              <w:jc w:val="center"/>
              <w:rPr>
                <w:b/>
                <w:color w:val="0000FF"/>
                <w:sz w:val="18"/>
                <w:szCs w:val="18"/>
              </w:rPr>
            </w:pPr>
            <w:r w:rsidRPr="00A240A6">
              <w:rPr>
                <w:b/>
                <w:color w:val="0000FF"/>
                <w:sz w:val="18"/>
                <w:szCs w:val="18"/>
              </w:rPr>
              <w:t>Update field set</w:t>
            </w:r>
          </w:p>
        </w:tc>
        <w:tc>
          <w:tcPr>
            <w:tcW w:w="4844" w:type="dxa"/>
            <w:shd w:val="clear" w:color="auto" w:fill="E0E0E0"/>
            <w:vAlign w:val="center"/>
          </w:tcPr>
          <w:p w:rsidR="007D6815" w:rsidRPr="00A240A6" w:rsidRDefault="007D6815" w:rsidP="008E5FF1">
            <w:pPr>
              <w:jc w:val="center"/>
              <w:rPr>
                <w:b/>
                <w:color w:val="0000FF"/>
                <w:sz w:val="18"/>
                <w:szCs w:val="18"/>
              </w:rPr>
            </w:pPr>
            <w:r w:rsidRPr="00A240A6">
              <w:rPr>
                <w:b/>
                <w:color w:val="0000FF"/>
                <w:sz w:val="18"/>
                <w:szCs w:val="18"/>
              </w:rPr>
              <w:t>Comments</w:t>
            </w:r>
          </w:p>
        </w:tc>
      </w:tr>
      <w:tr w:rsidR="007D6815" w:rsidRPr="00D142BE" w:rsidTr="002D68F4">
        <w:trPr>
          <w:jc w:val="center"/>
        </w:trPr>
        <w:tc>
          <w:tcPr>
            <w:tcW w:w="719" w:type="dxa"/>
            <w:vAlign w:val="center"/>
          </w:tcPr>
          <w:p w:rsidR="007D6815" w:rsidRPr="00D142BE" w:rsidRDefault="007D6815" w:rsidP="008E5FF1">
            <w:pPr>
              <w:jc w:val="center"/>
              <w:rPr>
                <w:szCs w:val="16"/>
              </w:rPr>
            </w:pPr>
          </w:p>
        </w:tc>
        <w:tc>
          <w:tcPr>
            <w:tcW w:w="2695" w:type="dxa"/>
            <w:gridSpan w:val="2"/>
            <w:vAlign w:val="center"/>
          </w:tcPr>
          <w:p w:rsidR="007D6815" w:rsidRPr="00D142BE" w:rsidRDefault="007D6815" w:rsidP="008E5FF1">
            <w:pPr>
              <w:jc w:val="center"/>
              <w:rPr>
                <w:szCs w:val="16"/>
              </w:rPr>
            </w:pPr>
            <w:r w:rsidRPr="00D142BE">
              <w:rPr>
                <w:i/>
                <w:szCs w:val="16"/>
              </w:rPr>
              <w:t>Standard Header</w:t>
            </w:r>
          </w:p>
        </w:tc>
        <w:tc>
          <w:tcPr>
            <w:tcW w:w="741" w:type="dxa"/>
            <w:vAlign w:val="center"/>
          </w:tcPr>
          <w:p w:rsidR="007D6815" w:rsidRPr="00D142BE" w:rsidRDefault="007D6815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Y</w:t>
            </w:r>
          </w:p>
        </w:tc>
        <w:tc>
          <w:tcPr>
            <w:tcW w:w="1081" w:type="dxa"/>
            <w:vAlign w:val="center"/>
          </w:tcPr>
          <w:p w:rsidR="007D6815" w:rsidRPr="00D142BE" w:rsidRDefault="007D6815" w:rsidP="008E5FF1">
            <w:pPr>
              <w:pStyle w:val="Heading9"/>
              <w:jc w:val="center"/>
              <w:rPr>
                <w:b/>
                <w:bCs/>
                <w:i w:val="0"/>
                <w:iCs w:val="0"/>
                <w:szCs w:val="16"/>
              </w:rPr>
            </w:pPr>
          </w:p>
        </w:tc>
        <w:tc>
          <w:tcPr>
            <w:tcW w:w="4844" w:type="dxa"/>
            <w:vAlign w:val="center"/>
          </w:tcPr>
          <w:p w:rsidR="007D6815" w:rsidRPr="00D142BE" w:rsidRDefault="007D6815" w:rsidP="008E5FF1">
            <w:pPr>
              <w:pStyle w:val="Heading9"/>
              <w:jc w:val="center"/>
              <w:rPr>
                <w:b/>
                <w:bCs/>
                <w:i w:val="0"/>
                <w:iCs w:val="0"/>
                <w:szCs w:val="16"/>
              </w:rPr>
            </w:pPr>
            <w:r w:rsidRPr="00D142BE">
              <w:rPr>
                <w:b/>
                <w:bCs/>
                <w:i w:val="0"/>
                <w:iCs w:val="0"/>
                <w:szCs w:val="16"/>
              </w:rPr>
              <w:t>MsgType = y  (lowercase)</w:t>
            </w:r>
          </w:p>
        </w:tc>
      </w:tr>
      <w:tr w:rsidR="007D6815" w:rsidRPr="00D142BE" w:rsidTr="002D68F4">
        <w:trPr>
          <w:jc w:val="center"/>
        </w:trPr>
        <w:tc>
          <w:tcPr>
            <w:tcW w:w="1077" w:type="dxa"/>
            <w:gridSpan w:val="2"/>
            <w:vAlign w:val="center"/>
          </w:tcPr>
          <w:p w:rsidR="007D6815" w:rsidRPr="00D142BE" w:rsidRDefault="007D6815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320</w:t>
            </w:r>
          </w:p>
        </w:tc>
        <w:tc>
          <w:tcPr>
            <w:tcW w:w="2337" w:type="dxa"/>
            <w:vAlign w:val="center"/>
          </w:tcPr>
          <w:p w:rsidR="007D6815" w:rsidRPr="00D142BE" w:rsidRDefault="007D6815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SecurityReqID</w:t>
            </w:r>
          </w:p>
        </w:tc>
        <w:tc>
          <w:tcPr>
            <w:tcW w:w="741" w:type="dxa"/>
            <w:vAlign w:val="center"/>
          </w:tcPr>
          <w:p w:rsidR="007D6815" w:rsidRPr="00D142BE" w:rsidRDefault="007D6815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Y</w:t>
            </w:r>
          </w:p>
        </w:tc>
        <w:tc>
          <w:tcPr>
            <w:tcW w:w="1081" w:type="dxa"/>
            <w:vAlign w:val="center"/>
          </w:tcPr>
          <w:p w:rsidR="007D6815" w:rsidRPr="00D142BE" w:rsidRDefault="007D6815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Y</w:t>
            </w:r>
          </w:p>
        </w:tc>
        <w:tc>
          <w:tcPr>
            <w:tcW w:w="4844" w:type="dxa"/>
            <w:vAlign w:val="center"/>
          </w:tcPr>
          <w:p w:rsidR="007D6815" w:rsidRPr="00D142BE" w:rsidRDefault="007D6815" w:rsidP="008E5FF1">
            <w:pPr>
              <w:jc w:val="center"/>
              <w:rPr>
                <w:szCs w:val="16"/>
              </w:rPr>
            </w:pPr>
          </w:p>
        </w:tc>
      </w:tr>
      <w:tr w:rsidR="007D6815" w:rsidRPr="00D142BE" w:rsidTr="002D68F4">
        <w:trPr>
          <w:jc w:val="center"/>
        </w:trPr>
        <w:tc>
          <w:tcPr>
            <w:tcW w:w="1077" w:type="dxa"/>
            <w:gridSpan w:val="2"/>
            <w:vAlign w:val="center"/>
          </w:tcPr>
          <w:p w:rsidR="007D6815" w:rsidRPr="00D142BE" w:rsidRDefault="007D6815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559</w:t>
            </w:r>
          </w:p>
        </w:tc>
        <w:tc>
          <w:tcPr>
            <w:tcW w:w="2337" w:type="dxa"/>
            <w:vAlign w:val="center"/>
          </w:tcPr>
          <w:p w:rsidR="007D6815" w:rsidRPr="00D142BE" w:rsidRDefault="007D6815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SecurityListRequestType</w:t>
            </w:r>
          </w:p>
        </w:tc>
        <w:tc>
          <w:tcPr>
            <w:tcW w:w="741" w:type="dxa"/>
            <w:vAlign w:val="center"/>
          </w:tcPr>
          <w:p w:rsidR="007D6815" w:rsidRPr="00D142BE" w:rsidRDefault="007D6815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Y</w:t>
            </w:r>
          </w:p>
        </w:tc>
        <w:tc>
          <w:tcPr>
            <w:tcW w:w="1081" w:type="dxa"/>
            <w:vAlign w:val="center"/>
          </w:tcPr>
          <w:p w:rsidR="007D6815" w:rsidRPr="00D142BE" w:rsidRDefault="007D6815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Y</w:t>
            </w:r>
          </w:p>
        </w:tc>
        <w:tc>
          <w:tcPr>
            <w:tcW w:w="4844" w:type="dxa"/>
            <w:vAlign w:val="center"/>
          </w:tcPr>
          <w:p w:rsidR="007D6815" w:rsidRPr="00D142BE" w:rsidRDefault="007D6815" w:rsidP="000354D5">
            <w:pPr>
              <w:rPr>
                <w:szCs w:val="16"/>
              </w:rPr>
            </w:pPr>
          </w:p>
          <w:p w:rsidR="007D6815" w:rsidRPr="00D142BE" w:rsidRDefault="007D6815" w:rsidP="008E5FF1">
            <w:pPr>
              <w:rPr>
                <w:szCs w:val="16"/>
              </w:rPr>
            </w:pPr>
            <w:r w:rsidRPr="00D142BE">
              <w:rPr>
                <w:szCs w:val="16"/>
              </w:rPr>
              <w:t>Valid values:</w:t>
            </w:r>
          </w:p>
          <w:p w:rsidR="007D6815" w:rsidRPr="00D142BE" w:rsidRDefault="002D68F4" w:rsidP="008E5FF1">
            <w:pPr>
              <w:rPr>
                <w:szCs w:val="16"/>
              </w:rPr>
            </w:pPr>
            <w:r>
              <w:rPr>
                <w:szCs w:val="16"/>
              </w:rPr>
              <w:t xml:space="preserve"> </w:t>
            </w:r>
            <w:r w:rsidR="007D6815">
              <w:rPr>
                <w:szCs w:val="16"/>
              </w:rPr>
              <w:t>‘</w:t>
            </w:r>
            <w:r w:rsidR="007D6815" w:rsidRPr="00D142BE">
              <w:rPr>
                <w:szCs w:val="16"/>
              </w:rPr>
              <w:t>4</w:t>
            </w:r>
            <w:r w:rsidR="007D6815">
              <w:rPr>
                <w:szCs w:val="16"/>
              </w:rPr>
              <w:t>’</w:t>
            </w:r>
            <w:r>
              <w:rPr>
                <w:szCs w:val="16"/>
              </w:rPr>
              <w:t xml:space="preserve">  </w:t>
            </w:r>
            <w:r>
              <w:rPr>
                <w:szCs w:val="16"/>
              </w:rPr>
              <w:tab/>
              <w:t>All Pools</w:t>
            </w:r>
          </w:p>
        </w:tc>
      </w:tr>
      <w:tr w:rsidR="007D6815" w:rsidRPr="00D142BE" w:rsidTr="002D68F4">
        <w:trPr>
          <w:jc w:val="center"/>
        </w:trPr>
        <w:tc>
          <w:tcPr>
            <w:tcW w:w="1077" w:type="dxa"/>
            <w:gridSpan w:val="2"/>
            <w:vAlign w:val="center"/>
          </w:tcPr>
          <w:p w:rsidR="007D6815" w:rsidRPr="00D142BE" w:rsidRDefault="007D6815" w:rsidP="008E5FF1">
            <w:pPr>
              <w:jc w:val="center"/>
              <w:rPr>
                <w:szCs w:val="16"/>
              </w:rPr>
            </w:pPr>
          </w:p>
        </w:tc>
        <w:tc>
          <w:tcPr>
            <w:tcW w:w="2337" w:type="dxa"/>
            <w:vAlign w:val="center"/>
          </w:tcPr>
          <w:p w:rsidR="007D6815" w:rsidRPr="00D142BE" w:rsidRDefault="007D6815" w:rsidP="008E5FF1">
            <w:pPr>
              <w:jc w:val="center"/>
              <w:rPr>
                <w:szCs w:val="16"/>
              </w:rPr>
            </w:pPr>
            <w:r w:rsidRPr="00D142BE">
              <w:rPr>
                <w:i/>
                <w:szCs w:val="16"/>
              </w:rPr>
              <w:t>Standard Trailer</w:t>
            </w:r>
          </w:p>
        </w:tc>
        <w:tc>
          <w:tcPr>
            <w:tcW w:w="741" w:type="dxa"/>
            <w:vAlign w:val="center"/>
          </w:tcPr>
          <w:p w:rsidR="007D6815" w:rsidRPr="00D142BE" w:rsidRDefault="007D6815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Y</w:t>
            </w:r>
          </w:p>
        </w:tc>
        <w:tc>
          <w:tcPr>
            <w:tcW w:w="1081" w:type="dxa"/>
            <w:vAlign w:val="center"/>
          </w:tcPr>
          <w:p w:rsidR="007D6815" w:rsidRPr="00D142BE" w:rsidRDefault="007D6815" w:rsidP="008E5FF1">
            <w:pPr>
              <w:jc w:val="center"/>
              <w:rPr>
                <w:szCs w:val="16"/>
              </w:rPr>
            </w:pPr>
          </w:p>
        </w:tc>
        <w:tc>
          <w:tcPr>
            <w:tcW w:w="4844" w:type="dxa"/>
            <w:vAlign w:val="center"/>
          </w:tcPr>
          <w:p w:rsidR="007D6815" w:rsidRPr="00D142BE" w:rsidRDefault="007D6815" w:rsidP="008E5FF1">
            <w:pPr>
              <w:jc w:val="center"/>
              <w:rPr>
                <w:szCs w:val="16"/>
              </w:rPr>
            </w:pPr>
          </w:p>
        </w:tc>
      </w:tr>
    </w:tbl>
    <w:p w:rsidR="00FD5362" w:rsidRDefault="00FD5362" w:rsidP="00FD5362"/>
    <w:p w:rsidR="00FD5362" w:rsidRDefault="00FD5362" w:rsidP="00FD5362"/>
    <w:p w:rsidR="00FD5362" w:rsidRPr="00FD5362" w:rsidRDefault="00FD5362" w:rsidP="00FD5362"/>
    <w:p w:rsidR="004E5041" w:rsidRDefault="00AA005E">
      <w:pPr>
        <w:pStyle w:val="Heading2"/>
        <w:ind w:left="-5"/>
      </w:pPr>
      <w:r>
        <w:t xml:space="preserve">Market Data Request (V) </w:t>
      </w:r>
    </w:p>
    <w:p w:rsidR="004E5041" w:rsidRDefault="00AA005E">
      <w:pPr>
        <w:ind w:left="-5" w:right="100"/>
      </w:pPr>
      <w:r>
        <w:t xml:space="preserve">The client may send a Market Data Request (35=V) in order to subscribe to market data updates. </w:t>
      </w:r>
    </w:p>
    <w:p w:rsidR="004E5041" w:rsidRDefault="00AA005E">
      <w:pPr>
        <w:spacing w:after="26" w:line="259" w:lineRule="auto"/>
        <w:ind w:left="0" w:right="0" w:firstLine="0"/>
      </w:pPr>
      <w:r>
        <w:t xml:space="preserve"> </w:t>
      </w:r>
    </w:p>
    <w:p w:rsidR="004E5041" w:rsidRDefault="00AA005E" w:rsidP="00FF0058">
      <w:pPr>
        <w:ind w:left="-5" w:right="0"/>
      </w:pPr>
      <w:r>
        <w:t xml:space="preserve">Servers may send market data in snapshots (35=W). To achieve the best network performance, the server should send a single snapshot on receiving a subscription request followed by incremental refreshes only. Servers may allow </w:t>
      </w:r>
      <w:r w:rsidR="00FF0058">
        <w:t xml:space="preserve"> </w:t>
      </w:r>
      <w:r>
        <w:t xml:space="preserve">client-specific configurations to deviate from this behavior. Incremental refreshes (35=X) are not currently Supported. </w:t>
      </w:r>
    </w:p>
    <w:p w:rsidR="004E5041" w:rsidRDefault="00AA005E">
      <w:pPr>
        <w:spacing w:after="26" w:line="259" w:lineRule="auto"/>
        <w:ind w:left="0" w:right="0" w:firstLine="0"/>
      </w:pPr>
      <w:r>
        <w:t xml:space="preserve"> </w:t>
      </w:r>
    </w:p>
    <w:p w:rsidR="004E5041" w:rsidRDefault="00AA005E" w:rsidP="00FF0058">
      <w:pPr>
        <w:ind w:right="100"/>
      </w:pPr>
      <w:r>
        <w:t xml:space="preserve">Market data requests are reset when the client is disconnected. When the client is reconnected, the client must request the market data again. </w:t>
      </w:r>
    </w:p>
    <w:p w:rsidR="004E5041" w:rsidRDefault="00AA005E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8992" w:type="dxa"/>
        <w:tblInd w:w="7" w:type="dxa"/>
        <w:tblCellMar>
          <w:top w:w="132" w:type="dxa"/>
          <w:left w:w="112" w:type="dxa"/>
          <w:right w:w="49" w:type="dxa"/>
        </w:tblCellMar>
        <w:tblLook w:val="04A0" w:firstRow="1" w:lastRow="0" w:firstColumn="1" w:lastColumn="0" w:noHBand="0" w:noVBand="1"/>
      </w:tblPr>
      <w:tblGrid>
        <w:gridCol w:w="598"/>
        <w:gridCol w:w="2843"/>
        <w:gridCol w:w="658"/>
        <w:gridCol w:w="4893"/>
      </w:tblGrid>
      <w:tr w:rsidR="004E5041">
        <w:trPr>
          <w:trHeight w:val="419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TAG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REQ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E5041">
        <w:trPr>
          <w:trHeight w:val="434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Header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Standard header, with 35=V. </w:t>
            </w:r>
          </w:p>
        </w:tc>
      </w:tr>
      <w:tr w:rsidR="004E5041">
        <w:trPr>
          <w:trHeight w:val="853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262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MDReqID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ID of the Market Data Request. It must be new and unique unless 263=2 and refers to the previous market data request. </w:t>
            </w:r>
          </w:p>
        </w:tc>
      </w:tr>
      <w:tr w:rsidR="004E5041">
        <w:trPr>
          <w:trHeight w:val="1062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263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SubscriptionRequestType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Supported values: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numPr>
                <w:ilvl w:val="0"/>
                <w:numId w:val="6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Snapshot + Updates (e.g. “subscribe”) </w:t>
            </w:r>
          </w:p>
          <w:p w:rsidR="004E5041" w:rsidRDefault="00AA005E">
            <w:pPr>
              <w:numPr>
                <w:ilvl w:val="0"/>
                <w:numId w:val="6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Stop updates (e.g. “unsubscribe”) </w:t>
            </w:r>
          </w:p>
        </w:tc>
      </w:tr>
      <w:tr w:rsidR="004E5041">
        <w:trPr>
          <w:trHeight w:val="3157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264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MarketDepth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book depth to report.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Supported values: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numPr>
                <w:ilvl w:val="0"/>
                <w:numId w:val="7"/>
              </w:numPr>
              <w:spacing w:after="3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Full book, unlimited depth </w:t>
            </w:r>
            <w:r>
              <w:rPr>
                <w:rFonts w:ascii="Courier New" w:eastAsia="Courier New" w:hAnsi="Courier New" w:cs="Courier New"/>
                <w:sz w:val="17"/>
                <w:vertAlign w:val="superscript"/>
              </w:rPr>
              <w:footnoteReference w:id="1"/>
            </w:r>
            <w:r>
              <w:rPr>
                <w:rFonts w:ascii="Courier New" w:eastAsia="Courier New" w:hAnsi="Courier New" w:cs="Courier New"/>
                <w:sz w:val="17"/>
                <w:vertAlign w:val="superscript"/>
              </w:rPr>
              <w:t xml:space="preserve"> </w:t>
            </w:r>
          </w:p>
          <w:p w:rsidR="004E5041" w:rsidRDefault="00AA005E" w:rsidP="001F3B16">
            <w:pPr>
              <w:numPr>
                <w:ilvl w:val="0"/>
                <w:numId w:val="7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Top of Book only </w:t>
            </w:r>
            <w:r w:rsidRPr="001F3B16"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  <w:tr w:rsidR="004E5041">
        <w:trPr>
          <w:trHeight w:val="1481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265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MDUpdateType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format of market data updates.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Supported values: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numPr>
                <w:ilvl w:val="0"/>
                <w:numId w:val="8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Full refresh (e.g. snapshot) </w:t>
            </w:r>
          </w:p>
          <w:p w:rsidR="004E5041" w:rsidRDefault="00AA005E" w:rsidP="00271D3B">
            <w:pPr>
              <w:numPr>
                <w:ilvl w:val="0"/>
                <w:numId w:val="8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>= Incremental refresh</w:t>
            </w:r>
            <w:r w:rsidR="00271D3B">
              <w:rPr>
                <w:rFonts w:ascii="Courier New" w:eastAsia="Courier New" w:hAnsi="Courier New" w:cs="Courier New"/>
                <w:sz w:val="18"/>
              </w:rPr>
              <w:t xml:space="preserve"> (does not support at the moment)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  <w:tr w:rsidR="004E5041">
        <w:trPr>
          <w:trHeight w:val="436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i/>
                <w:sz w:val="18"/>
                <w:u w:val="single" w:color="000000"/>
              </w:rPr>
              <w:t>Begin Repeating Group</w:t>
            </w:r>
            <w:r>
              <w:rPr>
                <w:rFonts w:ascii="Courier New" w:eastAsia="Courier New" w:hAnsi="Courier New" w:cs="Courier New"/>
                <w:i/>
                <w:sz w:val="18"/>
              </w:rPr>
              <w:t xml:space="preserve"> </w:t>
            </w:r>
          </w:p>
        </w:tc>
      </w:tr>
      <w:tr w:rsidR="004E5041">
        <w:trPr>
          <w:trHeight w:val="1272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269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MDEntryType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Supported values: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numPr>
                <w:ilvl w:val="0"/>
                <w:numId w:val="9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Bid </w:t>
            </w:r>
          </w:p>
          <w:p w:rsidR="004E5041" w:rsidRPr="00DA30D4" w:rsidRDefault="007A3CF5" w:rsidP="007A3CF5">
            <w:pPr>
              <w:numPr>
                <w:ilvl w:val="0"/>
                <w:numId w:val="9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>= Ask</w:t>
            </w:r>
          </w:p>
          <w:p w:rsidR="00DA30D4" w:rsidRDefault="00DA30D4" w:rsidP="00DA30D4">
            <w:pPr>
              <w:spacing w:after="0" w:line="259" w:lineRule="auto"/>
              <w:ind w:left="215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>The server sends Bid and Ask every update</w:t>
            </w:r>
          </w:p>
        </w:tc>
      </w:tr>
      <w:tr w:rsidR="004E5041">
        <w:trPr>
          <w:trHeight w:val="432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i/>
                <w:sz w:val="18"/>
                <w:u w:val="single" w:color="000000"/>
              </w:rPr>
              <w:t>End Repeating Group</w:t>
            </w:r>
            <w:r>
              <w:rPr>
                <w:rFonts w:ascii="Courier New" w:eastAsia="Courier New" w:hAnsi="Courier New" w:cs="Courier New"/>
                <w:i/>
                <w:sz w:val="18"/>
              </w:rPr>
              <w:t xml:space="preserve"> </w:t>
            </w:r>
          </w:p>
        </w:tc>
      </w:tr>
      <w:tr w:rsidR="004E5041">
        <w:trPr>
          <w:trHeight w:val="853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146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NoRelatedSym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312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number of symbols in the request. The tag must be always set to </w:t>
            </w:r>
            <w:r>
              <w:rPr>
                <w:rFonts w:ascii="Calibri" w:eastAsia="Calibri" w:hAnsi="Calibri" w:cs="Calibri"/>
                <w:sz w:val="18"/>
              </w:rPr>
              <w:t>​</w:t>
            </w:r>
            <w:r>
              <w:rPr>
                <w:rFonts w:ascii="Courier New" w:eastAsia="Courier New" w:hAnsi="Courier New" w:cs="Courier New"/>
                <w:b/>
                <w:sz w:val="18"/>
              </w:rPr>
              <w:t>1</w:t>
            </w:r>
            <w:r>
              <w:rPr>
                <w:rFonts w:ascii="Calibri" w:eastAsia="Calibri" w:hAnsi="Calibri" w:cs="Calibri"/>
                <w:sz w:val="18"/>
              </w:rPr>
              <w:t>​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. </w:t>
            </w:r>
          </w:p>
        </w:tc>
      </w:tr>
      <w:tr w:rsidR="004E5041">
        <w:trPr>
          <w:trHeight w:val="436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i/>
                <w:sz w:val="18"/>
                <w:u w:val="single" w:color="000000"/>
              </w:rPr>
              <w:t>Begin Repeating Group</w:t>
            </w:r>
            <w:r>
              <w:rPr>
                <w:rFonts w:ascii="Courier New" w:eastAsia="Courier New" w:hAnsi="Courier New" w:cs="Courier New"/>
                <w:i/>
                <w:sz w:val="18"/>
              </w:rPr>
              <w:t xml:space="preserve"> </w:t>
            </w:r>
          </w:p>
        </w:tc>
      </w:tr>
      <w:tr w:rsidR="004E5041">
        <w:trPr>
          <w:trHeight w:val="853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55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Symbol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 w:rsidP="000802A0">
            <w:pPr>
              <w:spacing w:after="0" w:line="259" w:lineRule="auto"/>
              <w:ind w:left="0" w:right="743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</w:t>
            </w:r>
            <w:r w:rsidR="000802A0">
              <w:rPr>
                <w:rFonts w:ascii="Courier New" w:eastAsia="Courier New" w:hAnsi="Courier New" w:cs="Courier New"/>
                <w:sz w:val="18"/>
              </w:rPr>
              <w:t>pool s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ymbol expressed as </w:t>
            </w:r>
            <w:r w:rsidR="00122184">
              <w:rPr>
                <w:rFonts w:ascii="Courier New" w:eastAsia="Courier New" w:hAnsi="Courier New" w:cs="Courier New"/>
                <w:sz w:val="18"/>
              </w:rPr>
              <w:t>CCY1/CCY2. For example, “DOT/USDT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”. </w:t>
            </w:r>
          </w:p>
        </w:tc>
      </w:tr>
      <w:tr w:rsidR="004E5041">
        <w:trPr>
          <w:trHeight w:val="432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i/>
                <w:sz w:val="18"/>
                <w:u w:val="single" w:color="000000"/>
              </w:rPr>
              <w:t>End Repeating Group</w:t>
            </w:r>
            <w:r>
              <w:rPr>
                <w:rFonts w:ascii="Courier New" w:eastAsia="Courier New" w:hAnsi="Courier New" w:cs="Courier New"/>
                <w:i/>
                <w:sz w:val="18"/>
              </w:rPr>
              <w:t xml:space="preserve"> </w:t>
            </w:r>
          </w:p>
        </w:tc>
      </w:tr>
      <w:tr w:rsidR="004E5041">
        <w:trPr>
          <w:trHeight w:val="436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Trailer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</w:tbl>
    <w:p w:rsidR="004E5041" w:rsidRDefault="00AA005E">
      <w:pPr>
        <w:spacing w:after="26" w:line="259" w:lineRule="auto"/>
        <w:ind w:left="0" w:right="0" w:firstLine="0"/>
      </w:pPr>
      <w:r>
        <w:t xml:space="preserve"> </w:t>
      </w:r>
    </w:p>
    <w:p w:rsidR="004E5041" w:rsidRDefault="00AA005E">
      <w:pPr>
        <w:ind w:left="-5" w:right="100"/>
      </w:pPr>
      <w:r>
        <w:t xml:space="preserve">This specification requires NoRelatedSym (146) to be set to 1. This means that the client can subscribe only to a single symbol in a FIX message. </w:t>
      </w:r>
    </w:p>
    <w:p w:rsidR="004E5041" w:rsidRDefault="00AA005E">
      <w:pPr>
        <w:spacing w:after="26" w:line="259" w:lineRule="auto"/>
        <w:ind w:left="0" w:right="0" w:firstLine="0"/>
      </w:pPr>
      <w:r>
        <w:t xml:space="preserve"> </w:t>
      </w:r>
    </w:p>
    <w:p w:rsidR="004E5041" w:rsidRDefault="00AA005E">
      <w:pPr>
        <w:ind w:left="-5" w:right="100"/>
      </w:pPr>
      <w:r>
        <w:t xml:space="preserve">The MDReqID defines a sort of domain for snapshots and updates of market data. Market Data Snapshots (35=W) sent for an MDReqID will effectively cancel all outstanding quotes sent for that MDReqID. </w:t>
      </w:r>
    </w:p>
    <w:p w:rsidR="00A51B71" w:rsidRDefault="00AA005E" w:rsidP="00A51B71">
      <w:pPr>
        <w:spacing w:after="26" w:line="259" w:lineRule="auto"/>
        <w:ind w:left="0" w:right="0" w:firstLine="0"/>
      </w:pPr>
      <w:r>
        <w:t xml:space="preserve"> </w:t>
      </w:r>
      <w:r w:rsidR="00A51B71">
        <w:rPr>
          <w:color w:val="434343"/>
          <w:sz w:val="28"/>
        </w:rPr>
        <w:tab/>
        <w:t xml:space="preserve"> </w:t>
      </w:r>
      <w:r w:rsidR="00A51B71">
        <w:br w:type="page"/>
      </w:r>
    </w:p>
    <w:p w:rsidR="0038651A" w:rsidRDefault="0038651A" w:rsidP="00A51B71">
      <w:pPr>
        <w:pStyle w:val="Heading2"/>
        <w:ind w:left="-5"/>
      </w:pPr>
      <w:r>
        <w:t xml:space="preserve">Security List </w:t>
      </w:r>
      <w:r w:rsidR="00090811">
        <w:t>(y)</w:t>
      </w:r>
    </w:p>
    <w:p w:rsidR="0038651A" w:rsidRPr="00242180" w:rsidRDefault="0038651A" w:rsidP="0038651A">
      <w:pPr>
        <w:pStyle w:val="NormalIndent"/>
        <w:jc w:val="left"/>
        <w:rPr>
          <w:rFonts w:ascii="Times New Roman" w:hAnsi="Times New Roman" w:cs="Times New Roman"/>
          <w:b w:val="0"/>
          <w:bCs w:val="0"/>
          <w:sz w:val="24"/>
        </w:rPr>
      </w:pPr>
      <w:r w:rsidRPr="00242180">
        <w:rPr>
          <w:rFonts w:ascii="Times New Roman" w:hAnsi="Times New Roman" w:cs="Times New Roman"/>
          <w:b w:val="0"/>
          <w:bCs w:val="0"/>
          <w:sz w:val="24"/>
        </w:rPr>
        <w:t xml:space="preserve">The Security List (y) message is used to return a list of </w:t>
      </w:r>
      <w:r>
        <w:rPr>
          <w:rFonts w:ascii="Times New Roman" w:hAnsi="Times New Roman" w:cs="Times New Roman"/>
          <w:b w:val="0"/>
          <w:bCs w:val="0"/>
          <w:sz w:val="24"/>
        </w:rPr>
        <w:t>pools</w:t>
      </w:r>
    </w:p>
    <w:tbl>
      <w:tblPr>
        <w:tblW w:w="10080" w:type="dxa"/>
        <w:jc w:val="center"/>
        <w:tblBorders>
          <w:top w:val="single" w:sz="4" w:space="0" w:color="C0C0C0"/>
          <w:bottom w:val="single" w:sz="4" w:space="0" w:color="C0C0C0"/>
          <w:insideH w:val="single" w:sz="4" w:space="0" w:color="C0C0C0"/>
        </w:tblBorders>
        <w:tblLook w:val="0000" w:firstRow="0" w:lastRow="0" w:firstColumn="0" w:lastColumn="0" w:noHBand="0" w:noVBand="0"/>
      </w:tblPr>
      <w:tblGrid>
        <w:gridCol w:w="719"/>
        <w:gridCol w:w="359"/>
        <w:gridCol w:w="2337"/>
        <w:gridCol w:w="741"/>
        <w:gridCol w:w="1081"/>
        <w:gridCol w:w="4843"/>
      </w:tblGrid>
      <w:tr w:rsidR="0038651A" w:rsidRPr="00D142BE" w:rsidTr="00CE3A96">
        <w:trPr>
          <w:jc w:val="center"/>
        </w:trPr>
        <w:tc>
          <w:tcPr>
            <w:tcW w:w="719" w:type="dxa"/>
            <w:shd w:val="clear" w:color="auto" w:fill="E0E0E0"/>
            <w:vAlign w:val="center"/>
          </w:tcPr>
          <w:p w:rsidR="0038651A" w:rsidRPr="00A240A6" w:rsidRDefault="0038651A" w:rsidP="008E5FF1">
            <w:pPr>
              <w:jc w:val="center"/>
              <w:rPr>
                <w:b/>
                <w:color w:val="0000FF"/>
                <w:sz w:val="18"/>
                <w:szCs w:val="18"/>
              </w:rPr>
            </w:pPr>
            <w:r w:rsidRPr="00A240A6">
              <w:rPr>
                <w:b/>
                <w:color w:val="0000FF"/>
                <w:sz w:val="18"/>
                <w:szCs w:val="18"/>
              </w:rPr>
              <w:t>Tag</w:t>
            </w:r>
          </w:p>
        </w:tc>
        <w:tc>
          <w:tcPr>
            <w:tcW w:w="2696" w:type="dxa"/>
            <w:gridSpan w:val="2"/>
            <w:shd w:val="clear" w:color="auto" w:fill="E0E0E0"/>
            <w:vAlign w:val="center"/>
          </w:tcPr>
          <w:p w:rsidR="0038651A" w:rsidRPr="00A240A6" w:rsidRDefault="0038651A" w:rsidP="008E5FF1">
            <w:pPr>
              <w:jc w:val="center"/>
              <w:rPr>
                <w:b/>
                <w:color w:val="0000FF"/>
                <w:sz w:val="18"/>
                <w:szCs w:val="18"/>
              </w:rPr>
            </w:pPr>
            <w:r w:rsidRPr="00A240A6">
              <w:rPr>
                <w:b/>
                <w:color w:val="0000FF"/>
                <w:sz w:val="18"/>
                <w:szCs w:val="18"/>
              </w:rPr>
              <w:t>Field Name</w:t>
            </w:r>
          </w:p>
        </w:tc>
        <w:tc>
          <w:tcPr>
            <w:tcW w:w="741" w:type="dxa"/>
            <w:shd w:val="clear" w:color="auto" w:fill="E0E0E0"/>
            <w:vAlign w:val="center"/>
          </w:tcPr>
          <w:p w:rsidR="0038651A" w:rsidRPr="00A240A6" w:rsidRDefault="0038651A" w:rsidP="008E5FF1">
            <w:pPr>
              <w:jc w:val="center"/>
              <w:rPr>
                <w:b/>
                <w:color w:val="0000FF"/>
                <w:sz w:val="18"/>
                <w:szCs w:val="18"/>
              </w:rPr>
            </w:pPr>
            <w:r w:rsidRPr="00A240A6">
              <w:rPr>
                <w:b/>
                <w:color w:val="0000FF"/>
                <w:sz w:val="18"/>
                <w:szCs w:val="18"/>
              </w:rPr>
              <w:t>FIX</w:t>
            </w:r>
          </w:p>
          <w:p w:rsidR="0038651A" w:rsidRPr="00A240A6" w:rsidRDefault="0038651A" w:rsidP="008E5FF1">
            <w:pPr>
              <w:jc w:val="center"/>
              <w:rPr>
                <w:b/>
                <w:color w:val="0000FF"/>
                <w:sz w:val="18"/>
                <w:szCs w:val="18"/>
              </w:rPr>
            </w:pPr>
            <w:r w:rsidRPr="00A240A6">
              <w:rPr>
                <w:b/>
                <w:color w:val="0000FF"/>
                <w:sz w:val="18"/>
                <w:szCs w:val="18"/>
              </w:rPr>
              <w:t>Req’d</w:t>
            </w:r>
          </w:p>
        </w:tc>
        <w:tc>
          <w:tcPr>
            <w:tcW w:w="1081" w:type="dxa"/>
            <w:shd w:val="clear" w:color="auto" w:fill="E0E0E0"/>
            <w:vAlign w:val="center"/>
          </w:tcPr>
          <w:p w:rsidR="0038651A" w:rsidRPr="00A240A6" w:rsidRDefault="0038651A" w:rsidP="008E5FF1">
            <w:pPr>
              <w:jc w:val="center"/>
              <w:rPr>
                <w:b/>
                <w:color w:val="0000FF"/>
                <w:sz w:val="18"/>
                <w:szCs w:val="18"/>
              </w:rPr>
            </w:pPr>
            <w:r w:rsidRPr="00A240A6">
              <w:rPr>
                <w:b/>
                <w:color w:val="0000FF"/>
                <w:sz w:val="18"/>
                <w:szCs w:val="18"/>
              </w:rPr>
              <w:t>Update field set</w:t>
            </w:r>
          </w:p>
        </w:tc>
        <w:tc>
          <w:tcPr>
            <w:tcW w:w="4843" w:type="dxa"/>
            <w:shd w:val="clear" w:color="auto" w:fill="E0E0E0"/>
            <w:vAlign w:val="center"/>
          </w:tcPr>
          <w:p w:rsidR="0038651A" w:rsidRPr="00A240A6" w:rsidRDefault="0038651A" w:rsidP="008E5FF1">
            <w:pPr>
              <w:jc w:val="center"/>
              <w:rPr>
                <w:b/>
                <w:color w:val="0000FF"/>
                <w:sz w:val="18"/>
                <w:szCs w:val="18"/>
              </w:rPr>
            </w:pPr>
            <w:r w:rsidRPr="00A240A6">
              <w:rPr>
                <w:b/>
                <w:color w:val="0000FF"/>
                <w:sz w:val="18"/>
                <w:szCs w:val="18"/>
              </w:rPr>
              <w:t>Comments</w:t>
            </w:r>
          </w:p>
        </w:tc>
      </w:tr>
      <w:tr w:rsidR="0038651A" w:rsidRPr="00D142BE" w:rsidTr="00CE3A96">
        <w:trPr>
          <w:jc w:val="center"/>
        </w:trPr>
        <w:tc>
          <w:tcPr>
            <w:tcW w:w="719" w:type="dxa"/>
            <w:vAlign w:val="center"/>
          </w:tcPr>
          <w:p w:rsidR="0038651A" w:rsidRPr="00D142BE" w:rsidRDefault="0038651A" w:rsidP="008E5FF1">
            <w:pPr>
              <w:jc w:val="center"/>
              <w:rPr>
                <w:szCs w:val="16"/>
              </w:rPr>
            </w:pPr>
          </w:p>
        </w:tc>
        <w:tc>
          <w:tcPr>
            <w:tcW w:w="2696" w:type="dxa"/>
            <w:gridSpan w:val="2"/>
            <w:vAlign w:val="center"/>
          </w:tcPr>
          <w:p w:rsidR="0038651A" w:rsidRPr="00D142BE" w:rsidRDefault="0038651A" w:rsidP="008E5FF1">
            <w:pPr>
              <w:jc w:val="center"/>
              <w:rPr>
                <w:szCs w:val="16"/>
              </w:rPr>
            </w:pPr>
            <w:r w:rsidRPr="00D142BE">
              <w:rPr>
                <w:i/>
                <w:szCs w:val="16"/>
              </w:rPr>
              <w:t>Standard Header</w:t>
            </w:r>
          </w:p>
        </w:tc>
        <w:tc>
          <w:tcPr>
            <w:tcW w:w="741" w:type="dxa"/>
            <w:vAlign w:val="center"/>
          </w:tcPr>
          <w:p w:rsidR="0038651A" w:rsidRPr="00D142BE" w:rsidRDefault="0038651A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Y</w:t>
            </w:r>
          </w:p>
        </w:tc>
        <w:tc>
          <w:tcPr>
            <w:tcW w:w="1081" w:type="dxa"/>
            <w:vAlign w:val="center"/>
          </w:tcPr>
          <w:p w:rsidR="0038651A" w:rsidRPr="00D142BE" w:rsidRDefault="0038651A" w:rsidP="008E5FF1">
            <w:pPr>
              <w:pStyle w:val="Heading9"/>
              <w:jc w:val="center"/>
              <w:rPr>
                <w:b/>
                <w:bCs/>
                <w:i w:val="0"/>
                <w:iCs w:val="0"/>
                <w:szCs w:val="16"/>
              </w:rPr>
            </w:pPr>
          </w:p>
        </w:tc>
        <w:tc>
          <w:tcPr>
            <w:tcW w:w="4843" w:type="dxa"/>
            <w:vAlign w:val="center"/>
          </w:tcPr>
          <w:p w:rsidR="0038651A" w:rsidRPr="00D142BE" w:rsidRDefault="0038651A" w:rsidP="00203C31">
            <w:pPr>
              <w:pStyle w:val="Heading9"/>
              <w:jc w:val="center"/>
              <w:rPr>
                <w:b/>
                <w:bCs/>
                <w:i w:val="0"/>
                <w:iCs w:val="0"/>
                <w:szCs w:val="16"/>
              </w:rPr>
            </w:pPr>
            <w:r w:rsidRPr="00D142BE">
              <w:rPr>
                <w:b/>
                <w:bCs/>
                <w:i w:val="0"/>
                <w:iCs w:val="0"/>
                <w:szCs w:val="16"/>
              </w:rPr>
              <w:t xml:space="preserve">MsgType = y  </w:t>
            </w:r>
          </w:p>
        </w:tc>
      </w:tr>
      <w:tr w:rsidR="0038651A" w:rsidRPr="00D142BE" w:rsidTr="00CE3A96">
        <w:trPr>
          <w:jc w:val="center"/>
        </w:trPr>
        <w:tc>
          <w:tcPr>
            <w:tcW w:w="1078" w:type="dxa"/>
            <w:gridSpan w:val="2"/>
            <w:vAlign w:val="center"/>
          </w:tcPr>
          <w:p w:rsidR="0038651A" w:rsidRPr="00D142BE" w:rsidRDefault="0038651A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320</w:t>
            </w:r>
          </w:p>
        </w:tc>
        <w:tc>
          <w:tcPr>
            <w:tcW w:w="2337" w:type="dxa"/>
            <w:vAlign w:val="center"/>
          </w:tcPr>
          <w:p w:rsidR="0038651A" w:rsidRPr="00D142BE" w:rsidRDefault="0038651A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SecurityReqID</w:t>
            </w:r>
          </w:p>
        </w:tc>
        <w:tc>
          <w:tcPr>
            <w:tcW w:w="741" w:type="dxa"/>
            <w:vAlign w:val="center"/>
          </w:tcPr>
          <w:p w:rsidR="0038651A" w:rsidRPr="00D142BE" w:rsidRDefault="0038651A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Y</w:t>
            </w:r>
          </w:p>
        </w:tc>
        <w:tc>
          <w:tcPr>
            <w:tcW w:w="1081" w:type="dxa"/>
            <w:vAlign w:val="center"/>
          </w:tcPr>
          <w:p w:rsidR="0038651A" w:rsidRPr="00D142BE" w:rsidRDefault="0038651A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Y</w:t>
            </w:r>
          </w:p>
        </w:tc>
        <w:tc>
          <w:tcPr>
            <w:tcW w:w="4843" w:type="dxa"/>
            <w:vAlign w:val="center"/>
          </w:tcPr>
          <w:p w:rsidR="0038651A" w:rsidRPr="00D142BE" w:rsidRDefault="0038651A" w:rsidP="008E5FF1">
            <w:pPr>
              <w:jc w:val="center"/>
              <w:rPr>
                <w:szCs w:val="16"/>
              </w:rPr>
            </w:pPr>
          </w:p>
        </w:tc>
      </w:tr>
      <w:tr w:rsidR="0038651A" w:rsidRPr="00D142BE" w:rsidTr="00CE3A96">
        <w:trPr>
          <w:jc w:val="center"/>
        </w:trPr>
        <w:tc>
          <w:tcPr>
            <w:tcW w:w="1078" w:type="dxa"/>
            <w:gridSpan w:val="2"/>
            <w:vAlign w:val="center"/>
          </w:tcPr>
          <w:p w:rsidR="0038651A" w:rsidRPr="00D142BE" w:rsidRDefault="0038651A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322</w:t>
            </w:r>
          </w:p>
        </w:tc>
        <w:tc>
          <w:tcPr>
            <w:tcW w:w="2337" w:type="dxa"/>
            <w:vAlign w:val="center"/>
          </w:tcPr>
          <w:p w:rsidR="0038651A" w:rsidRPr="00D142BE" w:rsidRDefault="0038651A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SecurityResponseID</w:t>
            </w:r>
          </w:p>
        </w:tc>
        <w:tc>
          <w:tcPr>
            <w:tcW w:w="741" w:type="dxa"/>
            <w:vAlign w:val="center"/>
          </w:tcPr>
          <w:p w:rsidR="0038651A" w:rsidRPr="00D142BE" w:rsidRDefault="0038651A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Y</w:t>
            </w:r>
          </w:p>
        </w:tc>
        <w:tc>
          <w:tcPr>
            <w:tcW w:w="1081" w:type="dxa"/>
            <w:vAlign w:val="center"/>
          </w:tcPr>
          <w:p w:rsidR="0038651A" w:rsidRPr="00D142BE" w:rsidRDefault="0038651A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Y</w:t>
            </w:r>
          </w:p>
        </w:tc>
        <w:tc>
          <w:tcPr>
            <w:tcW w:w="4843" w:type="dxa"/>
            <w:vAlign w:val="center"/>
          </w:tcPr>
          <w:p w:rsidR="0038651A" w:rsidRPr="00D142BE" w:rsidRDefault="0038651A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Identifier for the Security List (y) message</w:t>
            </w:r>
          </w:p>
        </w:tc>
      </w:tr>
      <w:tr w:rsidR="0038651A" w:rsidRPr="00D142BE" w:rsidTr="00CE3A96">
        <w:trPr>
          <w:jc w:val="center"/>
        </w:trPr>
        <w:tc>
          <w:tcPr>
            <w:tcW w:w="1078" w:type="dxa"/>
            <w:gridSpan w:val="2"/>
            <w:vAlign w:val="center"/>
          </w:tcPr>
          <w:p w:rsidR="0038651A" w:rsidRPr="00D142BE" w:rsidRDefault="0038651A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560</w:t>
            </w:r>
          </w:p>
        </w:tc>
        <w:tc>
          <w:tcPr>
            <w:tcW w:w="2337" w:type="dxa"/>
            <w:vAlign w:val="center"/>
          </w:tcPr>
          <w:p w:rsidR="0038651A" w:rsidRPr="00D142BE" w:rsidRDefault="0038651A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SecurityRequestResult</w:t>
            </w:r>
          </w:p>
        </w:tc>
        <w:tc>
          <w:tcPr>
            <w:tcW w:w="741" w:type="dxa"/>
            <w:vAlign w:val="center"/>
          </w:tcPr>
          <w:p w:rsidR="0038651A" w:rsidRPr="00D142BE" w:rsidRDefault="0038651A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Y</w:t>
            </w:r>
          </w:p>
        </w:tc>
        <w:tc>
          <w:tcPr>
            <w:tcW w:w="1081" w:type="dxa"/>
            <w:vAlign w:val="center"/>
          </w:tcPr>
          <w:p w:rsidR="0038651A" w:rsidRPr="00D142BE" w:rsidRDefault="0038651A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Y</w:t>
            </w:r>
          </w:p>
        </w:tc>
        <w:tc>
          <w:tcPr>
            <w:tcW w:w="4843" w:type="dxa"/>
            <w:vAlign w:val="center"/>
          </w:tcPr>
          <w:p w:rsidR="0038651A" w:rsidRPr="00D142BE" w:rsidRDefault="0038651A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The results returned to a Security Request (v) message</w:t>
            </w:r>
          </w:p>
          <w:p w:rsidR="0038651A" w:rsidRPr="00D142BE" w:rsidRDefault="0038651A" w:rsidP="008E5FF1">
            <w:pPr>
              <w:rPr>
                <w:szCs w:val="16"/>
              </w:rPr>
            </w:pPr>
            <w:r w:rsidRPr="00D142BE">
              <w:rPr>
                <w:szCs w:val="16"/>
              </w:rPr>
              <w:t>Valid values:</w:t>
            </w:r>
          </w:p>
          <w:p w:rsidR="0038651A" w:rsidRPr="00D142BE" w:rsidRDefault="0038651A" w:rsidP="008E5FF1">
            <w:pPr>
              <w:rPr>
                <w:szCs w:val="16"/>
              </w:rPr>
            </w:pPr>
            <w:r w:rsidRPr="00D142BE">
              <w:rPr>
                <w:szCs w:val="16"/>
              </w:rPr>
              <w:t xml:space="preserve">'0' </w:t>
            </w:r>
            <w:r w:rsidRPr="00D142BE">
              <w:rPr>
                <w:szCs w:val="16"/>
              </w:rPr>
              <w:tab/>
              <w:t>Valid request</w:t>
            </w:r>
          </w:p>
          <w:p w:rsidR="0038651A" w:rsidRPr="00D142BE" w:rsidRDefault="0038651A" w:rsidP="008E5FF1">
            <w:pPr>
              <w:rPr>
                <w:szCs w:val="16"/>
              </w:rPr>
            </w:pPr>
            <w:r w:rsidRPr="00D142BE">
              <w:rPr>
                <w:szCs w:val="16"/>
              </w:rPr>
              <w:t xml:space="preserve">'1' </w:t>
            </w:r>
            <w:r w:rsidRPr="00D142BE">
              <w:rPr>
                <w:szCs w:val="16"/>
              </w:rPr>
              <w:tab/>
              <w:t>Invalid or unsupported request</w:t>
            </w:r>
          </w:p>
          <w:p w:rsidR="0038651A" w:rsidRPr="00D142BE" w:rsidRDefault="0038651A" w:rsidP="008E5FF1">
            <w:pPr>
              <w:rPr>
                <w:szCs w:val="16"/>
              </w:rPr>
            </w:pPr>
            <w:r w:rsidRPr="00D142BE">
              <w:rPr>
                <w:szCs w:val="16"/>
              </w:rPr>
              <w:t xml:space="preserve">'2' </w:t>
            </w:r>
            <w:r w:rsidRPr="00D142BE">
              <w:rPr>
                <w:szCs w:val="16"/>
              </w:rPr>
              <w:tab/>
              <w:t>No instruments found that match selection criteria</w:t>
            </w:r>
          </w:p>
          <w:p w:rsidR="0038651A" w:rsidRPr="00D142BE" w:rsidRDefault="0038651A" w:rsidP="008E5FF1">
            <w:pPr>
              <w:rPr>
                <w:szCs w:val="16"/>
              </w:rPr>
            </w:pPr>
            <w:r w:rsidRPr="00D142BE">
              <w:rPr>
                <w:szCs w:val="16"/>
              </w:rPr>
              <w:t xml:space="preserve">'3' </w:t>
            </w:r>
            <w:r w:rsidRPr="00D142BE">
              <w:rPr>
                <w:szCs w:val="16"/>
              </w:rPr>
              <w:tab/>
              <w:t>Not authorized to retrieve instrument data</w:t>
            </w:r>
          </w:p>
          <w:p w:rsidR="0038651A" w:rsidRPr="00D142BE" w:rsidRDefault="0038651A" w:rsidP="008E5FF1">
            <w:pPr>
              <w:rPr>
                <w:szCs w:val="16"/>
              </w:rPr>
            </w:pPr>
            <w:r w:rsidRPr="00D142BE">
              <w:rPr>
                <w:szCs w:val="16"/>
              </w:rPr>
              <w:t xml:space="preserve">'4' </w:t>
            </w:r>
            <w:r w:rsidRPr="00D142BE">
              <w:rPr>
                <w:szCs w:val="16"/>
              </w:rPr>
              <w:tab/>
              <w:t>Instrument data temporarily unavailable</w:t>
            </w:r>
          </w:p>
          <w:p w:rsidR="0038651A" w:rsidRPr="00D142BE" w:rsidRDefault="0038651A" w:rsidP="008E5FF1">
            <w:pPr>
              <w:rPr>
                <w:szCs w:val="16"/>
              </w:rPr>
            </w:pPr>
            <w:r w:rsidRPr="00D142BE">
              <w:rPr>
                <w:szCs w:val="16"/>
              </w:rPr>
              <w:t xml:space="preserve">'5' </w:t>
            </w:r>
            <w:r w:rsidRPr="00D142BE">
              <w:rPr>
                <w:szCs w:val="16"/>
              </w:rPr>
              <w:tab/>
              <w:t>Request for instrument data not supported</w:t>
            </w:r>
          </w:p>
        </w:tc>
      </w:tr>
      <w:tr w:rsidR="0038651A" w:rsidRPr="00D142BE" w:rsidTr="00CE3A96">
        <w:trPr>
          <w:jc w:val="center"/>
        </w:trPr>
        <w:tc>
          <w:tcPr>
            <w:tcW w:w="3415" w:type="dxa"/>
            <w:gridSpan w:val="3"/>
            <w:vAlign w:val="center"/>
          </w:tcPr>
          <w:p w:rsidR="0038651A" w:rsidRPr="00D142BE" w:rsidRDefault="0038651A" w:rsidP="00CE3A96">
            <w:pPr>
              <w:rPr>
                <w:szCs w:val="16"/>
              </w:rPr>
            </w:pPr>
            <w:r w:rsidRPr="00D142BE">
              <w:rPr>
                <w:i/>
                <w:szCs w:val="16"/>
              </w:rPr>
              <w:t>component block  &lt;Instrument&gt;</w:t>
            </w:r>
          </w:p>
        </w:tc>
        <w:tc>
          <w:tcPr>
            <w:tcW w:w="741" w:type="dxa"/>
            <w:vAlign w:val="center"/>
          </w:tcPr>
          <w:p w:rsidR="0038651A" w:rsidRPr="00D142BE" w:rsidRDefault="008E5FF1" w:rsidP="008E5FF1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Y</w:t>
            </w:r>
          </w:p>
        </w:tc>
        <w:tc>
          <w:tcPr>
            <w:tcW w:w="1081" w:type="dxa"/>
            <w:vAlign w:val="center"/>
          </w:tcPr>
          <w:p w:rsidR="00AA1A49" w:rsidRPr="00D142BE" w:rsidRDefault="008E5FF1" w:rsidP="00AA1A49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Y</w:t>
            </w:r>
          </w:p>
        </w:tc>
        <w:tc>
          <w:tcPr>
            <w:tcW w:w="4843" w:type="dxa"/>
            <w:vAlign w:val="center"/>
          </w:tcPr>
          <w:p w:rsidR="0038651A" w:rsidRDefault="0038651A" w:rsidP="008E5FF1">
            <w:pPr>
              <w:jc w:val="center"/>
              <w:rPr>
                <w:szCs w:val="16"/>
              </w:rPr>
            </w:pPr>
          </w:p>
          <w:p w:rsidR="00027ECD" w:rsidRDefault="00027ECD" w:rsidP="00027ECD">
            <w:pPr>
              <w:rPr>
                <w:szCs w:val="16"/>
              </w:rPr>
            </w:pPr>
            <w:r>
              <w:rPr>
                <w:szCs w:val="16"/>
              </w:rPr>
              <w:t>SecurityExhange and Symbol(pool name) included</w:t>
            </w:r>
          </w:p>
          <w:p w:rsidR="008E5FF1" w:rsidRPr="00D142BE" w:rsidRDefault="008E5FF1" w:rsidP="008E5FF1">
            <w:pPr>
              <w:ind w:left="0" w:firstLine="0"/>
              <w:rPr>
                <w:szCs w:val="16"/>
              </w:rPr>
            </w:pPr>
          </w:p>
        </w:tc>
      </w:tr>
      <w:tr w:rsidR="00EC340D" w:rsidRPr="00D142BE" w:rsidTr="00CE3A96">
        <w:trPr>
          <w:jc w:val="center"/>
        </w:trPr>
        <w:tc>
          <w:tcPr>
            <w:tcW w:w="3415" w:type="dxa"/>
            <w:gridSpan w:val="3"/>
            <w:vAlign w:val="center"/>
          </w:tcPr>
          <w:p w:rsidR="00EC340D" w:rsidRPr="00D142BE" w:rsidRDefault="00EC340D" w:rsidP="00CE3A96">
            <w:pPr>
              <w:rPr>
                <w:i/>
                <w:szCs w:val="16"/>
              </w:rPr>
            </w:pPr>
            <w:r>
              <w:rPr>
                <w:i/>
                <w:szCs w:val="16"/>
              </w:rPr>
              <w:t xml:space="preserve">               Currency                                                      </w:t>
            </w:r>
          </w:p>
        </w:tc>
        <w:tc>
          <w:tcPr>
            <w:tcW w:w="741" w:type="dxa"/>
            <w:vAlign w:val="center"/>
          </w:tcPr>
          <w:p w:rsidR="00EC340D" w:rsidRDefault="00FE3227" w:rsidP="00EC340D">
            <w:pPr>
              <w:rPr>
                <w:szCs w:val="16"/>
              </w:rPr>
            </w:pPr>
            <w:r>
              <w:rPr>
                <w:szCs w:val="16"/>
              </w:rPr>
              <w:t xml:space="preserve">     N</w:t>
            </w:r>
          </w:p>
        </w:tc>
        <w:tc>
          <w:tcPr>
            <w:tcW w:w="1081" w:type="dxa"/>
            <w:vAlign w:val="center"/>
          </w:tcPr>
          <w:p w:rsidR="00EC340D" w:rsidRDefault="00FE3227" w:rsidP="00EC340D">
            <w:pPr>
              <w:rPr>
                <w:szCs w:val="16"/>
              </w:rPr>
            </w:pPr>
            <w:r>
              <w:rPr>
                <w:szCs w:val="16"/>
              </w:rPr>
              <w:t xml:space="preserve">        N</w:t>
            </w:r>
          </w:p>
        </w:tc>
        <w:tc>
          <w:tcPr>
            <w:tcW w:w="4843" w:type="dxa"/>
            <w:vAlign w:val="center"/>
          </w:tcPr>
          <w:p w:rsidR="00EC340D" w:rsidRDefault="00FE3227" w:rsidP="008E5FF1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Depend on DEX</w:t>
            </w:r>
          </w:p>
        </w:tc>
      </w:tr>
      <w:tr w:rsidR="008E5FF1" w:rsidRPr="00D142BE" w:rsidTr="00CE3A96">
        <w:trPr>
          <w:jc w:val="center"/>
        </w:trPr>
        <w:tc>
          <w:tcPr>
            <w:tcW w:w="3415" w:type="dxa"/>
            <w:gridSpan w:val="3"/>
            <w:vAlign w:val="center"/>
          </w:tcPr>
          <w:p w:rsidR="008E5FF1" w:rsidRPr="00D142BE" w:rsidRDefault="008E5FF1" w:rsidP="00CE3A96">
            <w:pPr>
              <w:rPr>
                <w:i/>
                <w:szCs w:val="16"/>
              </w:rPr>
            </w:pPr>
            <w:r>
              <w:rPr>
                <w:i/>
                <w:szCs w:val="16"/>
              </w:rPr>
              <w:t xml:space="preserve">              Symbol                                                         </w:t>
            </w:r>
          </w:p>
        </w:tc>
        <w:tc>
          <w:tcPr>
            <w:tcW w:w="741" w:type="dxa"/>
            <w:vAlign w:val="center"/>
          </w:tcPr>
          <w:p w:rsidR="008E5FF1" w:rsidRPr="00D142BE" w:rsidRDefault="008E5FF1" w:rsidP="008E5FF1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Y                  </w:t>
            </w:r>
          </w:p>
        </w:tc>
        <w:tc>
          <w:tcPr>
            <w:tcW w:w="1081" w:type="dxa"/>
            <w:vAlign w:val="center"/>
          </w:tcPr>
          <w:p w:rsidR="008E5FF1" w:rsidRDefault="008E5FF1" w:rsidP="00AA1A49">
            <w:pPr>
              <w:jc w:val="center"/>
              <w:rPr>
                <w:szCs w:val="16"/>
              </w:rPr>
            </w:pPr>
          </w:p>
          <w:p w:rsidR="008E5FF1" w:rsidRDefault="008E5FF1" w:rsidP="00AA1A49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Y</w:t>
            </w:r>
          </w:p>
          <w:p w:rsidR="008E5FF1" w:rsidRPr="00D142BE" w:rsidRDefault="008E5FF1" w:rsidP="008E5FF1">
            <w:pPr>
              <w:ind w:left="0" w:firstLine="0"/>
              <w:rPr>
                <w:szCs w:val="16"/>
              </w:rPr>
            </w:pPr>
          </w:p>
        </w:tc>
        <w:tc>
          <w:tcPr>
            <w:tcW w:w="4843" w:type="dxa"/>
            <w:vAlign w:val="center"/>
          </w:tcPr>
          <w:p w:rsidR="008E5FF1" w:rsidRDefault="008E5FF1" w:rsidP="008E5FF1">
            <w:pPr>
              <w:jc w:val="center"/>
              <w:rPr>
                <w:szCs w:val="16"/>
              </w:rPr>
            </w:pPr>
          </w:p>
        </w:tc>
      </w:tr>
      <w:tr w:rsidR="00354DE7" w:rsidRPr="00D142BE" w:rsidTr="00CE3A96">
        <w:trPr>
          <w:jc w:val="center"/>
        </w:trPr>
        <w:tc>
          <w:tcPr>
            <w:tcW w:w="3415" w:type="dxa"/>
            <w:gridSpan w:val="3"/>
            <w:vAlign w:val="center"/>
          </w:tcPr>
          <w:p w:rsidR="00354DE7" w:rsidRDefault="00354DE7" w:rsidP="00CE3A96">
            <w:pPr>
              <w:rPr>
                <w:i/>
                <w:szCs w:val="16"/>
              </w:rPr>
            </w:pPr>
            <w:r>
              <w:rPr>
                <w:i/>
                <w:szCs w:val="16"/>
              </w:rPr>
              <w:t xml:space="preserve">             SecurityID                                                              </w:t>
            </w:r>
          </w:p>
        </w:tc>
        <w:tc>
          <w:tcPr>
            <w:tcW w:w="741" w:type="dxa"/>
            <w:vAlign w:val="center"/>
          </w:tcPr>
          <w:p w:rsidR="00354DE7" w:rsidRDefault="00354DE7" w:rsidP="008E5FF1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Y                   </w:t>
            </w:r>
          </w:p>
        </w:tc>
        <w:tc>
          <w:tcPr>
            <w:tcW w:w="1081" w:type="dxa"/>
            <w:vAlign w:val="center"/>
          </w:tcPr>
          <w:p w:rsidR="00354DE7" w:rsidRDefault="00354DE7" w:rsidP="00AA1A49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Y                       </w:t>
            </w:r>
          </w:p>
        </w:tc>
        <w:tc>
          <w:tcPr>
            <w:tcW w:w="4843" w:type="dxa"/>
            <w:vAlign w:val="center"/>
          </w:tcPr>
          <w:p w:rsidR="00354DE7" w:rsidRDefault="00354DE7" w:rsidP="008E5FF1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For pools the same as Symbol</w:t>
            </w:r>
          </w:p>
        </w:tc>
      </w:tr>
      <w:tr w:rsidR="00EC340D" w:rsidRPr="00D142BE" w:rsidTr="00061BDB">
        <w:trPr>
          <w:trHeight w:val="1219"/>
          <w:jc w:val="center"/>
        </w:trPr>
        <w:tc>
          <w:tcPr>
            <w:tcW w:w="3415" w:type="dxa"/>
            <w:gridSpan w:val="3"/>
            <w:vAlign w:val="center"/>
          </w:tcPr>
          <w:p w:rsidR="00EC340D" w:rsidRDefault="00EC340D" w:rsidP="00061BDB">
            <w:pPr>
              <w:ind w:left="0" w:firstLine="0"/>
              <w:rPr>
                <w:i/>
                <w:szCs w:val="16"/>
              </w:rPr>
            </w:pPr>
          </w:p>
        </w:tc>
        <w:tc>
          <w:tcPr>
            <w:tcW w:w="741" w:type="dxa"/>
            <w:vAlign w:val="center"/>
          </w:tcPr>
          <w:p w:rsidR="00EC340D" w:rsidRDefault="00EC340D" w:rsidP="009B2200">
            <w:pPr>
              <w:rPr>
                <w:szCs w:val="16"/>
              </w:rPr>
            </w:pPr>
          </w:p>
        </w:tc>
        <w:tc>
          <w:tcPr>
            <w:tcW w:w="1081" w:type="dxa"/>
            <w:vAlign w:val="center"/>
          </w:tcPr>
          <w:p w:rsidR="00EC340D" w:rsidRDefault="00EC340D" w:rsidP="00AA1A49">
            <w:pPr>
              <w:jc w:val="center"/>
              <w:rPr>
                <w:szCs w:val="16"/>
              </w:rPr>
            </w:pPr>
          </w:p>
        </w:tc>
        <w:tc>
          <w:tcPr>
            <w:tcW w:w="4843" w:type="dxa"/>
            <w:vAlign w:val="center"/>
          </w:tcPr>
          <w:p w:rsidR="00EC340D" w:rsidRDefault="00EC340D" w:rsidP="009B2200">
            <w:pPr>
              <w:ind w:left="0" w:firstLine="0"/>
              <w:rPr>
                <w:szCs w:val="16"/>
              </w:rPr>
            </w:pPr>
          </w:p>
        </w:tc>
      </w:tr>
      <w:tr w:rsidR="008E5FF1" w:rsidRPr="00D142BE" w:rsidTr="00CE3A96">
        <w:trPr>
          <w:jc w:val="center"/>
        </w:trPr>
        <w:tc>
          <w:tcPr>
            <w:tcW w:w="3415" w:type="dxa"/>
            <w:gridSpan w:val="3"/>
            <w:vAlign w:val="center"/>
          </w:tcPr>
          <w:p w:rsidR="008E5FF1" w:rsidRDefault="008E5FF1" w:rsidP="00CE3A96">
            <w:pPr>
              <w:rPr>
                <w:i/>
                <w:szCs w:val="16"/>
              </w:rPr>
            </w:pPr>
            <w:r>
              <w:rPr>
                <w:i/>
                <w:szCs w:val="16"/>
              </w:rPr>
              <w:t xml:space="preserve">             SecurityExchange</w:t>
            </w:r>
          </w:p>
        </w:tc>
        <w:tc>
          <w:tcPr>
            <w:tcW w:w="741" w:type="dxa"/>
            <w:vAlign w:val="center"/>
          </w:tcPr>
          <w:p w:rsidR="008E5FF1" w:rsidRDefault="008E5FF1" w:rsidP="008E5FF1">
            <w:pPr>
              <w:rPr>
                <w:szCs w:val="16"/>
              </w:rPr>
            </w:pPr>
            <w:r>
              <w:rPr>
                <w:szCs w:val="16"/>
              </w:rPr>
              <w:t xml:space="preserve">     Y</w:t>
            </w:r>
          </w:p>
        </w:tc>
        <w:tc>
          <w:tcPr>
            <w:tcW w:w="1081" w:type="dxa"/>
            <w:vAlign w:val="center"/>
          </w:tcPr>
          <w:p w:rsidR="008E5FF1" w:rsidRDefault="008E5FF1" w:rsidP="00AA1A49">
            <w:pPr>
              <w:jc w:val="center"/>
              <w:rPr>
                <w:szCs w:val="16"/>
              </w:rPr>
            </w:pPr>
          </w:p>
          <w:p w:rsidR="008E5FF1" w:rsidRDefault="008E5FF1" w:rsidP="00AA1A49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Y     </w:t>
            </w:r>
          </w:p>
          <w:p w:rsidR="008E5FF1" w:rsidRDefault="008E5FF1" w:rsidP="00AA1A49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  </w:t>
            </w:r>
          </w:p>
        </w:tc>
        <w:tc>
          <w:tcPr>
            <w:tcW w:w="4843" w:type="dxa"/>
            <w:vAlign w:val="center"/>
          </w:tcPr>
          <w:p w:rsidR="008E5FF1" w:rsidRDefault="008E5FF1" w:rsidP="008E5FF1">
            <w:pPr>
              <w:jc w:val="center"/>
              <w:rPr>
                <w:szCs w:val="16"/>
              </w:rPr>
            </w:pPr>
          </w:p>
          <w:p w:rsidR="008E5FF1" w:rsidRDefault="008E5FF1" w:rsidP="008E5FF1">
            <w:pPr>
              <w:jc w:val="center"/>
              <w:rPr>
                <w:szCs w:val="16"/>
              </w:rPr>
            </w:pPr>
          </w:p>
          <w:p w:rsidR="008E5FF1" w:rsidRDefault="008E5FF1" w:rsidP="008E5FF1">
            <w:pPr>
              <w:jc w:val="center"/>
              <w:rPr>
                <w:szCs w:val="16"/>
              </w:rPr>
            </w:pPr>
          </w:p>
        </w:tc>
      </w:tr>
      <w:tr w:rsidR="0038651A" w:rsidRPr="00D142BE" w:rsidTr="00CE3A96">
        <w:trPr>
          <w:jc w:val="center"/>
        </w:trPr>
        <w:tc>
          <w:tcPr>
            <w:tcW w:w="1078" w:type="dxa"/>
            <w:gridSpan w:val="2"/>
            <w:vAlign w:val="center"/>
          </w:tcPr>
          <w:p w:rsidR="0038651A" w:rsidRPr="00D142BE" w:rsidRDefault="0038651A" w:rsidP="008E5FF1">
            <w:pPr>
              <w:jc w:val="center"/>
              <w:rPr>
                <w:szCs w:val="16"/>
              </w:rPr>
            </w:pPr>
          </w:p>
        </w:tc>
        <w:tc>
          <w:tcPr>
            <w:tcW w:w="2337" w:type="dxa"/>
            <w:vAlign w:val="center"/>
          </w:tcPr>
          <w:p w:rsidR="0038651A" w:rsidRPr="00D142BE" w:rsidRDefault="0038651A" w:rsidP="008E5FF1">
            <w:pPr>
              <w:jc w:val="center"/>
              <w:rPr>
                <w:szCs w:val="16"/>
              </w:rPr>
            </w:pPr>
            <w:r w:rsidRPr="00D142BE">
              <w:rPr>
                <w:i/>
                <w:szCs w:val="16"/>
              </w:rPr>
              <w:t>Standard Trailer</w:t>
            </w:r>
          </w:p>
        </w:tc>
        <w:tc>
          <w:tcPr>
            <w:tcW w:w="741" w:type="dxa"/>
            <w:vAlign w:val="center"/>
          </w:tcPr>
          <w:p w:rsidR="0038651A" w:rsidRPr="00D142BE" w:rsidRDefault="0038651A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Y</w:t>
            </w:r>
          </w:p>
        </w:tc>
        <w:tc>
          <w:tcPr>
            <w:tcW w:w="1081" w:type="dxa"/>
            <w:vAlign w:val="center"/>
          </w:tcPr>
          <w:p w:rsidR="0038651A" w:rsidRPr="00D142BE" w:rsidRDefault="0038651A" w:rsidP="008E5FF1">
            <w:pPr>
              <w:jc w:val="center"/>
              <w:rPr>
                <w:szCs w:val="16"/>
              </w:rPr>
            </w:pPr>
          </w:p>
        </w:tc>
        <w:tc>
          <w:tcPr>
            <w:tcW w:w="4843" w:type="dxa"/>
            <w:vAlign w:val="center"/>
          </w:tcPr>
          <w:p w:rsidR="0038651A" w:rsidRPr="00D142BE" w:rsidRDefault="0038651A" w:rsidP="008E5FF1">
            <w:pPr>
              <w:jc w:val="center"/>
              <w:rPr>
                <w:szCs w:val="16"/>
              </w:rPr>
            </w:pPr>
          </w:p>
        </w:tc>
      </w:tr>
      <w:tr w:rsidR="00A51B71" w:rsidRPr="00D142BE" w:rsidTr="00CE3A96">
        <w:trPr>
          <w:jc w:val="center"/>
        </w:trPr>
        <w:tc>
          <w:tcPr>
            <w:tcW w:w="1078" w:type="dxa"/>
            <w:gridSpan w:val="2"/>
            <w:vAlign w:val="center"/>
          </w:tcPr>
          <w:p w:rsidR="00A51B71" w:rsidRDefault="00A51B71" w:rsidP="008E5FF1">
            <w:pPr>
              <w:jc w:val="center"/>
              <w:rPr>
                <w:szCs w:val="16"/>
              </w:rPr>
            </w:pPr>
          </w:p>
          <w:p w:rsidR="00A51B71" w:rsidRDefault="00A51B71" w:rsidP="008E5FF1">
            <w:pPr>
              <w:jc w:val="center"/>
              <w:rPr>
                <w:szCs w:val="16"/>
              </w:rPr>
            </w:pPr>
          </w:p>
          <w:p w:rsidR="00A51B71" w:rsidRPr="00D142BE" w:rsidRDefault="00A51B71" w:rsidP="008E5FF1">
            <w:pPr>
              <w:jc w:val="center"/>
              <w:rPr>
                <w:szCs w:val="16"/>
              </w:rPr>
            </w:pPr>
          </w:p>
        </w:tc>
        <w:tc>
          <w:tcPr>
            <w:tcW w:w="2337" w:type="dxa"/>
            <w:vAlign w:val="center"/>
          </w:tcPr>
          <w:p w:rsidR="00A51B71" w:rsidRPr="00D142BE" w:rsidRDefault="00A51B71" w:rsidP="008E5FF1">
            <w:pPr>
              <w:jc w:val="center"/>
              <w:rPr>
                <w:i/>
                <w:szCs w:val="16"/>
              </w:rPr>
            </w:pPr>
          </w:p>
        </w:tc>
        <w:tc>
          <w:tcPr>
            <w:tcW w:w="741" w:type="dxa"/>
            <w:vAlign w:val="center"/>
          </w:tcPr>
          <w:p w:rsidR="00A51B71" w:rsidRPr="00D142BE" w:rsidRDefault="00A51B71" w:rsidP="008E5FF1">
            <w:pPr>
              <w:jc w:val="center"/>
              <w:rPr>
                <w:szCs w:val="16"/>
              </w:rPr>
            </w:pPr>
          </w:p>
        </w:tc>
        <w:tc>
          <w:tcPr>
            <w:tcW w:w="1081" w:type="dxa"/>
            <w:vAlign w:val="center"/>
          </w:tcPr>
          <w:p w:rsidR="00A51B71" w:rsidRPr="00D142BE" w:rsidRDefault="00A51B71" w:rsidP="008E5FF1">
            <w:pPr>
              <w:jc w:val="center"/>
              <w:rPr>
                <w:szCs w:val="16"/>
              </w:rPr>
            </w:pPr>
          </w:p>
        </w:tc>
        <w:tc>
          <w:tcPr>
            <w:tcW w:w="4843" w:type="dxa"/>
            <w:vAlign w:val="center"/>
          </w:tcPr>
          <w:p w:rsidR="00A51B71" w:rsidRPr="00D142BE" w:rsidRDefault="00A51B71" w:rsidP="008E5FF1">
            <w:pPr>
              <w:jc w:val="center"/>
              <w:rPr>
                <w:szCs w:val="16"/>
              </w:rPr>
            </w:pPr>
          </w:p>
        </w:tc>
      </w:tr>
    </w:tbl>
    <w:p w:rsidR="0038651A" w:rsidRPr="0038651A" w:rsidRDefault="0038651A" w:rsidP="0038651A"/>
    <w:p w:rsidR="004E5041" w:rsidRDefault="00AA005E">
      <w:pPr>
        <w:pStyle w:val="Heading2"/>
        <w:ind w:left="-5"/>
      </w:pPr>
      <w:r>
        <w:t xml:space="preserve">Market Data Snapshot (W) </w:t>
      </w:r>
    </w:p>
    <w:p w:rsidR="004E5041" w:rsidRDefault="00AA005E">
      <w:pPr>
        <w:ind w:left="-5" w:right="100"/>
      </w:pPr>
      <w:r>
        <w:t xml:space="preserve">Market Data Snapshots (W) represent a full snapshot of the market for a given MDReqID (252). Each snapshot replaces all the market data related to that MDReqID, regardless of whether it was sent by a Market Data Snapshot or by a Market Data Incremental Refresh (X). </w:t>
      </w:r>
    </w:p>
    <w:p w:rsidR="004E5041" w:rsidRDefault="00AA005E">
      <w:pPr>
        <w:spacing w:after="26" w:line="259" w:lineRule="auto"/>
        <w:ind w:left="0" w:right="0" w:firstLine="0"/>
      </w:pPr>
      <w:r>
        <w:t xml:space="preserve"> </w:t>
      </w:r>
    </w:p>
    <w:p w:rsidR="004E5041" w:rsidRDefault="00AA005E">
      <w:pPr>
        <w:ind w:left="-5" w:right="100"/>
      </w:pPr>
      <w:r>
        <w:t xml:space="preserve">Market data within the snapshot is identified by MDEntryID (278). Previously published market data (such as quotes) that is not included into the snapshot was implicitly deleted. Similarly, previously publis </w:t>
      </w:r>
    </w:p>
    <w:p w:rsidR="004E5041" w:rsidRDefault="00AA005E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8992" w:type="dxa"/>
        <w:tblInd w:w="6" w:type="dxa"/>
        <w:tblCellMar>
          <w:top w:w="132" w:type="dxa"/>
          <w:left w:w="112" w:type="dxa"/>
          <w:right w:w="115" w:type="dxa"/>
        </w:tblCellMar>
        <w:tblLook w:val="04A0" w:firstRow="1" w:lastRow="0" w:firstColumn="1" w:lastColumn="0" w:noHBand="0" w:noVBand="1"/>
      </w:tblPr>
      <w:tblGrid>
        <w:gridCol w:w="667"/>
        <w:gridCol w:w="1956"/>
        <w:gridCol w:w="1311"/>
        <w:gridCol w:w="5058"/>
      </w:tblGrid>
      <w:tr w:rsidR="004E5041" w:rsidTr="00F10775">
        <w:trPr>
          <w:trHeight w:val="419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TAG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REQUIRED </w:t>
            </w:r>
          </w:p>
        </w:tc>
        <w:tc>
          <w:tcPr>
            <w:tcW w:w="5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E5041" w:rsidTr="00F10775">
        <w:trPr>
          <w:trHeight w:val="434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Header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Standard header, with 35=W. </w:t>
            </w:r>
          </w:p>
        </w:tc>
      </w:tr>
      <w:tr w:rsidR="004E5041" w:rsidTr="00F10775">
        <w:trPr>
          <w:trHeight w:val="643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262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MDReqID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ID of the Market Data Request that triggered sending this snapshot. </w:t>
            </w:r>
          </w:p>
        </w:tc>
      </w:tr>
      <w:tr w:rsidR="004E5041" w:rsidTr="00F10775">
        <w:trPr>
          <w:trHeight w:val="643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55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Symbol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EE34E3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>The pool</w:t>
            </w:r>
            <w:r w:rsidR="00AA005E">
              <w:rPr>
                <w:rFonts w:ascii="Courier New" w:eastAsia="Courier New" w:hAnsi="Courier New" w:cs="Courier New"/>
                <w:sz w:val="18"/>
              </w:rPr>
              <w:t xml:space="preserve"> expressed as </w:t>
            </w:r>
            <w:r>
              <w:rPr>
                <w:rFonts w:ascii="Courier New" w:eastAsia="Courier New" w:hAnsi="Courier New" w:cs="Courier New"/>
                <w:sz w:val="18"/>
              </w:rPr>
              <w:t>CCY1/CCY2. For example, “DOT/USDT</w:t>
            </w:r>
            <w:r w:rsidR="00AA005E">
              <w:rPr>
                <w:rFonts w:ascii="Courier New" w:eastAsia="Courier New" w:hAnsi="Courier New" w:cs="Courier New"/>
                <w:sz w:val="18"/>
              </w:rPr>
              <w:t xml:space="preserve">”. </w:t>
            </w:r>
          </w:p>
        </w:tc>
      </w:tr>
      <w:tr w:rsidR="00E12594" w:rsidTr="00F10775">
        <w:trPr>
          <w:trHeight w:val="643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12594" w:rsidRDefault="00E12594">
            <w:pPr>
              <w:spacing w:after="0" w:line="259" w:lineRule="auto"/>
              <w:ind w:left="2" w:right="0" w:firstLine="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207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12594" w:rsidRDefault="00E12594" w:rsidP="00E12594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Secur</w:t>
            </w:r>
            <w:r w:rsidRPr="00E12594">
              <w:rPr>
                <w:rFonts w:ascii="Courier New" w:eastAsia="Courier New" w:hAnsi="Courier New" w:cs="Courier New"/>
                <w:sz w:val="18"/>
              </w:rPr>
              <w:t>ityExchange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12594" w:rsidRDefault="00E12594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Y</w:t>
            </w:r>
          </w:p>
        </w:tc>
        <w:tc>
          <w:tcPr>
            <w:tcW w:w="5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12594" w:rsidRDefault="00E12594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 xml:space="preserve">Desctination, for instance Serum </w:t>
            </w:r>
          </w:p>
        </w:tc>
      </w:tr>
      <w:tr w:rsidR="004E5041" w:rsidTr="00F10775">
        <w:trPr>
          <w:trHeight w:val="642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268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NoMDEntries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number of market data entries in this message. </w:t>
            </w:r>
          </w:p>
        </w:tc>
      </w:tr>
      <w:tr w:rsidR="004E5041" w:rsidTr="00F10775">
        <w:trPr>
          <w:trHeight w:val="436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5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i/>
                <w:sz w:val="18"/>
                <w:u w:val="single" w:color="000000"/>
              </w:rPr>
              <w:t>Begin Repeating Group</w:t>
            </w:r>
            <w:r>
              <w:rPr>
                <w:rFonts w:ascii="Courier New" w:eastAsia="Courier New" w:hAnsi="Courier New" w:cs="Courier New"/>
                <w:i/>
                <w:sz w:val="18"/>
              </w:rPr>
              <w:t xml:space="preserve"> </w:t>
            </w:r>
          </w:p>
        </w:tc>
      </w:tr>
      <w:tr w:rsidR="004E5041" w:rsidTr="00F10775">
        <w:trPr>
          <w:trHeight w:val="1272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269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MDEntryType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Supported values: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numPr>
                <w:ilvl w:val="0"/>
                <w:numId w:val="10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Bid </w:t>
            </w:r>
          </w:p>
          <w:p w:rsidR="004E5041" w:rsidRDefault="00271276" w:rsidP="00271276">
            <w:pPr>
              <w:numPr>
                <w:ilvl w:val="0"/>
                <w:numId w:val="10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>= Ask</w:t>
            </w:r>
          </w:p>
        </w:tc>
      </w:tr>
      <w:tr w:rsidR="004E5041" w:rsidTr="00F10775">
        <w:trPr>
          <w:trHeight w:val="434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270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MDEntryPx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market data entry price. </w:t>
            </w:r>
          </w:p>
        </w:tc>
      </w:tr>
      <w:tr w:rsidR="004E5041" w:rsidTr="00F10775">
        <w:trPr>
          <w:trHeight w:val="434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271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MDEntrySize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market data entry volume. </w:t>
            </w:r>
          </w:p>
        </w:tc>
      </w:tr>
      <w:tr w:rsidR="00F10775" w:rsidTr="00F10775">
        <w:trPr>
          <w:trHeight w:val="1325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F10775" w:rsidRDefault="00F10775" w:rsidP="00F10775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>272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F10775" w:rsidRDefault="00F10775" w:rsidP="00F10775">
            <w:pPr>
              <w:spacing w:after="0" w:line="259" w:lineRule="auto"/>
              <w:ind w:left="0" w:right="0" w:firstLine="0"/>
            </w:pPr>
            <w:r w:rsidRPr="00F10775">
              <w:rPr>
                <w:rFonts w:ascii="Courier New" w:eastAsia="Courier New" w:hAnsi="Courier New" w:cs="Courier New"/>
                <w:sz w:val="18"/>
              </w:rPr>
              <w:t>MDEntryDate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F10775" w:rsidRDefault="00F10775" w:rsidP="00F10775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F10775" w:rsidRDefault="00F10775" w:rsidP="00F10775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 xml:space="preserve">Format </w:t>
            </w:r>
            <w:r w:rsidR="005A6F8A">
              <w:rPr>
                <w:rFonts w:ascii="Courier New" w:eastAsia="Courier New" w:hAnsi="Courier New" w:cs="Courier New"/>
                <w:sz w:val="18"/>
              </w:rPr>
              <w:t>YYYYMMDD</w:t>
            </w:r>
          </w:p>
          <w:p w:rsidR="00F10775" w:rsidRDefault="00F10775" w:rsidP="00F10775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</w:p>
          <w:p w:rsidR="00F10775" w:rsidRDefault="00F10775" w:rsidP="00F10775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</w:p>
          <w:p w:rsidR="00F10775" w:rsidRDefault="00F10775" w:rsidP="00F10775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</w:p>
          <w:p w:rsidR="00F10775" w:rsidRDefault="00F10775" w:rsidP="00F10775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</w:p>
          <w:p w:rsidR="00F10775" w:rsidRDefault="00F10775" w:rsidP="00F10775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</w:p>
          <w:p w:rsidR="00F10775" w:rsidRDefault="00F10775" w:rsidP="00F10775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</w:p>
          <w:p w:rsidR="00F10775" w:rsidRDefault="00F10775" w:rsidP="00F10775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</w:p>
          <w:p w:rsidR="00F10775" w:rsidRDefault="00F10775" w:rsidP="00F10775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</w:p>
          <w:p w:rsidR="00F10775" w:rsidRDefault="00F10775" w:rsidP="00F10775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</w:p>
          <w:p w:rsidR="00F10775" w:rsidRDefault="00F10775" w:rsidP="00F10775">
            <w:pPr>
              <w:spacing w:after="0" w:line="259" w:lineRule="auto"/>
              <w:ind w:left="0" w:right="0" w:firstLine="0"/>
            </w:pPr>
          </w:p>
        </w:tc>
      </w:tr>
      <w:tr w:rsidR="00F10775" w:rsidTr="00F10775">
        <w:trPr>
          <w:trHeight w:val="1325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F10775" w:rsidRDefault="00F10775" w:rsidP="00F10775">
            <w:pPr>
              <w:spacing w:after="0" w:line="259" w:lineRule="auto"/>
              <w:ind w:left="2" w:right="0" w:firstLine="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273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F10775" w:rsidRPr="00F10775" w:rsidRDefault="00F10775" w:rsidP="00F10775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MDEntryTime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F10775" w:rsidRDefault="00F10775" w:rsidP="00F10775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Y</w:t>
            </w:r>
          </w:p>
        </w:tc>
        <w:tc>
          <w:tcPr>
            <w:tcW w:w="5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F10775" w:rsidRDefault="00F10775" w:rsidP="00F10775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Format HH:mm:SS.fff</w:t>
            </w:r>
          </w:p>
        </w:tc>
      </w:tr>
      <w:tr w:rsidR="00F10775" w:rsidTr="00F10775">
        <w:trPr>
          <w:trHeight w:val="434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F10775" w:rsidRDefault="00F10775" w:rsidP="00F10775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278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F10775" w:rsidRDefault="00F10775" w:rsidP="00F10775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MDEntryID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F10775" w:rsidRDefault="00F10775" w:rsidP="00F10775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 </w:t>
            </w:r>
          </w:p>
        </w:tc>
        <w:tc>
          <w:tcPr>
            <w:tcW w:w="5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F10775" w:rsidRPr="007D13B8" w:rsidRDefault="00F47922" w:rsidP="00F10775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Depend on Destioantion, example if Serum no tag 278</w:t>
            </w:r>
          </w:p>
        </w:tc>
      </w:tr>
      <w:tr w:rsidR="00F10775" w:rsidTr="00F10775">
        <w:trPr>
          <w:trHeight w:val="432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F10775" w:rsidRDefault="00F10775" w:rsidP="00F10775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F10775" w:rsidRDefault="00F10775" w:rsidP="00F10775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F10775" w:rsidRDefault="00F10775" w:rsidP="00F10775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5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F10775" w:rsidRDefault="00F10775" w:rsidP="00F10775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i/>
                <w:sz w:val="18"/>
                <w:u w:val="single" w:color="000000"/>
              </w:rPr>
              <w:t>End Repeating Group</w:t>
            </w:r>
            <w:r>
              <w:rPr>
                <w:rFonts w:ascii="Courier New" w:eastAsia="Courier New" w:hAnsi="Courier New" w:cs="Courier New"/>
                <w:i/>
                <w:sz w:val="18"/>
              </w:rPr>
              <w:t xml:space="preserve"> </w:t>
            </w:r>
          </w:p>
        </w:tc>
      </w:tr>
      <w:tr w:rsidR="00F10775" w:rsidTr="00F10775">
        <w:trPr>
          <w:trHeight w:val="436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0775" w:rsidRDefault="00F10775" w:rsidP="00F10775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0775" w:rsidRDefault="00F10775" w:rsidP="00F10775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Trailer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0775" w:rsidRDefault="00F10775" w:rsidP="00F10775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0775" w:rsidRDefault="00F10775" w:rsidP="00F10775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</w:tbl>
    <w:p w:rsidR="004E5041" w:rsidRDefault="00AA005E">
      <w:pPr>
        <w:spacing w:after="535" w:line="259" w:lineRule="auto"/>
        <w:ind w:left="0" w:right="0" w:firstLine="0"/>
      </w:pPr>
      <w:r>
        <w:t xml:space="preserve"> </w:t>
      </w:r>
    </w:p>
    <w:p w:rsidR="004E5041" w:rsidRDefault="00AA005E">
      <w:pPr>
        <w:spacing w:after="397" w:line="259" w:lineRule="auto"/>
        <w:ind w:left="0" w:right="0" w:firstLine="0"/>
      </w:pPr>
      <w:r>
        <w:rPr>
          <w:sz w:val="32"/>
        </w:rPr>
        <w:t xml:space="preserve"> </w:t>
      </w:r>
    </w:p>
    <w:p w:rsidR="00A51B71" w:rsidRDefault="00AA005E" w:rsidP="00A51B71">
      <w:pPr>
        <w:pStyle w:val="Heading2"/>
        <w:ind w:left="-5"/>
      </w:pPr>
      <w:r>
        <w:rPr>
          <w:sz w:val="32"/>
        </w:rPr>
        <w:t xml:space="preserve"> </w:t>
      </w:r>
      <w:r w:rsidR="00A51B71">
        <w:t xml:space="preserve">Market Data Request Reject (Y) </w:t>
      </w:r>
    </w:p>
    <w:p w:rsidR="00A51B71" w:rsidRDefault="00A51B71" w:rsidP="00A51B71">
      <w:pPr>
        <w:ind w:left="-5" w:right="100"/>
      </w:pPr>
      <w:r>
        <w:t xml:space="preserve">The server may respond to Market Data Requests (35=V) with a rejection (35=Y). For example, if an unrecognized currency pair was requested. </w:t>
      </w:r>
    </w:p>
    <w:p w:rsidR="00A51B71" w:rsidRDefault="00A51B71" w:rsidP="00A51B71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8992" w:type="dxa"/>
        <w:tblInd w:w="7" w:type="dxa"/>
        <w:tblCellMar>
          <w:top w:w="132" w:type="dxa"/>
          <w:left w:w="112" w:type="dxa"/>
          <w:right w:w="79" w:type="dxa"/>
        </w:tblCellMar>
        <w:tblLook w:val="04A0" w:firstRow="1" w:lastRow="0" w:firstColumn="1" w:lastColumn="0" w:noHBand="0" w:noVBand="1"/>
      </w:tblPr>
      <w:tblGrid>
        <w:gridCol w:w="673"/>
        <w:gridCol w:w="1870"/>
        <w:gridCol w:w="1092"/>
        <w:gridCol w:w="5357"/>
      </w:tblGrid>
      <w:tr w:rsidR="00A51B71" w:rsidTr="008E5FF1">
        <w:trPr>
          <w:trHeight w:val="419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51B71" w:rsidRDefault="00A51B71" w:rsidP="008E5FF1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TAG </w:t>
            </w:r>
          </w:p>
        </w:tc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51B71" w:rsidRDefault="00A51B71" w:rsidP="008E5FF1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51B71" w:rsidRDefault="00A51B71" w:rsidP="008E5FF1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REQUIRED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51B71" w:rsidRDefault="00A51B71" w:rsidP="008E5FF1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DESCRIPTION </w:t>
            </w:r>
          </w:p>
        </w:tc>
      </w:tr>
      <w:tr w:rsidR="00A51B71" w:rsidTr="008E5FF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8E5FF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8E5FF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Header 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8E5FF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8E5FF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Standard header, with 35=Y. </w:t>
            </w:r>
          </w:p>
        </w:tc>
      </w:tr>
      <w:tr w:rsidR="00A51B71" w:rsidTr="008E5FF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8E5FF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262 </w:t>
            </w:r>
          </w:p>
        </w:tc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8E5FF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MDReqID 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8E5FF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8E5FF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ID of the Market Data Request. </w:t>
            </w:r>
          </w:p>
        </w:tc>
      </w:tr>
      <w:tr w:rsidR="00A51B71" w:rsidTr="008E5FF1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8E5FF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281 </w:t>
            </w:r>
          </w:p>
        </w:tc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B602DA" w:rsidP="008E5FF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>MDRecRej</w:t>
            </w:r>
            <w:r w:rsidR="00A51B71">
              <w:rPr>
                <w:rFonts w:ascii="Courier New" w:eastAsia="Courier New" w:hAnsi="Courier New" w:cs="Courier New"/>
                <w:sz w:val="18"/>
              </w:rPr>
              <w:t xml:space="preserve">Reason 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8E5FF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8E5FF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reason for the rejection of the Market Data request. </w:t>
            </w:r>
          </w:p>
        </w:tc>
      </w:tr>
      <w:tr w:rsidR="00A51B71" w:rsidTr="008E5FF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8E5FF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58 </w:t>
            </w:r>
          </w:p>
        </w:tc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8E5FF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Text 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8E5FF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8E5FF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Message. </w:t>
            </w:r>
          </w:p>
        </w:tc>
      </w:tr>
      <w:tr w:rsidR="00A51B71" w:rsidTr="008E5FF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8E5FF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8E5FF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Trailer 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8E5FF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8E5FF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</w:tbl>
    <w:p w:rsidR="00A51B71" w:rsidRDefault="00A51B71" w:rsidP="00A51B71">
      <w:pPr>
        <w:spacing w:after="445" w:line="259" w:lineRule="auto"/>
        <w:ind w:left="0" w:right="0" w:firstLine="0"/>
      </w:pPr>
      <w:r>
        <w:t xml:space="preserve"> </w:t>
      </w:r>
    </w:p>
    <w:p w:rsidR="004E5041" w:rsidRDefault="00AA005E">
      <w:pPr>
        <w:spacing w:after="0" w:line="259" w:lineRule="auto"/>
        <w:ind w:left="0" w:right="0" w:firstLine="0"/>
      </w:pPr>
      <w:r>
        <w:rPr>
          <w:sz w:val="32"/>
        </w:rPr>
        <w:tab/>
        <w:t xml:space="preserve"> </w:t>
      </w:r>
    </w:p>
    <w:p w:rsidR="00A51B71" w:rsidRDefault="00A51B71">
      <w:pPr>
        <w:pStyle w:val="Heading1"/>
        <w:ind w:left="-5"/>
      </w:pPr>
    </w:p>
    <w:p w:rsidR="004E5041" w:rsidRDefault="00AA005E">
      <w:pPr>
        <w:pStyle w:val="Heading1"/>
        <w:ind w:left="-5"/>
      </w:pPr>
      <w:r>
        <w:t xml:space="preserve">Orders </w:t>
      </w:r>
    </w:p>
    <w:p w:rsidR="004E5041" w:rsidRDefault="00AA005E">
      <w:pPr>
        <w:pStyle w:val="Heading2"/>
        <w:ind w:left="-5"/>
      </w:pPr>
      <w:r>
        <w:t xml:space="preserve">New Order Single (D) </w:t>
      </w:r>
    </w:p>
    <w:p w:rsidR="004E5041" w:rsidRDefault="00AA005E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8992" w:type="dxa"/>
        <w:tblInd w:w="7" w:type="dxa"/>
        <w:tblCellMar>
          <w:top w:w="132" w:type="dxa"/>
          <w:left w:w="112" w:type="dxa"/>
          <w:right w:w="79" w:type="dxa"/>
        </w:tblCellMar>
        <w:tblLook w:val="04A0" w:firstRow="1" w:lastRow="0" w:firstColumn="1" w:lastColumn="0" w:noHBand="0" w:noVBand="1"/>
      </w:tblPr>
      <w:tblGrid>
        <w:gridCol w:w="673"/>
        <w:gridCol w:w="1631"/>
        <w:gridCol w:w="1332"/>
        <w:gridCol w:w="5356"/>
      </w:tblGrid>
      <w:tr w:rsidR="004E5041">
        <w:trPr>
          <w:trHeight w:val="419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TAG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REQUIRED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Header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Standard header, with 35=D. </w:t>
            </w:r>
          </w:p>
        </w:tc>
      </w:tr>
      <w:tr w:rsidR="00125900">
        <w:trPr>
          <w:trHeight w:val="85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5900" w:rsidRDefault="00125900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1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5900" w:rsidRDefault="00125900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Account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5900" w:rsidRDefault="0074429B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Y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5900" w:rsidRDefault="00125900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Owner, depend on DEX</w:t>
            </w:r>
          </w:p>
        </w:tc>
      </w:tr>
      <w:tr w:rsidR="004E5041">
        <w:trPr>
          <w:trHeight w:val="85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11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ClOrdID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client-assigned unique ID for the order. Notice that the maximum size of this tag is 58 bytes. </w:t>
            </w:r>
          </w:p>
        </w:tc>
      </w:tr>
      <w:tr w:rsidR="004E5041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55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Symbol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 w:rsidP="00C4654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</w:t>
            </w:r>
            <w:r w:rsidR="00C4654E">
              <w:rPr>
                <w:rFonts w:ascii="Courier New" w:eastAsia="Courier New" w:hAnsi="Courier New" w:cs="Courier New"/>
                <w:sz w:val="18"/>
              </w:rPr>
              <w:t>pool name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expressed</w:t>
            </w:r>
            <w:r w:rsidR="007557EF">
              <w:rPr>
                <w:rFonts w:ascii="Courier New" w:eastAsia="Courier New" w:hAnsi="Courier New" w:cs="Courier New"/>
                <w:sz w:val="18"/>
              </w:rPr>
              <w:t xml:space="preserve"> as CCY1/CCY2. For example, “DOT</w:t>
            </w:r>
            <w:r>
              <w:rPr>
                <w:rFonts w:ascii="Courier New" w:eastAsia="Courier New" w:hAnsi="Courier New" w:cs="Courier New"/>
                <w:sz w:val="18"/>
              </w:rPr>
              <w:t>/USD</w:t>
            </w:r>
            <w:r w:rsidR="007557EF">
              <w:rPr>
                <w:rFonts w:ascii="Courier New" w:eastAsia="Courier New" w:hAnsi="Courier New" w:cs="Courier New"/>
                <w:sz w:val="18"/>
              </w:rPr>
              <w:t>T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”. </w:t>
            </w:r>
          </w:p>
        </w:tc>
      </w:tr>
      <w:tr w:rsidR="004E5041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15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Currency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fixed currency of the trade, either CCY1 or CCY2. </w:t>
            </w:r>
          </w:p>
        </w:tc>
      </w:tr>
      <w:tr w:rsidR="004E5041">
        <w:trPr>
          <w:trHeight w:val="1062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54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Side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Supported values: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numPr>
                <w:ilvl w:val="0"/>
                <w:numId w:val="11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Buy </w:t>
            </w:r>
          </w:p>
          <w:p w:rsidR="004E5041" w:rsidRDefault="00AA005E">
            <w:pPr>
              <w:numPr>
                <w:ilvl w:val="0"/>
                <w:numId w:val="11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Sell </w:t>
            </w:r>
          </w:p>
        </w:tc>
      </w:tr>
      <w:tr w:rsidR="004E5041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60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TransactTime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UTCTimestamp when the order was sent by the client.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38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OrderQty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order quantity in the base currency (15). </w:t>
            </w:r>
          </w:p>
        </w:tc>
      </w:tr>
      <w:tr w:rsidR="004E5041">
        <w:trPr>
          <w:trHeight w:val="2738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40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OrdType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order type.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Supported values: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 w:rsidP="00012776">
            <w:pPr>
              <w:spacing w:after="0" w:line="259" w:lineRule="auto"/>
              <w:ind w:left="215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EF6612" w:rsidRDefault="00012776" w:rsidP="00012776">
            <w:pPr>
              <w:spacing w:after="0" w:line="259" w:lineRule="auto"/>
              <w:ind w:left="215" w:right="0" w:firstLine="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2=</w:t>
            </w:r>
            <w:r w:rsidR="00AA005E">
              <w:rPr>
                <w:rFonts w:ascii="Courier New" w:eastAsia="Courier New" w:hAnsi="Courier New" w:cs="Courier New"/>
                <w:sz w:val="18"/>
              </w:rPr>
              <w:t xml:space="preserve"> Limit</w:t>
            </w:r>
          </w:p>
          <w:p w:rsidR="00EF6612" w:rsidRDefault="00EF6612" w:rsidP="00012776">
            <w:pPr>
              <w:spacing w:after="0" w:line="259" w:lineRule="auto"/>
              <w:ind w:left="215" w:right="0" w:firstLine="0"/>
              <w:rPr>
                <w:rFonts w:ascii="Courier New" w:eastAsia="Courier New" w:hAnsi="Courier New" w:cs="Courier New"/>
                <w:sz w:val="18"/>
              </w:rPr>
            </w:pPr>
          </w:p>
          <w:p w:rsidR="004E5041" w:rsidRDefault="00EF6612" w:rsidP="00012776">
            <w:pPr>
              <w:spacing w:after="0" w:line="259" w:lineRule="auto"/>
              <w:ind w:left="215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>OpenBook supports  limit order only.</w:t>
            </w:r>
            <w:r w:rsidR="00AA005E"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4E5041" w:rsidP="007D2A96">
            <w:pPr>
              <w:spacing w:after="0" w:line="259" w:lineRule="auto"/>
              <w:ind w:left="0" w:right="0" w:firstLine="0"/>
            </w:pPr>
          </w:p>
        </w:tc>
      </w:tr>
      <w:tr w:rsidR="004E5041">
        <w:trPr>
          <w:trHeight w:val="1062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44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Price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N*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47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price at which the limit order should be executed. </w:t>
            </w:r>
          </w:p>
          <w:p w:rsidR="004E5041" w:rsidRDefault="00AA005E">
            <w:pPr>
              <w:spacing w:after="0" w:line="259" w:lineRule="auto"/>
              <w:ind w:left="0" w:right="853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(*) Required for all Limit OrdTypes (2)  </w:t>
            </w:r>
          </w:p>
        </w:tc>
      </w:tr>
      <w:tr w:rsidR="004E5041">
        <w:trPr>
          <w:trHeight w:val="1900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59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TimeInForce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Supported values: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452ACB" w:rsidP="00452ACB">
            <w:pPr>
              <w:spacing w:after="0" w:line="259" w:lineRule="auto"/>
              <w:ind w:left="215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>‘1’</w:t>
            </w:r>
            <w:r w:rsidR="00AA005E">
              <w:rPr>
                <w:rFonts w:ascii="Courier New" w:eastAsia="Courier New" w:hAnsi="Courier New" w:cs="Courier New"/>
                <w:sz w:val="18"/>
              </w:rPr>
              <w:t xml:space="preserve">= </w:t>
            </w:r>
            <w:r>
              <w:rPr>
                <w:rFonts w:ascii="Courier New" w:eastAsia="Courier New" w:hAnsi="Courier New" w:cs="Courier New"/>
                <w:sz w:val="18"/>
              </w:rPr>
              <w:t>GTC</w:t>
            </w:r>
            <w:r w:rsidR="00AA005E"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4E5041" w:rsidP="00355409">
            <w:pPr>
              <w:spacing w:after="0" w:line="259" w:lineRule="auto"/>
              <w:ind w:left="0" w:right="0" w:firstLine="0"/>
            </w:pP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4E5041">
            <w:pPr>
              <w:spacing w:after="0" w:line="259" w:lineRule="auto"/>
              <w:ind w:left="0" w:right="0" w:firstLine="0"/>
            </w:pP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Trailer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</w:tbl>
    <w:p w:rsidR="004E5041" w:rsidRDefault="00AA005E">
      <w:pPr>
        <w:spacing w:after="445" w:line="259" w:lineRule="auto"/>
        <w:ind w:left="0" w:right="0" w:firstLine="0"/>
      </w:pPr>
      <w:r>
        <w:t xml:space="preserve"> </w:t>
      </w:r>
    </w:p>
    <w:p w:rsidR="004E5041" w:rsidRDefault="00AA005E">
      <w:pPr>
        <w:spacing w:after="356" w:line="259" w:lineRule="auto"/>
        <w:ind w:left="0" w:right="0" w:firstLine="0"/>
      </w:pPr>
      <w:r>
        <w:rPr>
          <w:color w:val="434343"/>
          <w:sz w:val="28"/>
        </w:rPr>
        <w:t xml:space="preserve"> </w:t>
      </w:r>
    </w:p>
    <w:p w:rsidR="004E5041" w:rsidRDefault="00AA005E">
      <w:pPr>
        <w:spacing w:after="0" w:line="259" w:lineRule="auto"/>
        <w:ind w:left="0" w:right="0" w:firstLine="0"/>
        <w:jc w:val="both"/>
      </w:pPr>
      <w:r>
        <w:rPr>
          <w:color w:val="434343"/>
          <w:sz w:val="28"/>
        </w:rPr>
        <w:t xml:space="preserve"> </w:t>
      </w:r>
      <w:r>
        <w:rPr>
          <w:color w:val="434343"/>
          <w:sz w:val="28"/>
        </w:rPr>
        <w:tab/>
        <w:t xml:space="preserve"> </w:t>
      </w:r>
      <w:r>
        <w:br w:type="page"/>
      </w:r>
    </w:p>
    <w:p w:rsidR="004E5041" w:rsidRDefault="00AA005E">
      <w:pPr>
        <w:pStyle w:val="Heading2"/>
        <w:ind w:left="-5"/>
      </w:pPr>
      <w:r>
        <w:t>Execution Report (8)</w:t>
      </w:r>
      <w:r>
        <w:rPr>
          <w:sz w:val="16"/>
        </w:rPr>
        <w:t xml:space="preserve"> </w:t>
      </w:r>
    </w:p>
    <w:p w:rsidR="004E5041" w:rsidRDefault="00AA005E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8992" w:type="dxa"/>
        <w:tblInd w:w="7" w:type="dxa"/>
        <w:tblCellMar>
          <w:top w:w="132" w:type="dxa"/>
          <w:left w:w="112" w:type="dxa"/>
          <w:right w:w="79" w:type="dxa"/>
        </w:tblCellMar>
        <w:tblLook w:val="04A0" w:firstRow="1" w:lastRow="0" w:firstColumn="1" w:lastColumn="0" w:noHBand="0" w:noVBand="1"/>
      </w:tblPr>
      <w:tblGrid>
        <w:gridCol w:w="673"/>
        <w:gridCol w:w="1930"/>
        <w:gridCol w:w="1032"/>
        <w:gridCol w:w="5357"/>
      </w:tblGrid>
      <w:tr w:rsidR="004E5041" w:rsidTr="00CC190E">
        <w:trPr>
          <w:trHeight w:val="419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TAG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REQ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E5041" w:rsidTr="00CC190E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Header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Standard header, with 35=8. </w:t>
            </w:r>
          </w:p>
        </w:tc>
      </w:tr>
      <w:tr w:rsidR="004E5041" w:rsidTr="00CC190E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37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OrderId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0576E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>N</w:t>
            </w:r>
            <w:r w:rsidR="00AA005E"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unique ID for the order assigned by the server. </w:t>
            </w:r>
          </w:p>
        </w:tc>
      </w:tr>
      <w:tr w:rsidR="004E5041" w:rsidTr="00CC190E">
        <w:trPr>
          <w:trHeight w:val="1272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11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ClOrdID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 w:rsidP="00762DF9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unique ID of the order assigned by the client as specified in the ClOrdID (11) field in a New Order Single(35=D), Order Cancel Request (35=F) </w:t>
            </w:r>
          </w:p>
        </w:tc>
      </w:tr>
      <w:tr w:rsidR="004E5041" w:rsidTr="00CC190E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17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ExecID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0576E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>N</w:t>
            </w:r>
            <w:r w:rsidR="006F69CF">
              <w:rPr>
                <w:rFonts w:ascii="Courier New" w:eastAsia="Courier New" w:hAnsi="Courier New" w:cs="Courier New"/>
                <w:sz w:val="18"/>
              </w:rPr>
              <w:t>*</w:t>
            </w:r>
            <w:r w:rsidR="00AA005E"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unique ID of the execution. </w:t>
            </w:r>
          </w:p>
          <w:p w:rsidR="006F69CF" w:rsidRDefault="006F69CF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>(*) Required if ExecType (150) = Trade (‘F’).</w:t>
            </w:r>
          </w:p>
        </w:tc>
      </w:tr>
      <w:tr w:rsidR="004E5041" w:rsidTr="00CC190E">
        <w:trPr>
          <w:trHeight w:val="3367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150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ExecType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0264BD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>Y</w:t>
            </w:r>
            <w:r w:rsidR="00AA005E"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type of execution that was reported.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Supported values: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0 = New </w:t>
            </w:r>
          </w:p>
          <w:p w:rsidR="004E5041" w:rsidRDefault="00AA005E">
            <w:pPr>
              <w:numPr>
                <w:ilvl w:val="0"/>
                <w:numId w:val="14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Canceled </w:t>
            </w:r>
          </w:p>
          <w:p w:rsidR="004E5041" w:rsidRDefault="00AA005E">
            <w:pPr>
              <w:numPr>
                <w:ilvl w:val="0"/>
                <w:numId w:val="14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Replace </w:t>
            </w:r>
          </w:p>
          <w:p w:rsidR="004E5041" w:rsidRDefault="00AA005E">
            <w:pPr>
              <w:numPr>
                <w:ilvl w:val="0"/>
                <w:numId w:val="14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Pending Cancel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8 = Rejected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A = Pending New </w:t>
            </w:r>
          </w:p>
          <w:p w:rsidR="004E5041" w:rsidRDefault="00AA005E">
            <w:pPr>
              <w:numPr>
                <w:ilvl w:val="0"/>
                <w:numId w:val="15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Pending Replace </w:t>
            </w:r>
          </w:p>
          <w:p w:rsidR="004E5041" w:rsidRDefault="00AA005E">
            <w:pPr>
              <w:numPr>
                <w:ilvl w:val="0"/>
                <w:numId w:val="15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Trade (fill or partial fill) </w:t>
            </w:r>
          </w:p>
          <w:p w:rsidR="004E5041" w:rsidRDefault="00AA005E">
            <w:pPr>
              <w:numPr>
                <w:ilvl w:val="0"/>
                <w:numId w:val="16"/>
              </w:numPr>
              <w:spacing w:after="0" w:line="259" w:lineRule="auto"/>
              <w:ind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Order Status </w:t>
            </w:r>
          </w:p>
          <w:p w:rsidR="004E5041" w:rsidRDefault="00AA005E">
            <w:pPr>
              <w:numPr>
                <w:ilvl w:val="0"/>
                <w:numId w:val="16"/>
              </w:numPr>
              <w:spacing w:after="0" w:line="259" w:lineRule="auto"/>
              <w:ind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Trade in a Clearing Hold (reflects pending match message in EBS) </w:t>
            </w:r>
          </w:p>
        </w:tc>
      </w:tr>
      <w:tr w:rsidR="004E5041" w:rsidTr="00CC190E">
        <w:trPr>
          <w:trHeight w:val="2738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39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OrdStatus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current status of the order.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Supported values: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numPr>
                <w:ilvl w:val="0"/>
                <w:numId w:val="17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New </w:t>
            </w:r>
          </w:p>
          <w:p w:rsidR="004E5041" w:rsidRDefault="00AA005E">
            <w:pPr>
              <w:numPr>
                <w:ilvl w:val="0"/>
                <w:numId w:val="17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Partially Filled </w:t>
            </w:r>
          </w:p>
          <w:p w:rsidR="004E5041" w:rsidRDefault="00AA005E">
            <w:pPr>
              <w:numPr>
                <w:ilvl w:val="0"/>
                <w:numId w:val="17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Filled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4 = Canceled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6 = Pending Cancel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8 = Rejected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A = Pending New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E = Pending Replace </w:t>
            </w:r>
          </w:p>
        </w:tc>
      </w:tr>
      <w:tr w:rsidR="004E5041" w:rsidTr="00CC190E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32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LastQty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N*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quantity bought/sold on this (last) fill. (*) Required if ExecType (150) = Trade (‘F’). </w:t>
            </w:r>
          </w:p>
        </w:tc>
      </w:tr>
      <w:tr w:rsidR="004E5041" w:rsidTr="00CC190E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31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LastPx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N*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Price of this (last) fill.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(*) Required if ExecType (150) = Trade (‘F’). </w:t>
            </w:r>
          </w:p>
        </w:tc>
      </w:tr>
      <w:tr w:rsidR="004E5041" w:rsidTr="00CC190E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60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TransactTime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0576E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>N</w:t>
            </w:r>
            <w:r w:rsidR="00AA005E"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UTCTimestamp of the execution time on the server. </w:t>
            </w:r>
          </w:p>
        </w:tc>
      </w:tr>
      <w:tr w:rsidR="004E5041" w:rsidTr="00CC190E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58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Text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Message </w:t>
            </w:r>
          </w:p>
        </w:tc>
      </w:tr>
      <w:tr w:rsidR="004E5041" w:rsidTr="00CC190E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Trailer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</w:tbl>
    <w:p w:rsidR="004E5041" w:rsidRDefault="00AA005E">
      <w:pPr>
        <w:spacing w:after="445" w:line="259" w:lineRule="auto"/>
        <w:ind w:left="0" w:right="0" w:firstLine="0"/>
      </w:pPr>
      <w:r>
        <w:rPr>
          <w:color w:val="434343"/>
        </w:rPr>
        <w:t xml:space="preserve"> </w:t>
      </w:r>
    </w:p>
    <w:p w:rsidR="004E5041" w:rsidRDefault="00AA005E">
      <w:pPr>
        <w:spacing w:after="356" w:line="259" w:lineRule="auto"/>
        <w:ind w:left="0" w:right="0" w:firstLine="0"/>
      </w:pPr>
      <w:r>
        <w:rPr>
          <w:color w:val="434343"/>
          <w:sz w:val="28"/>
        </w:rPr>
        <w:t xml:space="preserve"> </w:t>
      </w:r>
    </w:p>
    <w:p w:rsidR="004E5041" w:rsidRDefault="00AA005E">
      <w:pPr>
        <w:spacing w:after="0" w:line="259" w:lineRule="auto"/>
        <w:ind w:left="0" w:right="0" w:firstLine="0"/>
        <w:jc w:val="both"/>
      </w:pPr>
      <w:r>
        <w:rPr>
          <w:color w:val="434343"/>
          <w:sz w:val="28"/>
        </w:rPr>
        <w:t xml:space="preserve"> </w:t>
      </w:r>
      <w:r>
        <w:rPr>
          <w:color w:val="434343"/>
          <w:sz w:val="28"/>
        </w:rPr>
        <w:tab/>
        <w:t xml:space="preserve"> </w:t>
      </w:r>
    </w:p>
    <w:p w:rsidR="004E5041" w:rsidRDefault="00AA005E">
      <w:pPr>
        <w:pStyle w:val="Heading2"/>
        <w:ind w:left="-5"/>
      </w:pPr>
      <w:r>
        <w:t xml:space="preserve">Order Cancel Request (F) </w:t>
      </w:r>
    </w:p>
    <w:p w:rsidR="004E5041" w:rsidRDefault="00AA005E">
      <w:pPr>
        <w:ind w:left="-5" w:right="100"/>
      </w:pPr>
      <w:r>
        <w:t xml:space="preserve">Cancel an existing order.  </w:t>
      </w:r>
    </w:p>
    <w:p w:rsidR="004E5041" w:rsidRDefault="00AA005E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8992" w:type="dxa"/>
        <w:tblInd w:w="7" w:type="dxa"/>
        <w:tblCellMar>
          <w:top w:w="132" w:type="dxa"/>
          <w:left w:w="112" w:type="dxa"/>
          <w:right w:w="79" w:type="dxa"/>
        </w:tblCellMar>
        <w:tblLook w:val="04A0" w:firstRow="1" w:lastRow="0" w:firstColumn="1" w:lastColumn="0" w:noHBand="0" w:noVBand="1"/>
      </w:tblPr>
      <w:tblGrid>
        <w:gridCol w:w="673"/>
        <w:gridCol w:w="1631"/>
        <w:gridCol w:w="1332"/>
        <w:gridCol w:w="5356"/>
      </w:tblGrid>
      <w:tr w:rsidR="004E5041">
        <w:trPr>
          <w:trHeight w:val="419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TAG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REQUIRED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Header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Standard header, with 35=F. </w:t>
            </w:r>
          </w:p>
        </w:tc>
      </w:tr>
      <w:tr w:rsidR="004E5041">
        <w:trPr>
          <w:trHeight w:val="85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37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OrderId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unique ID of the order, as returned to the client in the Execution Report in the OrderId field (37). </w:t>
            </w:r>
          </w:p>
        </w:tc>
      </w:tr>
      <w:tr w:rsidR="004E5041" w:rsidTr="003501BD">
        <w:trPr>
          <w:trHeight w:val="3431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11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ClOrdID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 w:rsidP="00E470B6">
            <w:pPr>
              <w:spacing w:after="0" w:line="247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unique </w:t>
            </w:r>
            <w:r w:rsidR="0050461F">
              <w:rPr>
                <w:rFonts w:ascii="Courier New" w:eastAsia="Courier New" w:hAnsi="Courier New" w:cs="Courier New"/>
                <w:sz w:val="18"/>
              </w:rPr>
              <w:t xml:space="preserve">request 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ID of the </w:t>
            </w:r>
            <w:r w:rsidR="00E470B6">
              <w:rPr>
                <w:rFonts w:ascii="Courier New" w:eastAsia="Courier New" w:hAnsi="Courier New" w:cs="Courier New"/>
                <w:sz w:val="18"/>
              </w:rPr>
              <w:t>order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 </w:t>
            </w:r>
          </w:p>
        </w:tc>
      </w:tr>
      <w:tr w:rsidR="00A9264C">
        <w:trPr>
          <w:trHeight w:val="3367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264C" w:rsidRDefault="00A9264C" w:rsidP="00A9264C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41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264C" w:rsidRDefault="00A9264C" w:rsidP="00A9264C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OrigClOrdId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264C" w:rsidRDefault="00A9264C" w:rsidP="00A9264C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Y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264C" w:rsidRDefault="00A9264C" w:rsidP="00A9264C">
            <w:pPr>
              <w:spacing w:after="0" w:line="247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>The unique</w:t>
            </w:r>
            <w:r w:rsidR="00D7567A"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ID of the order  </w:t>
            </w:r>
          </w:p>
        </w:tc>
      </w:tr>
      <w:tr w:rsidR="00A9264C">
        <w:trPr>
          <w:trHeight w:val="3367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264C" w:rsidRDefault="00A9264C" w:rsidP="00A9264C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55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264C" w:rsidRDefault="00A9264C" w:rsidP="00A9264C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Symbol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264C" w:rsidRDefault="00A9264C" w:rsidP="00A9264C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Y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264C" w:rsidRDefault="00500C60" w:rsidP="00A9264C">
            <w:pPr>
              <w:spacing w:after="0" w:line="247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Th</w:t>
            </w:r>
            <w:bookmarkStart w:id="0" w:name="_GoBack"/>
            <w:bookmarkEnd w:id="0"/>
            <w:r>
              <w:rPr>
                <w:rFonts w:ascii="Courier New" w:eastAsia="Courier New" w:hAnsi="Courier New" w:cs="Courier New"/>
                <w:sz w:val="18"/>
              </w:rPr>
              <w:t>e p</w:t>
            </w:r>
            <w:r w:rsidR="00A9264C">
              <w:rPr>
                <w:rFonts w:ascii="Courier New" w:eastAsia="Courier New" w:hAnsi="Courier New" w:cs="Courier New"/>
                <w:sz w:val="18"/>
              </w:rPr>
              <w:t xml:space="preserve">air like in </w:t>
            </w:r>
            <w:r w:rsidR="004D62DA">
              <w:rPr>
                <w:rFonts w:ascii="Courier New" w:eastAsia="Courier New" w:hAnsi="Courier New" w:cs="Courier New"/>
                <w:sz w:val="18"/>
              </w:rPr>
              <w:t xml:space="preserve">the </w:t>
            </w:r>
            <w:r w:rsidR="00A9264C">
              <w:rPr>
                <w:rFonts w:ascii="Courier New" w:eastAsia="Courier New" w:hAnsi="Courier New" w:cs="Courier New"/>
                <w:sz w:val="18"/>
              </w:rPr>
              <w:t>original order</w:t>
            </w:r>
          </w:p>
        </w:tc>
      </w:tr>
      <w:tr w:rsidR="00A9264C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264C" w:rsidRDefault="00A9264C" w:rsidP="00A9264C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264C" w:rsidRDefault="00A9264C" w:rsidP="00A9264C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Trailer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264C" w:rsidRDefault="00A9264C" w:rsidP="00A9264C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264C" w:rsidRDefault="00A9264C" w:rsidP="00A9264C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</w:tbl>
    <w:p w:rsidR="004E5041" w:rsidRDefault="00AA005E">
      <w:pPr>
        <w:spacing w:after="445" w:line="259" w:lineRule="auto"/>
        <w:ind w:left="0" w:right="0" w:firstLine="0"/>
      </w:pPr>
      <w:r>
        <w:t xml:space="preserve"> </w:t>
      </w:r>
    </w:p>
    <w:p w:rsidR="004E5041" w:rsidRDefault="00AA005E">
      <w:pPr>
        <w:spacing w:after="356" w:line="259" w:lineRule="auto"/>
        <w:ind w:left="0" w:right="0" w:firstLine="0"/>
      </w:pPr>
      <w:r>
        <w:rPr>
          <w:color w:val="434343"/>
          <w:sz w:val="28"/>
        </w:rPr>
        <w:t xml:space="preserve"> </w:t>
      </w:r>
    </w:p>
    <w:p w:rsidR="004E5041" w:rsidRDefault="00836DA8" w:rsidP="00836DA8">
      <w:pPr>
        <w:pStyle w:val="Heading2"/>
      </w:pPr>
      <w:r>
        <w:t xml:space="preserve"> </w:t>
      </w:r>
      <w:r>
        <w:tab/>
      </w:r>
      <w:r w:rsidR="00AA005E">
        <w:t>Order Cancel Reject (9)</w:t>
      </w:r>
      <w:r w:rsidR="00AA005E">
        <w:rPr>
          <w:sz w:val="16"/>
        </w:rPr>
        <w:t xml:space="preserve"> </w:t>
      </w:r>
    </w:p>
    <w:p w:rsidR="004E5041" w:rsidRDefault="00AA005E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8992" w:type="dxa"/>
        <w:tblInd w:w="7" w:type="dxa"/>
        <w:tblCellMar>
          <w:top w:w="132" w:type="dxa"/>
          <w:left w:w="112" w:type="dxa"/>
          <w:right w:w="79" w:type="dxa"/>
        </w:tblCellMar>
        <w:tblLook w:val="04A0" w:firstRow="1" w:lastRow="0" w:firstColumn="1" w:lastColumn="0" w:noHBand="0" w:noVBand="1"/>
      </w:tblPr>
      <w:tblGrid>
        <w:gridCol w:w="673"/>
        <w:gridCol w:w="2214"/>
        <w:gridCol w:w="748"/>
        <w:gridCol w:w="5357"/>
      </w:tblGrid>
      <w:tr w:rsidR="004E5041" w:rsidTr="00504D68">
        <w:trPr>
          <w:trHeight w:val="419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TAG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REQ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E5041" w:rsidTr="00504D68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Header 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Standard header, with 35=9. </w:t>
            </w:r>
          </w:p>
        </w:tc>
      </w:tr>
      <w:tr w:rsidR="004E5041" w:rsidTr="00504D68">
        <w:trPr>
          <w:trHeight w:val="1481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37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OrderId 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504D68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>N</w:t>
            </w:r>
            <w:r w:rsidR="00AA005E"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47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unique ID of the order, as returned to the client in the Execution Report in the OrderId field (37).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If the rejection occurred because of unknown order, this tag is set to NONE. </w:t>
            </w:r>
          </w:p>
        </w:tc>
      </w:tr>
      <w:tr w:rsidR="004E5041" w:rsidTr="00504D68">
        <w:trPr>
          <w:trHeight w:val="2529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11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ClOrdID 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47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unique ID of the order assigned by the client. This ID would have been the new ClOrdID.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When CxlRejResponseTo is “Order Cancel </w:t>
            </w:r>
          </w:p>
          <w:p w:rsidR="004E5041" w:rsidRDefault="00AA005E">
            <w:pPr>
              <w:spacing w:after="0" w:line="247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Request”, this is identical to the ClOrdID (11) in the Order Cancel Request (35=F).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When CxlRejResponseTo is “Order Cancel/Replace Request”, this is identical to the ClOrdID (11) in the Order Cancel/Replace Request (35=F). </w:t>
            </w:r>
          </w:p>
        </w:tc>
      </w:tr>
      <w:tr w:rsidR="004E5041" w:rsidTr="00504D68">
        <w:trPr>
          <w:trHeight w:val="1062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39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OrdStatus 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order status after the Cancel Reject.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Note: If CxlRejReason is “Unknown order”, the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OrdStatus should be Rejected (8). </w:t>
            </w:r>
          </w:p>
        </w:tc>
      </w:tr>
      <w:tr w:rsidR="004E5041" w:rsidTr="00504D68">
        <w:trPr>
          <w:trHeight w:val="1481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434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CxlRejResponseTo 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type of request that has been rejected.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Supported values: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numPr>
                <w:ilvl w:val="0"/>
                <w:numId w:val="21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Order Cancel Request </w:t>
            </w:r>
          </w:p>
          <w:p w:rsidR="004E5041" w:rsidRDefault="00AA005E">
            <w:pPr>
              <w:numPr>
                <w:ilvl w:val="0"/>
                <w:numId w:val="21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Order Cancel/Replace Request </w:t>
            </w:r>
          </w:p>
        </w:tc>
      </w:tr>
      <w:tr w:rsidR="004E5041" w:rsidTr="00504D68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102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CxlRejReason 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043942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>Y</w:t>
            </w:r>
            <w:r w:rsidR="00AA005E"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193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reason for the rejection.  </w:t>
            </w:r>
          </w:p>
        </w:tc>
      </w:tr>
      <w:tr w:rsidR="004E5041" w:rsidTr="00504D68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58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Text 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Message </w:t>
            </w:r>
          </w:p>
        </w:tc>
      </w:tr>
      <w:tr w:rsidR="004E5041" w:rsidTr="00504D68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Trailer 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</w:tbl>
    <w:p w:rsidR="004E5041" w:rsidRDefault="00AA005E">
      <w:pPr>
        <w:spacing w:after="340" w:line="259" w:lineRule="auto"/>
        <w:ind w:left="0" w:right="0" w:firstLine="0"/>
      </w:pPr>
      <w:r>
        <w:rPr>
          <w:color w:val="434343"/>
        </w:rPr>
        <w:t xml:space="preserve"> </w:t>
      </w:r>
    </w:p>
    <w:p w:rsidR="004E5041" w:rsidRDefault="00AA005E">
      <w:pPr>
        <w:spacing w:after="0" w:line="259" w:lineRule="auto"/>
        <w:ind w:left="0" w:right="0" w:firstLine="0"/>
      </w:pPr>
      <w:r>
        <w:rPr>
          <w:color w:val="434343"/>
        </w:rPr>
        <w:t xml:space="preserve"> </w:t>
      </w:r>
      <w:r>
        <w:rPr>
          <w:color w:val="434343"/>
        </w:rPr>
        <w:tab/>
        <w:t xml:space="preserve"> </w:t>
      </w:r>
    </w:p>
    <w:p w:rsidR="004E5041" w:rsidRDefault="00AA005E">
      <w:pPr>
        <w:spacing w:after="0" w:line="259" w:lineRule="auto"/>
        <w:ind w:left="0" w:right="0" w:firstLine="0"/>
        <w:jc w:val="both"/>
      </w:pPr>
      <w:r>
        <w:rPr>
          <w:rFonts w:ascii="Courier New" w:eastAsia="Courier New" w:hAnsi="Courier New" w:cs="Courier New"/>
          <w:sz w:val="22"/>
        </w:rPr>
        <w:t xml:space="preserve"> </w:t>
      </w:r>
    </w:p>
    <w:sectPr w:rsidR="004E504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880" w:h="16820"/>
      <w:pgMar w:top="1444" w:right="2157" w:bottom="1563" w:left="1436" w:header="131" w:footer="4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1B21" w:rsidRDefault="00661B21">
      <w:pPr>
        <w:spacing w:after="0" w:line="240" w:lineRule="auto"/>
      </w:pPr>
      <w:r>
        <w:separator/>
      </w:r>
    </w:p>
  </w:endnote>
  <w:endnote w:type="continuationSeparator" w:id="0">
    <w:p w:rsidR="00661B21" w:rsidRDefault="00661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3CF5" w:rsidRDefault="007A3CF5">
    <w:pPr>
      <w:spacing w:after="19" w:line="259" w:lineRule="auto"/>
      <w:ind w:left="0" w:right="0" w:firstLine="0"/>
    </w:pPr>
    <w:r>
      <w:rPr>
        <w:sz w:val="22"/>
      </w:rPr>
      <w:t xml:space="preserve">_______________ </w:t>
    </w:r>
  </w:p>
  <w:p w:rsidR="007A3CF5" w:rsidRDefault="007A3CF5">
    <w:pPr>
      <w:spacing w:after="0" w:line="259" w:lineRule="auto"/>
      <w:ind w:left="0" w:right="0" w:firstLine="0"/>
    </w:pPr>
    <w:r>
      <w:rPr>
        <w:color w:val="1155CC"/>
        <w:u w:val="single" w:color="1155CC"/>
      </w:rPr>
      <w:t>-&gt; Table of contents</w:t>
    </w:r>
    <w:r>
      <w:rPr>
        <w:sz w:val="22"/>
      </w:rPr>
      <w:t xml:space="preserve"> </w:t>
    </w:r>
  </w:p>
  <w:p w:rsidR="007A3CF5" w:rsidRDefault="007A3CF5">
    <w:pPr>
      <w:tabs>
        <w:tab w:val="right" w:pos="8286"/>
      </w:tabs>
      <w:spacing w:after="0" w:line="259" w:lineRule="auto"/>
      <w:ind w:left="0" w:right="0" w:firstLine="0"/>
    </w:pPr>
    <w:r>
      <w:rPr>
        <w:i/>
        <w:color w:val="1155CC"/>
        <w:u w:val="single" w:color="1155CC"/>
      </w:rPr>
      <w:t>-&gt; https://pricemarkets.com</w:t>
    </w:r>
    <w:r>
      <w:rPr>
        <w:i/>
        <w:color w:val="6FA8DC"/>
      </w:rPr>
      <w:t xml:space="preserve"> </w:t>
    </w:r>
    <w:r>
      <w:rPr>
        <w:i/>
        <w:color w:val="6FA8DC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2"/>
      </w:rPr>
      <w:t>1</w:t>
    </w:r>
    <w:r>
      <w:rPr>
        <w:sz w:val="12"/>
      </w:rPr>
      <w:fldChar w:fldCharType="end"/>
    </w:r>
    <w:r>
      <w:rPr>
        <w:sz w:val="12"/>
      </w:rPr>
      <w:t>/</w:t>
    </w:r>
    <w:fldSimple w:instr=" NUMPAGES   \* MERGEFORMAT ">
      <w:r>
        <w:rPr>
          <w:sz w:val="12"/>
        </w:rPr>
        <w:t>18</w:t>
      </w:r>
    </w:fldSimple>
    <w:r>
      <w:rPr>
        <w:sz w:val="12"/>
      </w:rPr>
      <w:t xml:space="preserve"> </w:t>
    </w:r>
  </w:p>
  <w:p w:rsidR="007A3CF5" w:rsidRDefault="007A3CF5">
    <w:pPr>
      <w:spacing w:after="0" w:line="259" w:lineRule="auto"/>
      <w:ind w:left="0" w:right="-749" w:firstLine="0"/>
      <w:jc w:val="right"/>
    </w:pPr>
    <w:r>
      <w:rPr>
        <w:color w:val="6FA8DC"/>
        <w:sz w:val="1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3CF5" w:rsidRDefault="007A3CF5">
    <w:pPr>
      <w:tabs>
        <w:tab w:val="right" w:pos="8286"/>
      </w:tabs>
      <w:spacing w:after="0" w:line="259" w:lineRule="auto"/>
      <w:ind w:left="0" w:right="0" w:firstLine="0"/>
    </w:pPr>
    <w:r>
      <w:rPr>
        <w:i/>
        <w:color w:val="6FA8DC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661B21" w:rsidRPr="00661B21">
      <w:rPr>
        <w:noProof/>
        <w:sz w:val="12"/>
      </w:rPr>
      <w:t>1</w:t>
    </w:r>
    <w:r>
      <w:rPr>
        <w:sz w:val="12"/>
      </w:rPr>
      <w:fldChar w:fldCharType="end"/>
    </w:r>
    <w:r>
      <w:rPr>
        <w:sz w:val="12"/>
      </w:rPr>
      <w:t>/</w:t>
    </w:r>
    <w:fldSimple w:instr=" NUMPAGES   \* MERGEFORMAT ">
      <w:r w:rsidR="00661B21" w:rsidRPr="00661B21">
        <w:rPr>
          <w:noProof/>
          <w:sz w:val="12"/>
        </w:rPr>
        <w:t>1</w:t>
      </w:r>
    </w:fldSimple>
    <w:r>
      <w:rPr>
        <w:sz w:val="12"/>
      </w:rPr>
      <w:t xml:space="preserve"> </w:t>
    </w:r>
  </w:p>
  <w:p w:rsidR="007A3CF5" w:rsidRDefault="007A3CF5">
    <w:pPr>
      <w:spacing w:after="0" w:line="259" w:lineRule="auto"/>
      <w:ind w:left="0" w:right="-749" w:firstLine="0"/>
      <w:jc w:val="right"/>
    </w:pPr>
    <w:r>
      <w:rPr>
        <w:color w:val="6FA8DC"/>
        <w:sz w:val="1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3CF5" w:rsidRDefault="007A3CF5">
    <w:pPr>
      <w:spacing w:after="19" w:line="259" w:lineRule="auto"/>
      <w:ind w:left="0" w:right="0" w:firstLine="0"/>
    </w:pPr>
    <w:r>
      <w:rPr>
        <w:sz w:val="22"/>
      </w:rPr>
      <w:t xml:space="preserve">_______________ </w:t>
    </w:r>
  </w:p>
  <w:p w:rsidR="007A3CF5" w:rsidRDefault="007A3CF5">
    <w:pPr>
      <w:spacing w:after="0" w:line="259" w:lineRule="auto"/>
      <w:ind w:left="0" w:right="0" w:firstLine="0"/>
    </w:pPr>
    <w:r>
      <w:rPr>
        <w:color w:val="1155CC"/>
        <w:u w:val="single" w:color="1155CC"/>
      </w:rPr>
      <w:t>-&gt; Table of contents</w:t>
    </w:r>
    <w:r>
      <w:rPr>
        <w:sz w:val="22"/>
      </w:rPr>
      <w:t xml:space="preserve"> </w:t>
    </w:r>
  </w:p>
  <w:p w:rsidR="007A3CF5" w:rsidRDefault="007A3CF5">
    <w:pPr>
      <w:tabs>
        <w:tab w:val="right" w:pos="8286"/>
      </w:tabs>
      <w:spacing w:after="0" w:line="259" w:lineRule="auto"/>
      <w:ind w:left="0" w:right="0" w:firstLine="0"/>
    </w:pPr>
    <w:r>
      <w:rPr>
        <w:i/>
        <w:color w:val="1155CC"/>
        <w:u w:val="single" w:color="1155CC"/>
      </w:rPr>
      <w:t>-&gt; https://pricemarkets.com</w:t>
    </w:r>
    <w:r>
      <w:rPr>
        <w:i/>
        <w:color w:val="6FA8DC"/>
      </w:rPr>
      <w:t xml:space="preserve"> </w:t>
    </w:r>
    <w:r>
      <w:rPr>
        <w:i/>
        <w:color w:val="6FA8DC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2"/>
      </w:rPr>
      <w:t>1</w:t>
    </w:r>
    <w:r>
      <w:rPr>
        <w:sz w:val="12"/>
      </w:rPr>
      <w:fldChar w:fldCharType="end"/>
    </w:r>
    <w:r>
      <w:rPr>
        <w:sz w:val="12"/>
      </w:rPr>
      <w:t>/</w:t>
    </w:r>
    <w:fldSimple w:instr=" NUMPAGES   \* MERGEFORMAT ">
      <w:r>
        <w:rPr>
          <w:sz w:val="12"/>
        </w:rPr>
        <w:t>18</w:t>
      </w:r>
    </w:fldSimple>
    <w:r>
      <w:rPr>
        <w:sz w:val="12"/>
      </w:rPr>
      <w:t xml:space="preserve"> </w:t>
    </w:r>
  </w:p>
  <w:p w:rsidR="007A3CF5" w:rsidRDefault="007A3CF5">
    <w:pPr>
      <w:spacing w:after="0" w:line="259" w:lineRule="auto"/>
      <w:ind w:left="0" w:right="-749" w:firstLine="0"/>
      <w:jc w:val="right"/>
    </w:pPr>
    <w:r>
      <w:rPr>
        <w:color w:val="6FA8DC"/>
        <w:sz w:val="1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1B21" w:rsidRDefault="00661B21">
      <w:pPr>
        <w:spacing w:after="91" w:line="259" w:lineRule="auto"/>
        <w:ind w:left="0" w:right="0" w:firstLine="0"/>
      </w:pPr>
      <w:r>
        <w:separator/>
      </w:r>
    </w:p>
  </w:footnote>
  <w:footnote w:type="continuationSeparator" w:id="0">
    <w:p w:rsidR="00661B21" w:rsidRDefault="00661B21">
      <w:pPr>
        <w:spacing w:after="91" w:line="259" w:lineRule="auto"/>
        <w:ind w:left="0" w:right="0" w:firstLine="0"/>
      </w:pPr>
      <w:r>
        <w:continuationSeparator/>
      </w:r>
    </w:p>
  </w:footnote>
  <w:footnote w:id="1">
    <w:p w:rsidR="007A3CF5" w:rsidRDefault="007A3CF5">
      <w:pPr>
        <w:pStyle w:val="footnotedescription"/>
        <w:spacing w:after="91"/>
      </w:pPr>
      <w:r>
        <w:rPr>
          <w:rStyle w:val="footnotemark"/>
        </w:rPr>
        <w:footnoteRef/>
      </w:r>
      <w:r>
        <w:t xml:space="preserve"> The server may artificially limit the size of the book to limit resources spent by the priceCLOUD machine and improve performance.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3CF5" w:rsidRDefault="007A3CF5">
    <w:pPr>
      <w:spacing w:after="0" w:line="259" w:lineRule="auto"/>
      <w:ind w:left="0" w:right="0" w:firstLine="0"/>
    </w:pPr>
    <w:r>
      <w:rPr>
        <w:sz w:val="22"/>
      </w:rPr>
      <w:t xml:space="preserve"> </w:t>
    </w:r>
  </w:p>
  <w:p w:rsidR="007A3CF5" w:rsidRDefault="007A3CF5">
    <w:pPr>
      <w:spacing w:after="26" w:line="259" w:lineRule="auto"/>
      <w:ind w:left="0" w:right="-765" w:firstLine="0"/>
      <w:jc w:val="right"/>
    </w:pPr>
    <w:r>
      <w:rPr>
        <w:b/>
      </w:rPr>
      <w:t xml:space="preserve"> </w:t>
    </w:r>
  </w:p>
  <w:p w:rsidR="007A3CF5" w:rsidRDefault="007A3CF5">
    <w:pPr>
      <w:tabs>
        <w:tab w:val="right" w:pos="9000"/>
      </w:tabs>
      <w:spacing w:after="0" w:line="259" w:lineRule="auto"/>
      <w:ind w:left="0" w:right="-714" w:firstLine="0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1026109</wp:posOffset>
          </wp:positionH>
          <wp:positionV relativeFrom="page">
            <wp:posOffset>389541</wp:posOffset>
          </wp:positionV>
          <wp:extent cx="636568" cy="237525"/>
          <wp:effectExtent l="0" t="0" r="0" b="0"/>
          <wp:wrapSquare wrapText="bothSides"/>
          <wp:docPr id="103" name="Picture 10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" name="Picture 10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6568" cy="237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ab/>
      <w:t xml:space="preserve">priceAPI - FIX Protocol 4.4 / v1.0.6241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3CF5" w:rsidRDefault="007A3CF5">
    <w:pPr>
      <w:spacing w:after="0" w:line="259" w:lineRule="auto"/>
      <w:ind w:left="0" w:right="0" w:firstLine="0"/>
    </w:pPr>
    <w:r>
      <w:rPr>
        <w:sz w:val="22"/>
      </w:rPr>
      <w:t xml:space="preserve"> </w:t>
    </w:r>
  </w:p>
  <w:p w:rsidR="007A3CF5" w:rsidRDefault="007A3CF5">
    <w:pPr>
      <w:spacing w:after="26" w:line="259" w:lineRule="auto"/>
      <w:ind w:left="0" w:right="-765" w:firstLine="0"/>
      <w:jc w:val="right"/>
    </w:pPr>
    <w:r>
      <w:rPr>
        <w:b/>
      </w:rPr>
      <w:t xml:space="preserve"> </w:t>
    </w:r>
  </w:p>
  <w:p w:rsidR="007A3CF5" w:rsidRDefault="007A3CF5">
    <w:pPr>
      <w:tabs>
        <w:tab w:val="right" w:pos="9000"/>
      </w:tabs>
      <w:spacing w:after="0" w:line="259" w:lineRule="auto"/>
      <w:ind w:left="0" w:right="-714" w:firstLine="0"/>
      <w:rPr>
        <w:b/>
      </w:rPr>
    </w:pPr>
    <w:r>
      <w:rPr>
        <w:b/>
      </w:rPr>
      <w:tab/>
    </w:r>
  </w:p>
  <w:p w:rsidR="007A3CF5" w:rsidRDefault="007A3CF5">
    <w:pPr>
      <w:tabs>
        <w:tab w:val="right" w:pos="9000"/>
      </w:tabs>
      <w:spacing w:after="0" w:line="259" w:lineRule="auto"/>
      <w:ind w:left="0" w:right="-714" w:firstLine="0"/>
    </w:pPr>
    <w:r>
      <w:rPr>
        <w:b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3CF5" w:rsidRDefault="007A3CF5">
    <w:pPr>
      <w:spacing w:after="0" w:line="259" w:lineRule="auto"/>
      <w:ind w:left="0" w:right="0" w:firstLine="0"/>
    </w:pPr>
    <w:r>
      <w:rPr>
        <w:sz w:val="22"/>
      </w:rPr>
      <w:t xml:space="preserve"> </w:t>
    </w:r>
  </w:p>
  <w:p w:rsidR="007A3CF5" w:rsidRDefault="007A3CF5">
    <w:pPr>
      <w:spacing w:after="26" w:line="259" w:lineRule="auto"/>
      <w:ind w:left="0" w:right="-765" w:firstLine="0"/>
      <w:jc w:val="right"/>
    </w:pPr>
    <w:r>
      <w:rPr>
        <w:b/>
      </w:rPr>
      <w:t xml:space="preserve"> </w:t>
    </w:r>
  </w:p>
  <w:p w:rsidR="007A3CF5" w:rsidRDefault="007A3CF5">
    <w:pPr>
      <w:tabs>
        <w:tab w:val="right" w:pos="9000"/>
      </w:tabs>
      <w:spacing w:after="0" w:line="259" w:lineRule="auto"/>
      <w:ind w:left="0" w:right="-714" w:firstLine="0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1026109</wp:posOffset>
          </wp:positionH>
          <wp:positionV relativeFrom="page">
            <wp:posOffset>389541</wp:posOffset>
          </wp:positionV>
          <wp:extent cx="636568" cy="23752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" name="Picture 10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6568" cy="237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ab/>
      <w:t xml:space="preserve">priceAPI - FIX Protocol 4.4 / v1.0.6241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6723E"/>
    <w:multiLevelType w:val="hybridMultilevel"/>
    <w:tmpl w:val="143697D2"/>
    <w:lvl w:ilvl="0" w:tplc="D8EA4AD8">
      <w:start w:val="1"/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1B6C240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2A4F0D8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740EED0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9A6D2DC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89C9886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BC4303E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DB6F2F4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B1C6D80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EE68BA"/>
    <w:multiLevelType w:val="hybridMultilevel"/>
    <w:tmpl w:val="D4264D2A"/>
    <w:lvl w:ilvl="0" w:tplc="BD469B32">
      <w:start w:val="5"/>
      <w:numFmt w:val="upperLetter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0E4BF16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130B4A0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70C799C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6E8F5D2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8D05B9A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33E08D4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3BA11B2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C4E2126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8111C8A"/>
    <w:multiLevelType w:val="hybridMultilevel"/>
    <w:tmpl w:val="3F10B00C"/>
    <w:lvl w:ilvl="0" w:tplc="51C42D38">
      <w:start w:val="4"/>
      <w:numFmt w:val="decimal"/>
      <w:lvlText w:val="%1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5226826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24ED9CC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A58EF70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73677D4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0D66CE4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5349CA6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E42EEAC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A322D22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92621BB"/>
    <w:multiLevelType w:val="hybridMultilevel"/>
    <w:tmpl w:val="8E4EE15C"/>
    <w:lvl w:ilvl="0" w:tplc="3F2865A0">
      <w:start w:val="1"/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3A28142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6C2D12C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B584266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8481CD6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90848BE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F96F228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11AB7C0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00A6A96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CC74EF9"/>
    <w:multiLevelType w:val="hybridMultilevel"/>
    <w:tmpl w:val="EB828B4C"/>
    <w:lvl w:ilvl="0" w:tplc="54E065D2"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2EA8D7A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C44852E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024C22C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D52FCB6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A0CF06C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6EE1300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02A2EFE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32A1CE4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AF67C10"/>
    <w:multiLevelType w:val="hybridMultilevel"/>
    <w:tmpl w:val="7FCE8DE8"/>
    <w:lvl w:ilvl="0" w:tplc="85CE9848">
      <w:numFmt w:val="decimal"/>
      <w:lvlText w:val="%1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6A65E5C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9E2C81E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B98E58C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E348910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618546E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CC27244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0620BB0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DBA4FF6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BBE0126"/>
    <w:multiLevelType w:val="hybridMultilevel"/>
    <w:tmpl w:val="72D83626"/>
    <w:lvl w:ilvl="0" w:tplc="DDD6D9A2">
      <w:start w:val="3"/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D340826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F06902E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C984CF0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A9450E6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00274A2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4D21E8A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ABE4EB6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4EC20CA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3BA4BBD"/>
    <w:multiLevelType w:val="hybridMultilevel"/>
    <w:tmpl w:val="B2D41608"/>
    <w:lvl w:ilvl="0" w:tplc="A306A5EE"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D8C6D76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8248EBE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05A97A0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DB40A34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0026956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FEE422A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5FC533A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956C48A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AD44475"/>
    <w:multiLevelType w:val="hybridMultilevel"/>
    <w:tmpl w:val="0F0C9570"/>
    <w:lvl w:ilvl="0" w:tplc="8CCCF3BE">
      <w:start w:val="4"/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A0CAAA6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D001694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782FBB2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892D598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484A144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FE60276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3D0CE00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5ECA608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D8E4B9D"/>
    <w:multiLevelType w:val="hybridMultilevel"/>
    <w:tmpl w:val="190ADB10"/>
    <w:lvl w:ilvl="0" w:tplc="703AFE9C">
      <w:start w:val="3"/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9EE0E60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58E04D8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4EEF090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AA6AC7A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804E704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5C649FC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BBA2792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E5C0EF0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12C1EB4"/>
    <w:multiLevelType w:val="hybridMultilevel"/>
    <w:tmpl w:val="2B0246BA"/>
    <w:lvl w:ilvl="0" w:tplc="D71275A0">
      <w:start w:val="3"/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E7EF482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C22EA34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840B208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9E4893A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1CE2A30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04A8086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132D9C0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C2E3A7C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5C17A89"/>
    <w:multiLevelType w:val="hybridMultilevel"/>
    <w:tmpl w:val="5BB821BE"/>
    <w:lvl w:ilvl="0" w:tplc="E34EECDE"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E243AFE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AA4CF50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1C8B304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6B216DC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3A6E26C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7F43D1E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4FE777C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62698BE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AED4649"/>
    <w:multiLevelType w:val="hybridMultilevel"/>
    <w:tmpl w:val="2FA4FAAE"/>
    <w:lvl w:ilvl="0" w:tplc="B14C6694">
      <w:start w:val="1"/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AFE534E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624E8EE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386DFC0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9B29B4E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BCA5B72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13AADB6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CB2C424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4AECAA2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0C63F13"/>
    <w:multiLevelType w:val="hybridMultilevel"/>
    <w:tmpl w:val="F4A6356E"/>
    <w:lvl w:ilvl="0" w:tplc="3C8ACA1A"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410A3BC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AB21530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D701AA4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7380DB4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4DEA0F6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A0A6E98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3FA629C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EB0EE5E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0D872A5"/>
    <w:multiLevelType w:val="hybridMultilevel"/>
    <w:tmpl w:val="E8DA8970"/>
    <w:lvl w:ilvl="0" w:tplc="1EC02C28">
      <w:start w:val="13"/>
      <w:numFmt w:val="decimal"/>
      <w:lvlText w:val="%1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E468570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1ACE316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280280C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E423674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6EAFFAA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BEA5158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F8A0E74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460B934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1851A6E"/>
    <w:multiLevelType w:val="multilevel"/>
    <w:tmpl w:val="026066AA"/>
    <w:lvl w:ilvl="0">
      <w:start w:val="1"/>
      <w:numFmt w:val="decimal"/>
      <w:lvlText w:val="%1."/>
      <w:lvlJc w:val="left"/>
      <w:pPr>
        <w:tabs>
          <w:tab w:val="num" w:pos="576"/>
        </w:tabs>
        <w:ind w:left="360" w:hanging="360"/>
      </w:pPr>
      <w:rPr>
        <w:rFonts w:hint="default"/>
        <w:b/>
        <w:color w:val="000080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360" w:firstLine="432"/>
      </w:pPr>
      <w:rPr>
        <w:rFonts w:hint="default"/>
        <w:b/>
        <w:color w:val="0000FF"/>
      </w:rPr>
    </w:lvl>
    <w:lvl w:ilvl="2">
      <w:start w:val="1"/>
      <w:numFmt w:val="decimal"/>
      <w:lvlRestart w:val="1"/>
      <w:lvlText w:val="%1.%2.%3."/>
      <w:lvlJc w:val="left"/>
      <w:pPr>
        <w:tabs>
          <w:tab w:val="num" w:pos="1613"/>
        </w:tabs>
        <w:ind w:left="720" w:firstLine="1152"/>
      </w:pPr>
      <w:rPr>
        <w:rFonts w:hint="default"/>
        <w:b/>
        <w:color w:val="3366FF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hint="default"/>
        <w:b/>
        <w:color w:val="0000FF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  <w:rPr>
        <w:rFonts w:hint="default"/>
      </w:rPr>
    </w:lvl>
  </w:abstractNum>
  <w:abstractNum w:abstractNumId="16" w15:restartNumberingAfterBreak="0">
    <w:nsid w:val="53A10ECF"/>
    <w:multiLevelType w:val="hybridMultilevel"/>
    <w:tmpl w:val="9DAC4CAE"/>
    <w:lvl w:ilvl="0" w:tplc="26723D34"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50EE0D4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E1680CE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DC0F2F4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77AC0E4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66CFC92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3AE83AE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F1E2780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AFED786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6FA07CB"/>
    <w:multiLevelType w:val="hybridMultilevel"/>
    <w:tmpl w:val="3CC48D3A"/>
    <w:lvl w:ilvl="0" w:tplc="90C68AF4"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6286760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AE0F122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296A198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FDA87BE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28E4716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EC2850E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A547510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75CB69E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DC2198A"/>
    <w:multiLevelType w:val="hybridMultilevel"/>
    <w:tmpl w:val="066CAE40"/>
    <w:lvl w:ilvl="0" w:tplc="707E2FBA">
      <w:start w:val="1"/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C0E9160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3B08006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4BA88A6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8B0B65E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1E4EFF4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32250B8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47AA100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ED28A26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16A5FBE"/>
    <w:multiLevelType w:val="hybridMultilevel"/>
    <w:tmpl w:val="74F8D276"/>
    <w:lvl w:ilvl="0" w:tplc="81CAB6BC">
      <w:start w:val="1"/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74A8F7E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3F05CC2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A9E7FFA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DAA2836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A4EC34E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2E8A62C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2DC1108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D74FA2C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E9B0A13"/>
    <w:multiLevelType w:val="hybridMultilevel"/>
    <w:tmpl w:val="76200348"/>
    <w:lvl w:ilvl="0" w:tplc="32AEC8F0">
      <w:start w:val="9"/>
      <w:numFmt w:val="decimal"/>
      <w:lvlText w:val="%1"/>
      <w:lvlJc w:val="left"/>
      <w:pPr>
        <w:ind w:left="3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72C9EF6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95A291C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AE24BB2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F685968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5A47C90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9A07D56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E429782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D9AEA00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CA940FD"/>
    <w:multiLevelType w:val="hybridMultilevel"/>
    <w:tmpl w:val="ECBEE8FC"/>
    <w:lvl w:ilvl="0" w:tplc="9B28CBC4">
      <w:start w:val="9"/>
      <w:numFmt w:val="upperLetter"/>
      <w:lvlText w:val="%1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52001A4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B7C8244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0AACC1A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6E0D2AE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3F22F7A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AFC0E74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B063B3C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3CE1902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2"/>
  </w:num>
  <w:num w:numId="3">
    <w:abstractNumId w:val="20"/>
  </w:num>
  <w:num w:numId="4">
    <w:abstractNumId w:val="14"/>
  </w:num>
  <w:num w:numId="5">
    <w:abstractNumId w:val="16"/>
  </w:num>
  <w:num w:numId="6">
    <w:abstractNumId w:val="18"/>
  </w:num>
  <w:num w:numId="7">
    <w:abstractNumId w:val="11"/>
  </w:num>
  <w:num w:numId="8">
    <w:abstractNumId w:val="7"/>
  </w:num>
  <w:num w:numId="9">
    <w:abstractNumId w:val="13"/>
  </w:num>
  <w:num w:numId="10">
    <w:abstractNumId w:val="4"/>
  </w:num>
  <w:num w:numId="11">
    <w:abstractNumId w:val="19"/>
  </w:num>
  <w:num w:numId="12">
    <w:abstractNumId w:val="3"/>
  </w:num>
  <w:num w:numId="13">
    <w:abstractNumId w:val="9"/>
  </w:num>
  <w:num w:numId="14">
    <w:abstractNumId w:val="8"/>
  </w:num>
  <w:num w:numId="15">
    <w:abstractNumId w:val="1"/>
  </w:num>
  <w:num w:numId="16">
    <w:abstractNumId w:val="21"/>
  </w:num>
  <w:num w:numId="17">
    <w:abstractNumId w:val="17"/>
  </w:num>
  <w:num w:numId="18">
    <w:abstractNumId w:val="12"/>
  </w:num>
  <w:num w:numId="19">
    <w:abstractNumId w:val="6"/>
  </w:num>
  <w:num w:numId="20">
    <w:abstractNumId w:val="10"/>
  </w:num>
  <w:num w:numId="21">
    <w:abstractNumId w:val="0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041"/>
    <w:rsid w:val="00005AF7"/>
    <w:rsid w:val="00012776"/>
    <w:rsid w:val="0001587B"/>
    <w:rsid w:val="000264BD"/>
    <w:rsid w:val="00027ECD"/>
    <w:rsid w:val="0003304E"/>
    <w:rsid w:val="000354D5"/>
    <w:rsid w:val="00043942"/>
    <w:rsid w:val="00053195"/>
    <w:rsid w:val="000576E1"/>
    <w:rsid w:val="00061BDB"/>
    <w:rsid w:val="0007036B"/>
    <w:rsid w:val="000802A0"/>
    <w:rsid w:val="00086476"/>
    <w:rsid w:val="00090811"/>
    <w:rsid w:val="000A3A62"/>
    <w:rsid w:val="000F5EE0"/>
    <w:rsid w:val="00116F2A"/>
    <w:rsid w:val="00122184"/>
    <w:rsid w:val="0012355E"/>
    <w:rsid w:val="00125900"/>
    <w:rsid w:val="0018405C"/>
    <w:rsid w:val="001A0BC2"/>
    <w:rsid w:val="001A756F"/>
    <w:rsid w:val="001B5519"/>
    <w:rsid w:val="001C7A6B"/>
    <w:rsid w:val="001E0B64"/>
    <w:rsid w:val="001E3837"/>
    <w:rsid w:val="001F3B16"/>
    <w:rsid w:val="001F4548"/>
    <w:rsid w:val="001F5C29"/>
    <w:rsid w:val="00203C31"/>
    <w:rsid w:val="002132DE"/>
    <w:rsid w:val="0022009A"/>
    <w:rsid w:val="00224027"/>
    <w:rsid w:val="0023397F"/>
    <w:rsid w:val="0023689E"/>
    <w:rsid w:val="00271276"/>
    <w:rsid w:val="00271D3B"/>
    <w:rsid w:val="002854BA"/>
    <w:rsid w:val="002933B3"/>
    <w:rsid w:val="002D68F4"/>
    <w:rsid w:val="002E55E9"/>
    <w:rsid w:val="002F1558"/>
    <w:rsid w:val="00315891"/>
    <w:rsid w:val="00325363"/>
    <w:rsid w:val="00334B07"/>
    <w:rsid w:val="003501BD"/>
    <w:rsid w:val="003516A8"/>
    <w:rsid w:val="00354DE7"/>
    <w:rsid w:val="00355409"/>
    <w:rsid w:val="00376A5F"/>
    <w:rsid w:val="0038651A"/>
    <w:rsid w:val="00397088"/>
    <w:rsid w:val="003C1A3C"/>
    <w:rsid w:val="003E56B0"/>
    <w:rsid w:val="004168F9"/>
    <w:rsid w:val="00445C96"/>
    <w:rsid w:val="00452ACB"/>
    <w:rsid w:val="00460215"/>
    <w:rsid w:val="004612C2"/>
    <w:rsid w:val="00470304"/>
    <w:rsid w:val="004D01A8"/>
    <w:rsid w:val="004D62DA"/>
    <w:rsid w:val="004E1B78"/>
    <w:rsid w:val="004E5041"/>
    <w:rsid w:val="00500C60"/>
    <w:rsid w:val="0050461F"/>
    <w:rsid w:val="00504D68"/>
    <w:rsid w:val="00517EB6"/>
    <w:rsid w:val="005543C1"/>
    <w:rsid w:val="00560B39"/>
    <w:rsid w:val="005672C5"/>
    <w:rsid w:val="00580EA1"/>
    <w:rsid w:val="005A6F8A"/>
    <w:rsid w:val="005F076A"/>
    <w:rsid w:val="0061003B"/>
    <w:rsid w:val="00642A0E"/>
    <w:rsid w:val="00661B21"/>
    <w:rsid w:val="0066746A"/>
    <w:rsid w:val="006821AA"/>
    <w:rsid w:val="00683143"/>
    <w:rsid w:val="006946CD"/>
    <w:rsid w:val="006A6D01"/>
    <w:rsid w:val="006B73A2"/>
    <w:rsid w:val="006F5BDF"/>
    <w:rsid w:val="006F69CF"/>
    <w:rsid w:val="007050F4"/>
    <w:rsid w:val="00740827"/>
    <w:rsid w:val="0074366A"/>
    <w:rsid w:val="0074429B"/>
    <w:rsid w:val="007508AF"/>
    <w:rsid w:val="007557EF"/>
    <w:rsid w:val="00755A1E"/>
    <w:rsid w:val="00762DF9"/>
    <w:rsid w:val="007A3CF5"/>
    <w:rsid w:val="007B5B08"/>
    <w:rsid w:val="007D13B8"/>
    <w:rsid w:val="007D2A96"/>
    <w:rsid w:val="007D6815"/>
    <w:rsid w:val="007F0D6A"/>
    <w:rsid w:val="00820DB0"/>
    <w:rsid w:val="00827D90"/>
    <w:rsid w:val="008316BE"/>
    <w:rsid w:val="00836DA8"/>
    <w:rsid w:val="008526B9"/>
    <w:rsid w:val="00872528"/>
    <w:rsid w:val="00874DAE"/>
    <w:rsid w:val="00883A1E"/>
    <w:rsid w:val="00894173"/>
    <w:rsid w:val="00894D2E"/>
    <w:rsid w:val="008D1DDF"/>
    <w:rsid w:val="008D5946"/>
    <w:rsid w:val="008D78F8"/>
    <w:rsid w:val="008E4CFD"/>
    <w:rsid w:val="008E5FF1"/>
    <w:rsid w:val="00914BDE"/>
    <w:rsid w:val="0092547D"/>
    <w:rsid w:val="009478FD"/>
    <w:rsid w:val="00996AC5"/>
    <w:rsid w:val="009A2AD0"/>
    <w:rsid w:val="009B2200"/>
    <w:rsid w:val="009C51B6"/>
    <w:rsid w:val="009E077D"/>
    <w:rsid w:val="00A058F2"/>
    <w:rsid w:val="00A4549D"/>
    <w:rsid w:val="00A476A4"/>
    <w:rsid w:val="00A51B71"/>
    <w:rsid w:val="00A5451D"/>
    <w:rsid w:val="00A66885"/>
    <w:rsid w:val="00A9264C"/>
    <w:rsid w:val="00A928D4"/>
    <w:rsid w:val="00AA005E"/>
    <w:rsid w:val="00AA1A49"/>
    <w:rsid w:val="00AF3C4A"/>
    <w:rsid w:val="00B16241"/>
    <w:rsid w:val="00B22437"/>
    <w:rsid w:val="00B41F62"/>
    <w:rsid w:val="00B602DA"/>
    <w:rsid w:val="00B87FAD"/>
    <w:rsid w:val="00BA5159"/>
    <w:rsid w:val="00BD6EFF"/>
    <w:rsid w:val="00BE15BC"/>
    <w:rsid w:val="00C16D44"/>
    <w:rsid w:val="00C34AA7"/>
    <w:rsid w:val="00C402D6"/>
    <w:rsid w:val="00C4654E"/>
    <w:rsid w:val="00C80761"/>
    <w:rsid w:val="00C9668D"/>
    <w:rsid w:val="00CC190E"/>
    <w:rsid w:val="00CD1FB2"/>
    <w:rsid w:val="00CE3A96"/>
    <w:rsid w:val="00D55BD4"/>
    <w:rsid w:val="00D7567A"/>
    <w:rsid w:val="00D9630D"/>
    <w:rsid w:val="00DA10D5"/>
    <w:rsid w:val="00DA30D4"/>
    <w:rsid w:val="00DC1235"/>
    <w:rsid w:val="00DD4086"/>
    <w:rsid w:val="00DD7F56"/>
    <w:rsid w:val="00DE5026"/>
    <w:rsid w:val="00DE63E2"/>
    <w:rsid w:val="00E02B39"/>
    <w:rsid w:val="00E0739C"/>
    <w:rsid w:val="00E12594"/>
    <w:rsid w:val="00E44156"/>
    <w:rsid w:val="00E470B6"/>
    <w:rsid w:val="00E97617"/>
    <w:rsid w:val="00EA0AD6"/>
    <w:rsid w:val="00EA5AB1"/>
    <w:rsid w:val="00EC340D"/>
    <w:rsid w:val="00ED0410"/>
    <w:rsid w:val="00ED50B1"/>
    <w:rsid w:val="00EE33B9"/>
    <w:rsid w:val="00EE34E3"/>
    <w:rsid w:val="00EF6612"/>
    <w:rsid w:val="00F05838"/>
    <w:rsid w:val="00F10775"/>
    <w:rsid w:val="00F47922"/>
    <w:rsid w:val="00F71A69"/>
    <w:rsid w:val="00F77B32"/>
    <w:rsid w:val="00F85113"/>
    <w:rsid w:val="00F865AD"/>
    <w:rsid w:val="00F94066"/>
    <w:rsid w:val="00FA6AC3"/>
    <w:rsid w:val="00FA7A7D"/>
    <w:rsid w:val="00FD3A1E"/>
    <w:rsid w:val="00FD5362"/>
    <w:rsid w:val="00FE3227"/>
    <w:rsid w:val="00FF0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D9837"/>
  <w15:docId w15:val="{47389251-FBBF-4305-9FAA-A81D58841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" w:line="294" w:lineRule="auto"/>
      <w:ind w:left="10" w:right="24" w:hanging="10"/>
    </w:pPr>
    <w:rPr>
      <w:rFonts w:ascii="Arial" w:eastAsia="Arial" w:hAnsi="Arial" w:cs="Arial"/>
      <w:color w:val="000000"/>
      <w:sz w:val="16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07"/>
      <w:ind w:left="10" w:hanging="10"/>
      <w:outlineLvl w:val="0"/>
    </w:pPr>
    <w:rPr>
      <w:rFonts w:ascii="Arial" w:eastAsia="Arial" w:hAnsi="Arial" w:cs="Arial"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3"/>
      <w:ind w:left="10" w:hanging="10"/>
      <w:outlineLvl w:val="1"/>
    </w:pPr>
    <w:rPr>
      <w:rFonts w:ascii="Arial" w:eastAsia="Arial" w:hAnsi="Arial" w:cs="Arial"/>
      <w:color w:val="434343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65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D68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color w:val="434343"/>
      <w:sz w:val="28"/>
    </w:rPr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32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0"/>
    </w:pPr>
    <w:rPr>
      <w:rFonts w:ascii="Arial" w:eastAsia="Arial" w:hAnsi="Arial" w:cs="Arial"/>
      <w:color w:val="000000"/>
      <w:sz w:val="12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color w:val="000000"/>
      <w:sz w:val="12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2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836DA8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D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9Char">
    <w:name w:val="Heading 9 Char"/>
    <w:basedOn w:val="DefaultParagraphFont"/>
    <w:link w:val="Heading9"/>
    <w:uiPriority w:val="9"/>
    <w:rsid w:val="007D68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Indent">
    <w:name w:val="Normal Indent"/>
    <w:basedOn w:val="Normal"/>
    <w:rsid w:val="007D6815"/>
    <w:pPr>
      <w:keepNext/>
      <w:keepLines/>
      <w:spacing w:before="120" w:after="0" w:line="240" w:lineRule="auto"/>
      <w:ind w:left="360" w:right="-360" w:firstLine="0"/>
      <w:jc w:val="right"/>
    </w:pPr>
    <w:rPr>
      <w:rFonts w:eastAsia="Times New Roman"/>
      <w:b/>
      <w:bCs/>
      <w:color w:val="auto"/>
      <w:sz w:val="20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65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74366A"/>
    <w:pPr>
      <w:spacing w:after="0" w:line="240" w:lineRule="auto"/>
      <w:ind w:left="10" w:right="24" w:hanging="10"/>
    </w:pPr>
    <w:rPr>
      <w:rFonts w:ascii="Arial" w:eastAsia="Arial" w:hAnsi="Arial" w:cs="Arial"/>
      <w:color w:val="00000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3785</TotalTime>
  <Pages>13</Pages>
  <Words>1740</Words>
  <Characters>9923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19" baseType="lpstr">
      <vt:lpstr/>
      <vt:lpstr>FIX Protocol </vt:lpstr>
      <vt:lpstr>    Standard Header </vt:lpstr>
      <vt:lpstr>    Standard Trailer </vt:lpstr>
      <vt:lpstr>FIX Session Management </vt:lpstr>
      <vt:lpstr>    Logon (A) </vt:lpstr>
      <vt:lpstr>    Heartbeat (0) </vt:lpstr>
      <vt:lpstr>    Logout (5) </vt:lpstr>
      <vt:lpstr>    Security List Request (x) </vt:lpstr>
      <vt:lpstr>    Market Data Request (V) </vt:lpstr>
      <vt:lpstr>    Security List (y)</vt:lpstr>
      <vt:lpstr>    Market Data Snapshot (W) </vt:lpstr>
      <vt:lpstr>    Market Data Request Reject (Y) </vt:lpstr>
      <vt:lpstr/>
      <vt:lpstr>Orders </vt:lpstr>
      <vt:lpstr>    New Order Single (D) </vt:lpstr>
      <vt:lpstr>    Execution Report (8) </vt:lpstr>
      <vt:lpstr>    Order Cancel Request (F) </vt:lpstr>
      <vt:lpstr>    Order Cancel Reject (9) </vt:lpstr>
    </vt:vector>
  </TitlesOfParts>
  <Company/>
  <LinksUpToDate>false</LinksUpToDate>
  <CharactersWithSpaces>11640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</dc:creator>
  <cp:keywords/>
  <cp:lastModifiedBy>Zay</cp:lastModifiedBy>
  <cp:revision>118</cp:revision>
  <dcterms:created xsi:type="dcterms:W3CDTF">2022-03-24T14:51:00Z</dcterms:created>
  <dcterms:modified xsi:type="dcterms:W3CDTF">2023-03-05T10:49:00Z</dcterms:modified>
</cp:coreProperties>
</file>