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72"/>
          <w:szCs w:val="72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72"/>
          <w:szCs w:val="72"/>
          <w:shd w:val="clear" w:fill="FFFFFF"/>
          <w:lang w:val="pt-BR"/>
        </w:rPr>
        <w:t>História 1.0.1</w:t>
      </w:r>
    </w:p>
    <w:p>
      <w:pPr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Tela de clientes - exibição de clientes</w:t>
      </w:r>
    </w:p>
    <w:p>
      <w:pPr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  <w:t xml:space="preserve">Data da última versão do documento: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  <w:t>01/10/2023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  <w:t xml:space="preserve">Versão do documento: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  <w:t>1.0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  <w:t xml:space="preserve">Editor do documento: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  <w:t>Gabriel Lagrota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===========================================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t>Objetivo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</w:pPr>
    </w:p>
    <w:p>
      <w:pPr>
        <w:rPr>
          <w:rStyle w:val="4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  <w:t>Eu como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g</w:t>
      </w:r>
      <w:r>
        <w:rPr>
          <w:rStyle w:val="4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estor da empresa cadastrada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  <w:t>Quando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acessar a tela de cadastro de clientes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  <w:t xml:space="preserve">Quero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que a lista de clientes cadastrados em minha empresa seja exibida na tabela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  <w:t>Para que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eu possa verificar de forma resumida os dados dos clientes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t>Descrição e requisitos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Ao ser acessada a tela de cadastro de clientes, devem ser exibidos todos os clientes cadastrados na empresa que estiver acessando a tela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A exibição de cliente deve-se dar de forma paginada com a exibição padrão de 10 clientes por página (Podendo ser alterada)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A ordenação dos clientes exibidos deve-se dar por ordem de cadastro, devendo o último cliente cadastrado ser exibido primeiro e o primeiro cliente cadastrado ser exibido por último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A tela deve possuir um campo de busca para que seja realizada uma pesquisa dinâmica por nome, CPF/CNPJ ou e-mail do cliente. Os resultados da busca deverão ser atualizados sem necessidade de atualização do navegador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A tela deverá possuir um botão de criação de novo cliente, que deverá encaminhar o usuário para a tela de criação de um novo cliente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Cada cliente exibido na tabela deverá conter um menu próprio com as opções: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ab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 xml:space="preserve">Detalhes - 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Encaminha o usuário para a tela de detalhes do cliente, onde será possível visualizar todas suas informações cadastradas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ab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 xml:space="preserve">Editar - 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Encaminha o usuário para a tela de edição do cliente, onde será possível alterar seus dados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ab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 xml:space="preserve">Excluir - 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Realiza a exclusão lógica do cliente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t>Fluxo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4114800" cy="3611880"/>
            <wp:effectExtent l="9525" t="9525" r="9525" b="17145"/>
            <wp:wrapSquare wrapText="bothSides"/>
            <wp:docPr id="2" name="Imagem 2" descr="flu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lux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11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t>Campos de exibição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916"/>
        <w:gridCol w:w="1631"/>
        <w:gridCol w:w="2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32"/>
                <w:szCs w:val="32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Campo</w:t>
            </w:r>
          </w:p>
        </w:tc>
        <w:tc>
          <w:tcPr>
            <w:tcW w:w="1916" w:type="dxa"/>
          </w:tcPr>
          <w:p>
            <w:pPr>
              <w:jc w:val="left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32"/>
                <w:szCs w:val="32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Tipo</w:t>
            </w:r>
          </w:p>
        </w:tc>
        <w:tc>
          <w:tcPr>
            <w:tcW w:w="16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Tamanho</w:t>
            </w:r>
          </w:p>
        </w:tc>
        <w:tc>
          <w:tcPr>
            <w:tcW w:w="2845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1916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Alfanumérico</w:t>
            </w:r>
          </w:p>
        </w:tc>
        <w:tc>
          <w:tcPr>
            <w:tcW w:w="16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30</w:t>
            </w:r>
          </w:p>
        </w:tc>
        <w:tc>
          <w:tcPr>
            <w:tcW w:w="2845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Nome do cliente. Não pode ser vazio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Cpf/Cnpj</w:t>
            </w:r>
          </w:p>
        </w:tc>
        <w:tc>
          <w:tcPr>
            <w:tcW w:w="1916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Alfanumérico</w:t>
            </w:r>
          </w:p>
        </w:tc>
        <w:tc>
          <w:tcPr>
            <w:tcW w:w="16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18</w:t>
            </w:r>
          </w:p>
        </w:tc>
        <w:tc>
          <w:tcPr>
            <w:tcW w:w="2845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 xml:space="preserve">Cpf ou Cnpj do cliente. Este campo deve possuir o padrão de exibição  xxx.xxx.xxx-xx para </w:t>
            </w: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 xml:space="preserve">CPF </w:t>
            </w: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 xml:space="preserve">e xx.xxx.xxx/xxxx-xx para </w:t>
            </w: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CNPJ.</w:t>
            </w:r>
          </w:p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Se o campo for vazio deverá ser exibido o carácter “-”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Telefone</w:t>
            </w:r>
          </w:p>
        </w:tc>
        <w:tc>
          <w:tcPr>
            <w:tcW w:w="1916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Alfanumérico</w:t>
            </w:r>
          </w:p>
        </w:tc>
        <w:tc>
          <w:tcPr>
            <w:tcW w:w="16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15</w:t>
            </w:r>
          </w:p>
        </w:tc>
        <w:tc>
          <w:tcPr>
            <w:tcW w:w="2845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 xml:space="preserve">Telefone do cliente. Este campo deve possuir o padrão </w:t>
            </w:r>
          </w:p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 xml:space="preserve">(xx) xxxxxxxxx para </w:t>
            </w: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 xml:space="preserve">CELULAR </w:t>
            </w: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 xml:space="preserve">e </w:t>
            </w:r>
          </w:p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 xml:space="preserve">(xx) xxxxxxxx para telefone </w:t>
            </w: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MÓVEL</w:t>
            </w: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.</w:t>
            </w:r>
          </w:p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Se o campo for vazio deverá ser exibido o carácter “-”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130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E-mail</w:t>
            </w:r>
          </w:p>
        </w:tc>
        <w:tc>
          <w:tcPr>
            <w:tcW w:w="1916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Alfanumérico</w:t>
            </w:r>
          </w:p>
        </w:tc>
        <w:tc>
          <w:tcPr>
            <w:tcW w:w="16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40</w:t>
            </w:r>
          </w:p>
        </w:tc>
        <w:tc>
          <w:tcPr>
            <w:tcW w:w="2845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E-mail do cliente. Se o campo for vazio deverá ser exibido o carácter “-”</w:t>
            </w:r>
          </w:p>
        </w:tc>
      </w:tr>
    </w:tbl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t>Botões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775"/>
        <w:gridCol w:w="3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2840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1775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Botão</w:t>
            </w:r>
          </w:p>
        </w:tc>
        <w:tc>
          <w:tcPr>
            <w:tcW w:w="3907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pt-BR"/>
              </w:rPr>
              <w:t>Criar novo cliente</w:t>
            </w:r>
          </w:p>
        </w:tc>
        <w:tc>
          <w:tcPr>
            <w:tcW w:w="1775" w:type="dxa"/>
          </w:tcPr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895350" cy="466725"/>
                  <wp:effectExtent l="0" t="0" r="0" b="9525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pt-BR"/>
              </w:rPr>
              <w:t>Este botão tem como objetivo redirecionar a página para a tela de criação de novo 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pt-BR"/>
              </w:rPr>
              <w:t>Opções do cliente</w:t>
            </w:r>
          </w:p>
        </w:tc>
        <w:tc>
          <w:tcPr>
            <w:tcW w:w="1775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0025" cy="314325"/>
                  <wp:effectExtent l="0" t="0" r="9525" b="9525"/>
                  <wp:wrapSquare wrapText="bothSides"/>
                  <wp:docPr id="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0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pt-BR"/>
              </w:rPr>
              <w:t xml:space="preserve">Este botão deverá estar contido dentro de cada linha de cadastro de cliente da tabela. Ao clicar nele, deverão ser exibidas as seguintes opções: </w:t>
            </w: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pt-BR"/>
              </w:rPr>
              <w:t>Detalhes</w:t>
            </w: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pt-BR"/>
              </w:rPr>
              <w:t xml:space="preserve">, </w:t>
            </w: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pt-BR"/>
              </w:rPr>
              <w:t>Editar</w:t>
            </w: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pt-BR"/>
              </w:rPr>
              <w:t xml:space="preserve">, </w:t>
            </w: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pt-BR"/>
              </w:rPr>
              <w:t>Excluir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  <w:t>Gerar relatório de clientes em PDF</w:t>
            </w:r>
          </w:p>
        </w:tc>
        <w:tc>
          <w:tcPr>
            <w:tcW w:w="1775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638175" cy="371475"/>
                  <wp:effectExtent l="0" t="0" r="9525" b="9525"/>
                  <wp:docPr id="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  <w:t>Este botão tem como objetivo gerar um relatório dos clientes em um documento PDF que deverá ser baixado na máquina do usuário. O relatório é gerado com base nos clientes que estão sendo exibidos no filtro de buscas atual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  <w:t>Quantidade de clientes exibidos por página</w:t>
            </w:r>
          </w:p>
        </w:tc>
        <w:tc>
          <w:tcPr>
            <w:tcW w:w="1775" w:type="dxa"/>
          </w:tcPr>
          <w:p>
            <w:r>
              <w:drawing>
                <wp:inline distT="0" distB="0" distL="114300" distR="114300">
                  <wp:extent cx="876300" cy="419100"/>
                  <wp:effectExtent l="0" t="0" r="0" b="0"/>
                  <wp:docPr id="7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  <w:t>Este botão altera a quantidade de itens exibidos em cada página da tabela de exibição de clientes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  <w:t>Nova assinatura</w:t>
            </w:r>
          </w:p>
        </w:tc>
        <w:tc>
          <w:tcPr>
            <w:tcW w:w="1775" w:type="dxa"/>
          </w:tcPr>
          <w:p/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 ?????????</w:t>
            </w:r>
          </w:p>
          <w:p/>
        </w:tc>
        <w:tc>
          <w:tcPr>
            <w:tcW w:w="390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  <w:t>Este botão é exibido ao clicar no botão de opções do cliente. Ao clicar neste botão a tela do usuário é redirecionada para a tela de criação de nova assinatura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  <w:t>Detalhes do cliente</w:t>
            </w:r>
          </w:p>
        </w:tc>
        <w:tc>
          <w:tcPr>
            <w:tcW w:w="1775" w:type="dxa"/>
          </w:tcPr>
          <w:p>
            <w:r>
              <w:drawing>
                <wp:inline distT="0" distB="0" distL="114300" distR="114300">
                  <wp:extent cx="988695" cy="263525"/>
                  <wp:effectExtent l="0" t="0" r="1905" b="3175"/>
                  <wp:docPr id="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69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  <w:t>Este botão é exibido ao clicar no botão de opções do cliente. Ao clicar neste botão, a tela do usuário é redirecionada para a tela de detalhes do 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  <w:t>Editar cliente</w:t>
            </w:r>
          </w:p>
        </w:tc>
        <w:tc>
          <w:tcPr>
            <w:tcW w:w="1775" w:type="dxa"/>
          </w:tcPr>
          <w:p>
            <w:r>
              <w:drawing>
                <wp:inline distT="0" distB="0" distL="114300" distR="114300">
                  <wp:extent cx="989330" cy="262255"/>
                  <wp:effectExtent l="0" t="0" r="1270" b="4445"/>
                  <wp:docPr id="9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33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  <w:t>Este botão é exibido ao clicar no botão de opções do cliente. Ao clicar neste botão, a tela do usuário é redirecionada para a tela de edição de dados do 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  <w:t>Excluir</w:t>
            </w:r>
          </w:p>
        </w:tc>
        <w:tc>
          <w:tcPr>
            <w:tcW w:w="1775" w:type="dxa"/>
          </w:tcPr>
          <w:p>
            <w:r>
              <w:drawing>
                <wp:inline distT="0" distB="0" distL="114300" distR="114300">
                  <wp:extent cx="989330" cy="314325"/>
                  <wp:effectExtent l="0" t="0" r="1270" b="9525"/>
                  <wp:docPr id="10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33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4"/>
                <w:szCs w:val="24"/>
                <w:shd w:val="clear" w:fill="FFFFFF"/>
                <w:lang w:val="pt-BR" w:eastAsia="zh-CN" w:bidi="ar"/>
              </w:rPr>
              <w:t>Este botão é exibido ao clicar no botão de opções do cliente. Ao clicar neste botão, deverá ser realizada a exclusão do cliente</w:t>
            </w:r>
          </w:p>
        </w:tc>
      </w:tr>
    </w:tbl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t>Tela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4"/>
          <w:szCs w:val="24"/>
          <w:u w:val="none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4"/>
          <w:szCs w:val="24"/>
          <w:u w:val="none"/>
          <w:shd w:val="clear" w:fill="FFFFFF"/>
          <w:lang w:val="pt-BR"/>
        </w:rPr>
        <w:t>Modelo do dia 02/10/2023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r>
        <w:drawing>
          <wp:inline distT="0" distB="0" distL="114300" distR="114300">
            <wp:extent cx="5264150" cy="1537335"/>
            <wp:effectExtent l="0" t="0" r="12700" b="5715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t>Critérios de aceite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u w:val="non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  <w:t>Ordenação de clientes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Dado que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usuário acessa a tela de clientes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Quando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a tela de exibição de clientes é carregada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Então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os clientes deverão por padrão ser exibidos ordenados do cadastro mais antigo para o cadastro mais recente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  <w:t>Busca de clientes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Dado que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usuário realiza a busca de clientes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Quando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a tabela de exibição de clientes é carregada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Então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os clientes exibidos deverão atender aos parâmetros de busca enviados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  <w:t>Paginação - troca de página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Dado que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usuário realiza a troca da página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Quando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a tabela de exibição de clientes é carregada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Então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os clientes exibidos correspondam com a lógica correta de paginação considerando os filtros de busca atuais (se estiverem presentes)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  <w:t>Paginação - Alteração de itens exibidos por página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Dado que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usuário realiza a troca de itens exibidos por página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Quando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a tabela de exibição de clientes é carregada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Então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a quantidade de clientes exibidos na tabela seja a mesma especificada no botão de quantidade de clientes exibidos por página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  <w:t>Exclusão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Dado que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usuário clica no botão excluir de um cliente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Então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o cliente deve sumir da tabela de exibição e um pop up deverá ser exibido na tela informando o status de sucesso na operação de exclusão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  <w:t>Relatório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Dado que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usuário clica no botão de gerar relatório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Então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um relatório em PDF deverá ser baixado no navegador do cliente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F1271"/>
    <w:rsid w:val="118E501C"/>
    <w:rsid w:val="358E506D"/>
    <w:rsid w:val="4B0F1271"/>
    <w:rsid w:val="50163074"/>
    <w:rsid w:val="508B3032"/>
    <w:rsid w:val="6FEC519F"/>
    <w:rsid w:val="739B3472"/>
    <w:rsid w:val="77FD1BB9"/>
    <w:rsid w:val="7C637402"/>
    <w:rsid w:val="7C671AA5"/>
    <w:rsid w:val="7F4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2023-10-01T11:35:00Z</dcterms:created>
  <dc:creator>gabri</dc:creator>
  <cp:lastModifiedBy>gabri</cp:lastModifiedBy>
  <dcterms:modified xsi:type="dcterms:W3CDTF">2023-10-02T16:48:28Z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102828BC76A14461938989C659A16754_11</vt:lpwstr>
  </property>
</Properties>
</file>