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Restaurant Table Management Report</w:t>
      </w:r>
    </w:p>
    <w:p>
      <w:r>
        <w:t>This report was generated automatically from MongoDB using Python.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Table No</w:t>
            </w:r>
          </w:p>
        </w:tc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Customer Name</w:t>
            </w:r>
          </w:p>
        </w:tc>
        <w:tc>
          <w:tcPr>
            <w:tcW w:type="dxa" w:w="1440"/>
          </w:tcPr>
          <w:p>
            <w:r>
              <w:t>Reservation Time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Window</w:t>
            </w:r>
          </w:p>
        </w:tc>
        <w:tc>
          <w:tcPr>
            <w:tcW w:type="dxa" w:w="1440"/>
          </w:tcPr>
          <w:p>
            <w:r>
              <w:t>Reserved</w:t>
            </w:r>
          </w:p>
        </w:tc>
        <w:tc>
          <w:tcPr>
            <w:tcW w:type="dxa" w:w="1440"/>
          </w:tcPr>
          <w:p>
            <w:r>
              <w:t>Riya</w:t>
            </w:r>
          </w:p>
        </w:tc>
        <w:tc>
          <w:tcPr>
            <w:tcW w:type="dxa" w:w="1440"/>
          </w:tcPr>
          <w:p>
            <w:r>
              <w:t>2026-04-08 07:30 PM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Indoor</w:t>
            </w:r>
          </w:p>
        </w:tc>
        <w:tc>
          <w:tcPr>
            <w:tcW w:type="dxa" w:w="1440"/>
          </w:tcPr>
          <w:p>
            <w:r>
              <w:t>Available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Outdoor</w:t>
            </w:r>
          </w:p>
        </w:tc>
        <w:tc>
          <w:tcPr>
            <w:tcW w:type="dxa" w:w="1440"/>
          </w:tcPr>
          <w:p>
            <w:r>
              <w:t>Reserved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2026-04-08 08:00 PM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Rooftop</w:t>
            </w:r>
          </w:p>
        </w:tc>
        <w:tc>
          <w:tcPr>
            <w:tcW w:type="dxa" w:w="1440"/>
          </w:tcPr>
          <w:p>
            <w:r>
              <w:t>Available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