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007D" w14:textId="77777777" w:rsidR="002769F7" w:rsidRDefault="002769F7" w:rsidP="007F113B">
      <w:pPr>
        <w:pStyle w:val="TitleBar"/>
        <w:spacing w:line="276" w:lineRule="auto"/>
      </w:pPr>
    </w:p>
    <w:sdt>
      <w:sdtPr>
        <w:alias w:val="Title"/>
        <w:tag w:val=""/>
        <w:id w:val="-1922327287"/>
        <w:placeholder>
          <w:docPart w:val="2F2F5AE293E844058FDE5A500D9AA5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346007E" w14:textId="34CCBCDC" w:rsidR="00941EF9" w:rsidRDefault="009E1B7A" w:rsidP="007F113B">
          <w:pPr>
            <w:pStyle w:val="Title-Major"/>
            <w:spacing w:line="276" w:lineRule="auto"/>
          </w:pPr>
          <w:r>
            <w:t>DES-030A DEPLOYMENT INSTRUCTION</w:t>
          </w:r>
        </w:p>
      </w:sdtContent>
    </w:sdt>
    <w:p w14:paraId="6A21D0A8" w14:textId="66B81069" w:rsidR="00E07A9E" w:rsidRDefault="00E07A9E" w:rsidP="007F113B">
      <w:pPr>
        <w:pStyle w:val="Subject"/>
        <w:spacing w:line="276" w:lineRule="auto"/>
        <w:rPr>
          <w:rStyle w:val="HighlightedVariable"/>
        </w:rPr>
      </w:pPr>
      <w:r>
        <w:rPr>
          <w:rStyle w:val="HighlightedVariable"/>
        </w:rPr>
        <w:t>&lt;</w:t>
      </w:r>
      <w:r w:rsidR="005C7A50" w:rsidRPr="005C7A50">
        <w:rPr>
          <w:rStyle w:val="HighlightedVariable"/>
        </w:rPr>
        <w:t xml:space="preserve"> </w:t>
      </w:r>
      <w:r w:rsidR="005C7A50">
        <w:rPr>
          <w:rStyle w:val="HighlightedVariable"/>
        </w:rPr>
        <w:t>Update GST Charges in Purchase Order Line of Internal Sales (PO-CO)</w:t>
      </w:r>
      <w:r w:rsidR="005C7A50">
        <w:rPr>
          <w:rStyle w:val="HighlightedVariable"/>
        </w:rPr>
        <w:t>&gt;</w:t>
      </w:r>
    </w:p>
    <w:p w14:paraId="5059C687" w14:textId="77777777" w:rsidR="005C7A50" w:rsidRPr="003270C7" w:rsidRDefault="005C7A50" w:rsidP="007F113B">
      <w:pPr>
        <w:pStyle w:val="Subject"/>
        <w:spacing w:line="276" w:lineRule="auto"/>
        <w:rPr>
          <w:rStyle w:val="HighlightedVariable"/>
        </w:rPr>
      </w:pPr>
    </w:p>
    <w:tbl>
      <w:tblPr>
        <w:tblStyle w:val="InforTable0"/>
        <w:tblW w:w="0" w:type="auto"/>
        <w:tblInd w:w="1435" w:type="dxa"/>
        <w:tblLook w:val="04A0" w:firstRow="1" w:lastRow="0" w:firstColumn="1" w:lastColumn="0" w:noHBand="0" w:noVBand="1"/>
      </w:tblPr>
      <w:tblGrid>
        <w:gridCol w:w="4338"/>
        <w:gridCol w:w="4410"/>
      </w:tblGrid>
      <w:tr w:rsidR="00E57C6B" w:rsidRPr="00AC6F65" w14:paraId="23460083" w14:textId="77777777" w:rsidTr="001F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8" w:type="dxa"/>
          </w:tcPr>
          <w:p w14:paraId="23460081" w14:textId="77777777" w:rsidR="00E57C6B" w:rsidRPr="00AC6F65" w:rsidRDefault="00E57C6B" w:rsidP="007F113B">
            <w:pPr>
              <w:pStyle w:val="BodyText"/>
              <w:spacing w:before="60" w:after="60" w:line="276" w:lineRule="auto"/>
              <w:ind w:left="0"/>
            </w:pPr>
            <w:r w:rsidRPr="00AC6F65">
              <w:t>Document Properties</w:t>
            </w:r>
          </w:p>
        </w:tc>
        <w:tc>
          <w:tcPr>
            <w:tcW w:w="4410" w:type="dxa"/>
          </w:tcPr>
          <w:p w14:paraId="23460082" w14:textId="77777777" w:rsidR="00E57C6B" w:rsidRPr="00AC6F65" w:rsidRDefault="00E57C6B" w:rsidP="007F113B">
            <w:pPr>
              <w:pStyle w:val="BodyText"/>
              <w:spacing w:before="60" w:after="60" w:line="276" w:lineRule="auto"/>
              <w:ind w:left="0"/>
            </w:pPr>
          </w:p>
        </w:tc>
      </w:tr>
      <w:tr w:rsidR="001F3A01" w:rsidRPr="00AC6F65" w14:paraId="23460086" w14:textId="77777777" w:rsidTr="001F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8" w:type="dxa"/>
          </w:tcPr>
          <w:p w14:paraId="23460084" w14:textId="77777777" w:rsidR="001F3A01" w:rsidRPr="00AC6F65" w:rsidRDefault="001F3A01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AC6F65">
              <w:t>Author</w:t>
            </w:r>
          </w:p>
        </w:tc>
        <w:tc>
          <w:tcPr>
            <w:tcW w:w="4410" w:type="dxa"/>
          </w:tcPr>
          <w:p w14:paraId="23460085" w14:textId="33B6C8D5" w:rsidR="001F3A01" w:rsidRPr="00AC6F65" w:rsidRDefault="001F3A01" w:rsidP="007F113B">
            <w:pPr>
              <w:pStyle w:val="BodyText"/>
              <w:tabs>
                <w:tab w:val="left" w:pos="4320"/>
              </w:tabs>
              <w:spacing w:beforeLines="20" w:before="48" w:afterLines="20" w:after="48" w:line="276" w:lineRule="auto"/>
              <w:ind w:left="0" w:right="567"/>
            </w:pPr>
            <w:r w:rsidRPr="001F3A01">
              <w:t>Lahari Gouri</w:t>
            </w:r>
          </w:p>
        </w:tc>
      </w:tr>
      <w:tr w:rsidR="000E2F19" w:rsidRPr="00AC6F65" w14:paraId="23460089" w14:textId="77777777" w:rsidTr="001F3A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8" w:type="dxa"/>
          </w:tcPr>
          <w:p w14:paraId="23460087" w14:textId="77777777" w:rsidR="000E2F19" w:rsidRPr="00AC6F65" w:rsidRDefault="000E2F19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AC6F65">
              <w:t>Creation Date</w:t>
            </w:r>
          </w:p>
        </w:tc>
        <w:tc>
          <w:tcPr>
            <w:tcW w:w="4410" w:type="dxa"/>
          </w:tcPr>
          <w:p w14:paraId="23460088" w14:textId="10DB1386" w:rsidR="000E2F19" w:rsidRPr="00AC6F65" w:rsidRDefault="000E2F19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FA128A">
              <w:fldChar w:fldCharType="begin"/>
            </w:r>
            <w:r>
              <w:instrText>createdate \@ "d/MM/yyyy"</w:instrText>
            </w:r>
            <w:r w:rsidRPr="00FA128A">
              <w:fldChar w:fldCharType="separate"/>
            </w:r>
            <w:r w:rsidR="00DE275E">
              <w:t>30</w:t>
            </w:r>
            <w:r>
              <w:rPr>
                <w:noProof/>
              </w:rPr>
              <w:t>/</w:t>
            </w:r>
            <w:r w:rsidR="00DE275E">
              <w:rPr>
                <w:noProof/>
              </w:rPr>
              <w:t>05</w:t>
            </w:r>
            <w:r>
              <w:rPr>
                <w:noProof/>
              </w:rPr>
              <w:t>/202</w:t>
            </w:r>
            <w:r w:rsidRPr="00FA128A">
              <w:fldChar w:fldCharType="end"/>
            </w:r>
            <w:r w:rsidR="009D3B44">
              <w:t>3</w:t>
            </w:r>
          </w:p>
        </w:tc>
      </w:tr>
      <w:tr w:rsidR="000E2F19" w:rsidRPr="00AC6F65" w14:paraId="2346008C" w14:textId="77777777" w:rsidTr="001F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8" w:type="dxa"/>
          </w:tcPr>
          <w:p w14:paraId="2346008A" w14:textId="77777777" w:rsidR="000E2F19" w:rsidRPr="00AC6F65" w:rsidRDefault="000E2F19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AC6F65">
              <w:t>Last Updated</w:t>
            </w:r>
          </w:p>
        </w:tc>
        <w:tc>
          <w:tcPr>
            <w:tcW w:w="4410" w:type="dxa"/>
          </w:tcPr>
          <w:p w14:paraId="2346008B" w14:textId="13556A6B" w:rsidR="000E2F19" w:rsidRPr="00AC6F65" w:rsidRDefault="009D3B44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FA128A">
              <w:fldChar w:fldCharType="begin"/>
            </w:r>
            <w:r>
              <w:instrText>createdate \@ "d/MM/yyyy"</w:instrText>
            </w:r>
            <w:r w:rsidRPr="00FA128A">
              <w:fldChar w:fldCharType="separate"/>
            </w:r>
            <w:r>
              <w:t>30</w:t>
            </w:r>
            <w:r>
              <w:rPr>
                <w:noProof/>
              </w:rPr>
              <w:t>/05/202</w:t>
            </w:r>
            <w:r w:rsidRPr="00FA128A">
              <w:fldChar w:fldCharType="end"/>
            </w:r>
            <w:r>
              <w:t>3</w:t>
            </w:r>
          </w:p>
        </w:tc>
      </w:tr>
      <w:tr w:rsidR="000524B9" w:rsidRPr="00AC6F65" w14:paraId="2346008F" w14:textId="77777777" w:rsidTr="001F3A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8" w:type="dxa"/>
          </w:tcPr>
          <w:p w14:paraId="2346008D" w14:textId="77777777" w:rsidR="000524B9" w:rsidRPr="00AC6F65" w:rsidRDefault="000524B9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AC6F65">
              <w:t>Document Reference</w:t>
            </w:r>
          </w:p>
        </w:tc>
        <w:tc>
          <w:tcPr>
            <w:tcW w:w="4410" w:type="dxa"/>
          </w:tcPr>
          <w:p w14:paraId="2346008E" w14:textId="6D77C84D" w:rsidR="000524B9" w:rsidRPr="00AC6F65" w:rsidRDefault="00854B28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854B28">
              <w:t>ANA-050_Analysis_Specification-Updating GST Charges in PO lines of Internal Sales (PO-CO)</w:t>
            </w:r>
          </w:p>
        </w:tc>
      </w:tr>
      <w:tr w:rsidR="000524B9" w14:paraId="23460092" w14:textId="77777777" w:rsidTr="001F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8" w:type="dxa"/>
          </w:tcPr>
          <w:p w14:paraId="23460090" w14:textId="77777777" w:rsidR="000524B9" w:rsidRPr="00AC6F65" w:rsidRDefault="000524B9" w:rsidP="007F113B">
            <w:pPr>
              <w:pStyle w:val="BodyText"/>
              <w:spacing w:beforeLines="20" w:before="48" w:afterLines="20" w:after="48" w:line="276" w:lineRule="auto"/>
              <w:ind w:left="0" w:right="567"/>
            </w:pPr>
            <w:r w:rsidRPr="00AC6F65">
              <w:t>Version</w:t>
            </w:r>
          </w:p>
        </w:tc>
        <w:tc>
          <w:tcPr>
            <w:tcW w:w="4410" w:type="dxa"/>
          </w:tcPr>
          <w:p w14:paraId="23460091" w14:textId="6394D5DA" w:rsidR="000524B9" w:rsidRPr="00F15B2E" w:rsidRDefault="00F15B2E" w:rsidP="007F113B">
            <w:pPr>
              <w:pStyle w:val="BodyText"/>
              <w:spacing w:beforeLines="20" w:before="48" w:afterLines="20" w:after="48" w:line="276" w:lineRule="auto"/>
              <w:ind w:left="0" w:right="567"/>
              <w:rPr>
                <w:rStyle w:val="HighlightedVariable"/>
                <w:b/>
                <w:bCs/>
              </w:rPr>
            </w:pPr>
            <w:r w:rsidRPr="00F15B2E">
              <w:rPr>
                <w:lang w:eastAsia="ja-JP"/>
              </w:rPr>
              <w:t>1.</w:t>
            </w:r>
            <w:r w:rsidR="00D12680">
              <w:rPr>
                <w:lang w:eastAsia="ja-JP"/>
              </w:rPr>
              <w:t>0</w:t>
            </w:r>
          </w:p>
        </w:tc>
      </w:tr>
    </w:tbl>
    <w:p w14:paraId="23460093" w14:textId="77777777" w:rsidR="00E57C6B" w:rsidRDefault="00E57C6B" w:rsidP="007F113B">
      <w:pPr>
        <w:pStyle w:val="BodyText"/>
        <w:spacing w:line="276" w:lineRule="auto"/>
      </w:pPr>
    </w:p>
    <w:tbl>
      <w:tblPr>
        <w:tblStyle w:val="InforTable0"/>
        <w:tblW w:w="0" w:type="auto"/>
        <w:tblInd w:w="1440" w:type="dxa"/>
        <w:tblLook w:val="04A0" w:firstRow="1" w:lastRow="0" w:firstColumn="1" w:lastColumn="0" w:noHBand="0" w:noVBand="1"/>
      </w:tblPr>
      <w:tblGrid>
        <w:gridCol w:w="4338"/>
        <w:gridCol w:w="4410"/>
      </w:tblGrid>
      <w:tr w:rsidR="00E57C6B" w14:paraId="23460096" w14:textId="77777777" w:rsidTr="00E82E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8" w:type="dxa"/>
          </w:tcPr>
          <w:p w14:paraId="23460094" w14:textId="77777777" w:rsidR="00E57C6B" w:rsidRDefault="00E57C6B" w:rsidP="007F113B">
            <w:pPr>
              <w:pStyle w:val="BodyText"/>
              <w:spacing w:before="60" w:after="60" w:line="276" w:lineRule="auto"/>
              <w:ind w:left="0"/>
            </w:pPr>
            <w:r>
              <w:t>Approvals</w:t>
            </w:r>
          </w:p>
        </w:tc>
        <w:tc>
          <w:tcPr>
            <w:tcW w:w="4410" w:type="dxa"/>
          </w:tcPr>
          <w:p w14:paraId="23460095" w14:textId="77777777" w:rsidR="00E57C6B" w:rsidRDefault="00E57C6B" w:rsidP="007F113B">
            <w:pPr>
              <w:pStyle w:val="BodyText"/>
              <w:spacing w:before="60" w:after="60" w:line="276" w:lineRule="auto"/>
              <w:ind w:left="0"/>
            </w:pPr>
            <w:r>
              <w:t>Position</w:t>
            </w:r>
          </w:p>
        </w:tc>
      </w:tr>
      <w:tr w:rsidR="00E57C6B" w14:paraId="23460099" w14:textId="77777777" w:rsidTr="00E82E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8" w:type="dxa"/>
          </w:tcPr>
          <w:p w14:paraId="23460097" w14:textId="77777777" w:rsidR="00E57C6B" w:rsidRPr="00FA128A" w:rsidRDefault="00E57C6B" w:rsidP="007F113B">
            <w:pPr>
              <w:pStyle w:val="BodyText"/>
              <w:spacing w:before="60" w:after="60" w:line="276" w:lineRule="auto"/>
              <w:ind w:left="0" w:right="567"/>
            </w:pPr>
            <w:r w:rsidRPr="00FA128A">
              <w:rPr>
                <w:rStyle w:val="HighlightedVariable"/>
              </w:rPr>
              <w:t>&lt;Approver 1&gt;</w:t>
            </w:r>
          </w:p>
        </w:tc>
        <w:tc>
          <w:tcPr>
            <w:tcW w:w="4410" w:type="dxa"/>
          </w:tcPr>
          <w:p w14:paraId="23460098" w14:textId="77777777" w:rsidR="00E57C6B" w:rsidRDefault="00E57C6B" w:rsidP="007F113B">
            <w:pPr>
              <w:pStyle w:val="BodyText"/>
              <w:spacing w:before="60" w:after="60" w:line="276" w:lineRule="auto"/>
              <w:ind w:left="0"/>
            </w:pPr>
          </w:p>
        </w:tc>
      </w:tr>
      <w:tr w:rsidR="00E57C6B" w14:paraId="2346009C" w14:textId="77777777" w:rsidTr="00E82E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38" w:type="dxa"/>
          </w:tcPr>
          <w:p w14:paraId="2346009A" w14:textId="77777777" w:rsidR="00E57C6B" w:rsidRPr="00FA128A" w:rsidRDefault="00E57C6B" w:rsidP="007F113B">
            <w:pPr>
              <w:pStyle w:val="BodyText"/>
              <w:spacing w:before="60" w:after="60" w:line="276" w:lineRule="auto"/>
              <w:ind w:left="0" w:right="567"/>
            </w:pPr>
            <w:r w:rsidRPr="00FA128A">
              <w:rPr>
                <w:rStyle w:val="HighlightedVariable"/>
              </w:rPr>
              <w:t>&lt;Approver 2&gt;</w:t>
            </w:r>
          </w:p>
        </w:tc>
        <w:tc>
          <w:tcPr>
            <w:tcW w:w="4410" w:type="dxa"/>
          </w:tcPr>
          <w:p w14:paraId="2346009B" w14:textId="77777777" w:rsidR="00E57C6B" w:rsidRDefault="00E57C6B" w:rsidP="007F113B">
            <w:pPr>
              <w:pStyle w:val="BodyText"/>
              <w:spacing w:before="60" w:after="60" w:line="276" w:lineRule="auto"/>
              <w:ind w:left="0"/>
            </w:pPr>
          </w:p>
        </w:tc>
      </w:tr>
    </w:tbl>
    <w:p w14:paraId="2346009D" w14:textId="77777777" w:rsidR="00E57C6B" w:rsidRDefault="00E57C6B" w:rsidP="007F113B">
      <w:pPr>
        <w:pStyle w:val="BodyText"/>
        <w:spacing w:line="276" w:lineRule="auto"/>
      </w:pPr>
    </w:p>
    <w:p w14:paraId="2346009E" w14:textId="77777777" w:rsidR="00941EF9" w:rsidRPr="00D25469" w:rsidRDefault="00941EF9" w:rsidP="007F113B">
      <w:pPr>
        <w:pStyle w:val="Heading1"/>
        <w:spacing w:line="276" w:lineRule="auto"/>
      </w:pPr>
      <w:bookmarkStart w:id="0" w:name="_Toc92385981"/>
      <w:r w:rsidRPr="00D25469">
        <w:lastRenderedPageBreak/>
        <w:t>Document Control</w:t>
      </w:r>
      <w:bookmarkEnd w:id="0"/>
    </w:p>
    <w:p w14:paraId="2346009F" w14:textId="77777777" w:rsidR="00E57C6B" w:rsidRPr="00033A89" w:rsidRDefault="00941EF9" w:rsidP="007F113B">
      <w:pPr>
        <w:pStyle w:val="Heading2"/>
        <w:spacing w:line="276" w:lineRule="auto"/>
      </w:pPr>
      <w:bookmarkStart w:id="1" w:name="_Toc92385982"/>
      <w:r w:rsidRPr="00033A89">
        <w:t>Change Record</w:t>
      </w:r>
      <w:bookmarkEnd w:id="1"/>
    </w:p>
    <w:p w14:paraId="234600A0" w14:textId="77777777" w:rsidR="00E57C6B" w:rsidRDefault="00E57C6B" w:rsidP="007F113B">
      <w:pPr>
        <w:pStyle w:val="BodyText"/>
        <w:spacing w:line="276" w:lineRule="auto"/>
        <w:ind w:left="8640" w:firstLine="720"/>
      </w:pPr>
      <w:r>
        <w:rPr>
          <w:color w:val="FFFFFF"/>
          <w:sz w:val="10"/>
        </w:rPr>
        <w:fldChar w:fldCharType="begin"/>
      </w:r>
      <w:r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>
        <w:rPr>
          <w:noProof/>
          <w:color w:val="FFFFFF"/>
          <w:sz w:val="10"/>
        </w:rPr>
        <w:t>1</w:t>
      </w:r>
      <w:r>
        <w:rPr>
          <w:color w:val="FFFFFF"/>
          <w:sz w:val="10"/>
        </w:rPr>
        <w:fldChar w:fldCharType="end"/>
      </w:r>
    </w:p>
    <w:tbl>
      <w:tblPr>
        <w:tblStyle w:val="InforTable0"/>
        <w:tblW w:w="0" w:type="auto"/>
        <w:tblInd w:w="1435" w:type="dxa"/>
        <w:tblLook w:val="04A0" w:firstRow="1" w:lastRow="0" w:firstColumn="1" w:lastColumn="0" w:noHBand="0" w:noVBand="1"/>
      </w:tblPr>
      <w:tblGrid>
        <w:gridCol w:w="1584"/>
        <w:gridCol w:w="2002"/>
        <w:gridCol w:w="1967"/>
        <w:gridCol w:w="2977"/>
      </w:tblGrid>
      <w:tr w:rsidR="00E57C6B" w14:paraId="234600A5" w14:textId="77777777" w:rsidTr="008F0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4" w:type="dxa"/>
          </w:tcPr>
          <w:p w14:paraId="234600A1" w14:textId="77777777" w:rsidR="00E57C6B" w:rsidRPr="00FA128A" w:rsidRDefault="00E57C6B" w:rsidP="007F113B">
            <w:pPr>
              <w:pStyle w:val="BodyText"/>
              <w:spacing w:before="60" w:after="60" w:line="276" w:lineRule="auto"/>
              <w:ind w:left="0" w:right="562"/>
              <w:rPr>
                <w:b w:val="0"/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>Date</w:t>
            </w:r>
          </w:p>
        </w:tc>
        <w:tc>
          <w:tcPr>
            <w:tcW w:w="2002" w:type="dxa"/>
          </w:tcPr>
          <w:p w14:paraId="234600A2" w14:textId="77777777" w:rsidR="00E57C6B" w:rsidRPr="00FA128A" w:rsidRDefault="00E57C6B" w:rsidP="007F113B">
            <w:pPr>
              <w:pStyle w:val="BodyText"/>
              <w:spacing w:before="60" w:after="60" w:line="276" w:lineRule="auto"/>
              <w:ind w:left="0" w:right="562"/>
              <w:rPr>
                <w:b w:val="0"/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>Author</w:t>
            </w:r>
          </w:p>
        </w:tc>
        <w:tc>
          <w:tcPr>
            <w:tcW w:w="1967" w:type="dxa"/>
          </w:tcPr>
          <w:p w14:paraId="234600A3" w14:textId="77777777" w:rsidR="00E57C6B" w:rsidRPr="00FA128A" w:rsidRDefault="00E57C6B" w:rsidP="007F113B">
            <w:pPr>
              <w:pStyle w:val="BodyText"/>
              <w:spacing w:before="60" w:after="60" w:line="276" w:lineRule="auto"/>
              <w:ind w:left="0" w:right="562"/>
              <w:rPr>
                <w:b w:val="0"/>
                <w:bCs/>
                <w:color w:val="FFFFFF"/>
              </w:rPr>
            </w:pPr>
            <w:r>
              <w:rPr>
                <w:bCs/>
                <w:color w:val="FFFFFF"/>
              </w:rPr>
              <w:t>Version</w:t>
            </w:r>
          </w:p>
        </w:tc>
        <w:tc>
          <w:tcPr>
            <w:tcW w:w="2977" w:type="dxa"/>
          </w:tcPr>
          <w:p w14:paraId="234600A4" w14:textId="77777777" w:rsidR="00E57C6B" w:rsidRPr="00FE0A85" w:rsidRDefault="00E57C6B" w:rsidP="007F113B">
            <w:pPr>
              <w:pStyle w:val="BodyText"/>
              <w:spacing w:before="60" w:after="60" w:line="276" w:lineRule="auto"/>
              <w:ind w:left="0" w:right="562"/>
              <w:rPr>
                <w:bCs/>
                <w:color w:val="FFFFFF"/>
              </w:rPr>
            </w:pPr>
            <w:r w:rsidRPr="00FE0A85">
              <w:rPr>
                <w:bCs/>
                <w:color w:val="FFFFFF"/>
              </w:rPr>
              <w:t>Change Reference</w:t>
            </w:r>
          </w:p>
        </w:tc>
      </w:tr>
      <w:tr w:rsidR="00D84D50" w14:paraId="234600AA" w14:textId="77777777" w:rsidTr="008F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4" w:type="dxa"/>
          </w:tcPr>
          <w:p w14:paraId="234600A6" w14:textId="7131F355" w:rsidR="00D84D50" w:rsidRPr="00AC6F65" w:rsidRDefault="00854B28" w:rsidP="007F113B">
            <w:pPr>
              <w:pStyle w:val="BodyText"/>
              <w:spacing w:before="60" w:after="60" w:line="276" w:lineRule="auto"/>
              <w:ind w:left="0" w:right="567"/>
            </w:pPr>
            <w:r>
              <w:t>3</w:t>
            </w:r>
            <w:r w:rsidR="00D84D50">
              <w:t>0/</w:t>
            </w:r>
            <w:r>
              <w:t>05</w:t>
            </w:r>
            <w:r w:rsidR="00D84D50">
              <w:t>/202</w:t>
            </w:r>
            <w:r>
              <w:t>3</w:t>
            </w:r>
          </w:p>
        </w:tc>
        <w:tc>
          <w:tcPr>
            <w:tcW w:w="2002" w:type="dxa"/>
          </w:tcPr>
          <w:p w14:paraId="234600A7" w14:textId="68136BB6" w:rsidR="00D84D50" w:rsidRPr="00AC6F65" w:rsidRDefault="00D84D50" w:rsidP="007F113B">
            <w:pPr>
              <w:pStyle w:val="BodyText"/>
              <w:spacing w:before="60" w:after="60" w:line="276" w:lineRule="auto"/>
              <w:ind w:left="0" w:right="345"/>
            </w:pPr>
            <w:r w:rsidRPr="00C867C8">
              <w:rPr>
                <w:rStyle w:val="HighlightedVariable"/>
              </w:rPr>
              <w:t>Lahari Gouri</w:t>
            </w:r>
          </w:p>
        </w:tc>
        <w:tc>
          <w:tcPr>
            <w:tcW w:w="1967" w:type="dxa"/>
          </w:tcPr>
          <w:p w14:paraId="234600A8" w14:textId="20290D77" w:rsidR="00D84D50" w:rsidRPr="00AC6F65" w:rsidRDefault="00D84D50" w:rsidP="007F113B">
            <w:pPr>
              <w:pStyle w:val="BodyText"/>
              <w:spacing w:before="60" w:after="60" w:line="276" w:lineRule="auto"/>
              <w:ind w:left="0"/>
            </w:pPr>
            <w:r>
              <w:t>1.0</w:t>
            </w:r>
          </w:p>
        </w:tc>
        <w:tc>
          <w:tcPr>
            <w:tcW w:w="2977" w:type="dxa"/>
          </w:tcPr>
          <w:p w14:paraId="234600A9" w14:textId="1B4DA4E0" w:rsidR="00D84D50" w:rsidRPr="00AC6F65" w:rsidRDefault="00D84D50" w:rsidP="007F113B">
            <w:pPr>
              <w:pStyle w:val="BodyText"/>
              <w:spacing w:before="60" w:after="60" w:line="276" w:lineRule="auto"/>
              <w:ind w:left="0"/>
            </w:pPr>
            <w:r>
              <w:t>Initial Draft</w:t>
            </w:r>
          </w:p>
        </w:tc>
      </w:tr>
      <w:tr w:rsidR="008F0A9F" w14:paraId="234600B4" w14:textId="77777777" w:rsidTr="008F0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84" w:type="dxa"/>
          </w:tcPr>
          <w:p w14:paraId="234600B0" w14:textId="77777777" w:rsidR="008F0A9F" w:rsidRPr="001F61FA" w:rsidRDefault="008F0A9F" w:rsidP="007F113B">
            <w:pPr>
              <w:pStyle w:val="BodyText"/>
              <w:spacing w:before="60" w:after="60" w:line="276" w:lineRule="auto"/>
              <w:ind w:left="0" w:right="567"/>
              <w:rPr>
                <w:rStyle w:val="HighlightedVariable"/>
              </w:rPr>
            </w:pPr>
          </w:p>
        </w:tc>
        <w:tc>
          <w:tcPr>
            <w:tcW w:w="2002" w:type="dxa"/>
          </w:tcPr>
          <w:p w14:paraId="234600B1" w14:textId="77777777" w:rsidR="008F0A9F" w:rsidRPr="001F61FA" w:rsidRDefault="008F0A9F" w:rsidP="007F113B">
            <w:pPr>
              <w:pStyle w:val="BodyText"/>
              <w:spacing w:before="60" w:after="60" w:line="276" w:lineRule="auto"/>
              <w:ind w:left="0" w:right="567"/>
              <w:rPr>
                <w:rStyle w:val="HighlightedVariable"/>
              </w:rPr>
            </w:pPr>
          </w:p>
        </w:tc>
        <w:tc>
          <w:tcPr>
            <w:tcW w:w="1967" w:type="dxa"/>
          </w:tcPr>
          <w:p w14:paraId="234600B2" w14:textId="77777777" w:rsidR="008F0A9F" w:rsidRDefault="008F0A9F" w:rsidP="007F113B">
            <w:pPr>
              <w:pStyle w:val="BodyText"/>
              <w:spacing w:before="60" w:after="60" w:line="276" w:lineRule="auto"/>
              <w:ind w:left="0"/>
            </w:pPr>
          </w:p>
        </w:tc>
        <w:tc>
          <w:tcPr>
            <w:tcW w:w="2977" w:type="dxa"/>
          </w:tcPr>
          <w:p w14:paraId="234600B3" w14:textId="77777777" w:rsidR="008F0A9F" w:rsidRDefault="008F0A9F" w:rsidP="007F113B">
            <w:pPr>
              <w:pStyle w:val="BodyText"/>
              <w:spacing w:before="60" w:after="60" w:line="276" w:lineRule="auto"/>
              <w:ind w:left="0"/>
            </w:pPr>
          </w:p>
        </w:tc>
      </w:tr>
    </w:tbl>
    <w:p w14:paraId="234600B5" w14:textId="77777777" w:rsidR="00E57C6B" w:rsidRDefault="00E57C6B" w:rsidP="007F113B">
      <w:pPr>
        <w:pStyle w:val="BodyText"/>
        <w:spacing w:line="276" w:lineRule="auto"/>
      </w:pPr>
    </w:p>
    <w:p w14:paraId="234600B6" w14:textId="77777777" w:rsidR="00941EF9" w:rsidRDefault="00941EF9" w:rsidP="007F113B">
      <w:pPr>
        <w:pStyle w:val="Heading2"/>
        <w:spacing w:line="276" w:lineRule="auto"/>
      </w:pPr>
      <w:bookmarkStart w:id="2" w:name="_Toc92385983"/>
      <w:r>
        <w:t>Reviewers</w:t>
      </w:r>
      <w:bookmarkEnd w:id="2"/>
    </w:p>
    <w:p w14:paraId="234600B7" w14:textId="77777777" w:rsidR="00941EF9" w:rsidRDefault="00941EF9" w:rsidP="007F113B">
      <w:pPr>
        <w:pStyle w:val="BodyText"/>
        <w:spacing w:line="276" w:lineRule="auto"/>
      </w:pPr>
    </w:p>
    <w:tbl>
      <w:tblPr>
        <w:tblStyle w:val="InforTable0"/>
        <w:tblW w:w="0" w:type="auto"/>
        <w:tblInd w:w="1440" w:type="dxa"/>
        <w:tblLook w:val="04A0" w:firstRow="1" w:lastRow="0" w:firstColumn="1" w:lastColumn="0" w:noHBand="0" w:noVBand="1"/>
      </w:tblPr>
      <w:tblGrid>
        <w:gridCol w:w="3346"/>
        <w:gridCol w:w="5103"/>
      </w:tblGrid>
      <w:tr w:rsidR="00FA64D8" w14:paraId="234600BA" w14:textId="77777777" w:rsidTr="00FE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6" w:type="dxa"/>
          </w:tcPr>
          <w:p w14:paraId="234600B8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  <w:jc w:val="both"/>
              <w:rPr>
                <w:b w:val="0"/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 xml:space="preserve">Name </w:t>
            </w:r>
          </w:p>
        </w:tc>
        <w:tc>
          <w:tcPr>
            <w:tcW w:w="5103" w:type="dxa"/>
          </w:tcPr>
          <w:p w14:paraId="234600B9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  <w:jc w:val="both"/>
              <w:rPr>
                <w:b w:val="0"/>
                <w:bCs/>
                <w:color w:val="FFFFFF"/>
              </w:rPr>
            </w:pPr>
            <w:r w:rsidRPr="00FA128A">
              <w:rPr>
                <w:bCs/>
                <w:color w:val="FFFFFF"/>
              </w:rPr>
              <w:t>Position</w:t>
            </w:r>
          </w:p>
        </w:tc>
      </w:tr>
      <w:tr w:rsidR="00FA64D8" w14:paraId="234600BD" w14:textId="77777777" w:rsidTr="00FE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6" w:type="dxa"/>
          </w:tcPr>
          <w:p w14:paraId="234600BB" w14:textId="72936DDA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  <w:tc>
          <w:tcPr>
            <w:tcW w:w="5103" w:type="dxa"/>
          </w:tcPr>
          <w:p w14:paraId="234600BC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</w:tr>
      <w:tr w:rsidR="00FA64D8" w14:paraId="234600C0" w14:textId="77777777" w:rsidTr="00FE0A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46" w:type="dxa"/>
          </w:tcPr>
          <w:p w14:paraId="234600BE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  <w:tc>
          <w:tcPr>
            <w:tcW w:w="5103" w:type="dxa"/>
          </w:tcPr>
          <w:p w14:paraId="234600BF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</w:tr>
      <w:tr w:rsidR="00FA64D8" w14:paraId="234600C3" w14:textId="77777777" w:rsidTr="00FE0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6" w:type="dxa"/>
          </w:tcPr>
          <w:p w14:paraId="234600C1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  <w:tc>
          <w:tcPr>
            <w:tcW w:w="5103" w:type="dxa"/>
          </w:tcPr>
          <w:p w14:paraId="234600C2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</w:tr>
      <w:tr w:rsidR="00FA64D8" w14:paraId="234600C6" w14:textId="77777777" w:rsidTr="00FE0A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46" w:type="dxa"/>
          </w:tcPr>
          <w:p w14:paraId="234600C4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  <w:tc>
          <w:tcPr>
            <w:tcW w:w="5103" w:type="dxa"/>
          </w:tcPr>
          <w:p w14:paraId="234600C5" w14:textId="77777777" w:rsidR="00FA64D8" w:rsidRPr="00FA128A" w:rsidRDefault="00FA64D8" w:rsidP="007F113B">
            <w:pPr>
              <w:pStyle w:val="BodyText"/>
              <w:spacing w:line="276" w:lineRule="auto"/>
              <w:ind w:left="0" w:right="567"/>
            </w:pPr>
          </w:p>
        </w:tc>
      </w:tr>
    </w:tbl>
    <w:p w14:paraId="234600C7" w14:textId="77777777" w:rsidR="00941EF9" w:rsidRDefault="00941EF9" w:rsidP="007F113B">
      <w:pPr>
        <w:pStyle w:val="BodyText"/>
        <w:spacing w:line="276" w:lineRule="auto"/>
      </w:pPr>
    </w:p>
    <w:p w14:paraId="234600C8" w14:textId="77777777" w:rsidR="00941EF9" w:rsidRDefault="00941EF9" w:rsidP="007F113B">
      <w:pPr>
        <w:pStyle w:val="TOCHeading1"/>
        <w:spacing w:line="276" w:lineRule="auto"/>
      </w:pPr>
      <w:r>
        <w:lastRenderedPageBreak/>
        <w:t>Contents</w:t>
      </w:r>
    </w:p>
    <w:p w14:paraId="2092AC7B" w14:textId="00F4E36E" w:rsidR="00BF5A72" w:rsidRDefault="0035768A" w:rsidP="007F113B">
      <w:pPr>
        <w:pStyle w:val="TOC1"/>
        <w:tabs>
          <w:tab w:val="left" w:pos="2549"/>
        </w:tabs>
        <w:spacing w:line="276" w:lineRule="auto"/>
        <w:rPr>
          <w:rFonts w:asciiTheme="minorHAnsi" w:hAnsiTheme="minorHAnsi" w:cstheme="minorBidi"/>
          <w:b w:val="0"/>
          <w:noProof/>
          <w:sz w:val="22"/>
          <w:szCs w:val="22"/>
          <w:lang w:val="en-PH" w:eastAsia="en-PH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</w:instrText>
      </w:r>
      <w:r>
        <w:rPr>
          <w:b w:val="0"/>
        </w:rPr>
        <w:fldChar w:fldCharType="separate"/>
      </w:r>
      <w:hyperlink w:anchor="_Toc92385981" w:history="1">
        <w:r w:rsidR="00BF5A72" w:rsidRPr="00D969F9">
          <w:rPr>
            <w:rStyle w:val="Hyperlink"/>
            <w:noProof/>
          </w:rPr>
          <w:t>1</w:t>
        </w:r>
        <w:r w:rsidR="00BF5A72">
          <w:rPr>
            <w:rFonts w:asciiTheme="minorHAnsi" w:hAnsiTheme="minorHAnsi" w:cstheme="minorBidi"/>
            <w:b w:val="0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Document Control</w:t>
        </w:r>
        <w:r w:rsidR="00BF5A72">
          <w:rPr>
            <w:noProof/>
            <w:webHidden/>
          </w:rPr>
          <w:tab/>
        </w:r>
        <w:r w:rsidR="00BF5A72">
          <w:rPr>
            <w:noProof/>
            <w:webHidden/>
          </w:rPr>
          <w:fldChar w:fldCharType="begin"/>
        </w:r>
        <w:r w:rsidR="00BF5A72">
          <w:rPr>
            <w:noProof/>
            <w:webHidden/>
          </w:rPr>
          <w:instrText xml:space="preserve"> PAGEREF _Toc92385981 \h </w:instrText>
        </w:r>
        <w:r w:rsidR="00BF5A72">
          <w:rPr>
            <w:noProof/>
            <w:webHidden/>
          </w:rPr>
        </w:r>
        <w:r w:rsidR="00BF5A72">
          <w:rPr>
            <w:noProof/>
            <w:webHidden/>
          </w:rPr>
          <w:fldChar w:fldCharType="separate"/>
        </w:r>
        <w:r w:rsidR="00BF5A72">
          <w:rPr>
            <w:noProof/>
            <w:webHidden/>
          </w:rPr>
          <w:t>2</w:t>
        </w:r>
        <w:r w:rsidR="00BF5A72">
          <w:rPr>
            <w:noProof/>
            <w:webHidden/>
          </w:rPr>
          <w:fldChar w:fldCharType="end"/>
        </w:r>
      </w:hyperlink>
    </w:p>
    <w:p w14:paraId="35EFAE1F" w14:textId="2AC0177E" w:rsidR="00BF5A72" w:rsidRDefault="007F113B" w:rsidP="007F113B">
      <w:pPr>
        <w:pStyle w:val="TOC2"/>
        <w:tabs>
          <w:tab w:val="left" w:pos="2549"/>
        </w:tabs>
        <w:spacing w:line="276" w:lineRule="auto"/>
        <w:rPr>
          <w:rFonts w:asciiTheme="minorHAnsi" w:hAnsiTheme="minorHAnsi" w:cstheme="minorBidi"/>
          <w:noProof/>
          <w:sz w:val="22"/>
          <w:szCs w:val="22"/>
          <w:lang w:val="en-PH" w:eastAsia="en-PH"/>
        </w:rPr>
      </w:pPr>
      <w:hyperlink w:anchor="_Toc92385982" w:history="1">
        <w:r w:rsidR="00BF5A72" w:rsidRPr="00D969F9">
          <w:rPr>
            <w:rStyle w:val="Hyperlink"/>
            <w:noProof/>
          </w:rPr>
          <w:t>1.1</w:t>
        </w:r>
        <w:r w:rsidR="00BF5A72">
          <w:rPr>
            <w:rFonts w:asciiTheme="minorHAnsi" w:hAnsiTheme="minorHAnsi" w:cstheme="minorBidi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Change Record</w:t>
        </w:r>
        <w:r w:rsidR="00BF5A72">
          <w:rPr>
            <w:noProof/>
            <w:webHidden/>
          </w:rPr>
          <w:tab/>
        </w:r>
        <w:r w:rsidR="00BF5A72">
          <w:rPr>
            <w:noProof/>
            <w:webHidden/>
          </w:rPr>
          <w:fldChar w:fldCharType="begin"/>
        </w:r>
        <w:r w:rsidR="00BF5A72">
          <w:rPr>
            <w:noProof/>
            <w:webHidden/>
          </w:rPr>
          <w:instrText xml:space="preserve"> PAGEREF _Toc92385982 \h </w:instrText>
        </w:r>
        <w:r w:rsidR="00BF5A72">
          <w:rPr>
            <w:noProof/>
            <w:webHidden/>
          </w:rPr>
        </w:r>
        <w:r w:rsidR="00BF5A72">
          <w:rPr>
            <w:noProof/>
            <w:webHidden/>
          </w:rPr>
          <w:fldChar w:fldCharType="separate"/>
        </w:r>
        <w:r w:rsidR="00BF5A72">
          <w:rPr>
            <w:noProof/>
            <w:webHidden/>
          </w:rPr>
          <w:t>2</w:t>
        </w:r>
        <w:r w:rsidR="00BF5A72">
          <w:rPr>
            <w:noProof/>
            <w:webHidden/>
          </w:rPr>
          <w:fldChar w:fldCharType="end"/>
        </w:r>
      </w:hyperlink>
    </w:p>
    <w:p w14:paraId="46F7A105" w14:textId="62947DF5" w:rsidR="00BF5A72" w:rsidRDefault="007F113B" w:rsidP="007F113B">
      <w:pPr>
        <w:pStyle w:val="TOC2"/>
        <w:tabs>
          <w:tab w:val="left" w:pos="2549"/>
        </w:tabs>
        <w:spacing w:line="276" w:lineRule="auto"/>
        <w:rPr>
          <w:rFonts w:asciiTheme="minorHAnsi" w:hAnsiTheme="minorHAnsi" w:cstheme="minorBidi"/>
          <w:noProof/>
          <w:sz w:val="22"/>
          <w:szCs w:val="22"/>
          <w:lang w:val="en-PH" w:eastAsia="en-PH"/>
        </w:rPr>
      </w:pPr>
      <w:hyperlink w:anchor="_Toc92385983" w:history="1">
        <w:r w:rsidR="00BF5A72" w:rsidRPr="00D969F9">
          <w:rPr>
            <w:rStyle w:val="Hyperlink"/>
            <w:noProof/>
          </w:rPr>
          <w:t>1.2</w:t>
        </w:r>
        <w:r w:rsidR="00BF5A72">
          <w:rPr>
            <w:rFonts w:asciiTheme="minorHAnsi" w:hAnsiTheme="minorHAnsi" w:cstheme="minorBidi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Reviewers</w:t>
        </w:r>
        <w:r w:rsidR="00BF5A72">
          <w:rPr>
            <w:noProof/>
            <w:webHidden/>
          </w:rPr>
          <w:tab/>
        </w:r>
        <w:r w:rsidR="00BF5A72">
          <w:rPr>
            <w:noProof/>
            <w:webHidden/>
          </w:rPr>
          <w:fldChar w:fldCharType="begin"/>
        </w:r>
        <w:r w:rsidR="00BF5A72">
          <w:rPr>
            <w:noProof/>
            <w:webHidden/>
          </w:rPr>
          <w:instrText xml:space="preserve"> PAGEREF _Toc92385983 \h </w:instrText>
        </w:r>
        <w:r w:rsidR="00BF5A72">
          <w:rPr>
            <w:noProof/>
            <w:webHidden/>
          </w:rPr>
        </w:r>
        <w:r w:rsidR="00BF5A72">
          <w:rPr>
            <w:noProof/>
            <w:webHidden/>
          </w:rPr>
          <w:fldChar w:fldCharType="separate"/>
        </w:r>
        <w:r w:rsidR="00BF5A72">
          <w:rPr>
            <w:noProof/>
            <w:webHidden/>
          </w:rPr>
          <w:t>2</w:t>
        </w:r>
        <w:r w:rsidR="00BF5A72">
          <w:rPr>
            <w:noProof/>
            <w:webHidden/>
          </w:rPr>
          <w:fldChar w:fldCharType="end"/>
        </w:r>
      </w:hyperlink>
    </w:p>
    <w:p w14:paraId="24E91AC7" w14:textId="7A9F767A" w:rsidR="00BF5A72" w:rsidRDefault="007F113B" w:rsidP="007F113B">
      <w:pPr>
        <w:pStyle w:val="TOC1"/>
        <w:tabs>
          <w:tab w:val="left" w:pos="2549"/>
        </w:tabs>
        <w:spacing w:line="276" w:lineRule="auto"/>
        <w:rPr>
          <w:rFonts w:asciiTheme="minorHAnsi" w:hAnsiTheme="minorHAnsi" w:cstheme="minorBidi"/>
          <w:b w:val="0"/>
          <w:noProof/>
          <w:sz w:val="22"/>
          <w:szCs w:val="22"/>
          <w:lang w:val="en-PH" w:eastAsia="en-PH"/>
        </w:rPr>
      </w:pPr>
      <w:hyperlink w:anchor="_Toc92385984" w:history="1">
        <w:r w:rsidR="00BF5A72" w:rsidRPr="00D969F9">
          <w:rPr>
            <w:rStyle w:val="Hyperlink"/>
            <w:noProof/>
          </w:rPr>
          <w:t>2</w:t>
        </w:r>
        <w:r w:rsidR="00BF5A72">
          <w:rPr>
            <w:rFonts w:asciiTheme="minorHAnsi" w:hAnsiTheme="minorHAnsi" w:cstheme="minorBidi"/>
            <w:b w:val="0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Introduction</w:t>
        </w:r>
        <w:r w:rsidR="00BF5A72">
          <w:rPr>
            <w:noProof/>
            <w:webHidden/>
          </w:rPr>
          <w:tab/>
        </w:r>
        <w:r w:rsidR="00BF5A72">
          <w:rPr>
            <w:noProof/>
            <w:webHidden/>
          </w:rPr>
          <w:fldChar w:fldCharType="begin"/>
        </w:r>
        <w:r w:rsidR="00BF5A72">
          <w:rPr>
            <w:noProof/>
            <w:webHidden/>
          </w:rPr>
          <w:instrText xml:space="preserve"> PAGEREF _Toc92385984 \h </w:instrText>
        </w:r>
        <w:r w:rsidR="00BF5A72">
          <w:rPr>
            <w:noProof/>
            <w:webHidden/>
          </w:rPr>
        </w:r>
        <w:r w:rsidR="00BF5A72">
          <w:rPr>
            <w:noProof/>
            <w:webHidden/>
          </w:rPr>
          <w:fldChar w:fldCharType="separate"/>
        </w:r>
        <w:r w:rsidR="00BF5A72">
          <w:rPr>
            <w:noProof/>
            <w:webHidden/>
          </w:rPr>
          <w:t>4</w:t>
        </w:r>
        <w:r w:rsidR="00BF5A72">
          <w:rPr>
            <w:noProof/>
            <w:webHidden/>
          </w:rPr>
          <w:fldChar w:fldCharType="end"/>
        </w:r>
      </w:hyperlink>
    </w:p>
    <w:p w14:paraId="1DB51598" w14:textId="67B9950B" w:rsidR="00BF5A72" w:rsidRDefault="007F113B" w:rsidP="007F113B">
      <w:pPr>
        <w:pStyle w:val="TOC2"/>
        <w:tabs>
          <w:tab w:val="left" w:pos="2549"/>
        </w:tabs>
        <w:spacing w:line="276" w:lineRule="auto"/>
        <w:rPr>
          <w:noProof/>
        </w:rPr>
      </w:pPr>
      <w:hyperlink w:anchor="_Toc92385985" w:history="1">
        <w:r w:rsidR="00BF5A72" w:rsidRPr="00D969F9">
          <w:rPr>
            <w:rStyle w:val="Hyperlink"/>
            <w:noProof/>
          </w:rPr>
          <w:t>2.1</w:t>
        </w:r>
        <w:r w:rsidR="00BF5A72">
          <w:rPr>
            <w:rFonts w:asciiTheme="minorHAnsi" w:hAnsiTheme="minorHAnsi" w:cstheme="minorBidi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Purpose of this Document</w:t>
        </w:r>
        <w:r w:rsidR="00BF5A72">
          <w:rPr>
            <w:noProof/>
            <w:webHidden/>
          </w:rPr>
          <w:tab/>
        </w:r>
        <w:r w:rsidR="00BF5A72">
          <w:rPr>
            <w:noProof/>
            <w:webHidden/>
          </w:rPr>
          <w:fldChar w:fldCharType="begin"/>
        </w:r>
        <w:r w:rsidR="00BF5A72">
          <w:rPr>
            <w:noProof/>
            <w:webHidden/>
          </w:rPr>
          <w:instrText xml:space="preserve"> PAGEREF _Toc92385985 \h </w:instrText>
        </w:r>
        <w:r w:rsidR="00BF5A72">
          <w:rPr>
            <w:noProof/>
            <w:webHidden/>
          </w:rPr>
        </w:r>
        <w:r w:rsidR="00BF5A72">
          <w:rPr>
            <w:noProof/>
            <w:webHidden/>
          </w:rPr>
          <w:fldChar w:fldCharType="separate"/>
        </w:r>
        <w:r w:rsidR="00BF5A72">
          <w:rPr>
            <w:noProof/>
            <w:webHidden/>
          </w:rPr>
          <w:t>4</w:t>
        </w:r>
        <w:r w:rsidR="00BF5A72">
          <w:rPr>
            <w:noProof/>
            <w:webHidden/>
          </w:rPr>
          <w:fldChar w:fldCharType="end"/>
        </w:r>
      </w:hyperlink>
    </w:p>
    <w:p w14:paraId="5597B4EA" w14:textId="16E51C47" w:rsidR="00C02A96" w:rsidRDefault="00C02A96" w:rsidP="007F113B">
      <w:pPr>
        <w:spacing w:line="276" w:lineRule="auto"/>
      </w:pPr>
      <w:r>
        <w:tab/>
      </w:r>
      <w:r>
        <w:tab/>
        <w:t>2.2</w:t>
      </w:r>
      <w:r>
        <w:tab/>
        <w:t xml:space="preserve">       Included Modules…………………………………………………………………………….4</w:t>
      </w:r>
    </w:p>
    <w:p w14:paraId="6E7A7EEC" w14:textId="4F132BF6" w:rsidR="00C02A96" w:rsidRDefault="00C02A96" w:rsidP="007F113B">
      <w:pPr>
        <w:spacing w:line="276" w:lineRule="auto"/>
      </w:pPr>
      <w:r>
        <w:tab/>
      </w:r>
      <w:r>
        <w:tab/>
        <w:t>2.3</w:t>
      </w:r>
      <w:r>
        <w:tab/>
        <w:t xml:space="preserve">       Prerequisites and Dependencies…………………………………………………………..</w:t>
      </w:r>
      <w:r w:rsidR="00E61759">
        <w:t>4</w:t>
      </w:r>
    </w:p>
    <w:p w14:paraId="2D8A5921" w14:textId="1678F80C" w:rsidR="00E61759" w:rsidRDefault="00E61759" w:rsidP="007F113B">
      <w:pPr>
        <w:spacing w:line="276" w:lineRule="auto"/>
      </w:pPr>
      <w:r>
        <w:tab/>
      </w:r>
      <w:r>
        <w:tab/>
        <w:t xml:space="preserve">2.4 </w:t>
      </w:r>
      <w:r>
        <w:tab/>
        <w:t xml:space="preserve">       Security and Permissions…………………………………………………………………</w:t>
      </w:r>
      <w:r w:rsidR="005009F3">
        <w:t>...4</w:t>
      </w:r>
    </w:p>
    <w:p w14:paraId="23DE27B9" w14:textId="71782DE3" w:rsidR="00E61759" w:rsidRPr="00C02A96" w:rsidRDefault="00E61759" w:rsidP="007F113B">
      <w:pPr>
        <w:spacing w:line="276" w:lineRule="auto"/>
      </w:pPr>
      <w:r>
        <w:tab/>
      </w:r>
      <w:r>
        <w:tab/>
        <w:t>2.5</w:t>
      </w:r>
      <w:r>
        <w:tab/>
        <w:t xml:space="preserve">       Warnings and Risks………………………………………………………………………….</w:t>
      </w:r>
      <w:r w:rsidR="005009F3">
        <w:t>4</w:t>
      </w:r>
    </w:p>
    <w:p w14:paraId="470A1EC4" w14:textId="7FF73D34" w:rsidR="00BF5A72" w:rsidRDefault="007F113B" w:rsidP="007F113B">
      <w:pPr>
        <w:pStyle w:val="TOC1"/>
        <w:tabs>
          <w:tab w:val="left" w:pos="2549"/>
        </w:tabs>
        <w:spacing w:line="276" w:lineRule="auto"/>
        <w:rPr>
          <w:rFonts w:asciiTheme="minorHAnsi" w:hAnsiTheme="minorHAnsi" w:cstheme="minorBidi"/>
          <w:b w:val="0"/>
          <w:noProof/>
          <w:sz w:val="22"/>
          <w:szCs w:val="22"/>
          <w:lang w:val="en-PH" w:eastAsia="en-PH"/>
        </w:rPr>
      </w:pPr>
      <w:hyperlink w:anchor="_Toc92385986" w:history="1">
        <w:r w:rsidR="00BF5A72" w:rsidRPr="00D969F9">
          <w:rPr>
            <w:rStyle w:val="Hyperlink"/>
            <w:noProof/>
          </w:rPr>
          <w:t>3</w:t>
        </w:r>
        <w:r w:rsidR="00BF5A72">
          <w:rPr>
            <w:rFonts w:asciiTheme="minorHAnsi" w:hAnsiTheme="minorHAnsi" w:cstheme="minorBidi"/>
            <w:b w:val="0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Installation</w:t>
        </w:r>
        <w:r w:rsidR="00BF5A72">
          <w:rPr>
            <w:noProof/>
            <w:webHidden/>
          </w:rPr>
          <w:tab/>
        </w:r>
      </w:hyperlink>
      <w:r w:rsidR="005009F3">
        <w:rPr>
          <w:noProof/>
        </w:rPr>
        <w:t>5</w:t>
      </w:r>
    </w:p>
    <w:p w14:paraId="6A4B2808" w14:textId="379DEA4C" w:rsidR="00BF5A72" w:rsidRDefault="007F113B" w:rsidP="007F113B">
      <w:pPr>
        <w:pStyle w:val="TOC2"/>
        <w:tabs>
          <w:tab w:val="left" w:pos="2549"/>
        </w:tabs>
        <w:spacing w:line="276" w:lineRule="auto"/>
        <w:rPr>
          <w:noProof/>
        </w:rPr>
      </w:pPr>
      <w:hyperlink w:anchor="_Toc92385987" w:history="1">
        <w:r w:rsidR="00BF5A72" w:rsidRPr="00D969F9">
          <w:rPr>
            <w:rStyle w:val="Hyperlink"/>
            <w:noProof/>
          </w:rPr>
          <w:t>3.1</w:t>
        </w:r>
        <w:r w:rsidR="00BF5A72">
          <w:rPr>
            <w:rFonts w:asciiTheme="minorHAnsi" w:hAnsiTheme="minorHAnsi" w:cstheme="minorBidi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Deliverables</w:t>
        </w:r>
        <w:r w:rsidR="00BF5A72">
          <w:rPr>
            <w:noProof/>
            <w:webHidden/>
          </w:rPr>
          <w:tab/>
        </w:r>
      </w:hyperlink>
      <w:r w:rsidR="005009F3">
        <w:rPr>
          <w:noProof/>
        </w:rPr>
        <w:t>5</w:t>
      </w:r>
    </w:p>
    <w:p w14:paraId="4299DEBA" w14:textId="299A8D34" w:rsidR="005D3360" w:rsidRPr="005D3360" w:rsidRDefault="005D3360" w:rsidP="007F113B">
      <w:pPr>
        <w:spacing w:line="276" w:lineRule="auto"/>
      </w:pPr>
      <w:r>
        <w:tab/>
      </w:r>
      <w:r>
        <w:tab/>
        <w:t>3.2</w:t>
      </w:r>
      <w:r>
        <w:tab/>
        <w:t xml:space="preserve">       Backup Instructions……………………………………………..……………………………</w:t>
      </w:r>
      <w:r w:rsidR="005009F3">
        <w:t>5</w:t>
      </w:r>
    </w:p>
    <w:p w14:paraId="604BAB26" w14:textId="6861D67D" w:rsidR="00BF5A72" w:rsidRDefault="007F113B" w:rsidP="007F113B">
      <w:pPr>
        <w:pStyle w:val="TOC2"/>
        <w:tabs>
          <w:tab w:val="left" w:pos="2549"/>
        </w:tabs>
        <w:spacing w:line="276" w:lineRule="auto"/>
        <w:rPr>
          <w:rFonts w:asciiTheme="minorHAnsi" w:hAnsiTheme="minorHAnsi" w:cstheme="minorBidi"/>
          <w:noProof/>
          <w:sz w:val="22"/>
          <w:szCs w:val="22"/>
          <w:lang w:val="en-PH" w:eastAsia="en-PH"/>
        </w:rPr>
      </w:pPr>
      <w:hyperlink w:anchor="_Toc92385988" w:history="1">
        <w:r w:rsidR="00BF5A72" w:rsidRPr="00D969F9">
          <w:rPr>
            <w:rStyle w:val="Hyperlink"/>
            <w:noProof/>
          </w:rPr>
          <w:t>3.2</w:t>
        </w:r>
        <w:r w:rsidR="00BF5A72">
          <w:rPr>
            <w:rFonts w:asciiTheme="minorHAnsi" w:hAnsiTheme="minorHAnsi" w:cstheme="minorBidi"/>
            <w:noProof/>
            <w:sz w:val="22"/>
            <w:szCs w:val="22"/>
            <w:lang w:val="en-PH" w:eastAsia="en-PH"/>
          </w:rPr>
          <w:tab/>
        </w:r>
        <w:r w:rsidR="00BF5A72" w:rsidRPr="00D969F9">
          <w:rPr>
            <w:rStyle w:val="Hyperlink"/>
            <w:noProof/>
          </w:rPr>
          <w:t>Installation Instructions</w:t>
        </w:r>
        <w:r w:rsidR="00BF5A72">
          <w:rPr>
            <w:noProof/>
            <w:webHidden/>
          </w:rPr>
          <w:tab/>
        </w:r>
      </w:hyperlink>
      <w:r w:rsidR="005009F3">
        <w:rPr>
          <w:noProof/>
        </w:rPr>
        <w:t>5</w:t>
      </w:r>
    </w:p>
    <w:p w14:paraId="234600D9" w14:textId="51F1AE64" w:rsidR="00941EF9" w:rsidRDefault="0035768A" w:rsidP="007F113B">
      <w:pPr>
        <w:spacing w:line="276" w:lineRule="auto"/>
      </w:pPr>
      <w:r>
        <w:rPr>
          <w:b/>
        </w:rPr>
        <w:fldChar w:fldCharType="end"/>
      </w:r>
    </w:p>
    <w:p w14:paraId="234600DA" w14:textId="7299E6EE" w:rsidR="00941EF9" w:rsidRDefault="00941EF9" w:rsidP="007F113B">
      <w:pPr>
        <w:pStyle w:val="Heading1"/>
        <w:spacing w:line="276" w:lineRule="auto"/>
      </w:pPr>
      <w:bookmarkStart w:id="3" w:name="_Toc436807305"/>
      <w:bookmarkStart w:id="4" w:name="_Toc92385984"/>
      <w:r>
        <w:lastRenderedPageBreak/>
        <w:t>Introduction</w:t>
      </w:r>
      <w:bookmarkEnd w:id="3"/>
      <w:bookmarkEnd w:id="4"/>
    </w:p>
    <w:p w14:paraId="234600DB" w14:textId="77777777" w:rsidR="00941EF9" w:rsidRDefault="00941EF9" w:rsidP="007F113B">
      <w:pPr>
        <w:pStyle w:val="Heading2"/>
        <w:spacing w:line="276" w:lineRule="auto"/>
      </w:pPr>
      <w:bookmarkStart w:id="5" w:name="_Toc436807306"/>
      <w:bookmarkStart w:id="6" w:name="_Toc92385985"/>
      <w:r>
        <w:t>Purpose of this Document</w:t>
      </w:r>
      <w:bookmarkEnd w:id="5"/>
      <w:bookmarkEnd w:id="6"/>
    </w:p>
    <w:p w14:paraId="234600DC" w14:textId="5665A2B7" w:rsidR="00BD2182" w:rsidRDefault="00BD2182" w:rsidP="007F113B">
      <w:pPr>
        <w:pStyle w:val="BodyText"/>
        <w:spacing w:line="276" w:lineRule="auto"/>
        <w:ind w:left="630"/>
      </w:pPr>
      <w:r w:rsidRPr="00BD2182">
        <w:t xml:space="preserve">This document </w:t>
      </w:r>
      <w:r w:rsidR="00CF24E8">
        <w:t>identifies the information nece</w:t>
      </w:r>
      <w:r w:rsidR="00BA6DA5">
        <w:t>ssary to promote</w:t>
      </w:r>
      <w:r w:rsidR="00AB2510" w:rsidRPr="00AB2510">
        <w:rPr>
          <w:rStyle w:val="HighlightedVariable"/>
        </w:rPr>
        <w:t xml:space="preserve"> </w:t>
      </w:r>
      <w:r w:rsidR="00445E30" w:rsidRPr="00445E30">
        <w:rPr>
          <w:b/>
          <w:bCs/>
        </w:rPr>
        <w:t>Update GST Charges</w:t>
      </w:r>
      <w:r w:rsidR="00445E30">
        <w:rPr>
          <w:b/>
          <w:bCs/>
        </w:rPr>
        <w:t xml:space="preserve"> </w:t>
      </w:r>
      <w:r w:rsidR="00BA6DA5">
        <w:t xml:space="preserve">from the </w:t>
      </w:r>
      <w:r w:rsidR="000468C3">
        <w:t>test</w:t>
      </w:r>
      <w:r w:rsidR="00BA6DA5">
        <w:t xml:space="preserve"> environment to the production </w:t>
      </w:r>
      <w:proofErr w:type="spellStart"/>
      <w:proofErr w:type="gramStart"/>
      <w:r w:rsidR="00BA6DA5">
        <w:t>environments.</w:t>
      </w:r>
      <w:r w:rsidR="001E4F86">
        <w:t>The</w:t>
      </w:r>
      <w:proofErr w:type="spellEnd"/>
      <w:proofErr w:type="gramEnd"/>
      <w:r w:rsidR="001E4F86">
        <w:t xml:space="preserve"> screenshots shown below are for </w:t>
      </w:r>
      <w:r w:rsidR="00445E30" w:rsidRPr="00445E30">
        <w:rPr>
          <w:b/>
          <w:bCs/>
        </w:rPr>
        <w:t>Updat</w:t>
      </w:r>
      <w:r w:rsidR="00445E30">
        <w:rPr>
          <w:b/>
          <w:bCs/>
        </w:rPr>
        <w:t>ing</w:t>
      </w:r>
      <w:r w:rsidR="00445E30" w:rsidRPr="00445E30">
        <w:rPr>
          <w:b/>
          <w:bCs/>
        </w:rPr>
        <w:t xml:space="preserve"> GST Charges</w:t>
      </w:r>
      <w:r w:rsidR="00445E30">
        <w:rPr>
          <w:b/>
          <w:bCs/>
        </w:rPr>
        <w:t xml:space="preserve"> </w:t>
      </w:r>
      <w:r w:rsidR="001E4F86">
        <w:t>demonstration purposes. Please use the appropriate development that needs to be promoted.</w:t>
      </w:r>
    </w:p>
    <w:p w14:paraId="234600DD" w14:textId="0F2CFBF1" w:rsidR="00BD2182" w:rsidRPr="00BD2182" w:rsidRDefault="00DA747D" w:rsidP="007F113B">
      <w:pPr>
        <w:keepNext/>
        <w:keepLines/>
        <w:numPr>
          <w:ilvl w:val="1"/>
          <w:numId w:val="1"/>
        </w:numPr>
        <w:pBdr>
          <w:top w:val="single" w:sz="48" w:space="1" w:color="ACACAC"/>
        </w:pBdr>
        <w:tabs>
          <w:tab w:val="clear" w:pos="720"/>
          <w:tab w:val="num" w:pos="360"/>
        </w:tabs>
        <w:spacing w:before="240" w:after="120" w:line="276" w:lineRule="auto"/>
        <w:ind w:left="0" w:right="5760" w:firstLine="0"/>
        <w:outlineLvl w:val="1"/>
        <w:rPr>
          <w:b/>
          <w:sz w:val="28"/>
        </w:rPr>
      </w:pPr>
      <w:r>
        <w:rPr>
          <w:b/>
          <w:sz w:val="28"/>
        </w:rPr>
        <w:t xml:space="preserve">Included </w:t>
      </w:r>
      <w:r w:rsidR="009E1B7A">
        <w:rPr>
          <w:rFonts w:hint="eastAsia"/>
          <w:b/>
          <w:sz w:val="28"/>
          <w:lang w:eastAsia="ja-JP"/>
        </w:rPr>
        <w:t>Modules</w:t>
      </w:r>
    </w:p>
    <w:tbl>
      <w:tblPr>
        <w:tblStyle w:val="InforTable1"/>
        <w:tblW w:w="8788" w:type="dxa"/>
        <w:tblInd w:w="704" w:type="dxa"/>
        <w:tblLook w:val="04A0" w:firstRow="1" w:lastRow="0" w:firstColumn="1" w:lastColumn="0" w:noHBand="0" w:noVBand="1"/>
      </w:tblPr>
      <w:tblGrid>
        <w:gridCol w:w="2686"/>
        <w:gridCol w:w="6102"/>
      </w:tblGrid>
      <w:tr w:rsidR="00BD2182" w:rsidRPr="00CD414C" w14:paraId="234600DF" w14:textId="77777777" w:rsidTr="00ED3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tcW w:w="8788" w:type="dxa"/>
            <w:gridSpan w:val="2"/>
          </w:tcPr>
          <w:p w14:paraId="234600DE" w14:textId="7F72E427" w:rsidR="00BD2182" w:rsidRPr="009E1B7A" w:rsidRDefault="009E1B7A" w:rsidP="007F113B">
            <w:pPr>
              <w:spacing w:before="60" w:after="60" w:line="276" w:lineRule="auto"/>
              <w:rPr>
                <w:rFonts w:ascii="Meiryo UI" w:eastAsia="Meiryo UI" w:hAnsi="Meiryo UI" w:cs="Times New Roman"/>
                <w:bCs/>
                <w:color w:val="FFFFFF"/>
                <w:sz w:val="20"/>
                <w:szCs w:val="16"/>
              </w:rPr>
            </w:pPr>
            <w:r w:rsidRPr="009E1B7A">
              <w:rPr>
                <w:rFonts w:ascii="Meiryo UI" w:eastAsia="Meiryo UI" w:hAnsi="Meiryo UI" w:cs="Times New Roman" w:hint="eastAsia"/>
                <w:bCs/>
                <w:color w:val="FFFFFF"/>
                <w:sz w:val="20"/>
                <w:szCs w:val="16"/>
                <w:lang w:eastAsia="ja-JP"/>
              </w:rPr>
              <w:t>Modules</w:t>
            </w:r>
          </w:p>
        </w:tc>
      </w:tr>
      <w:tr w:rsidR="001F3A01" w:rsidRPr="0084096F" w14:paraId="234600E5" w14:textId="77777777" w:rsidTr="00D90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tcW w:w="2686" w:type="dxa"/>
            <w:vAlign w:val="top"/>
          </w:tcPr>
          <w:p w14:paraId="234600E3" w14:textId="60DF4C5D" w:rsidR="001F3A01" w:rsidRPr="009E1B7A" w:rsidRDefault="00951053" w:rsidP="007F113B">
            <w:pPr>
              <w:spacing w:before="120" w:after="120" w:line="276" w:lineRule="auto"/>
              <w:rPr>
                <w:rFonts w:ascii="Meiryo UI" w:eastAsia="Meiryo UI" w:hAnsi="Meiryo UI" w:cs="Times New Roman"/>
                <w:sz w:val="18"/>
                <w:szCs w:val="18"/>
              </w:rPr>
            </w:pPr>
            <w:r>
              <w:t>XtendM3 Program</w:t>
            </w:r>
          </w:p>
        </w:tc>
        <w:tc>
          <w:tcPr>
            <w:tcW w:w="6102" w:type="dxa"/>
            <w:vAlign w:val="top"/>
          </w:tcPr>
          <w:p w14:paraId="234600E4" w14:textId="1461C8BD" w:rsidR="001F3A01" w:rsidRPr="00450463" w:rsidRDefault="0079494B" w:rsidP="007F113B">
            <w:pPr>
              <w:spacing w:before="120" w:after="120" w:line="276" w:lineRule="auto"/>
              <w:jc w:val="both"/>
              <w:rPr>
                <w:rFonts w:eastAsia="Times New Roman" w:cs="Times New Roman"/>
                <w:color w:val="13A3F7"/>
                <w:sz w:val="20"/>
                <w:szCs w:val="16"/>
              </w:rPr>
            </w:pPr>
            <w:r>
              <w:rPr>
                <w:rFonts w:cs="Arial"/>
              </w:rPr>
              <w:t>EXT00</w:t>
            </w:r>
            <w:r w:rsidR="00127A28">
              <w:rPr>
                <w:rFonts w:cs="Arial"/>
              </w:rPr>
              <w:t>2</w:t>
            </w:r>
            <w:r>
              <w:rPr>
                <w:rFonts w:cs="Arial"/>
              </w:rPr>
              <w:t>MI</w:t>
            </w:r>
          </w:p>
        </w:tc>
      </w:tr>
      <w:tr w:rsidR="00BB169C" w:rsidRPr="0084096F" w14:paraId="5A939BB9" w14:textId="77777777" w:rsidTr="00D90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tcW w:w="2686" w:type="dxa"/>
            <w:vAlign w:val="top"/>
          </w:tcPr>
          <w:p w14:paraId="55241C74" w14:textId="1A05E0FD" w:rsidR="00BB169C" w:rsidRDefault="00BB169C" w:rsidP="007F113B">
            <w:pPr>
              <w:spacing w:before="120" w:after="120" w:line="276" w:lineRule="auto"/>
            </w:pPr>
            <w:r>
              <w:t>XtendM3 Transaction</w:t>
            </w:r>
          </w:p>
        </w:tc>
        <w:tc>
          <w:tcPr>
            <w:tcW w:w="6102" w:type="dxa"/>
            <w:vAlign w:val="top"/>
          </w:tcPr>
          <w:p w14:paraId="65647970" w14:textId="0C88F081" w:rsidR="00BB169C" w:rsidRDefault="006B1340" w:rsidP="007F113B">
            <w:pPr>
              <w:spacing w:before="120" w:after="120" w:line="276" w:lineRule="auto"/>
              <w:jc w:val="both"/>
              <w:rPr>
                <w:rFonts w:cs="Arial"/>
              </w:rPr>
            </w:pPr>
            <w:proofErr w:type="spellStart"/>
            <w:r w:rsidRPr="006B1340">
              <w:rPr>
                <w:rFonts w:cs="Arial"/>
              </w:rPr>
              <w:t>UpdGSTCharges</w:t>
            </w:r>
            <w:proofErr w:type="spellEnd"/>
          </w:p>
        </w:tc>
      </w:tr>
    </w:tbl>
    <w:p w14:paraId="2C49786E" w14:textId="5B74FCDC" w:rsidR="00461C54" w:rsidRDefault="00461C54" w:rsidP="007F113B">
      <w:pPr>
        <w:pStyle w:val="Heading2"/>
        <w:spacing w:line="276" w:lineRule="auto"/>
      </w:pPr>
      <w:r>
        <w:t>Prerequisites and Dependencies</w:t>
      </w:r>
    </w:p>
    <w:p w14:paraId="321564F5" w14:textId="77777777" w:rsidR="002916B9" w:rsidRPr="002916B9" w:rsidRDefault="002916B9" w:rsidP="007F113B">
      <w:pPr>
        <w:pStyle w:val="BodyText"/>
        <w:spacing w:line="276" w:lineRule="auto"/>
        <w:ind w:left="0"/>
      </w:pPr>
    </w:p>
    <w:p w14:paraId="61519738" w14:textId="3A501481" w:rsidR="00ED3F82" w:rsidRDefault="002916B9" w:rsidP="007F113B">
      <w:pPr>
        <w:pStyle w:val="BodyText"/>
        <w:numPr>
          <w:ilvl w:val="0"/>
          <w:numId w:val="40"/>
        </w:numPr>
        <w:spacing w:line="276" w:lineRule="auto"/>
      </w:pPr>
      <w:r>
        <w:t xml:space="preserve">Not applicable </w:t>
      </w:r>
    </w:p>
    <w:p w14:paraId="2683CAD3" w14:textId="67F98138" w:rsidR="00282FD9" w:rsidRDefault="00282FD9" w:rsidP="007F113B">
      <w:pPr>
        <w:pStyle w:val="BodyText"/>
        <w:spacing w:line="276" w:lineRule="auto"/>
        <w:ind w:left="720"/>
      </w:pPr>
    </w:p>
    <w:p w14:paraId="14F85834" w14:textId="6D4B5642" w:rsidR="00137AA1" w:rsidRDefault="00736A2F" w:rsidP="007F113B">
      <w:pPr>
        <w:pStyle w:val="Heading2"/>
        <w:spacing w:line="276" w:lineRule="auto"/>
      </w:pPr>
      <w:r>
        <w:t>Security and Permissions</w:t>
      </w:r>
    </w:p>
    <w:p w14:paraId="0B757EA0" w14:textId="05BF4534" w:rsidR="00796EB1" w:rsidRDefault="00796EB1" w:rsidP="007F113B">
      <w:pPr>
        <w:pStyle w:val="ListParagraph"/>
        <w:numPr>
          <w:ilvl w:val="0"/>
          <w:numId w:val="41"/>
        </w:numPr>
        <w:spacing w:line="276" w:lineRule="auto"/>
      </w:pPr>
      <w:r w:rsidRPr="00C11FCB">
        <w:t>Access to MEC admin</w:t>
      </w:r>
    </w:p>
    <w:p w14:paraId="15CE9D02" w14:textId="1A0EA85E" w:rsidR="00DA30EA" w:rsidRPr="00C11FCB" w:rsidRDefault="00DA30EA" w:rsidP="007F113B">
      <w:pPr>
        <w:pStyle w:val="ListParagraph"/>
        <w:numPr>
          <w:ilvl w:val="0"/>
          <w:numId w:val="41"/>
        </w:numPr>
        <w:spacing w:line="276" w:lineRule="auto"/>
      </w:pPr>
      <w:r>
        <w:t>Access to XtendM3</w:t>
      </w:r>
    </w:p>
    <w:p w14:paraId="35876717" w14:textId="77777777" w:rsidR="00796EB1" w:rsidRPr="00C11FCB" w:rsidRDefault="00796EB1" w:rsidP="007F113B">
      <w:pPr>
        <w:pStyle w:val="ListParagraph"/>
        <w:numPr>
          <w:ilvl w:val="0"/>
          <w:numId w:val="41"/>
        </w:numPr>
        <w:spacing w:line="276" w:lineRule="auto"/>
      </w:pPr>
      <w:r w:rsidRPr="00C11FCB">
        <w:t>Access to ION desk</w:t>
      </w:r>
    </w:p>
    <w:p w14:paraId="7E391823" w14:textId="30F14B0D" w:rsidR="00796EB1" w:rsidRDefault="00C11FCB" w:rsidP="007F113B">
      <w:pPr>
        <w:pStyle w:val="Heading2"/>
        <w:spacing w:line="276" w:lineRule="auto"/>
      </w:pPr>
      <w:r>
        <w:t>Warnings and Risks</w:t>
      </w:r>
    </w:p>
    <w:p w14:paraId="33D8FA41" w14:textId="3CC8403E" w:rsidR="00C11FCB" w:rsidRDefault="00C11FCB" w:rsidP="007F113B">
      <w:pPr>
        <w:pStyle w:val="BodyText"/>
        <w:numPr>
          <w:ilvl w:val="0"/>
          <w:numId w:val="42"/>
        </w:numPr>
        <w:spacing w:line="276" w:lineRule="auto"/>
      </w:pPr>
      <w:proofErr w:type="spellStart"/>
      <w:r>
        <w:t>Xxx</w:t>
      </w:r>
      <w:proofErr w:type="spellEnd"/>
    </w:p>
    <w:p w14:paraId="69554E7B" w14:textId="1A2C577B" w:rsidR="00C11FCB" w:rsidRDefault="00C11FCB" w:rsidP="007F113B">
      <w:pPr>
        <w:pStyle w:val="BodyText"/>
        <w:numPr>
          <w:ilvl w:val="0"/>
          <w:numId w:val="42"/>
        </w:numPr>
        <w:spacing w:line="276" w:lineRule="auto"/>
      </w:pPr>
      <w:r>
        <w:t xml:space="preserve">   </w:t>
      </w:r>
    </w:p>
    <w:p w14:paraId="234600F9" w14:textId="77777777" w:rsidR="0084096F" w:rsidRDefault="00450463" w:rsidP="007F113B">
      <w:pPr>
        <w:pStyle w:val="Heading1"/>
        <w:spacing w:line="276" w:lineRule="auto"/>
      </w:pPr>
      <w:bookmarkStart w:id="7" w:name="_Toc92385986"/>
      <w:r>
        <w:lastRenderedPageBreak/>
        <w:t>Installation</w:t>
      </w:r>
      <w:bookmarkEnd w:id="7"/>
    </w:p>
    <w:tbl>
      <w:tblPr>
        <w:tblStyle w:val="InforTable1"/>
        <w:tblW w:w="8024" w:type="dxa"/>
        <w:tblInd w:w="1440" w:type="dxa"/>
        <w:tblLook w:val="04A0" w:firstRow="1" w:lastRow="0" w:firstColumn="1" w:lastColumn="0" w:noHBand="0" w:noVBand="1"/>
      </w:tblPr>
      <w:tblGrid>
        <w:gridCol w:w="2628"/>
        <w:gridCol w:w="5396"/>
      </w:tblGrid>
      <w:tr w:rsidR="00CD414C" w:rsidRPr="001F6610" w14:paraId="234600FB" w14:textId="77777777" w:rsidTr="00CD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14:paraId="234600FA" w14:textId="77777777" w:rsidR="00CD414C" w:rsidRPr="001F6610" w:rsidRDefault="00CD414C" w:rsidP="007F113B">
            <w:pPr>
              <w:spacing w:before="60" w:after="60" w:line="276" w:lineRule="auto"/>
              <w:rPr>
                <w:rFonts w:eastAsia="Times New Roman" w:cs="Times New Roman"/>
                <w:bCs/>
                <w:color w:val="FFFFFF"/>
                <w:szCs w:val="16"/>
              </w:rPr>
            </w:pPr>
            <w:r w:rsidRPr="001F6610">
              <w:rPr>
                <w:rFonts w:eastAsia="Times New Roman" w:cs="Times New Roman"/>
                <w:bCs/>
                <w:color w:val="FFFFFF"/>
                <w:szCs w:val="16"/>
              </w:rPr>
              <w:t>General Information</w:t>
            </w:r>
          </w:p>
        </w:tc>
      </w:tr>
      <w:tr w:rsidR="00CD414C" w:rsidRPr="001F6610" w14:paraId="234600FE" w14:textId="77777777" w:rsidTr="005C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14:paraId="234600FC" w14:textId="77777777" w:rsidR="00CD414C" w:rsidRPr="001F6610" w:rsidRDefault="00CD414C" w:rsidP="007F113B">
            <w:pPr>
              <w:spacing w:before="120" w:after="120" w:line="276" w:lineRule="auto"/>
              <w:rPr>
                <w:rFonts w:eastAsia="Times New Roman" w:cs="Times New Roman"/>
                <w:szCs w:val="16"/>
              </w:rPr>
            </w:pPr>
            <w:r w:rsidRPr="001F6610">
              <w:rPr>
                <w:rFonts w:eastAsia="Times New Roman" w:cs="Times New Roman"/>
                <w:szCs w:val="16"/>
              </w:rPr>
              <w:t>Central Authentication</w:t>
            </w:r>
          </w:p>
        </w:tc>
        <w:tc>
          <w:tcPr>
            <w:tcW w:w="5396" w:type="dxa"/>
          </w:tcPr>
          <w:p w14:paraId="234600FD" w14:textId="77777777" w:rsidR="00CD414C" w:rsidRPr="001F6610" w:rsidRDefault="00CD414C" w:rsidP="007F113B">
            <w:pPr>
              <w:spacing w:before="120" w:after="120" w:line="276" w:lineRule="auto"/>
              <w:jc w:val="both"/>
              <w:rPr>
                <w:rFonts w:eastAsia="Times New Roman" w:cs="Times New Roman"/>
                <w:color w:val="13A3F7"/>
                <w:szCs w:val="16"/>
              </w:rPr>
            </w:pPr>
            <w:r w:rsidRPr="001F6610">
              <w:rPr>
                <w:rFonts w:eastAsia="Times New Roman" w:cs="Times New Roman"/>
                <w:color w:val="13A3F7"/>
                <w:szCs w:val="16"/>
              </w:rPr>
              <w:t>&lt;How the users sign in&gt;</w:t>
            </w:r>
          </w:p>
        </w:tc>
      </w:tr>
      <w:tr w:rsidR="00CD414C" w:rsidRPr="001F6610" w14:paraId="23460101" w14:textId="77777777" w:rsidTr="005C5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8" w:type="dxa"/>
          </w:tcPr>
          <w:p w14:paraId="234600FF" w14:textId="77777777" w:rsidR="00CD414C" w:rsidRPr="001F6610" w:rsidRDefault="00CD414C" w:rsidP="007F113B">
            <w:pPr>
              <w:spacing w:before="120" w:after="120" w:line="276" w:lineRule="auto"/>
              <w:rPr>
                <w:rFonts w:eastAsia="Times New Roman" w:cs="Times New Roman"/>
                <w:szCs w:val="16"/>
              </w:rPr>
            </w:pPr>
            <w:r w:rsidRPr="001F6610">
              <w:rPr>
                <w:rFonts w:eastAsia="Times New Roman" w:cs="Times New Roman"/>
                <w:szCs w:val="16"/>
              </w:rPr>
              <w:t>Hardware Anomalies</w:t>
            </w:r>
          </w:p>
        </w:tc>
        <w:tc>
          <w:tcPr>
            <w:tcW w:w="5396" w:type="dxa"/>
          </w:tcPr>
          <w:p w14:paraId="23460100" w14:textId="77777777" w:rsidR="00CD414C" w:rsidRPr="001F6610" w:rsidRDefault="00CD414C" w:rsidP="007F113B">
            <w:pPr>
              <w:spacing w:before="120" w:after="120" w:line="276" w:lineRule="auto"/>
              <w:jc w:val="both"/>
              <w:rPr>
                <w:rFonts w:eastAsia="Times New Roman" w:cs="Times New Roman"/>
                <w:color w:val="13A3F7"/>
                <w:szCs w:val="16"/>
              </w:rPr>
            </w:pPr>
            <w:r w:rsidRPr="001F6610">
              <w:rPr>
                <w:rFonts w:eastAsia="Times New Roman" w:cs="Times New Roman"/>
                <w:color w:val="13A3F7"/>
                <w:szCs w:val="16"/>
              </w:rPr>
              <w:t>&lt;Cluster, Storage Area Network, other&gt;</w:t>
            </w:r>
          </w:p>
        </w:tc>
      </w:tr>
      <w:tr w:rsidR="00CD414C" w:rsidRPr="001F6610" w14:paraId="23460104" w14:textId="77777777" w:rsidTr="005C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14:paraId="23460102" w14:textId="77777777" w:rsidR="00CD414C" w:rsidRPr="001F6610" w:rsidRDefault="00CD414C" w:rsidP="007F113B">
            <w:pPr>
              <w:spacing w:before="120" w:after="120" w:line="276" w:lineRule="auto"/>
              <w:rPr>
                <w:rFonts w:eastAsia="Times New Roman" w:cs="Times New Roman"/>
                <w:szCs w:val="16"/>
              </w:rPr>
            </w:pPr>
            <w:r w:rsidRPr="001F6610">
              <w:rPr>
                <w:rFonts w:eastAsia="Times New Roman" w:cs="Times New Roman"/>
                <w:szCs w:val="16"/>
              </w:rPr>
              <w:t>Security</w:t>
            </w:r>
          </w:p>
        </w:tc>
        <w:tc>
          <w:tcPr>
            <w:tcW w:w="5396" w:type="dxa"/>
          </w:tcPr>
          <w:p w14:paraId="23460103" w14:textId="77777777" w:rsidR="00CD414C" w:rsidRPr="001F6610" w:rsidRDefault="00CD414C" w:rsidP="007F113B">
            <w:pPr>
              <w:spacing w:before="120" w:after="120" w:line="276" w:lineRule="auto"/>
              <w:jc w:val="both"/>
              <w:rPr>
                <w:rFonts w:eastAsia="Times New Roman" w:cs="Times New Roman"/>
                <w:color w:val="13A3F7"/>
                <w:szCs w:val="16"/>
              </w:rPr>
            </w:pPr>
          </w:p>
        </w:tc>
      </w:tr>
      <w:tr w:rsidR="00CD414C" w:rsidRPr="001F6610" w14:paraId="23460107" w14:textId="77777777" w:rsidTr="005C5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8" w:type="dxa"/>
          </w:tcPr>
          <w:p w14:paraId="23460105" w14:textId="77777777" w:rsidR="00CD414C" w:rsidRPr="001F6610" w:rsidRDefault="00CD414C" w:rsidP="007F113B">
            <w:pPr>
              <w:spacing w:before="120" w:after="120" w:line="276" w:lineRule="auto"/>
              <w:rPr>
                <w:rFonts w:eastAsia="Times New Roman" w:cs="Times New Roman"/>
                <w:szCs w:val="16"/>
              </w:rPr>
            </w:pPr>
            <w:r w:rsidRPr="001F6610">
              <w:rPr>
                <w:rFonts w:eastAsia="Times New Roman" w:cs="Times New Roman"/>
                <w:szCs w:val="16"/>
              </w:rPr>
              <w:t>Other</w:t>
            </w:r>
          </w:p>
        </w:tc>
        <w:tc>
          <w:tcPr>
            <w:tcW w:w="5396" w:type="dxa"/>
          </w:tcPr>
          <w:p w14:paraId="23460106" w14:textId="77777777" w:rsidR="00CD414C" w:rsidRPr="001F6610" w:rsidRDefault="00CD414C" w:rsidP="007F113B">
            <w:pPr>
              <w:spacing w:before="120" w:after="120" w:line="276" w:lineRule="auto"/>
              <w:jc w:val="both"/>
              <w:rPr>
                <w:rFonts w:eastAsia="Times New Roman" w:cs="Times New Roman"/>
                <w:szCs w:val="16"/>
              </w:rPr>
            </w:pPr>
          </w:p>
        </w:tc>
      </w:tr>
      <w:tr w:rsidR="00CD414C" w:rsidRPr="001F6610" w14:paraId="2346010A" w14:textId="77777777" w:rsidTr="005C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14:paraId="23460108" w14:textId="77777777" w:rsidR="00CD414C" w:rsidRPr="001F6610" w:rsidRDefault="00CD414C" w:rsidP="007F113B">
            <w:pPr>
              <w:spacing w:before="120" w:after="120" w:line="276" w:lineRule="auto"/>
              <w:rPr>
                <w:szCs w:val="16"/>
              </w:rPr>
            </w:pPr>
          </w:p>
        </w:tc>
        <w:tc>
          <w:tcPr>
            <w:tcW w:w="5396" w:type="dxa"/>
          </w:tcPr>
          <w:p w14:paraId="23460109" w14:textId="77777777" w:rsidR="00CD414C" w:rsidRPr="001F6610" w:rsidRDefault="00CD414C" w:rsidP="007F113B">
            <w:pPr>
              <w:spacing w:before="120" w:after="120" w:line="276" w:lineRule="auto"/>
              <w:jc w:val="both"/>
              <w:rPr>
                <w:szCs w:val="16"/>
              </w:rPr>
            </w:pPr>
          </w:p>
        </w:tc>
      </w:tr>
      <w:tr w:rsidR="00CD414C" w:rsidRPr="001F6610" w14:paraId="2346010D" w14:textId="77777777" w:rsidTr="005C5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28" w:type="dxa"/>
          </w:tcPr>
          <w:p w14:paraId="2346010B" w14:textId="77777777" w:rsidR="00CD414C" w:rsidRPr="001F6610" w:rsidRDefault="00CD414C" w:rsidP="007F113B">
            <w:pPr>
              <w:spacing w:before="120" w:after="120" w:line="276" w:lineRule="auto"/>
              <w:rPr>
                <w:szCs w:val="16"/>
              </w:rPr>
            </w:pPr>
          </w:p>
        </w:tc>
        <w:tc>
          <w:tcPr>
            <w:tcW w:w="5396" w:type="dxa"/>
          </w:tcPr>
          <w:p w14:paraId="2346010C" w14:textId="77777777" w:rsidR="00CD414C" w:rsidRPr="001F6610" w:rsidRDefault="00CD414C" w:rsidP="007F113B">
            <w:pPr>
              <w:spacing w:before="120" w:after="120" w:line="276" w:lineRule="auto"/>
              <w:jc w:val="both"/>
              <w:rPr>
                <w:szCs w:val="16"/>
              </w:rPr>
            </w:pPr>
          </w:p>
        </w:tc>
      </w:tr>
      <w:tr w:rsidR="00CD414C" w:rsidRPr="001F6610" w14:paraId="23460110" w14:textId="77777777" w:rsidTr="005C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28" w:type="dxa"/>
          </w:tcPr>
          <w:p w14:paraId="2346010E" w14:textId="77777777" w:rsidR="00CD414C" w:rsidRPr="001F6610" w:rsidRDefault="00CD414C" w:rsidP="007F113B">
            <w:pPr>
              <w:spacing w:before="120" w:after="120" w:line="276" w:lineRule="auto"/>
              <w:rPr>
                <w:szCs w:val="16"/>
              </w:rPr>
            </w:pPr>
          </w:p>
        </w:tc>
        <w:tc>
          <w:tcPr>
            <w:tcW w:w="5396" w:type="dxa"/>
          </w:tcPr>
          <w:p w14:paraId="2346010F" w14:textId="77777777" w:rsidR="00CD414C" w:rsidRPr="001F6610" w:rsidRDefault="00CD414C" w:rsidP="007F113B">
            <w:pPr>
              <w:spacing w:before="120" w:after="120" w:line="276" w:lineRule="auto"/>
              <w:jc w:val="both"/>
              <w:rPr>
                <w:szCs w:val="16"/>
              </w:rPr>
            </w:pPr>
          </w:p>
        </w:tc>
      </w:tr>
    </w:tbl>
    <w:p w14:paraId="23460111" w14:textId="6DCDEB92" w:rsidR="00450463" w:rsidRPr="008C0640" w:rsidRDefault="00DA747D" w:rsidP="007F113B">
      <w:pPr>
        <w:pStyle w:val="Heading2"/>
        <w:spacing w:line="276" w:lineRule="auto"/>
      </w:pPr>
      <w:bookmarkStart w:id="8" w:name="_Toc92385987"/>
      <w:r w:rsidRPr="008C0640">
        <w:t>Deliverables</w:t>
      </w:r>
      <w:bookmarkEnd w:id="8"/>
    </w:p>
    <w:p w14:paraId="23460113" w14:textId="77777777" w:rsidR="00DA747D" w:rsidRPr="0080105F" w:rsidRDefault="00DA747D" w:rsidP="007F113B">
      <w:pPr>
        <w:spacing w:line="276" w:lineRule="auto"/>
        <w:ind w:left="1440"/>
        <w:rPr>
          <w:rStyle w:val="InforHeadline"/>
          <w:rFonts w:cs="Arial"/>
          <w:b w:val="0"/>
          <w:sz w:val="16"/>
          <w:szCs w:val="16"/>
        </w:rPr>
      </w:pPr>
    </w:p>
    <w:tbl>
      <w:tblPr>
        <w:tblStyle w:val="ListTable4-Accent1"/>
        <w:tblW w:w="10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4151"/>
        <w:gridCol w:w="4481"/>
      </w:tblGrid>
      <w:tr w:rsidR="00C44EC2" w:rsidRPr="0080105F" w14:paraId="2346011E" w14:textId="344D2705" w:rsidTr="00DA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346011B" w14:textId="77777777" w:rsidR="00C44EC2" w:rsidRPr="00DA54BC" w:rsidRDefault="00C44EC2" w:rsidP="007F113B">
            <w:pPr>
              <w:spacing w:line="276" w:lineRule="auto"/>
              <w:rPr>
                <w:bCs w:val="0"/>
                <w:color w:val="auto"/>
                <w:sz w:val="18"/>
                <w:szCs w:val="18"/>
              </w:rPr>
            </w:pPr>
            <w:r w:rsidRPr="00DA54BC">
              <w:rPr>
                <w:bCs w:val="0"/>
                <w:color w:val="auto"/>
                <w:sz w:val="18"/>
                <w:szCs w:val="18"/>
              </w:rPr>
              <w:t>Type</w:t>
            </w:r>
          </w:p>
        </w:tc>
        <w:tc>
          <w:tcPr>
            <w:tcW w:w="4151" w:type="dxa"/>
          </w:tcPr>
          <w:p w14:paraId="2346011C" w14:textId="77777777" w:rsidR="00C44EC2" w:rsidRPr="00DA54BC" w:rsidRDefault="00C44EC2" w:rsidP="007F113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18"/>
                <w:szCs w:val="18"/>
              </w:rPr>
            </w:pPr>
            <w:r w:rsidRPr="00DA54BC">
              <w:rPr>
                <w:bCs w:val="0"/>
                <w:color w:val="auto"/>
                <w:sz w:val="18"/>
                <w:szCs w:val="18"/>
              </w:rPr>
              <w:t>Name</w:t>
            </w:r>
          </w:p>
        </w:tc>
        <w:tc>
          <w:tcPr>
            <w:tcW w:w="4481" w:type="dxa"/>
          </w:tcPr>
          <w:p w14:paraId="0EDEBCF1" w14:textId="77777777" w:rsidR="00C44EC2" w:rsidRPr="006B1340" w:rsidRDefault="00C44EC2" w:rsidP="007F113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C44EC2" w:rsidRPr="00703CCA" w14:paraId="3D1F7748" w14:textId="59979442" w:rsidTr="00DA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4CDDC82" w14:textId="733A3036" w:rsidR="00C44EC2" w:rsidRPr="006D6F87" w:rsidRDefault="00C44EC2" w:rsidP="007F113B">
            <w:pPr>
              <w:spacing w:line="276" w:lineRule="auto"/>
              <w:rPr>
                <w:sz w:val="16"/>
                <w:szCs w:val="16"/>
              </w:rPr>
            </w:pPr>
            <w:r w:rsidRPr="006B1340">
              <w:rPr>
                <w:sz w:val="16"/>
                <w:szCs w:val="16"/>
              </w:rPr>
              <w:t>XtendM3 Transaction</w:t>
            </w:r>
          </w:p>
        </w:tc>
        <w:tc>
          <w:tcPr>
            <w:tcW w:w="4151" w:type="dxa"/>
          </w:tcPr>
          <w:p w14:paraId="78914063" w14:textId="51F4CE4F" w:rsidR="00C44EC2" w:rsidRPr="006B1340" w:rsidRDefault="00C44EC2" w:rsidP="007F11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proofErr w:type="spellStart"/>
            <w:r w:rsidRPr="006B1340">
              <w:rPr>
                <w:b/>
                <w:bCs/>
                <w:sz w:val="16"/>
                <w:szCs w:val="16"/>
              </w:rPr>
              <w:t>UpdGSTCharges</w:t>
            </w:r>
            <w:proofErr w:type="spellEnd"/>
          </w:p>
        </w:tc>
        <w:tc>
          <w:tcPr>
            <w:tcW w:w="4481" w:type="dxa"/>
          </w:tcPr>
          <w:p w14:paraId="271F7CA6" w14:textId="333D48CC" w:rsidR="00C44EC2" w:rsidRPr="006B1340" w:rsidRDefault="00123693" w:rsidP="007F11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object w:dxaOrig="1508" w:dyaOrig="983" w14:anchorId="511E89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8" type="#_x0000_t75" style="width:75.5pt;height:49pt" o:ole="">
                  <v:imagedata r:id="rId11" o:title=""/>
                </v:shape>
                <o:OLEObject Type="Embed" ProgID="Package" ShapeID="_x0000_i1138" DrawAspect="Icon" ObjectID="_1746966576" r:id="rId12"/>
              </w:object>
            </w:r>
          </w:p>
        </w:tc>
      </w:tr>
    </w:tbl>
    <w:p w14:paraId="23460157" w14:textId="77777777" w:rsidR="00DA747D" w:rsidRPr="00703CCA" w:rsidRDefault="00DA747D" w:rsidP="007F113B">
      <w:pPr>
        <w:spacing w:line="276" w:lineRule="auto"/>
        <w:rPr>
          <w:bCs/>
        </w:rPr>
      </w:pPr>
    </w:p>
    <w:p w14:paraId="4AFFDB18" w14:textId="49BB79BB" w:rsidR="0080502E" w:rsidRDefault="0080502E" w:rsidP="007F113B">
      <w:pPr>
        <w:pStyle w:val="Heading2"/>
        <w:pBdr>
          <w:top w:val="single" w:sz="48" w:space="3" w:color="ACACAC"/>
        </w:pBdr>
        <w:spacing w:line="276" w:lineRule="auto"/>
      </w:pPr>
      <w:bookmarkStart w:id="9" w:name="_Toc83159712"/>
      <w:bookmarkStart w:id="10" w:name="_Toc92385988"/>
      <w:r>
        <w:t>Backup Instructions</w:t>
      </w:r>
    </w:p>
    <w:p w14:paraId="3839C6B0" w14:textId="78B8C894" w:rsidR="0080502E" w:rsidRPr="0080502E" w:rsidRDefault="0080502E" w:rsidP="007F113B">
      <w:pPr>
        <w:pStyle w:val="BodyText"/>
        <w:numPr>
          <w:ilvl w:val="0"/>
          <w:numId w:val="44"/>
        </w:numPr>
        <w:spacing w:line="276" w:lineRule="auto"/>
      </w:pPr>
      <w:r>
        <w:t>None.</w:t>
      </w:r>
    </w:p>
    <w:p w14:paraId="2346017A" w14:textId="25084839" w:rsidR="006414F6" w:rsidRPr="00682541" w:rsidRDefault="008C0640" w:rsidP="007F113B">
      <w:pPr>
        <w:pStyle w:val="Heading2"/>
        <w:spacing w:line="276" w:lineRule="auto"/>
        <w:rPr>
          <w:rStyle w:val="InforHeadline"/>
          <w:rFonts w:ascii="Arial" w:hAnsi="Arial"/>
          <w:b/>
          <w:color w:val="auto"/>
          <w:szCs w:val="20"/>
        </w:rPr>
      </w:pPr>
      <w:r>
        <w:t>Installation Instructions</w:t>
      </w:r>
      <w:bookmarkEnd w:id="9"/>
      <w:bookmarkEnd w:id="10"/>
    </w:p>
    <w:p w14:paraId="0C5C95F2" w14:textId="6F793040" w:rsidR="002565E2" w:rsidRDefault="002565E2" w:rsidP="007F113B">
      <w:pPr>
        <w:pStyle w:val="paragraph0"/>
        <w:numPr>
          <w:ilvl w:val="0"/>
          <w:numId w:val="46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In M3, open CMS041 panel and create a new Event based API call as shown below. Mention the XtendM3 Program and</w:t>
      </w:r>
      <w:r w:rsidR="00682541">
        <w:rPr>
          <w:rStyle w:val="normaltextrun"/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Transaction </w:t>
      </w:r>
      <w:r w:rsidR="00682541">
        <w:rPr>
          <w:rStyle w:val="normaltextrun"/>
          <w:rFonts w:ascii="Arial" w:hAnsi="Arial" w:cs="Arial"/>
          <w:sz w:val="20"/>
          <w:szCs w:val="20"/>
          <w:lang w:val="en-US"/>
        </w:rPr>
        <w:t>name as below.</w:t>
      </w:r>
    </w:p>
    <w:p w14:paraId="14BDEDB5" w14:textId="77777777" w:rsidR="00682541" w:rsidRDefault="00682541" w:rsidP="007F113B">
      <w:pPr>
        <w:pStyle w:val="paragraph0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682541">
        <w:rPr>
          <w:rStyle w:val="normaltextrun"/>
          <w:rFonts w:ascii="Arial" w:hAnsi="Arial" w:cs="Arial"/>
          <w:sz w:val="20"/>
          <w:szCs w:val="20"/>
          <w:lang w:val="en-US"/>
        </w:rPr>
        <w:drawing>
          <wp:inline distT="0" distB="0" distL="0" distR="0" wp14:anchorId="5D1F3618" wp14:editId="566C664C">
            <wp:extent cx="5668693" cy="3465830"/>
            <wp:effectExtent l="0" t="0" r="8255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663" cy="34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D868" w14:textId="609C048F" w:rsidR="00E12601" w:rsidRDefault="000B02E6" w:rsidP="007F113B">
      <w:pPr>
        <w:pStyle w:val="paragraph0"/>
        <w:numPr>
          <w:ilvl w:val="0"/>
          <w:numId w:val="46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lastRenderedPageBreak/>
        <w:t xml:space="preserve">Now, open CMS045 Panel and </w:t>
      </w:r>
      <w:r w:rsidR="00F664A5">
        <w:rPr>
          <w:rStyle w:val="normaltextrun"/>
          <w:rFonts w:ascii="Arial" w:hAnsi="Arial" w:cs="Arial"/>
          <w:sz w:val="20"/>
          <w:szCs w:val="20"/>
          <w:lang w:val="en-US"/>
        </w:rPr>
        <w:t>configure the Event Subscription for MPLINE table</w:t>
      </w:r>
      <w:r w:rsidR="00F664A5" w:rsidRPr="00F664A5">
        <w:rPr>
          <w:rStyle w:val="normaltextrun"/>
          <w:rFonts w:ascii="Arial" w:hAnsi="Arial" w:cs="Arial"/>
          <w:sz w:val="20"/>
          <w:szCs w:val="20"/>
          <w:lang w:val="en-US"/>
        </w:rPr>
        <w:drawing>
          <wp:inline distT="0" distB="0" distL="0" distR="0" wp14:anchorId="5C67BB56" wp14:editId="6CB72DD0">
            <wp:extent cx="5969000" cy="3094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281" cy="30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A4FF" w14:textId="4D93F314" w:rsidR="00CB2A9C" w:rsidRPr="00F26DC0" w:rsidRDefault="00F04F25" w:rsidP="007F113B">
      <w:pPr>
        <w:pStyle w:val="paragraph0"/>
        <w:numPr>
          <w:ilvl w:val="0"/>
          <w:numId w:val="46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Import </w:t>
      </w:r>
      <w:r w:rsidR="00E12601">
        <w:rPr>
          <w:rStyle w:val="normaltextrun"/>
          <w:rFonts w:ascii="Arial" w:hAnsi="Arial" w:cs="Arial"/>
          <w:sz w:val="20"/>
          <w:szCs w:val="20"/>
          <w:lang w:val="en-US"/>
        </w:rPr>
        <w:t>the</w:t>
      </w:r>
      <w:r w:rsidR="00F26DC0">
        <w:rPr>
          <w:rStyle w:val="normaltextrun"/>
          <w:rFonts w:ascii="Arial" w:hAnsi="Arial" w:cs="Arial"/>
          <w:sz w:val="20"/>
          <w:szCs w:val="20"/>
          <w:lang w:val="en-US"/>
        </w:rPr>
        <w:t xml:space="preserve"> </w:t>
      </w:r>
      <w:r w:rsidR="00926C96">
        <w:rPr>
          <w:rStyle w:val="normaltextrun"/>
          <w:rFonts w:ascii="Arial" w:hAnsi="Arial" w:cs="Arial"/>
          <w:sz w:val="20"/>
          <w:szCs w:val="20"/>
          <w:lang w:val="en-US"/>
        </w:rPr>
        <w:t>EXT002MI Program</w:t>
      </w:r>
      <w:r w:rsidR="00E12601">
        <w:rPr>
          <w:rStyle w:val="normaltextrun"/>
          <w:rFonts w:ascii="Arial" w:hAnsi="Arial" w:cs="Arial"/>
          <w:sz w:val="20"/>
          <w:szCs w:val="20"/>
          <w:lang w:val="en-US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 xml:space="preserve">mentioned in 3.1 </w:t>
      </w:r>
      <w:r w:rsidR="00E12601">
        <w:rPr>
          <w:rStyle w:val="normaltextrun"/>
          <w:rFonts w:ascii="Arial" w:hAnsi="Arial" w:cs="Arial"/>
          <w:sz w:val="20"/>
          <w:szCs w:val="20"/>
          <w:lang w:val="en-US"/>
        </w:rPr>
        <w:t>in</w:t>
      </w:r>
      <w:r>
        <w:rPr>
          <w:rStyle w:val="normaltextrun"/>
          <w:rFonts w:ascii="Arial" w:hAnsi="Arial" w:cs="Arial"/>
          <w:sz w:val="20"/>
          <w:szCs w:val="20"/>
          <w:lang w:val="en-US"/>
        </w:rPr>
        <w:t>to XtendM3</w:t>
      </w:r>
      <w:r w:rsidR="00926C96">
        <w:rPr>
          <w:rStyle w:val="normaltextrun"/>
          <w:rFonts w:ascii="Arial" w:hAnsi="Arial" w:cs="Arial"/>
          <w:sz w:val="20"/>
          <w:szCs w:val="20"/>
          <w:lang w:val="en-US"/>
        </w:rPr>
        <w:t xml:space="preserve"> and activate the </w:t>
      </w:r>
      <w:proofErr w:type="gramStart"/>
      <w:r w:rsidR="00926C96">
        <w:rPr>
          <w:rStyle w:val="normaltextrun"/>
          <w:rFonts w:ascii="Arial" w:hAnsi="Arial" w:cs="Arial"/>
          <w:sz w:val="20"/>
          <w:szCs w:val="20"/>
          <w:lang w:val="en-US"/>
        </w:rPr>
        <w:t>transaction</w:t>
      </w:r>
      <w:proofErr w:type="gramEnd"/>
    </w:p>
    <w:p w14:paraId="5544B3C3" w14:textId="77DA2BA8" w:rsidR="00CB2A9C" w:rsidRPr="007F113B" w:rsidRDefault="006718DE" w:rsidP="007F113B">
      <w:pPr>
        <w:pStyle w:val="paragraph0"/>
        <w:numPr>
          <w:ilvl w:val="0"/>
          <w:numId w:val="4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eop"/>
          <w:rFonts w:ascii="Arial" w:hAnsi="Arial" w:cs="Arial"/>
          <w:sz w:val="20"/>
          <w:szCs w:val="20"/>
        </w:rPr>
        <w:t xml:space="preserve">Open Panel, MNS051 and restart </w:t>
      </w:r>
      <w:r w:rsidR="00926C96">
        <w:rPr>
          <w:rStyle w:val="eop"/>
          <w:rFonts w:ascii="Arial" w:hAnsi="Arial" w:cs="Arial"/>
          <w:sz w:val="20"/>
          <w:szCs w:val="20"/>
        </w:rPr>
        <w:t>the highlighted Jobs.</w:t>
      </w:r>
      <w:r w:rsidR="00926C96" w:rsidRPr="00926C96">
        <w:rPr>
          <w:rStyle w:val="eop"/>
          <w:rFonts w:ascii="Arial" w:hAnsi="Arial" w:cs="Arial"/>
          <w:sz w:val="20"/>
          <w:szCs w:val="20"/>
        </w:rPr>
        <w:drawing>
          <wp:inline distT="0" distB="0" distL="0" distR="0" wp14:anchorId="6091333D" wp14:editId="24CD9ABB">
            <wp:extent cx="6259195" cy="2470703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4943" cy="24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A9C" w:rsidRPr="007F113B">
        <w:rPr>
          <w:rStyle w:val="eop"/>
          <w:rFonts w:ascii="Arial" w:hAnsi="Arial" w:cs="Arial"/>
          <w:sz w:val="20"/>
          <w:szCs w:val="20"/>
        </w:rPr>
        <w:t> </w:t>
      </w:r>
      <w:r w:rsidR="009B44C7" w:rsidRPr="007F113B">
        <w:rPr>
          <w:rStyle w:val="eop"/>
          <w:rFonts w:ascii="Arial" w:hAnsi="Arial" w:cs="Arial"/>
          <w:sz w:val="20"/>
          <w:szCs w:val="20"/>
        </w:rPr>
        <w:tab/>
      </w:r>
      <w:r w:rsidR="009B44C7" w:rsidRPr="007F113B">
        <w:rPr>
          <w:rStyle w:val="eop"/>
          <w:rFonts w:ascii="Arial" w:hAnsi="Arial" w:cs="Arial"/>
          <w:sz w:val="20"/>
          <w:szCs w:val="20"/>
        </w:rPr>
        <w:tab/>
      </w:r>
    </w:p>
    <w:p w14:paraId="0B4F6AB4" w14:textId="5734A244" w:rsidR="009568A4" w:rsidRDefault="009568A4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941DFC0" w14:textId="23B2C966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CE515C3" w14:textId="55DD02E7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AC52FE3" w14:textId="00A42476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4177811" w14:textId="64698109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882FE1" w14:textId="3900AA65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995B2B1" w14:textId="437F1E79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EC0D68E" w14:textId="2677327A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5D8348F" w14:textId="536E5B20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BAAABEC" w14:textId="5691DA4B" w:rsidR="009B44C7" w:rsidRDefault="009B44C7" w:rsidP="007F113B">
      <w:pPr>
        <w:pStyle w:val="paragraph0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EFEA2AE" w14:textId="345B3B31" w:rsidR="009B44C7" w:rsidRPr="009B44C7" w:rsidRDefault="009B44C7" w:rsidP="007F113B">
      <w:pPr>
        <w:pStyle w:val="BodyText"/>
        <w:spacing w:line="276" w:lineRule="auto"/>
        <w:ind w:left="0"/>
        <w:rPr>
          <w:rStyle w:val="eop"/>
        </w:rPr>
      </w:pPr>
    </w:p>
    <w:sectPr w:rsidR="009B44C7" w:rsidRPr="009B44C7" w:rsidSect="00062AA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1440" w:left="720" w:header="432" w:footer="720" w:gutter="360"/>
      <w:paperSrc w:first="111" w:other="111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928A" w14:textId="77777777" w:rsidR="00953BDE" w:rsidRDefault="00953BDE">
      <w:r>
        <w:separator/>
      </w:r>
    </w:p>
  </w:endnote>
  <w:endnote w:type="continuationSeparator" w:id="0">
    <w:p w14:paraId="297216A2" w14:textId="77777777" w:rsidR="00953BDE" w:rsidRDefault="0095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0184" w14:textId="77777777" w:rsidR="006414F6" w:rsidRDefault="006414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  <w:p w14:paraId="23460185" w14:textId="77777777" w:rsidR="006414F6" w:rsidRDefault="006414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0186" w14:textId="5457AA46" w:rsidR="006414F6" w:rsidRDefault="007F113B" w:rsidP="00D56107">
    <w:pPr>
      <w:pStyle w:val="Footer"/>
      <w:framePr w:hSpace="187" w:wrap="auto" w:vAnchor="text" w:hAnchor="margin" w:xAlign="right" w:y="1"/>
      <w:tabs>
        <w:tab w:val="clear" w:pos="7920"/>
        <w:tab w:val="right" w:pos="9900"/>
        <w:tab w:val="right" w:pos="10440"/>
      </w:tabs>
    </w:pPr>
    <w:r>
      <w:fldChar w:fldCharType="begin"/>
    </w:r>
    <w:r>
      <w:instrText xml:space="preserve"> STYLEREF HD1 \* MERGEFORMAT </w:instrText>
    </w:r>
    <w:r>
      <w:fldChar w:fldCharType="separate"/>
    </w:r>
    <w:r>
      <w:rPr>
        <w:noProof/>
      </w:rPr>
      <w:t>Installation</w:t>
    </w:r>
    <w:r>
      <w:rPr>
        <w:noProof/>
      </w:rPr>
      <w:fldChar w:fldCharType="end"/>
    </w:r>
    <w:r w:rsidR="006414F6">
      <w:t xml:space="preserve">     </w:t>
    </w:r>
    <w:r w:rsidR="006414F6">
      <w:fldChar w:fldCharType="begin"/>
    </w:r>
    <w:r w:rsidR="006414F6">
      <w:instrText xml:space="preserve"> If </w:instrText>
    </w:r>
    <w:r w:rsidR="006414F6">
      <w:fldChar w:fldCharType="begin"/>
    </w:r>
    <w:r w:rsidR="006414F6">
      <w:instrText xml:space="preserve"> Section </w:instrText>
    </w:r>
    <w:r w:rsidR="006414F6">
      <w:fldChar w:fldCharType="separate"/>
    </w:r>
    <w:r>
      <w:instrText>1</w:instrText>
    </w:r>
    <w:r w:rsidR="006414F6">
      <w:fldChar w:fldCharType="end"/>
    </w:r>
    <w:r w:rsidR="006414F6">
      <w:instrText xml:space="preserve"> &gt; 1 “</w:instrText>
    </w:r>
    <w:r w:rsidR="006414F6">
      <w:fldChar w:fldCharType="begin"/>
    </w:r>
    <w:r w:rsidR="006414F6">
      <w:instrText xml:space="preserve">PAGE </w:instrText>
    </w:r>
    <w:r w:rsidR="006414F6">
      <w:fldChar w:fldCharType="separate"/>
    </w:r>
    <w:r w:rsidR="006414F6">
      <w:rPr>
        <w:noProof/>
      </w:rPr>
      <w:instrText>1</w:instrText>
    </w:r>
    <w:r w:rsidR="006414F6">
      <w:fldChar w:fldCharType="end"/>
    </w:r>
    <w:r w:rsidR="006414F6">
      <w:instrText xml:space="preserve"> of </w:instrText>
    </w:r>
    <w:r w:rsidR="006414F6">
      <w:fldChar w:fldCharType="begin"/>
    </w:r>
    <w:r w:rsidR="006414F6">
      <w:instrText xml:space="preserve"> =  </w:instrText>
    </w:r>
    <w:r w:rsidR="006414F6">
      <w:fldChar w:fldCharType="begin"/>
    </w:r>
    <w:r w:rsidR="006414F6">
      <w:instrText xml:space="preserve"> NUMPAGES </w:instrText>
    </w:r>
    <w:r w:rsidR="006414F6">
      <w:fldChar w:fldCharType="separate"/>
    </w:r>
    <w:r w:rsidR="006414F6">
      <w:rPr>
        <w:noProof/>
      </w:rPr>
      <w:instrText>10</w:instrText>
    </w:r>
    <w:r w:rsidR="006414F6">
      <w:rPr>
        <w:noProof/>
      </w:rPr>
      <w:fldChar w:fldCharType="end"/>
    </w:r>
    <w:r w:rsidR="006414F6">
      <w:instrText xml:space="preserve"> - Sec1  </w:instrText>
    </w:r>
    <w:r w:rsidR="006414F6">
      <w:fldChar w:fldCharType="separate"/>
    </w:r>
    <w:r w:rsidR="006414F6">
      <w:rPr>
        <w:noProof/>
      </w:rPr>
      <w:instrText>7</w:instrText>
    </w:r>
    <w:r w:rsidR="006414F6">
      <w:fldChar w:fldCharType="end"/>
    </w:r>
    <w:r w:rsidR="006414F6">
      <w:instrText>” “</w:instrText>
    </w:r>
    <w:r w:rsidR="006414F6">
      <w:fldChar w:fldCharType="begin"/>
    </w:r>
    <w:r w:rsidR="006414F6">
      <w:instrText xml:space="preserve"> PAGE </w:instrText>
    </w:r>
    <w:r w:rsidR="006414F6">
      <w:fldChar w:fldCharType="separate"/>
    </w:r>
    <w:r>
      <w:rPr>
        <w:noProof/>
      </w:rPr>
      <w:instrText>5</w:instrText>
    </w:r>
    <w:r w:rsidR="006414F6">
      <w:fldChar w:fldCharType="end"/>
    </w:r>
    <w:r w:rsidR="006414F6">
      <w:instrText xml:space="preserve">” </w:instrText>
    </w:r>
    <w:r w:rsidR="006414F6">
      <w:fldChar w:fldCharType="separate"/>
    </w:r>
    <w:r>
      <w:rPr>
        <w:noProof/>
      </w:rPr>
      <w:t>5</w:t>
    </w:r>
    <w:r w:rsidR="006414F6">
      <w:fldChar w:fldCharType="end"/>
    </w:r>
  </w:p>
  <w:p w14:paraId="23460189" w14:textId="1A2B585A" w:rsidR="006414F6" w:rsidRDefault="00FE6EFE" w:rsidP="00A56694">
    <w:pPr>
      <w:pStyle w:val="Footer"/>
      <w:tabs>
        <w:tab w:val="clear" w:pos="7920"/>
        <w:tab w:val="center" w:pos="5400"/>
        <w:tab w:val="right" w:pos="9720"/>
        <w:tab w:val="right" w:pos="10440"/>
      </w:tabs>
    </w:pPr>
    <w:r>
      <w:t>File Ref:</w:t>
    </w:r>
    <w:r w:rsidRPr="00FE6EFE">
      <w:t xml:space="preserve"> </w:t>
    </w:r>
    <w:r w:rsidR="00500593" w:rsidRPr="00500593">
      <w:t>DES-030A_Deployment_Instructions_Updating GST Charges in PO lines of Internal Sales (PO-</w:t>
    </w:r>
    <w:proofErr w:type="gramStart"/>
    <w:r w:rsidR="00500593" w:rsidRPr="00500593">
      <w:t>CO)_</w:t>
    </w:r>
    <w:proofErr w:type="gramEnd"/>
    <w:r w:rsidR="00500593" w:rsidRPr="00500593">
      <w:t>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018B" w14:textId="77777777" w:rsidR="006414F6" w:rsidRDefault="006414F6">
    <w:pPr>
      <w:pStyle w:val="Footer"/>
      <w:tabs>
        <w:tab w:val="clear" w:pos="7920"/>
        <w:tab w:val="right" w:pos="10440"/>
      </w:tabs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23460190" wp14:editId="23460191">
              <wp:simplePos x="0" y="0"/>
              <wp:positionH relativeFrom="page">
                <wp:posOffset>1414145</wp:posOffset>
              </wp:positionH>
              <wp:positionV relativeFrom="page">
                <wp:posOffset>9725025</wp:posOffset>
              </wp:positionV>
              <wp:extent cx="6055995" cy="265430"/>
              <wp:effectExtent l="0" t="0" r="0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5995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60192" w14:textId="77777777" w:rsidR="006414F6" w:rsidRDefault="006414F6" w:rsidP="005F7057">
                          <w:pPr>
                            <w:pStyle w:val="CopyrightText0"/>
                          </w:pPr>
                          <w:r w:rsidRPr="000051E6">
                            <w:t>Copyright © 201</w:t>
                          </w:r>
                          <w:r>
                            <w:t>3</w:t>
                          </w:r>
                          <w:r w:rsidRPr="000051E6">
                            <w:t xml:space="preserve"> Infor. All rights reserved. The word and design marks set forth herein are trademarks and/or registered trademarks of Infor and/or related affiliates </w:t>
                          </w:r>
                        </w:p>
                        <w:p w14:paraId="23460193" w14:textId="77777777" w:rsidR="006414F6" w:rsidRPr="000051E6" w:rsidRDefault="006414F6" w:rsidP="005F7057">
                          <w:pPr>
                            <w:pStyle w:val="CopyrightText0"/>
                          </w:pPr>
                          <w:r w:rsidRPr="000051E6">
                            <w:t>and subsidiaries. All other trademarks listed herein are the property of their respective owners. www.infor.com.</w:t>
                          </w:r>
                        </w:p>
                        <w:p w14:paraId="23460194" w14:textId="77777777" w:rsidR="006414F6" w:rsidRPr="007057A9" w:rsidRDefault="006414F6" w:rsidP="005F7057">
                          <w:pPr>
                            <w:pStyle w:val="Copyright"/>
                            <w:rPr>
                              <w:color w:val="2626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6019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11.35pt;margin-top:765.75pt;width:476.85pt;height:20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" filled="f" stroked="f">
              <v:textbox>
                <w:txbxContent>
                  <w:p w14:paraId="23460192" w14:textId="77777777" w:rsidR="006414F6" w:rsidRDefault="006414F6" w:rsidP="005F7057">
                    <w:pPr>
                      <w:pStyle w:val="CopyrightText0"/>
                    </w:pPr>
                    <w:r w:rsidRPr="000051E6">
                      <w:t>Copyright © 201</w:t>
                    </w:r>
                    <w:r>
                      <w:t>3</w:t>
                    </w:r>
                    <w:r w:rsidRPr="000051E6">
                      <w:t xml:space="preserve"> Infor. All rights reserved. The word and design marks set forth herein are trademarks and/or registered trademarks of Infor and/or related affiliates </w:t>
                    </w:r>
                  </w:p>
                  <w:p w14:paraId="23460193" w14:textId="77777777" w:rsidR="006414F6" w:rsidRPr="000051E6" w:rsidRDefault="006414F6" w:rsidP="005F7057">
                    <w:pPr>
                      <w:pStyle w:val="CopyrightText0"/>
                    </w:pPr>
                    <w:r w:rsidRPr="000051E6">
                      <w:t>and subsidiaries. All other trademarks listed herein are the property of their respective owners. www.infor.com.</w:t>
                    </w:r>
                  </w:p>
                  <w:p w14:paraId="23460194" w14:textId="77777777" w:rsidR="006414F6" w:rsidRPr="007057A9" w:rsidRDefault="006414F6" w:rsidP="005F7057">
                    <w:pPr>
                      <w:pStyle w:val="Copyright"/>
                      <w:rPr>
                        <w:color w:val="26262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55CA" w14:textId="77777777" w:rsidR="00953BDE" w:rsidRDefault="00953BDE">
      <w:r>
        <w:separator/>
      </w:r>
    </w:p>
  </w:footnote>
  <w:footnote w:type="continuationSeparator" w:id="0">
    <w:p w14:paraId="51D5FF27" w14:textId="77777777" w:rsidR="00953BDE" w:rsidRDefault="0095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0180" w14:textId="5A02AB8E" w:rsidR="006414F6" w:rsidRDefault="006414F6" w:rsidP="00B312E9">
    <w:pPr>
      <w:pStyle w:val="Header"/>
      <w:framePr w:hSpace="187" w:wrap="auto" w:vAnchor="page" w:hAnchor="margin" w:xAlign="right" w:y="433"/>
    </w:pPr>
    <w:r>
      <w:t>Doc Ref:</w:t>
    </w:r>
    <w:r w:rsidRPr="00CC4FA6">
      <w:rPr>
        <w:rStyle w:val="HighlightedVariable"/>
      </w:rPr>
      <w:t xml:space="preserve"> </w:t>
    </w:r>
    <w:r w:rsidR="00ED70EF">
      <w:rPr>
        <w:rStyle w:val="HighlightedVariable"/>
      </w:rPr>
      <w:t>&lt;</w:t>
    </w:r>
    <w:r w:rsidR="00854B28" w:rsidRPr="00854B28">
      <w:rPr>
        <w:rStyle w:val="HighlightedVariable"/>
      </w:rPr>
      <w:t>ANA-050_Analysis_Specification-Updating GST Charges in PO lines of Internal Sales (PO-CO)</w:t>
    </w:r>
    <w:r w:rsidR="00ED70EF">
      <w:rPr>
        <w:rStyle w:val="HighlightedVariable"/>
      </w:rPr>
      <w:t>&gt;</w:t>
    </w:r>
    <w:r>
      <w:t xml:space="preserve"> </w:t>
    </w:r>
  </w:p>
  <w:p w14:paraId="23460181" w14:textId="77777777" w:rsidR="006414F6" w:rsidRDefault="007F113B" w:rsidP="00B312E9">
    <w:pPr>
      <w:pStyle w:val="Header"/>
    </w:pPr>
    <w:r>
      <w:fldChar w:fldCharType="begin"/>
    </w:r>
    <w:r>
      <w:instrText xml:space="preserve"> TITLE   \* MERGEFORMAT </w:instrText>
    </w:r>
    <w:r>
      <w:fldChar w:fldCharType="separate"/>
    </w:r>
    <w:r w:rsidR="006414F6">
      <w:t>ION Interface Promotion Guide</w:t>
    </w:r>
    <w:r>
      <w:fldChar w:fldCharType="end"/>
    </w:r>
    <w:r w:rsidR="006414F6">
      <w:t xml:space="preserve"> </w:t>
    </w:r>
  </w:p>
  <w:p w14:paraId="23460182" w14:textId="653A881C" w:rsidR="006414F6" w:rsidRDefault="00854B28" w:rsidP="00B312E9">
    <w:pPr>
      <w:pStyle w:val="Header"/>
      <w:framePr w:hSpace="187" w:wrap="auto" w:vAnchor="text" w:hAnchor="margin" w:xAlign="right" w:y="1"/>
    </w:pPr>
    <w:r>
      <w:t>3</w:t>
    </w:r>
    <w:r w:rsidR="008F0A9F">
      <w:t>0/0</w:t>
    </w:r>
    <w:r>
      <w:t>5/</w:t>
    </w:r>
    <w:r w:rsidR="007A7ADE">
      <w:t>202</w:t>
    </w:r>
    <w:r>
      <w:t>3</w:t>
    </w:r>
  </w:p>
  <w:p w14:paraId="23460183" w14:textId="77777777" w:rsidR="006414F6" w:rsidRPr="00E2312A" w:rsidRDefault="006414F6" w:rsidP="00B31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018A" w14:textId="3F237DDF" w:rsidR="006414F6" w:rsidRPr="00A512F7" w:rsidRDefault="006414F6" w:rsidP="00C30DAE">
    <w:r>
      <w:rPr>
        <w:noProof/>
        <w:lang w:val="en-AU" w:eastAsia="en-AU"/>
      </w:rPr>
      <w:drawing>
        <wp:inline distT="0" distB="0" distL="0" distR="0" wp14:anchorId="2346018C" wp14:editId="2346018D">
          <wp:extent cx="2656558" cy="68741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0706" cy="688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69A">
      <w:t xml:space="preserve"> </w:t>
    </w:r>
    <w:r>
      <w:tab/>
    </w:r>
    <w:r>
      <w:tab/>
    </w:r>
    <w:r>
      <w:tab/>
    </w:r>
    <w:r>
      <w:tab/>
    </w:r>
    <w:r>
      <w:tab/>
    </w:r>
    <w:r>
      <w:tab/>
    </w:r>
    <w:r w:rsidRPr="001360F5">
      <w:t xml:space="preserve"> </w:t>
    </w:r>
    <w:sdt>
      <w:sdtPr>
        <w:rPr>
          <w:noProof/>
          <w:lang w:val="de-DE" w:eastAsia="de-DE"/>
        </w:rPr>
        <w:alias w:val="Custom Logo"/>
        <w:tag w:val="Custom Logo"/>
        <w:id w:val="1843585477"/>
        <w:picture/>
      </w:sdtPr>
      <w:sdtContent>
        <w:r w:rsidR="004A0B05" w:rsidRPr="004A0B05">
          <w:rPr>
            <w:noProof/>
            <w:lang w:val="de-DE" w:eastAsia="de-DE"/>
          </w:rPr>
          <w:drawing>
            <wp:inline distT="0" distB="0" distL="0" distR="0" wp14:anchorId="4FA09EB7" wp14:editId="5FF5AFFD">
              <wp:extent cx="1239417" cy="348677"/>
              <wp:effectExtent l="0" t="0" r="0" b="0"/>
              <wp:docPr id="9" name="Picture 8" descr="A picture containing font, symbol, graphics,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8" descr="A picture containing font, symbol, graphics, logo&#10;&#10;Description automatically generated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9417" cy="3486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96AE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0ED3CA7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" w15:restartNumberingAfterBreak="0">
    <w:nsid w:val="03550F86"/>
    <w:multiLevelType w:val="hybridMultilevel"/>
    <w:tmpl w:val="0BD8D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D4DEB"/>
    <w:multiLevelType w:val="multilevel"/>
    <w:tmpl w:val="0A2E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8067D82"/>
    <w:multiLevelType w:val="multilevel"/>
    <w:tmpl w:val="5A4A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7E772C"/>
    <w:multiLevelType w:val="multilevel"/>
    <w:tmpl w:val="247C1772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81DBC"/>
    <w:multiLevelType w:val="multilevel"/>
    <w:tmpl w:val="EF6812E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71D8D"/>
    <w:multiLevelType w:val="multilevel"/>
    <w:tmpl w:val="A89CE7E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63C94"/>
    <w:multiLevelType w:val="multilevel"/>
    <w:tmpl w:val="7326FD0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C32B7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18E37486"/>
    <w:multiLevelType w:val="multilevel"/>
    <w:tmpl w:val="9B30186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1">
      <w:start w:val="1"/>
      <w:numFmt w:val="lowerRoman"/>
      <w:lvlText w:val="%2."/>
      <w:lvlJc w:val="left"/>
      <w:pPr>
        <w:ind w:left="2160" w:hanging="720"/>
      </w:pPr>
      <w:rPr>
        <w:rFonts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E2C3565"/>
    <w:multiLevelType w:val="multilevel"/>
    <w:tmpl w:val="29E6E9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9B2E3D"/>
    <w:multiLevelType w:val="multilevel"/>
    <w:tmpl w:val="35767BB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E79A6"/>
    <w:multiLevelType w:val="hybridMultilevel"/>
    <w:tmpl w:val="65B099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03506"/>
    <w:multiLevelType w:val="multilevel"/>
    <w:tmpl w:val="60064F0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5" w15:restartNumberingAfterBreak="0">
    <w:nsid w:val="25AD1770"/>
    <w:multiLevelType w:val="hybridMultilevel"/>
    <w:tmpl w:val="3954D064"/>
    <w:lvl w:ilvl="0" w:tplc="6680B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B606B"/>
    <w:multiLevelType w:val="hybridMultilevel"/>
    <w:tmpl w:val="6FE2CE34"/>
    <w:lvl w:ilvl="0" w:tplc="4AF064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79B0CCA"/>
    <w:multiLevelType w:val="multilevel"/>
    <w:tmpl w:val="889093A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2908E5"/>
    <w:multiLevelType w:val="hybridMultilevel"/>
    <w:tmpl w:val="CEFACB4E"/>
    <w:lvl w:ilvl="0" w:tplc="712ADDD2">
      <w:start w:val="1"/>
      <w:numFmt w:val="bullet"/>
      <w:pStyle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FCF4552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0" w15:restartNumberingAfterBreak="0">
    <w:nsid w:val="30584BC0"/>
    <w:multiLevelType w:val="hybridMultilevel"/>
    <w:tmpl w:val="C714E336"/>
    <w:lvl w:ilvl="0" w:tplc="41B06D40">
      <w:start w:val="1"/>
      <w:numFmt w:val="none"/>
      <w:lvlText w:val="Note:"/>
      <w:lvlJc w:val="left"/>
      <w:pPr>
        <w:ind w:left="720" w:hanging="360"/>
      </w:pPr>
      <w:rPr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C2EEB"/>
    <w:multiLevelType w:val="multilevel"/>
    <w:tmpl w:val="55285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663B7"/>
    <w:multiLevelType w:val="hybridMultilevel"/>
    <w:tmpl w:val="60E48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F2100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4" w15:restartNumberingAfterBreak="0">
    <w:nsid w:val="31247DF3"/>
    <w:multiLevelType w:val="hybridMultilevel"/>
    <w:tmpl w:val="D672598C"/>
    <w:lvl w:ilvl="0" w:tplc="1BD64404">
      <w:start w:val="9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33252C4"/>
    <w:multiLevelType w:val="multilevel"/>
    <w:tmpl w:val="CB7AA6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A33C37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7" w15:restartNumberingAfterBreak="0">
    <w:nsid w:val="34282640"/>
    <w:multiLevelType w:val="hybridMultilevel"/>
    <w:tmpl w:val="637E73E0"/>
    <w:lvl w:ilvl="0" w:tplc="B2AC2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4A275AF"/>
    <w:multiLevelType w:val="multilevel"/>
    <w:tmpl w:val="2DAED6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8F26C1"/>
    <w:multiLevelType w:val="multilevel"/>
    <w:tmpl w:val="C3AE8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2E3B1A"/>
    <w:multiLevelType w:val="multilevel"/>
    <w:tmpl w:val="3C98E9D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321BE8"/>
    <w:multiLevelType w:val="hybridMultilevel"/>
    <w:tmpl w:val="1B8893C8"/>
    <w:lvl w:ilvl="0" w:tplc="2F0A0200">
      <w:start w:val="6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BB43063"/>
    <w:multiLevelType w:val="multilevel"/>
    <w:tmpl w:val="263C0FD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5972F1"/>
    <w:multiLevelType w:val="multilevel"/>
    <w:tmpl w:val="BB4E15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5B60BF"/>
    <w:multiLevelType w:val="hybridMultilevel"/>
    <w:tmpl w:val="D672598C"/>
    <w:lvl w:ilvl="0" w:tplc="1BD64404">
      <w:start w:val="9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02C0C8B"/>
    <w:multiLevelType w:val="hybridMultilevel"/>
    <w:tmpl w:val="745C9110"/>
    <w:lvl w:ilvl="0" w:tplc="AC28198C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2529BA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7" w15:restartNumberingAfterBreak="0">
    <w:nsid w:val="4F1E6E79"/>
    <w:multiLevelType w:val="singleLevel"/>
    <w:tmpl w:val="B094891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8" w15:restartNumberingAfterBreak="0">
    <w:nsid w:val="514B0308"/>
    <w:multiLevelType w:val="multilevel"/>
    <w:tmpl w:val="E44E41C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443E09"/>
    <w:multiLevelType w:val="multilevel"/>
    <w:tmpl w:val="4516E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3B392A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1" w15:restartNumberingAfterBreak="0">
    <w:nsid w:val="5B63278B"/>
    <w:multiLevelType w:val="hybridMultilevel"/>
    <w:tmpl w:val="C3B0EC74"/>
    <w:lvl w:ilvl="0" w:tplc="0C5A4558">
      <w:start w:val="1"/>
      <w:numFmt w:val="decimal"/>
      <w:pStyle w:val="NumberedList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686A651C"/>
    <w:multiLevelType w:val="hybridMultilevel"/>
    <w:tmpl w:val="99AE1756"/>
    <w:lvl w:ilvl="0" w:tplc="E90286F4">
      <w:start w:val="1"/>
      <w:numFmt w:val="bullet"/>
      <w:pStyle w:val="Checklis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6A075929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4" w15:restartNumberingAfterBreak="0">
    <w:nsid w:val="6CF70B4F"/>
    <w:multiLevelType w:val="hybridMultilevel"/>
    <w:tmpl w:val="1284AEEE"/>
    <w:lvl w:ilvl="0" w:tplc="A682362E">
      <w:start w:val="2"/>
      <w:numFmt w:val="lowerRoman"/>
      <w:lvlText w:val="%1."/>
      <w:lvlJc w:val="left"/>
      <w:pPr>
        <w:ind w:left="1440" w:hanging="72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9410D0"/>
    <w:multiLevelType w:val="hybridMultilevel"/>
    <w:tmpl w:val="0C00E0AE"/>
    <w:lvl w:ilvl="0" w:tplc="73E23C76">
      <w:start w:val="9"/>
      <w:numFmt w:val="lowerLetter"/>
      <w:lvlText w:val="%1."/>
      <w:lvlJc w:val="left"/>
      <w:pPr>
        <w:ind w:left="1440" w:hanging="36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7731E2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7" w15:restartNumberingAfterBreak="0">
    <w:nsid w:val="7D590B3B"/>
    <w:multiLevelType w:val="hybridMultilevel"/>
    <w:tmpl w:val="4D4A9F72"/>
    <w:lvl w:ilvl="0" w:tplc="5C161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5150978">
    <w:abstractNumId w:val="14"/>
  </w:num>
  <w:num w:numId="2" w16cid:durableId="1843859948">
    <w:abstractNumId w:val="41"/>
  </w:num>
  <w:num w:numId="3" w16cid:durableId="252592475">
    <w:abstractNumId w:val="42"/>
  </w:num>
  <w:num w:numId="4" w16cid:durableId="1650938777">
    <w:abstractNumId w:val="18"/>
  </w:num>
  <w:num w:numId="5" w16cid:durableId="371619602">
    <w:abstractNumId w:val="46"/>
  </w:num>
  <w:num w:numId="6" w16cid:durableId="1219240610">
    <w:abstractNumId w:val="40"/>
  </w:num>
  <w:num w:numId="7" w16cid:durableId="1123233226">
    <w:abstractNumId w:val="23"/>
  </w:num>
  <w:num w:numId="8" w16cid:durableId="676349995">
    <w:abstractNumId w:val="26"/>
  </w:num>
  <w:num w:numId="9" w16cid:durableId="1870752647">
    <w:abstractNumId w:val="1"/>
  </w:num>
  <w:num w:numId="10" w16cid:durableId="1602034785">
    <w:abstractNumId w:val="43"/>
  </w:num>
  <w:num w:numId="11" w16cid:durableId="562955934">
    <w:abstractNumId w:val="9"/>
  </w:num>
  <w:num w:numId="12" w16cid:durableId="1986464929">
    <w:abstractNumId w:val="36"/>
  </w:num>
  <w:num w:numId="13" w16cid:durableId="657000624">
    <w:abstractNumId w:val="37"/>
  </w:num>
  <w:num w:numId="14" w16cid:durableId="675769830">
    <w:abstractNumId w:val="0"/>
  </w:num>
  <w:num w:numId="15" w16cid:durableId="889653248">
    <w:abstractNumId w:val="20"/>
  </w:num>
  <w:num w:numId="16" w16cid:durableId="1040321639">
    <w:abstractNumId w:val="4"/>
  </w:num>
  <w:num w:numId="17" w16cid:durableId="493566429">
    <w:abstractNumId w:val="11"/>
  </w:num>
  <w:num w:numId="18" w16cid:durableId="1797940647">
    <w:abstractNumId w:val="10"/>
  </w:num>
  <w:num w:numId="19" w16cid:durableId="2093619933">
    <w:abstractNumId w:val="7"/>
  </w:num>
  <w:num w:numId="20" w16cid:durableId="579558914">
    <w:abstractNumId w:val="29"/>
  </w:num>
  <w:num w:numId="21" w16cid:durableId="265769973">
    <w:abstractNumId w:val="39"/>
  </w:num>
  <w:num w:numId="22" w16cid:durableId="824009232">
    <w:abstractNumId w:val="21"/>
  </w:num>
  <w:num w:numId="23" w16cid:durableId="1059983923">
    <w:abstractNumId w:val="33"/>
  </w:num>
  <w:num w:numId="24" w16cid:durableId="1040739429">
    <w:abstractNumId w:val="25"/>
  </w:num>
  <w:num w:numId="25" w16cid:durableId="727218437">
    <w:abstractNumId w:val="30"/>
  </w:num>
  <w:num w:numId="26" w16cid:durableId="1121680182">
    <w:abstractNumId w:val="8"/>
  </w:num>
  <w:num w:numId="27" w16cid:durableId="1208646464">
    <w:abstractNumId w:val="17"/>
  </w:num>
  <w:num w:numId="28" w16cid:durableId="1530101094">
    <w:abstractNumId w:val="38"/>
  </w:num>
  <w:num w:numId="29" w16cid:durableId="1567102941">
    <w:abstractNumId w:val="6"/>
  </w:num>
  <w:num w:numId="30" w16cid:durableId="752094036">
    <w:abstractNumId w:val="32"/>
  </w:num>
  <w:num w:numId="31" w16cid:durableId="1395005903">
    <w:abstractNumId w:val="28"/>
  </w:num>
  <w:num w:numId="32" w16cid:durableId="1987122419">
    <w:abstractNumId w:val="12"/>
  </w:num>
  <w:num w:numId="33" w16cid:durableId="577179671">
    <w:abstractNumId w:val="5"/>
  </w:num>
  <w:num w:numId="34" w16cid:durableId="653532730">
    <w:abstractNumId w:val="13"/>
  </w:num>
  <w:num w:numId="35" w16cid:durableId="35736878">
    <w:abstractNumId w:val="35"/>
  </w:num>
  <w:num w:numId="36" w16cid:durableId="1757939661">
    <w:abstractNumId w:val="45"/>
  </w:num>
  <w:num w:numId="37" w16cid:durableId="1096093468">
    <w:abstractNumId w:val="24"/>
  </w:num>
  <w:num w:numId="38" w16cid:durableId="81268637">
    <w:abstractNumId w:val="44"/>
  </w:num>
  <w:num w:numId="39" w16cid:durableId="2014449454">
    <w:abstractNumId w:val="34"/>
  </w:num>
  <w:num w:numId="40" w16cid:durableId="1180465278">
    <w:abstractNumId w:val="2"/>
  </w:num>
  <w:num w:numId="41" w16cid:durableId="18487137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61766494">
    <w:abstractNumId w:val="27"/>
  </w:num>
  <w:num w:numId="43" w16cid:durableId="882787851">
    <w:abstractNumId w:val="16"/>
  </w:num>
  <w:num w:numId="44" w16cid:durableId="786436439">
    <w:abstractNumId w:val="47"/>
  </w:num>
  <w:num w:numId="45" w16cid:durableId="927539790">
    <w:abstractNumId w:val="15"/>
  </w:num>
  <w:num w:numId="46" w16cid:durableId="2139643220">
    <w:abstractNumId w:val="22"/>
  </w:num>
  <w:num w:numId="47" w16cid:durableId="1849907057">
    <w:abstractNumId w:val="3"/>
  </w:num>
  <w:num w:numId="48" w16cid:durableId="14760077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#__1234" w:val="&lt;Document Reference Number&gt;"/>
    <w:docVar w:name="#__7-006_CE77_COの返品予定データの一括取込" w:val="3-999 XXXX"/>
    <w:docVar w:name="#__asd" w:val="&lt;Document Reference Number&gt;"/>
    <w:docVar w:name="3-999 XXXX" w:val="7-006_CE77_COの返品予定データの一括取込"/>
  </w:docVars>
  <w:rsids>
    <w:rsidRoot w:val="00941EF9"/>
    <w:rsid w:val="00010332"/>
    <w:rsid w:val="00011B6F"/>
    <w:rsid w:val="0001363C"/>
    <w:rsid w:val="000148A6"/>
    <w:rsid w:val="00020C38"/>
    <w:rsid w:val="00022A76"/>
    <w:rsid w:val="000305D2"/>
    <w:rsid w:val="00031144"/>
    <w:rsid w:val="00033A89"/>
    <w:rsid w:val="000343B7"/>
    <w:rsid w:val="00035E36"/>
    <w:rsid w:val="00045D27"/>
    <w:rsid w:val="000468C3"/>
    <w:rsid w:val="000524B9"/>
    <w:rsid w:val="0005679C"/>
    <w:rsid w:val="00060A99"/>
    <w:rsid w:val="00062AA4"/>
    <w:rsid w:val="000661C3"/>
    <w:rsid w:val="00073031"/>
    <w:rsid w:val="0007608C"/>
    <w:rsid w:val="00082825"/>
    <w:rsid w:val="00082C34"/>
    <w:rsid w:val="000862C2"/>
    <w:rsid w:val="0009238D"/>
    <w:rsid w:val="00094309"/>
    <w:rsid w:val="000A1616"/>
    <w:rsid w:val="000A248C"/>
    <w:rsid w:val="000B02E6"/>
    <w:rsid w:val="000B618C"/>
    <w:rsid w:val="000E2F19"/>
    <w:rsid w:val="000E7207"/>
    <w:rsid w:val="000F7FB7"/>
    <w:rsid w:val="00123693"/>
    <w:rsid w:val="00124B51"/>
    <w:rsid w:val="00127A28"/>
    <w:rsid w:val="001305A1"/>
    <w:rsid w:val="00131CFE"/>
    <w:rsid w:val="001347FE"/>
    <w:rsid w:val="00134E10"/>
    <w:rsid w:val="00135956"/>
    <w:rsid w:val="001360F5"/>
    <w:rsid w:val="00137961"/>
    <w:rsid w:val="00137AA1"/>
    <w:rsid w:val="001503A0"/>
    <w:rsid w:val="00161802"/>
    <w:rsid w:val="0017205F"/>
    <w:rsid w:val="00175FD0"/>
    <w:rsid w:val="00176A23"/>
    <w:rsid w:val="00181E2A"/>
    <w:rsid w:val="00182BFF"/>
    <w:rsid w:val="001908D3"/>
    <w:rsid w:val="00191B44"/>
    <w:rsid w:val="001A1DB1"/>
    <w:rsid w:val="001A41EF"/>
    <w:rsid w:val="001A6B21"/>
    <w:rsid w:val="001A7F9A"/>
    <w:rsid w:val="001B2B36"/>
    <w:rsid w:val="001B4E9A"/>
    <w:rsid w:val="001C4E72"/>
    <w:rsid w:val="001C7F3B"/>
    <w:rsid w:val="001D4CE8"/>
    <w:rsid w:val="001E4F86"/>
    <w:rsid w:val="001E5AB1"/>
    <w:rsid w:val="001F046F"/>
    <w:rsid w:val="001F0860"/>
    <w:rsid w:val="001F1F37"/>
    <w:rsid w:val="001F3A01"/>
    <w:rsid w:val="001F6610"/>
    <w:rsid w:val="001F765A"/>
    <w:rsid w:val="00202291"/>
    <w:rsid w:val="0021337A"/>
    <w:rsid w:val="00213882"/>
    <w:rsid w:val="0022490F"/>
    <w:rsid w:val="00243229"/>
    <w:rsid w:val="002565E2"/>
    <w:rsid w:val="0025768B"/>
    <w:rsid w:val="0026380B"/>
    <w:rsid w:val="00266B70"/>
    <w:rsid w:val="002769F7"/>
    <w:rsid w:val="00282FD9"/>
    <w:rsid w:val="002916B9"/>
    <w:rsid w:val="002C1CF0"/>
    <w:rsid w:val="002D3EF8"/>
    <w:rsid w:val="002E411C"/>
    <w:rsid w:val="002F337D"/>
    <w:rsid w:val="002F3402"/>
    <w:rsid w:val="00302C4B"/>
    <w:rsid w:val="0031099D"/>
    <w:rsid w:val="00310CF0"/>
    <w:rsid w:val="0032070F"/>
    <w:rsid w:val="003350D6"/>
    <w:rsid w:val="00337717"/>
    <w:rsid w:val="003406C2"/>
    <w:rsid w:val="00340FB1"/>
    <w:rsid w:val="003449E7"/>
    <w:rsid w:val="00354238"/>
    <w:rsid w:val="0035768A"/>
    <w:rsid w:val="00360BB6"/>
    <w:rsid w:val="00364968"/>
    <w:rsid w:val="0037126D"/>
    <w:rsid w:val="003A5887"/>
    <w:rsid w:val="003B2298"/>
    <w:rsid w:val="003C26DE"/>
    <w:rsid w:val="003C6D73"/>
    <w:rsid w:val="003C7EE2"/>
    <w:rsid w:val="003E141F"/>
    <w:rsid w:val="003E7272"/>
    <w:rsid w:val="003E73B7"/>
    <w:rsid w:val="003F10BB"/>
    <w:rsid w:val="00413259"/>
    <w:rsid w:val="00415396"/>
    <w:rsid w:val="0043306F"/>
    <w:rsid w:val="0043394D"/>
    <w:rsid w:val="004403F1"/>
    <w:rsid w:val="00440BD3"/>
    <w:rsid w:val="004415A6"/>
    <w:rsid w:val="00442CB2"/>
    <w:rsid w:val="004449DE"/>
    <w:rsid w:val="00445CA1"/>
    <w:rsid w:val="00445E30"/>
    <w:rsid w:val="00450463"/>
    <w:rsid w:val="00456224"/>
    <w:rsid w:val="00461A3B"/>
    <w:rsid w:val="00461C54"/>
    <w:rsid w:val="00483A9A"/>
    <w:rsid w:val="00490A68"/>
    <w:rsid w:val="004A0B05"/>
    <w:rsid w:val="004A1F12"/>
    <w:rsid w:val="004A2C33"/>
    <w:rsid w:val="004B55C7"/>
    <w:rsid w:val="004C47E3"/>
    <w:rsid w:val="004C486C"/>
    <w:rsid w:val="004C52B8"/>
    <w:rsid w:val="004D05D5"/>
    <w:rsid w:val="004E667E"/>
    <w:rsid w:val="004F059D"/>
    <w:rsid w:val="004F0EB3"/>
    <w:rsid w:val="004F2FE4"/>
    <w:rsid w:val="00500593"/>
    <w:rsid w:val="005009F3"/>
    <w:rsid w:val="005053BD"/>
    <w:rsid w:val="00517763"/>
    <w:rsid w:val="005230BA"/>
    <w:rsid w:val="005369C0"/>
    <w:rsid w:val="00541121"/>
    <w:rsid w:val="00542F68"/>
    <w:rsid w:val="0055458B"/>
    <w:rsid w:val="00564787"/>
    <w:rsid w:val="00582AE3"/>
    <w:rsid w:val="00596A93"/>
    <w:rsid w:val="005A1B1C"/>
    <w:rsid w:val="005A3C9C"/>
    <w:rsid w:val="005A5CED"/>
    <w:rsid w:val="005A6953"/>
    <w:rsid w:val="005A6A14"/>
    <w:rsid w:val="005C5B03"/>
    <w:rsid w:val="005C79E1"/>
    <w:rsid w:val="005C7A50"/>
    <w:rsid w:val="005D3360"/>
    <w:rsid w:val="005E4F27"/>
    <w:rsid w:val="005F3F2B"/>
    <w:rsid w:val="005F5D7D"/>
    <w:rsid w:val="005F7057"/>
    <w:rsid w:val="0060439C"/>
    <w:rsid w:val="00607814"/>
    <w:rsid w:val="0061484A"/>
    <w:rsid w:val="00623859"/>
    <w:rsid w:val="00630278"/>
    <w:rsid w:val="00634621"/>
    <w:rsid w:val="0063607B"/>
    <w:rsid w:val="006406F6"/>
    <w:rsid w:val="006414F6"/>
    <w:rsid w:val="00643427"/>
    <w:rsid w:val="00647D1A"/>
    <w:rsid w:val="0065118B"/>
    <w:rsid w:val="00651975"/>
    <w:rsid w:val="00665F74"/>
    <w:rsid w:val="006718DE"/>
    <w:rsid w:val="00671E53"/>
    <w:rsid w:val="00673D7F"/>
    <w:rsid w:val="006761C8"/>
    <w:rsid w:val="00677CB9"/>
    <w:rsid w:val="00682541"/>
    <w:rsid w:val="006914FD"/>
    <w:rsid w:val="006A47E4"/>
    <w:rsid w:val="006A5527"/>
    <w:rsid w:val="006A6012"/>
    <w:rsid w:val="006B125D"/>
    <w:rsid w:val="006B1340"/>
    <w:rsid w:val="006B6A83"/>
    <w:rsid w:val="006C6D37"/>
    <w:rsid w:val="006D6F87"/>
    <w:rsid w:val="006F259E"/>
    <w:rsid w:val="006F6DC7"/>
    <w:rsid w:val="00701381"/>
    <w:rsid w:val="00703CCA"/>
    <w:rsid w:val="007057A9"/>
    <w:rsid w:val="00710650"/>
    <w:rsid w:val="00711EB8"/>
    <w:rsid w:val="00712263"/>
    <w:rsid w:val="00723F9A"/>
    <w:rsid w:val="007355F8"/>
    <w:rsid w:val="00736A2F"/>
    <w:rsid w:val="007372D6"/>
    <w:rsid w:val="0075030B"/>
    <w:rsid w:val="00761ADD"/>
    <w:rsid w:val="00767E12"/>
    <w:rsid w:val="00780441"/>
    <w:rsid w:val="007852F1"/>
    <w:rsid w:val="00786958"/>
    <w:rsid w:val="00791021"/>
    <w:rsid w:val="00794618"/>
    <w:rsid w:val="0079494B"/>
    <w:rsid w:val="00796EB1"/>
    <w:rsid w:val="007A2F67"/>
    <w:rsid w:val="007A7ADE"/>
    <w:rsid w:val="007C40FE"/>
    <w:rsid w:val="007D1189"/>
    <w:rsid w:val="007D3EFE"/>
    <w:rsid w:val="007D4B93"/>
    <w:rsid w:val="007D6427"/>
    <w:rsid w:val="007E1546"/>
    <w:rsid w:val="007F113B"/>
    <w:rsid w:val="0080041B"/>
    <w:rsid w:val="0080105F"/>
    <w:rsid w:val="0080502E"/>
    <w:rsid w:val="008064E3"/>
    <w:rsid w:val="00821ACD"/>
    <w:rsid w:val="008305A9"/>
    <w:rsid w:val="00831324"/>
    <w:rsid w:val="008344FF"/>
    <w:rsid w:val="00835AE4"/>
    <w:rsid w:val="0084096F"/>
    <w:rsid w:val="00854B28"/>
    <w:rsid w:val="00856032"/>
    <w:rsid w:val="0086031A"/>
    <w:rsid w:val="00870AC6"/>
    <w:rsid w:val="008810F3"/>
    <w:rsid w:val="008905E3"/>
    <w:rsid w:val="00897B71"/>
    <w:rsid w:val="008A5BFD"/>
    <w:rsid w:val="008B235A"/>
    <w:rsid w:val="008C0640"/>
    <w:rsid w:val="008C55DF"/>
    <w:rsid w:val="008D0DE7"/>
    <w:rsid w:val="008D4693"/>
    <w:rsid w:val="008D5123"/>
    <w:rsid w:val="008E4E4A"/>
    <w:rsid w:val="008E7D5C"/>
    <w:rsid w:val="008F0A9F"/>
    <w:rsid w:val="009076D2"/>
    <w:rsid w:val="00910397"/>
    <w:rsid w:val="009176C2"/>
    <w:rsid w:val="00926C96"/>
    <w:rsid w:val="00933C9A"/>
    <w:rsid w:val="00941EF9"/>
    <w:rsid w:val="00942F17"/>
    <w:rsid w:val="00951053"/>
    <w:rsid w:val="009528D7"/>
    <w:rsid w:val="009529C0"/>
    <w:rsid w:val="00953BDE"/>
    <w:rsid w:val="009568A4"/>
    <w:rsid w:val="00961468"/>
    <w:rsid w:val="00967CE1"/>
    <w:rsid w:val="009715D2"/>
    <w:rsid w:val="0098276C"/>
    <w:rsid w:val="00982A7B"/>
    <w:rsid w:val="0098423B"/>
    <w:rsid w:val="009872A8"/>
    <w:rsid w:val="009A1EC1"/>
    <w:rsid w:val="009A45BB"/>
    <w:rsid w:val="009B44C7"/>
    <w:rsid w:val="009B4A6C"/>
    <w:rsid w:val="009C3561"/>
    <w:rsid w:val="009D3A06"/>
    <w:rsid w:val="009D3B44"/>
    <w:rsid w:val="009D6CE7"/>
    <w:rsid w:val="009E1B7A"/>
    <w:rsid w:val="00A01F2C"/>
    <w:rsid w:val="00A066B8"/>
    <w:rsid w:val="00A06B30"/>
    <w:rsid w:val="00A230FC"/>
    <w:rsid w:val="00A33E4E"/>
    <w:rsid w:val="00A45AF1"/>
    <w:rsid w:val="00A55EAA"/>
    <w:rsid w:val="00A56694"/>
    <w:rsid w:val="00A609D8"/>
    <w:rsid w:val="00A657D2"/>
    <w:rsid w:val="00A74B06"/>
    <w:rsid w:val="00A76A43"/>
    <w:rsid w:val="00A814FC"/>
    <w:rsid w:val="00A8524C"/>
    <w:rsid w:val="00A9127E"/>
    <w:rsid w:val="00AA4190"/>
    <w:rsid w:val="00AB2510"/>
    <w:rsid w:val="00AB68FC"/>
    <w:rsid w:val="00AC6F65"/>
    <w:rsid w:val="00AD3A5F"/>
    <w:rsid w:val="00AD4A5A"/>
    <w:rsid w:val="00AE669E"/>
    <w:rsid w:val="00AE6B14"/>
    <w:rsid w:val="00AF1D99"/>
    <w:rsid w:val="00AF39CB"/>
    <w:rsid w:val="00AF768F"/>
    <w:rsid w:val="00B0421C"/>
    <w:rsid w:val="00B312E9"/>
    <w:rsid w:val="00B31BB1"/>
    <w:rsid w:val="00B3223B"/>
    <w:rsid w:val="00B43B61"/>
    <w:rsid w:val="00B4471E"/>
    <w:rsid w:val="00B44B08"/>
    <w:rsid w:val="00B6115F"/>
    <w:rsid w:val="00B6317F"/>
    <w:rsid w:val="00B64590"/>
    <w:rsid w:val="00B67D61"/>
    <w:rsid w:val="00B87DA1"/>
    <w:rsid w:val="00B9721C"/>
    <w:rsid w:val="00BA200C"/>
    <w:rsid w:val="00BA3974"/>
    <w:rsid w:val="00BA6DA5"/>
    <w:rsid w:val="00BB169C"/>
    <w:rsid w:val="00BB2E6A"/>
    <w:rsid w:val="00BC5E5C"/>
    <w:rsid w:val="00BD2182"/>
    <w:rsid w:val="00BE6AD2"/>
    <w:rsid w:val="00BF1CED"/>
    <w:rsid w:val="00BF4E14"/>
    <w:rsid w:val="00BF5A72"/>
    <w:rsid w:val="00C018CF"/>
    <w:rsid w:val="00C02A96"/>
    <w:rsid w:val="00C11FCB"/>
    <w:rsid w:val="00C25247"/>
    <w:rsid w:val="00C30DAE"/>
    <w:rsid w:val="00C40C62"/>
    <w:rsid w:val="00C436E5"/>
    <w:rsid w:val="00C44EC2"/>
    <w:rsid w:val="00C453CB"/>
    <w:rsid w:val="00C52D9A"/>
    <w:rsid w:val="00C605A8"/>
    <w:rsid w:val="00C60CEF"/>
    <w:rsid w:val="00C61DF2"/>
    <w:rsid w:val="00C61FA0"/>
    <w:rsid w:val="00C65186"/>
    <w:rsid w:val="00C7736B"/>
    <w:rsid w:val="00C848C0"/>
    <w:rsid w:val="00C9589E"/>
    <w:rsid w:val="00CA043F"/>
    <w:rsid w:val="00CB2727"/>
    <w:rsid w:val="00CB2A9C"/>
    <w:rsid w:val="00CB5366"/>
    <w:rsid w:val="00CB6A97"/>
    <w:rsid w:val="00CB7A49"/>
    <w:rsid w:val="00CC4FA6"/>
    <w:rsid w:val="00CC6C9E"/>
    <w:rsid w:val="00CD174D"/>
    <w:rsid w:val="00CD414C"/>
    <w:rsid w:val="00CD4CA7"/>
    <w:rsid w:val="00CD6276"/>
    <w:rsid w:val="00CF24E8"/>
    <w:rsid w:val="00CF303F"/>
    <w:rsid w:val="00CF3E21"/>
    <w:rsid w:val="00D01E6D"/>
    <w:rsid w:val="00D10C3D"/>
    <w:rsid w:val="00D12680"/>
    <w:rsid w:val="00D16D64"/>
    <w:rsid w:val="00D25469"/>
    <w:rsid w:val="00D314EE"/>
    <w:rsid w:val="00D37F98"/>
    <w:rsid w:val="00D43BF7"/>
    <w:rsid w:val="00D50DCC"/>
    <w:rsid w:val="00D56107"/>
    <w:rsid w:val="00D84D50"/>
    <w:rsid w:val="00D86919"/>
    <w:rsid w:val="00D90793"/>
    <w:rsid w:val="00DA30EA"/>
    <w:rsid w:val="00DA54BC"/>
    <w:rsid w:val="00DA747D"/>
    <w:rsid w:val="00DB3AB7"/>
    <w:rsid w:val="00DB69CE"/>
    <w:rsid w:val="00DD012D"/>
    <w:rsid w:val="00DD0648"/>
    <w:rsid w:val="00DD78DF"/>
    <w:rsid w:val="00DE0DC6"/>
    <w:rsid w:val="00DE275E"/>
    <w:rsid w:val="00DF0966"/>
    <w:rsid w:val="00DF0D37"/>
    <w:rsid w:val="00DF1CE8"/>
    <w:rsid w:val="00E0044F"/>
    <w:rsid w:val="00E03154"/>
    <w:rsid w:val="00E07A9E"/>
    <w:rsid w:val="00E12601"/>
    <w:rsid w:val="00E14A6F"/>
    <w:rsid w:val="00E216EA"/>
    <w:rsid w:val="00E22CBE"/>
    <w:rsid w:val="00E2312A"/>
    <w:rsid w:val="00E3412E"/>
    <w:rsid w:val="00E34BBE"/>
    <w:rsid w:val="00E373CA"/>
    <w:rsid w:val="00E50551"/>
    <w:rsid w:val="00E531C4"/>
    <w:rsid w:val="00E53E82"/>
    <w:rsid w:val="00E57C6B"/>
    <w:rsid w:val="00E61759"/>
    <w:rsid w:val="00E61D2F"/>
    <w:rsid w:val="00E622F5"/>
    <w:rsid w:val="00E6493E"/>
    <w:rsid w:val="00E7249D"/>
    <w:rsid w:val="00E75D35"/>
    <w:rsid w:val="00E77B05"/>
    <w:rsid w:val="00E84FB1"/>
    <w:rsid w:val="00E8680A"/>
    <w:rsid w:val="00E90BE1"/>
    <w:rsid w:val="00E91B9E"/>
    <w:rsid w:val="00E94F0E"/>
    <w:rsid w:val="00EB7AE3"/>
    <w:rsid w:val="00EC2178"/>
    <w:rsid w:val="00EC32AC"/>
    <w:rsid w:val="00ED12FC"/>
    <w:rsid w:val="00ED3F82"/>
    <w:rsid w:val="00ED46BA"/>
    <w:rsid w:val="00ED70EF"/>
    <w:rsid w:val="00EE23B1"/>
    <w:rsid w:val="00EE68B1"/>
    <w:rsid w:val="00EF0F9C"/>
    <w:rsid w:val="00EF5876"/>
    <w:rsid w:val="00EF781D"/>
    <w:rsid w:val="00F04F25"/>
    <w:rsid w:val="00F06FEB"/>
    <w:rsid w:val="00F14F26"/>
    <w:rsid w:val="00F15B2E"/>
    <w:rsid w:val="00F26DC0"/>
    <w:rsid w:val="00F377E2"/>
    <w:rsid w:val="00F43BB6"/>
    <w:rsid w:val="00F664A5"/>
    <w:rsid w:val="00F71BEA"/>
    <w:rsid w:val="00F747C2"/>
    <w:rsid w:val="00F75B0C"/>
    <w:rsid w:val="00FA128A"/>
    <w:rsid w:val="00FA4E96"/>
    <w:rsid w:val="00FA64D8"/>
    <w:rsid w:val="00FB26E6"/>
    <w:rsid w:val="00FC5A6F"/>
    <w:rsid w:val="00FE0A85"/>
    <w:rsid w:val="00FE3F15"/>
    <w:rsid w:val="00FE4183"/>
    <w:rsid w:val="00FE4FDF"/>
    <w:rsid w:val="00FE5525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46007D"/>
  <w15:docId w15:val="{4FB97E44-0969-40BD-9A5B-5AAA70E4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059D"/>
    <w:rPr>
      <w:rFonts w:ascii="Arial" w:hAnsi="Arial"/>
      <w:lang w:val="en-US" w:eastAsia="es-ES"/>
    </w:rPr>
  </w:style>
  <w:style w:type="paragraph" w:styleId="Heading1">
    <w:name w:val="heading 1"/>
    <w:aliases w:val="HD1"/>
    <w:basedOn w:val="Normal"/>
    <w:next w:val="BodyText"/>
    <w:link w:val="Heading1Char"/>
    <w:uiPriority w:val="9"/>
    <w:qFormat/>
    <w:rsid w:val="004F059D"/>
    <w:pPr>
      <w:keepNext/>
      <w:keepLines/>
      <w:pageBreakBefore/>
      <w:numPr>
        <w:numId w:val="1"/>
      </w:numPr>
      <w:pBdr>
        <w:top w:val="single" w:sz="48" w:space="1" w:color="ACACAC"/>
      </w:pBdr>
      <w:tabs>
        <w:tab w:val="left" w:pos="2520"/>
      </w:tabs>
      <w:spacing w:before="120" w:after="240"/>
      <w:ind w:right="720"/>
      <w:outlineLvl w:val="0"/>
    </w:pPr>
    <w:rPr>
      <w:b/>
      <w:caps/>
      <w:sz w:val="28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4F059D"/>
    <w:pPr>
      <w:keepNext/>
      <w:keepLines/>
      <w:numPr>
        <w:ilvl w:val="1"/>
        <w:numId w:val="1"/>
      </w:numPr>
      <w:pBdr>
        <w:top w:val="single" w:sz="48" w:space="1" w:color="ACACAC"/>
      </w:pBdr>
      <w:spacing w:before="240" w:line="300" w:lineRule="auto"/>
      <w:ind w:right="2835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4F059D"/>
    <w:pPr>
      <w:keepNext/>
      <w:keepLines/>
      <w:numPr>
        <w:ilvl w:val="2"/>
        <w:numId w:val="1"/>
      </w:numPr>
      <w:outlineLvl w:val="2"/>
    </w:pPr>
    <w:rPr>
      <w:b/>
      <w:caps/>
      <w:sz w:val="24"/>
    </w:rPr>
  </w:style>
  <w:style w:type="paragraph" w:styleId="Heading4">
    <w:name w:val="heading 4"/>
    <w:basedOn w:val="BodyText"/>
    <w:next w:val="BodyText"/>
    <w:link w:val="Heading4Char"/>
    <w:qFormat/>
    <w:rsid w:val="004F059D"/>
    <w:pPr>
      <w:keepNext/>
      <w:keepLines/>
      <w:numPr>
        <w:ilvl w:val="3"/>
        <w:numId w:val="1"/>
      </w:numPr>
      <w:tabs>
        <w:tab w:val="center" w:pos="6480"/>
        <w:tab w:val="right" w:pos="10440"/>
      </w:tabs>
      <w:outlineLvl w:val="3"/>
    </w:pPr>
    <w:rPr>
      <w:b/>
      <w:sz w:val="24"/>
    </w:rPr>
  </w:style>
  <w:style w:type="paragraph" w:styleId="Heading5">
    <w:name w:val="heading 5"/>
    <w:basedOn w:val="BodyText"/>
    <w:next w:val="BodyText"/>
    <w:link w:val="Heading5Char"/>
    <w:qFormat/>
    <w:rsid w:val="004F059D"/>
    <w:pPr>
      <w:keepNext/>
      <w:keepLines/>
      <w:numPr>
        <w:ilvl w:val="4"/>
        <w:numId w:val="1"/>
      </w:numPr>
      <w:outlineLvl w:val="4"/>
    </w:pPr>
    <w:rPr>
      <w:b/>
      <w:caps/>
    </w:rPr>
  </w:style>
  <w:style w:type="paragraph" w:styleId="Heading6">
    <w:name w:val="heading 6"/>
    <w:basedOn w:val="BodyText"/>
    <w:next w:val="BodyText"/>
    <w:link w:val="Heading6Char"/>
    <w:qFormat/>
    <w:rsid w:val="004F059D"/>
    <w:pPr>
      <w:keepNext/>
      <w:numPr>
        <w:ilvl w:val="5"/>
        <w:numId w:val="1"/>
      </w:numPr>
      <w:spacing w:line="300" w:lineRule="auto"/>
      <w:outlineLvl w:val="5"/>
    </w:pPr>
    <w:rPr>
      <w:b/>
    </w:rPr>
  </w:style>
  <w:style w:type="paragraph" w:styleId="Heading7">
    <w:name w:val="heading 7"/>
    <w:basedOn w:val="Normal"/>
    <w:next w:val="NormalIndent"/>
    <w:link w:val="Heading7Char"/>
    <w:qFormat/>
    <w:rsid w:val="004F059D"/>
    <w:pPr>
      <w:keepNext/>
      <w:numPr>
        <w:ilvl w:val="6"/>
        <w:numId w:val="1"/>
      </w:numPr>
      <w:spacing w:before="120" w:after="120" w:line="300" w:lineRule="auto"/>
      <w:outlineLvl w:val="6"/>
    </w:pPr>
    <w:rPr>
      <w:rFonts w:ascii="Times" w:hAnsi="Times"/>
      <w:i/>
    </w:rPr>
  </w:style>
  <w:style w:type="paragraph" w:styleId="Heading8">
    <w:name w:val="heading 8"/>
    <w:basedOn w:val="BodyText"/>
    <w:next w:val="BodyText"/>
    <w:link w:val="Heading8Char"/>
    <w:qFormat/>
    <w:rsid w:val="004F059D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paragraph" w:styleId="Heading9">
    <w:name w:val="heading 9"/>
    <w:basedOn w:val="BodyText"/>
    <w:next w:val="BodyText"/>
    <w:link w:val="Heading9Char"/>
    <w:qFormat/>
    <w:rsid w:val="004F059D"/>
    <w:pPr>
      <w:keepNext/>
      <w:pBdr>
        <w:bottom w:val="single" w:sz="8" w:space="1" w:color="auto"/>
      </w:pBdr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059D"/>
    <w:pPr>
      <w:spacing w:before="120" w:after="120"/>
      <w:ind w:left="1440"/>
    </w:pPr>
  </w:style>
  <w:style w:type="paragraph" w:styleId="NormalIndent">
    <w:name w:val="Normal Indent"/>
    <w:basedOn w:val="Normal"/>
    <w:rsid w:val="004F059D"/>
    <w:pPr>
      <w:ind w:left="720"/>
    </w:pPr>
  </w:style>
  <w:style w:type="paragraph" w:styleId="TOC3">
    <w:name w:val="toc 3"/>
    <w:basedOn w:val="Normal"/>
    <w:next w:val="Normal"/>
    <w:rsid w:val="004F059D"/>
    <w:pPr>
      <w:tabs>
        <w:tab w:val="right" w:leader="dot" w:pos="10080"/>
      </w:tabs>
      <w:ind w:left="2549"/>
    </w:pPr>
  </w:style>
  <w:style w:type="paragraph" w:styleId="TOC2">
    <w:name w:val="toc 2"/>
    <w:basedOn w:val="Normal"/>
    <w:next w:val="Normal"/>
    <w:uiPriority w:val="39"/>
    <w:rsid w:val="004F059D"/>
    <w:pPr>
      <w:tabs>
        <w:tab w:val="right" w:leader="dot" w:pos="10080"/>
      </w:tabs>
      <w:ind w:left="1440"/>
    </w:pPr>
  </w:style>
  <w:style w:type="paragraph" w:styleId="Footer">
    <w:name w:val="footer"/>
    <w:basedOn w:val="Normal"/>
    <w:link w:val="FooterChar"/>
    <w:rsid w:val="004F059D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link w:val="HeaderChar"/>
    <w:rsid w:val="004F059D"/>
    <w:pPr>
      <w:tabs>
        <w:tab w:val="right" w:pos="10440"/>
      </w:tabs>
    </w:pPr>
    <w:rPr>
      <w:sz w:val="16"/>
    </w:rPr>
  </w:style>
  <w:style w:type="paragraph" w:styleId="Title">
    <w:name w:val="Title"/>
    <w:basedOn w:val="Normal"/>
    <w:link w:val="TitleChar"/>
    <w:qFormat/>
    <w:rsid w:val="004F059D"/>
    <w:pPr>
      <w:keepLines/>
      <w:ind w:right="720"/>
    </w:pPr>
    <w:rPr>
      <w:sz w:val="48"/>
    </w:rPr>
  </w:style>
  <w:style w:type="paragraph" w:customStyle="1" w:styleId="TableText">
    <w:name w:val="Table Text"/>
    <w:basedOn w:val="Normal"/>
    <w:link w:val="TableTextChar"/>
    <w:rsid w:val="004F059D"/>
    <w:pPr>
      <w:keepLines/>
    </w:pPr>
    <w:rPr>
      <w:sz w:val="16"/>
    </w:rPr>
  </w:style>
  <w:style w:type="paragraph" w:customStyle="1" w:styleId="HeadingBar">
    <w:name w:val="Heading Bar"/>
    <w:basedOn w:val="Normal"/>
    <w:next w:val="Heading3"/>
    <w:rsid w:val="004F059D"/>
    <w:pPr>
      <w:keepNext/>
      <w:keepLines/>
      <w:shd w:val="solid" w:color="ACACAC" w:fill="ACACAC"/>
      <w:spacing w:before="240"/>
      <w:ind w:right="7920"/>
    </w:pPr>
    <w:rPr>
      <w:color w:val="FFFFFF"/>
      <w:sz w:val="8"/>
    </w:rPr>
  </w:style>
  <w:style w:type="paragraph" w:customStyle="1" w:styleId="TitleBar">
    <w:name w:val="Title Bar"/>
    <w:basedOn w:val="Normal"/>
    <w:rsid w:val="004F059D"/>
    <w:pPr>
      <w:keepNext/>
      <w:pageBreakBefore/>
      <w:shd w:val="solid" w:color="ACACAC" w:fill="auto"/>
      <w:spacing w:before="1680"/>
      <w:ind w:left="1440" w:right="720"/>
    </w:pPr>
    <w:rPr>
      <w:sz w:val="16"/>
    </w:rPr>
  </w:style>
  <w:style w:type="paragraph" w:customStyle="1" w:styleId="TOCHeading1">
    <w:name w:val="TOC Heading1"/>
    <w:basedOn w:val="Normal"/>
    <w:rsid w:val="004F059D"/>
    <w:pPr>
      <w:keepNext/>
      <w:pageBreakBefore/>
      <w:pBdr>
        <w:top w:val="single" w:sz="48" w:space="26" w:color="ACACAC"/>
      </w:pBdr>
      <w:spacing w:before="960" w:after="960"/>
      <w:ind w:left="1440"/>
    </w:pPr>
    <w:rPr>
      <w:sz w:val="36"/>
    </w:rPr>
  </w:style>
  <w:style w:type="character" w:customStyle="1" w:styleId="HighlightedVariable">
    <w:name w:val="Highlighted Variable"/>
    <w:rsid w:val="004F059D"/>
    <w:rPr>
      <w:color w:val="13A3F7"/>
    </w:rPr>
  </w:style>
  <w:style w:type="paragraph" w:customStyle="1" w:styleId="TableHeading">
    <w:name w:val="Table Heading"/>
    <w:basedOn w:val="TableText"/>
    <w:rsid w:val="004F059D"/>
    <w:pPr>
      <w:spacing w:before="120" w:after="120"/>
    </w:pPr>
    <w:rPr>
      <w:b/>
    </w:rPr>
  </w:style>
  <w:style w:type="character" w:styleId="PageNumber">
    <w:name w:val="page number"/>
    <w:rsid w:val="004F059D"/>
    <w:rPr>
      <w:rFonts w:ascii="Arial" w:hAnsi="Arial"/>
    </w:rPr>
  </w:style>
  <w:style w:type="paragraph" w:customStyle="1" w:styleId="RouteTitle">
    <w:name w:val="Route Title"/>
    <w:basedOn w:val="Normal"/>
    <w:rsid w:val="004F059D"/>
    <w:pPr>
      <w:keepLines/>
      <w:spacing w:after="120"/>
      <w:ind w:left="1440" w:right="720"/>
    </w:pPr>
    <w:rPr>
      <w:sz w:val="36"/>
    </w:rPr>
  </w:style>
  <w:style w:type="paragraph" w:customStyle="1" w:styleId="Title-Major">
    <w:name w:val="Title-Major"/>
    <w:basedOn w:val="Title"/>
    <w:rsid w:val="004F059D"/>
    <w:pPr>
      <w:ind w:left="1440"/>
    </w:pPr>
    <w:rPr>
      <w:smallCaps/>
    </w:rPr>
  </w:style>
  <w:style w:type="paragraph" w:customStyle="1" w:styleId="Note">
    <w:name w:val="Note"/>
    <w:basedOn w:val="BodyText"/>
    <w:rsid w:val="004F059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13A3F7" w:fill="auto"/>
      <w:ind w:left="0" w:right="5041"/>
    </w:pPr>
    <w:rPr>
      <w:color w:val="FFFFFF"/>
    </w:rPr>
  </w:style>
  <w:style w:type="paragraph" w:customStyle="1" w:styleId="Bullet">
    <w:name w:val="Bullet"/>
    <w:basedOn w:val="BodyText"/>
    <w:rsid w:val="004F059D"/>
    <w:pPr>
      <w:keepLines/>
      <w:numPr>
        <w:numId w:val="4"/>
      </w:numPr>
      <w:tabs>
        <w:tab w:val="left" w:pos="2520"/>
      </w:tabs>
      <w:spacing w:before="60" w:after="60"/>
    </w:pPr>
  </w:style>
  <w:style w:type="paragraph" w:customStyle="1" w:styleId="Checklist">
    <w:name w:val="Checklist"/>
    <w:basedOn w:val="BodyText"/>
    <w:rsid w:val="004F059D"/>
    <w:pPr>
      <w:numPr>
        <w:numId w:val="3"/>
      </w:numPr>
    </w:pPr>
  </w:style>
  <w:style w:type="paragraph" w:customStyle="1" w:styleId="Subject">
    <w:name w:val="Subject"/>
    <w:basedOn w:val="BodyText"/>
    <w:rsid w:val="004F059D"/>
    <w:rPr>
      <w:sz w:val="48"/>
    </w:rPr>
  </w:style>
  <w:style w:type="paragraph" w:customStyle="1" w:styleId="InfoBox">
    <w:name w:val="Info Box"/>
    <w:basedOn w:val="BodyText"/>
    <w:rsid w:val="004F059D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2520" w:right="2160"/>
      <w:jc w:val="center"/>
    </w:pPr>
    <w:rPr>
      <w:sz w:val="18"/>
    </w:rPr>
  </w:style>
  <w:style w:type="paragraph" w:customStyle="1" w:styleId="NumberList">
    <w:name w:val="Number List"/>
    <w:basedOn w:val="NumberedList"/>
    <w:rsid w:val="004F059D"/>
    <w:pPr>
      <w:numPr>
        <w:numId w:val="0"/>
      </w:numPr>
    </w:pPr>
  </w:style>
  <w:style w:type="paragraph" w:styleId="TOC1">
    <w:name w:val="toc 1"/>
    <w:basedOn w:val="Normal"/>
    <w:next w:val="Normal"/>
    <w:uiPriority w:val="39"/>
    <w:rsid w:val="004F059D"/>
    <w:pPr>
      <w:keepNext/>
      <w:tabs>
        <w:tab w:val="right" w:leader="dot" w:pos="10080"/>
      </w:tabs>
      <w:spacing w:before="240" w:after="120"/>
      <w:ind w:left="1440"/>
    </w:pPr>
    <w:rPr>
      <w:b/>
    </w:rPr>
  </w:style>
  <w:style w:type="paragraph" w:styleId="TOC4">
    <w:name w:val="toc 4"/>
    <w:basedOn w:val="Normal"/>
    <w:next w:val="Normal"/>
    <w:semiHidden/>
    <w:rsid w:val="004F059D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4F059D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4F059D"/>
    <w:rPr>
      <w:rFonts w:ascii="Courier New" w:hAnsi="Courier New"/>
      <w:sz w:val="12"/>
    </w:rPr>
  </w:style>
  <w:style w:type="paragraph" w:customStyle="1" w:styleId="tty180">
    <w:name w:val="tty180"/>
    <w:basedOn w:val="Normal"/>
    <w:rsid w:val="004F059D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4F059D"/>
    <w:rPr>
      <w:rFonts w:ascii="Courier New" w:hAnsi="Courier New"/>
    </w:rPr>
  </w:style>
  <w:style w:type="paragraph" w:customStyle="1" w:styleId="tty80indent">
    <w:name w:val="tty80 indent"/>
    <w:basedOn w:val="tty80"/>
    <w:rsid w:val="004F059D"/>
    <w:pPr>
      <w:ind w:left="2895"/>
    </w:pPr>
  </w:style>
  <w:style w:type="paragraph" w:customStyle="1" w:styleId="NoteWide">
    <w:name w:val="Note Wide"/>
    <w:basedOn w:val="Note"/>
    <w:rsid w:val="004F059D"/>
    <w:pPr>
      <w:ind w:right="2160"/>
    </w:pPr>
  </w:style>
  <w:style w:type="table" w:styleId="TableGrid">
    <w:name w:val="Table Grid"/>
    <w:basedOn w:val="TableNormal"/>
    <w:rsid w:val="004F0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aliases w:val="Infor_Standard"/>
    <w:basedOn w:val="TableNormal"/>
    <w:uiPriority w:val="62"/>
    <w:rsid w:val="0080041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InforTable">
    <w:name w:val="Infor_Table"/>
    <w:basedOn w:val="TableNormal"/>
    <w:rsid w:val="0080041B"/>
    <w:tblPr/>
  </w:style>
  <w:style w:type="paragraph" w:customStyle="1" w:styleId="NumberedList">
    <w:name w:val="Numbered List"/>
    <w:basedOn w:val="Bullet"/>
    <w:rsid w:val="004F059D"/>
    <w:pPr>
      <w:numPr>
        <w:numId w:val="2"/>
      </w:numPr>
      <w:tabs>
        <w:tab w:val="left" w:pos="2880"/>
      </w:tabs>
    </w:pPr>
  </w:style>
  <w:style w:type="paragraph" w:customStyle="1" w:styleId="Paragraph">
    <w:name w:val="Paragraph"/>
    <w:rsid w:val="004F059D"/>
    <w:pPr>
      <w:spacing w:before="130" w:after="130" w:line="260" w:lineRule="exact"/>
    </w:pPr>
    <w:rPr>
      <w:rFonts w:ascii="Arial" w:eastAsia="Arial Unicode MS" w:hAnsi="Arial"/>
      <w:sz w:val="21"/>
      <w:szCs w:val="22"/>
      <w:lang w:val="en-US" w:eastAsia="en-US"/>
    </w:rPr>
  </w:style>
  <w:style w:type="paragraph" w:customStyle="1" w:styleId="CopyrightText">
    <w:name w:val="Copyright Text"/>
    <w:basedOn w:val="Paragraph"/>
    <w:rsid w:val="004F059D"/>
    <w:pPr>
      <w:spacing w:before="70" w:after="70"/>
    </w:pPr>
    <w:rPr>
      <w:szCs w:val="21"/>
    </w:rPr>
  </w:style>
  <w:style w:type="paragraph" w:customStyle="1" w:styleId="HeadingCopyright">
    <w:name w:val="Heading Copyright"/>
    <w:basedOn w:val="Heading2"/>
    <w:next w:val="CopyrightText"/>
    <w:rsid w:val="004F059D"/>
    <w:pPr>
      <w:numPr>
        <w:ilvl w:val="0"/>
        <w:numId w:val="0"/>
      </w:numPr>
      <w:pBdr>
        <w:top w:val="none" w:sz="0" w:space="0" w:color="auto"/>
      </w:pBdr>
      <w:spacing w:before="65" w:after="65" w:line="260" w:lineRule="exact"/>
      <w:ind w:right="0"/>
      <w:outlineLvl w:val="9"/>
    </w:pPr>
    <w:rPr>
      <w:rFonts w:eastAsia="Arial Unicode MS"/>
      <w:bC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4F0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59D"/>
    <w:rPr>
      <w:rFonts w:ascii="Tahoma" w:hAnsi="Tahoma" w:cs="Tahoma"/>
      <w:sz w:val="16"/>
      <w:szCs w:val="16"/>
      <w:lang w:val="en-US" w:eastAsia="es-ES"/>
    </w:rPr>
  </w:style>
  <w:style w:type="character" w:customStyle="1" w:styleId="TableTextChar">
    <w:name w:val="Table Text Char"/>
    <w:link w:val="TableText"/>
    <w:rsid w:val="005A6953"/>
    <w:rPr>
      <w:rFonts w:ascii="Arial" w:hAnsi="Arial"/>
      <w:sz w:val="16"/>
      <w:lang w:val="en-US" w:eastAsia="es-ES"/>
    </w:rPr>
  </w:style>
  <w:style w:type="table" w:styleId="LightList-Accent5">
    <w:name w:val="Light List Accent 5"/>
    <w:basedOn w:val="TableNormal"/>
    <w:uiPriority w:val="61"/>
    <w:rsid w:val="004F059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MediumGrid3-Accent5">
    <w:name w:val="Medium Grid 3 Accent 5"/>
    <w:basedOn w:val="TableNormal"/>
    <w:uiPriority w:val="69"/>
    <w:rsid w:val="004F059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TableGrid8">
    <w:name w:val="Table Grid 8"/>
    <w:basedOn w:val="TableNormal"/>
    <w:rsid w:val="003350D6"/>
    <w:pPr>
      <w:spacing w:before="120" w:after="120"/>
      <w:ind w:left="1440" w:right="567"/>
    </w:pPr>
    <w:rPr>
      <w:rFonts w:ascii="Arial" w:hAnsi="Arial"/>
      <w:sz w:val="16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rFonts w:ascii="Arial" w:hAnsi="Arial"/>
        <w:b/>
        <w:bCs/>
        <w:i w:val="0"/>
        <w:color w:val="FFFFFF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</w:tblStylePr>
  </w:style>
  <w:style w:type="paragraph" w:customStyle="1" w:styleId="Copyright">
    <w:name w:val="Copyright"/>
    <w:uiPriority w:val="99"/>
    <w:rsid w:val="007057A9"/>
    <w:rPr>
      <w:rFonts w:ascii="Arial" w:hAnsi="Arial" w:cs="Arial"/>
      <w:bCs/>
      <w:kern w:val="32"/>
      <w:sz w:val="10"/>
      <w:szCs w:val="32"/>
      <w:lang w:val="en-US" w:eastAsia="en-US"/>
    </w:rPr>
  </w:style>
  <w:style w:type="paragraph" w:customStyle="1" w:styleId="CopyrightText0">
    <w:name w:val="Copyright © Text"/>
    <w:basedOn w:val="Normal"/>
    <w:uiPriority w:val="99"/>
    <w:rsid w:val="007057A9"/>
    <w:pPr>
      <w:widowControl w:val="0"/>
      <w:autoSpaceDE w:val="0"/>
      <w:autoSpaceDN w:val="0"/>
      <w:adjustRightInd w:val="0"/>
      <w:spacing w:line="140" w:lineRule="atLeast"/>
      <w:textAlignment w:val="center"/>
    </w:pPr>
    <w:rPr>
      <w:rFonts w:ascii="ProximaNova-Light" w:hAnsi="ProximaNova-Light" w:cs="ProximaNova-Light"/>
      <w:color w:val="000000"/>
      <w:spacing w:val="-1"/>
      <w:sz w:val="12"/>
      <w:szCs w:val="12"/>
      <w:lang w:eastAsia="en-US"/>
    </w:rPr>
  </w:style>
  <w:style w:type="paragraph" w:customStyle="1" w:styleId="TOCHeading2">
    <w:name w:val="TOC Heading2"/>
    <w:basedOn w:val="Normal"/>
    <w:rsid w:val="00CF3E21"/>
    <w:pPr>
      <w:keepNext/>
      <w:pageBreakBefore/>
      <w:pBdr>
        <w:top w:val="single" w:sz="48" w:space="26" w:color="002060"/>
      </w:pBdr>
      <w:spacing w:before="960" w:after="960"/>
      <w:ind w:left="1440"/>
    </w:pPr>
    <w:rPr>
      <w:sz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5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s-ES"/>
    </w:rPr>
  </w:style>
  <w:style w:type="table" w:customStyle="1" w:styleId="InforTable0">
    <w:name w:val="Infor Table"/>
    <w:basedOn w:val="TableNormal"/>
    <w:uiPriority w:val="99"/>
    <w:rsid w:val="004F059D"/>
    <w:pPr>
      <w:jc w:val="center"/>
    </w:pPr>
    <w:rPr>
      <w:rFonts w:ascii="Arial" w:hAnsi="Arial" w:cstheme="minorBidi"/>
      <w:sz w:val="16"/>
      <w:szCs w:val="22"/>
      <w:lang w:val="es-AR" w:eastAsia="es-AR"/>
    </w:rPr>
    <w:tblPr>
      <w:tblStyleRowBandSize w:val="1"/>
    </w:tblPr>
    <w:tcPr>
      <w:shd w:val="clear" w:color="auto" w:fill="auto"/>
      <w:vAlign w:val="center"/>
    </w:tcPr>
    <w:tblStylePr w:type="firstRow">
      <w:pPr>
        <w:wordWrap/>
        <w:jc w:val="left"/>
      </w:pPr>
      <w:rPr>
        <w:rFonts w:ascii="Arial" w:hAnsi="Arial"/>
        <w:b/>
        <w:color w:val="FFFFFF" w:themeColor="background1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13A3F7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  <w:tblStylePr w:type="band1Horz">
      <w:pPr>
        <w:wordWrap/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8E8E8"/>
      </w:tcPr>
    </w:tblStylePr>
    <w:tblStylePr w:type="band2Horz">
      <w:pPr>
        <w:wordWrap/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styleId="LightShading-Accent3">
    <w:name w:val="Light Shading Accent 3"/>
    <w:basedOn w:val="TableNormal"/>
    <w:uiPriority w:val="60"/>
    <w:rsid w:val="008305A9"/>
    <w:rPr>
      <w:rFonts w:asciiTheme="minorHAnsi" w:hAnsiTheme="minorHAnsi" w:cstheme="minorBidi"/>
      <w:color w:val="76923C" w:themeColor="accent3" w:themeShade="BF"/>
      <w:sz w:val="22"/>
      <w:szCs w:val="22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itleChar">
    <w:name w:val="Title Char"/>
    <w:basedOn w:val="DefaultParagraphFont"/>
    <w:link w:val="Title"/>
    <w:rsid w:val="004F059D"/>
    <w:rPr>
      <w:rFonts w:ascii="Arial" w:hAnsi="Arial"/>
      <w:sz w:val="48"/>
      <w:lang w:val="en-US" w:eastAsia="es-ES"/>
    </w:rPr>
  </w:style>
  <w:style w:type="character" w:customStyle="1" w:styleId="BodyTextChar">
    <w:name w:val="Body Text Char"/>
    <w:basedOn w:val="DefaultParagraphFont"/>
    <w:link w:val="BodyText"/>
    <w:rsid w:val="004F059D"/>
    <w:rPr>
      <w:rFonts w:ascii="Arial" w:hAnsi="Arial"/>
      <w:lang w:val="en-US" w:eastAsia="es-ES"/>
    </w:rPr>
  </w:style>
  <w:style w:type="character" w:customStyle="1" w:styleId="FooterChar">
    <w:name w:val="Footer Char"/>
    <w:basedOn w:val="DefaultParagraphFont"/>
    <w:link w:val="Footer"/>
    <w:rsid w:val="004F059D"/>
    <w:rPr>
      <w:rFonts w:ascii="Arial" w:hAnsi="Arial"/>
      <w:sz w:val="16"/>
      <w:lang w:val="en-US" w:eastAsia="es-ES"/>
    </w:rPr>
  </w:style>
  <w:style w:type="character" w:customStyle="1" w:styleId="HeaderChar">
    <w:name w:val="Header Char"/>
    <w:basedOn w:val="DefaultParagraphFont"/>
    <w:link w:val="Header"/>
    <w:rsid w:val="004F059D"/>
    <w:rPr>
      <w:rFonts w:ascii="Arial" w:hAnsi="Arial"/>
      <w:sz w:val="16"/>
      <w:lang w:val="en-US" w:eastAsia="es-ES"/>
    </w:rPr>
  </w:style>
  <w:style w:type="character" w:customStyle="1" w:styleId="Heading1Char">
    <w:name w:val="Heading 1 Char"/>
    <w:aliases w:val="HD1 Char"/>
    <w:basedOn w:val="DefaultParagraphFont"/>
    <w:link w:val="Heading1"/>
    <w:uiPriority w:val="9"/>
    <w:rsid w:val="004F059D"/>
    <w:rPr>
      <w:rFonts w:ascii="Arial" w:hAnsi="Arial"/>
      <w:b/>
      <w:caps/>
      <w:sz w:val="28"/>
      <w:lang w:val="en-US" w:eastAsia="es-ES"/>
    </w:rPr>
  </w:style>
  <w:style w:type="character" w:customStyle="1" w:styleId="Heading2Char">
    <w:name w:val="Heading 2 Char"/>
    <w:aliases w:val="HD2 Char"/>
    <w:basedOn w:val="DefaultParagraphFont"/>
    <w:link w:val="Heading2"/>
    <w:rsid w:val="004F059D"/>
    <w:rPr>
      <w:rFonts w:ascii="Arial" w:hAnsi="Arial"/>
      <w:b/>
      <w:sz w:val="28"/>
      <w:lang w:val="en-US" w:eastAsia="es-ES"/>
    </w:rPr>
  </w:style>
  <w:style w:type="character" w:customStyle="1" w:styleId="Heading3Char">
    <w:name w:val="Heading 3 Char"/>
    <w:basedOn w:val="DefaultParagraphFont"/>
    <w:link w:val="Heading3"/>
    <w:rsid w:val="004F059D"/>
    <w:rPr>
      <w:rFonts w:ascii="Arial" w:hAnsi="Arial"/>
      <w:b/>
      <w:caps/>
      <w:sz w:val="24"/>
      <w:lang w:val="en-US" w:eastAsia="es-ES"/>
    </w:rPr>
  </w:style>
  <w:style w:type="character" w:customStyle="1" w:styleId="Heading4Char">
    <w:name w:val="Heading 4 Char"/>
    <w:basedOn w:val="DefaultParagraphFont"/>
    <w:link w:val="Heading4"/>
    <w:rsid w:val="004F059D"/>
    <w:rPr>
      <w:rFonts w:ascii="Arial" w:hAnsi="Arial"/>
      <w:b/>
      <w:sz w:val="24"/>
      <w:lang w:val="en-US" w:eastAsia="es-ES"/>
    </w:rPr>
  </w:style>
  <w:style w:type="character" w:customStyle="1" w:styleId="Heading5Char">
    <w:name w:val="Heading 5 Char"/>
    <w:basedOn w:val="DefaultParagraphFont"/>
    <w:link w:val="Heading5"/>
    <w:rsid w:val="004F059D"/>
    <w:rPr>
      <w:rFonts w:ascii="Arial" w:hAnsi="Arial"/>
      <w:b/>
      <w:caps/>
      <w:lang w:val="en-US" w:eastAsia="es-ES"/>
    </w:rPr>
  </w:style>
  <w:style w:type="character" w:customStyle="1" w:styleId="Heading6Char">
    <w:name w:val="Heading 6 Char"/>
    <w:basedOn w:val="DefaultParagraphFont"/>
    <w:link w:val="Heading6"/>
    <w:rsid w:val="004F059D"/>
    <w:rPr>
      <w:rFonts w:ascii="Arial" w:hAnsi="Arial"/>
      <w:b/>
      <w:lang w:val="en-US" w:eastAsia="es-ES"/>
    </w:rPr>
  </w:style>
  <w:style w:type="character" w:customStyle="1" w:styleId="Heading7Char">
    <w:name w:val="Heading 7 Char"/>
    <w:basedOn w:val="DefaultParagraphFont"/>
    <w:link w:val="Heading7"/>
    <w:rsid w:val="004F059D"/>
    <w:rPr>
      <w:rFonts w:ascii="Times" w:hAnsi="Times"/>
      <w:i/>
      <w:lang w:val="en-US" w:eastAsia="es-ES"/>
    </w:rPr>
  </w:style>
  <w:style w:type="character" w:customStyle="1" w:styleId="Heading8Char">
    <w:name w:val="Heading 8 Char"/>
    <w:basedOn w:val="DefaultParagraphFont"/>
    <w:link w:val="Heading8"/>
    <w:rsid w:val="004F059D"/>
    <w:rPr>
      <w:rFonts w:ascii="Arial" w:hAnsi="Arial"/>
      <w:b/>
      <w:lang w:val="en-US" w:eastAsia="es-ES"/>
    </w:rPr>
  </w:style>
  <w:style w:type="character" w:customStyle="1" w:styleId="Heading9Char">
    <w:name w:val="Heading 9 Char"/>
    <w:basedOn w:val="DefaultParagraphFont"/>
    <w:link w:val="Heading9"/>
    <w:rsid w:val="004F059D"/>
    <w:rPr>
      <w:rFonts w:ascii="Arial" w:hAnsi="Arial"/>
      <w:b/>
      <w:i/>
      <w:lang w:val="en-US" w:eastAsia="es-ES"/>
    </w:rPr>
  </w:style>
  <w:style w:type="character" w:styleId="CommentReference">
    <w:name w:val="annotation reference"/>
    <w:basedOn w:val="DefaultParagraphFont"/>
    <w:uiPriority w:val="99"/>
    <w:unhideWhenUsed/>
    <w:rsid w:val="004F0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059D"/>
  </w:style>
  <w:style w:type="character" w:customStyle="1" w:styleId="CommentTextChar">
    <w:name w:val="Comment Text Char"/>
    <w:basedOn w:val="DefaultParagraphFont"/>
    <w:link w:val="CommentText"/>
    <w:uiPriority w:val="99"/>
    <w:rsid w:val="004F059D"/>
    <w:rPr>
      <w:rFonts w:ascii="Arial" w:hAnsi="Arial"/>
      <w:lang w:val="en-U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F0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F059D"/>
    <w:rPr>
      <w:rFonts w:ascii="Arial" w:hAnsi="Arial"/>
      <w:b/>
      <w:bCs/>
      <w:lang w:val="en-US" w:eastAsia="es-ES"/>
    </w:rPr>
  </w:style>
  <w:style w:type="paragraph" w:styleId="NormalWeb">
    <w:name w:val="Normal (Web)"/>
    <w:basedOn w:val="Normal"/>
    <w:uiPriority w:val="99"/>
    <w:unhideWhenUsed/>
    <w:rsid w:val="004F05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1A6B2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182"/>
    <w:pPr>
      <w:pageBreakBefore w:val="0"/>
      <w:numPr>
        <w:numId w:val="0"/>
      </w:numPr>
      <w:pBdr>
        <w:top w:val="none" w:sz="0" w:space="0" w:color="auto"/>
      </w:pBdr>
      <w:tabs>
        <w:tab w:val="clear" w:pos="2520"/>
      </w:tabs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BD2182"/>
    <w:rPr>
      <w:color w:val="0000FF" w:themeColor="hyperlink"/>
      <w:u w:val="single"/>
    </w:rPr>
  </w:style>
  <w:style w:type="table" w:customStyle="1" w:styleId="InforTable1">
    <w:name w:val="Infor Table1"/>
    <w:basedOn w:val="TableNormal"/>
    <w:uiPriority w:val="99"/>
    <w:rsid w:val="00BD2182"/>
    <w:pPr>
      <w:contextualSpacing/>
    </w:pPr>
    <w:rPr>
      <w:rFonts w:ascii="Arial" w:hAnsi="Arial" w:cstheme="minorBidi"/>
      <w:sz w:val="16"/>
      <w:szCs w:val="22"/>
      <w:lang w:val="es-AR" w:eastAsia="es-AR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  <w:jc w:val="left"/>
      </w:pPr>
      <w:rPr>
        <w:rFonts w:ascii="Arial" w:hAnsi="Arial"/>
        <w:b/>
        <w:color w:val="FFFFFF" w:themeColor="background1"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13A3F7"/>
      </w:tcPr>
    </w:tblStylePr>
    <w:tblStylePr w:type="lastRow">
      <w:pPr>
        <w:wordWrap/>
        <w:spacing w:beforeLines="0" w:before="0" w:beforeAutospacing="0" w:afterLines="0" w:after="0" w:afterAutospacing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  <w:tblStylePr w:type="band1Horz">
      <w:pPr>
        <w:wordWrap/>
        <w:spacing w:beforeLines="0" w:before="0" w:beforeAutospacing="0" w:afterLines="0" w:after="0" w:afterAutospacing="0"/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8E8E8"/>
      </w:tcPr>
    </w:tblStylePr>
    <w:tblStylePr w:type="band2Horz">
      <w:pPr>
        <w:wordWrap/>
        <w:spacing w:beforeLines="0" w:before="0" w:beforeAutospacing="0" w:afterLines="0" w:after="0" w:afterAutospacing="0"/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character" w:customStyle="1" w:styleId="InforHeadline">
    <w:name w:val="Infor Headline"/>
    <w:rsid w:val="00BA6DA5"/>
    <w:rPr>
      <w:rFonts w:ascii="Arial Narrow" w:hAnsi="Arial Narrow"/>
      <w:b/>
      <w:color w:val="000000"/>
      <w:sz w:val="28"/>
      <w:szCs w:val="24"/>
    </w:rPr>
  </w:style>
  <w:style w:type="table" w:styleId="LightList">
    <w:name w:val="Light List"/>
    <w:basedOn w:val="TableNormal"/>
    <w:uiPriority w:val="61"/>
    <w:rsid w:val="00BA6DA5"/>
    <w:rPr>
      <w:rFonts w:asciiTheme="minorHAnsi" w:hAnsiTheme="minorHAnsi" w:cstheme="minorBidi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6414F6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124B5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aragraph0">
    <w:name w:val="paragraph"/>
    <w:basedOn w:val="Normal"/>
    <w:rsid w:val="00CB2A9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customStyle="1" w:styleId="normaltextrun">
    <w:name w:val="normaltextrun"/>
    <w:basedOn w:val="DefaultParagraphFont"/>
    <w:rsid w:val="00CB2A9C"/>
  </w:style>
  <w:style w:type="character" w:customStyle="1" w:styleId="eop">
    <w:name w:val="eop"/>
    <w:basedOn w:val="DefaultParagraphFont"/>
    <w:rsid w:val="00CB2A9C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6F87"/>
    <w:rPr>
      <w:rFonts w:ascii="Arial" w:hAnsi="Arial"/>
      <w:lang w:val="en-US" w:eastAsia="es-ES"/>
    </w:rPr>
  </w:style>
  <w:style w:type="paragraph" w:styleId="TOC9">
    <w:name w:val="toc 9"/>
    <w:basedOn w:val="Normal"/>
    <w:next w:val="Normal"/>
    <w:autoRedefine/>
    <w:semiHidden/>
    <w:unhideWhenUsed/>
    <w:rsid w:val="009B44C7"/>
    <w:pPr>
      <w:spacing w:after="10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monte\AppData\Roaming\Microsoft\Templates\info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2F5AE293E844058FDE5A500D9AA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448C4-ED67-48F0-8544-F514FF2A999C}"/>
      </w:docPartPr>
      <w:docPartBody>
        <w:p w:rsidR="008A6141" w:rsidRDefault="008A7D45">
          <w:r w:rsidRPr="00177C7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D45"/>
    <w:rsid w:val="000276A8"/>
    <w:rsid w:val="00031893"/>
    <w:rsid w:val="000F3F4D"/>
    <w:rsid w:val="002977D9"/>
    <w:rsid w:val="00466174"/>
    <w:rsid w:val="00482B72"/>
    <w:rsid w:val="004A3F75"/>
    <w:rsid w:val="004D4A1F"/>
    <w:rsid w:val="004F6031"/>
    <w:rsid w:val="005B1298"/>
    <w:rsid w:val="005D4CAC"/>
    <w:rsid w:val="005D7C99"/>
    <w:rsid w:val="00622242"/>
    <w:rsid w:val="006839CF"/>
    <w:rsid w:val="00735AC7"/>
    <w:rsid w:val="008352F7"/>
    <w:rsid w:val="00837B2A"/>
    <w:rsid w:val="008A6141"/>
    <w:rsid w:val="008A7D45"/>
    <w:rsid w:val="008B615A"/>
    <w:rsid w:val="00937AA3"/>
    <w:rsid w:val="009D5383"/>
    <w:rsid w:val="009F60C4"/>
    <w:rsid w:val="00B72C91"/>
    <w:rsid w:val="00BB2133"/>
    <w:rsid w:val="00BE5694"/>
    <w:rsid w:val="00D4096C"/>
    <w:rsid w:val="00E43034"/>
    <w:rsid w:val="00E50601"/>
    <w:rsid w:val="00FC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D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CB0B171ACE741AEF3CBA4004BF5FF" ma:contentTypeVersion="18" ma:contentTypeDescription="Create a new document." ma:contentTypeScope="" ma:versionID="0997b3e0fb89c403c62d4b4650fcf5f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63691aaa-374b-467a-a606-556d28575b53" xmlns:ns4="15d78c32-a15d-417c-a731-c229ec35dba8" targetNamespace="http://schemas.microsoft.com/office/2006/metadata/properties" ma:root="true" ma:fieldsID="58bec728141fb8700d4ba06ae914ae17" ns1:_="" ns2:_="" ns3:_="" ns4:_="">
    <xsd:import namespace="http://schemas.microsoft.com/sharepoint/v3"/>
    <xsd:import namespace="http://schemas.microsoft.com/sharepoint/v3/fields"/>
    <xsd:import namespace="63691aaa-374b-467a-a606-556d28575b53"/>
    <xsd:import namespace="15d78c32-a15d-417c-a731-c229ec35dba8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1:LikesCount" minOccurs="0"/>
                <xsd:element ref="ns1:TranslationStateNumberOfItem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LikesCount" ma:index="6" nillable="true" ma:displayName="Number of Likes" ma:internalName="LikesCount">
      <xsd:simpleType>
        <xsd:restriction base="dms:Unknown"/>
      </xsd:simpleType>
    </xsd:element>
    <xsd:element name="TranslationStateNumberOfItems" ma:index="7" nillable="true" ma:displayName="Number of Items" ma:indexed="true" ma:internalName="TranslationStateNumberOfItems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2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3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91aaa-374b-467a-a606-556d28575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78c32-a15d-417c-a731-c229ec35dba8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ikesCount xmlns="http://schemas.microsoft.com/sharepoint/v3" xsi:nil="true"/>
    <_DCDateModified xmlns="http://schemas.microsoft.com/sharepoint/v3/fields" xsi:nil="true"/>
    <TranslationStateNumberOfItems xmlns="http://schemas.microsoft.com/sharepoint/v3" xsi:nil="true"/>
    <PublishingExpirationDate xmlns="http://schemas.microsoft.com/sharepoint/v3" xsi:nil="true"/>
    <PublishingStartDate xmlns="http://schemas.microsoft.com/sharepoint/v3" xsi:nil="true"/>
    <_DCDateCreat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58F8F-599D-46D8-BE3F-3828CDC1E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63691aaa-374b-467a-a606-556d28575b53"/>
    <ds:schemaRef ds:uri="15d78c32-a15d-417c-a731-c229ec35d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DE9CB-3D76-423B-A43A-9B9F067D5F42}">
  <ds:schemaRefs>
    <ds:schemaRef ds:uri="http://schemas.microsoft.com/office/2006/metadata/propertie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B39B90AA-E3E1-4B8F-A98D-A6ABC61693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2F559A-7151-4616-8390-CEE5B6654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infor.dotm</Template>
  <TotalTime>46</TotalTime>
  <Pages>6</Pages>
  <Words>302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DES-030A DEPLOYMENT INSTRUCTION</vt:lpstr>
      <vt:lpstr>DES-030A DEPLOYMENT INSTRUCTION</vt:lpstr>
    </vt:vector>
  </TitlesOfParts>
  <Company>Infor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DES-030A DEPLOYMENT INSTRUCTION</dc:title>
  <dc:creator>Infor PMO</dc:creator>
  <cp:keywords>DES</cp:keywords>
  <dc:description>Copyright © Infor 2013</dc:description>
  <cp:lastModifiedBy>Lahari Gouri</cp:lastModifiedBy>
  <cp:revision>48</cp:revision>
  <cp:lastPrinted>2013-08-14T02:04:00Z</cp:lastPrinted>
  <dcterms:created xsi:type="dcterms:W3CDTF">2023-02-08T06:13:00Z</dcterms:created>
  <dcterms:modified xsi:type="dcterms:W3CDTF">2023-05-30T10:13:00Z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0x010100D09CB0B171ACE741AEF3CBA4004BF5FF</vt:lpwstr>
  </property>
  <property fmtid="{D5CDD505-2E9C-101B-9397-08002B2CF9AE}" pid="3" name="IDM_LAST_CPOS">
    <vt:lpwstr>v:1,d:0,w:400</vt:lpwstr>
  </property>
</Properties>
</file>