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D15FD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10F1535E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1518096E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0B2DA1D8" w14:textId="77777777">
        <w:tc>
          <w:tcPr>
            <w:tcW w:w="4695" w:type="dxa"/>
          </w:tcPr>
          <w:p w14:paraId="562E70FD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EB1844F" w14:textId="42B47EC2" w:rsidR="00604E29" w:rsidRDefault="00A77E7A">
            <w:r>
              <w:t xml:space="preserve">09 June </w:t>
            </w:r>
            <w:r w:rsidR="00C27B72" w:rsidRPr="00C27B72">
              <w:t>2025</w:t>
            </w:r>
          </w:p>
        </w:tc>
      </w:tr>
      <w:tr w:rsidR="00604E29" w14:paraId="559FFB12" w14:textId="77777777">
        <w:tc>
          <w:tcPr>
            <w:tcW w:w="4695" w:type="dxa"/>
          </w:tcPr>
          <w:p w14:paraId="70A69875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4233BB29" w14:textId="0626365D" w:rsidR="00604E29" w:rsidRDefault="00A8670B">
            <w:r w:rsidRPr="005C0846">
              <w:t>LTVIP2025TMID49212</w:t>
            </w:r>
          </w:p>
        </w:tc>
      </w:tr>
      <w:tr w:rsidR="00604E29" w14:paraId="010B8472" w14:textId="77777777">
        <w:tc>
          <w:tcPr>
            <w:tcW w:w="4695" w:type="dxa"/>
          </w:tcPr>
          <w:p w14:paraId="756FBFF2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B23A205" w14:textId="2F75B4EF" w:rsidR="00604E29" w:rsidRPr="00340D1C" w:rsidRDefault="00A8670B">
            <w:r w:rsidRPr="005C0846">
              <w:t>Cosmetic Insights : Navigating Cosmetics Trends and Consumer Insights with Tableau</w:t>
            </w:r>
          </w:p>
        </w:tc>
      </w:tr>
      <w:tr w:rsidR="00604E29" w14:paraId="63FFF6CD" w14:textId="77777777">
        <w:tc>
          <w:tcPr>
            <w:tcW w:w="4695" w:type="dxa"/>
          </w:tcPr>
          <w:p w14:paraId="31E4A8BC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2C2A0B4B" w14:textId="77777777" w:rsidR="00604E29" w:rsidRDefault="00D90E76">
            <w:r>
              <w:t>2 Marks</w:t>
            </w:r>
          </w:p>
        </w:tc>
      </w:tr>
    </w:tbl>
    <w:p w14:paraId="6DAC01A8" w14:textId="77777777" w:rsidR="00604E29" w:rsidRDefault="00604E29">
      <w:pPr>
        <w:rPr>
          <w:b/>
        </w:rPr>
      </w:pPr>
    </w:p>
    <w:p w14:paraId="7AC870D4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769D7D4F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11781F5D" w14:textId="77777777">
        <w:trPr>
          <w:trHeight w:val="557"/>
        </w:trPr>
        <w:tc>
          <w:tcPr>
            <w:tcW w:w="901" w:type="dxa"/>
          </w:tcPr>
          <w:p w14:paraId="12DD2920" w14:textId="77777777" w:rsidR="00604E29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97F79F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3A77655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77C61C08" w14:textId="77777777">
        <w:trPr>
          <w:trHeight w:val="817"/>
        </w:trPr>
        <w:tc>
          <w:tcPr>
            <w:tcW w:w="901" w:type="dxa"/>
          </w:tcPr>
          <w:p w14:paraId="4857FB51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25125AB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2E1F09C2" w14:textId="77777777" w:rsidR="00C66FBF" w:rsidRDefault="00000000">
            <w:r>
              <w:t>Lack of an integrated and interactive platform to monitor consumer preferences, product feedback, and market trends in the cosmetics industry.</w:t>
            </w:r>
          </w:p>
        </w:tc>
      </w:tr>
      <w:tr w:rsidR="00604E29" w14:paraId="13B80FD1" w14:textId="77777777">
        <w:trPr>
          <w:trHeight w:val="817"/>
        </w:trPr>
        <w:tc>
          <w:tcPr>
            <w:tcW w:w="901" w:type="dxa"/>
          </w:tcPr>
          <w:p w14:paraId="062E66D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D2B99AC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CB34056" w14:textId="77777777" w:rsidR="00C66FBF" w:rsidRDefault="00000000">
            <w:r>
              <w:t>Develop a Tableau-based dashboard that unifies data on consumer behavior, product reviews, and emerging trends—enabling real-time analytics and strategic insights for cosmetics companies.</w:t>
            </w:r>
          </w:p>
        </w:tc>
      </w:tr>
      <w:tr w:rsidR="00604E29" w14:paraId="5E8FB217" w14:textId="77777777">
        <w:trPr>
          <w:trHeight w:val="787"/>
        </w:trPr>
        <w:tc>
          <w:tcPr>
            <w:tcW w:w="901" w:type="dxa"/>
          </w:tcPr>
          <w:p w14:paraId="17437FF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13912C0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4352E7B4" w14:textId="77777777" w:rsidR="00C66FBF" w:rsidRDefault="00000000">
            <w:r>
              <w:t>Provides real-time, predictive, and trend-oriented insights in one place; specifically tailored for beauty industry professionals; highly visual and user-centric.</w:t>
            </w:r>
          </w:p>
        </w:tc>
      </w:tr>
      <w:tr w:rsidR="00604E29" w14:paraId="64501016" w14:textId="77777777">
        <w:trPr>
          <w:trHeight w:val="817"/>
        </w:trPr>
        <w:tc>
          <w:tcPr>
            <w:tcW w:w="901" w:type="dxa"/>
          </w:tcPr>
          <w:p w14:paraId="49B0040E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09875EA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73F049E7" w14:textId="77777777" w:rsidR="00C66FBF" w:rsidRDefault="00000000">
            <w:r>
              <w:t>Enhances customer satisfaction through data-driven innovation; improves transparency and responsiveness to consumer needs; supports ethical and personalized product development.</w:t>
            </w:r>
          </w:p>
        </w:tc>
      </w:tr>
      <w:tr w:rsidR="00604E29" w14:paraId="0AE71375" w14:textId="77777777">
        <w:trPr>
          <w:trHeight w:val="817"/>
        </w:trPr>
        <w:tc>
          <w:tcPr>
            <w:tcW w:w="901" w:type="dxa"/>
          </w:tcPr>
          <w:p w14:paraId="6E861A65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9AF7EF1" w14:textId="77777777" w:rsidR="00604E29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4CA5ACE8" w14:textId="77777777" w:rsidR="00C66FBF" w:rsidRDefault="00000000">
            <w:r>
              <w:t>Freely accessible on Tableau Public initially; potential premium version for beauty brands with advanced analytics, predictive modeling, and competitive benchmarking.</w:t>
            </w:r>
          </w:p>
        </w:tc>
      </w:tr>
      <w:tr w:rsidR="00604E29" w14:paraId="6FF83B2A" w14:textId="77777777">
        <w:trPr>
          <w:trHeight w:val="817"/>
        </w:trPr>
        <w:tc>
          <w:tcPr>
            <w:tcW w:w="901" w:type="dxa"/>
          </w:tcPr>
          <w:p w14:paraId="5DE21471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53721F2" w14:textId="77777777" w:rsidR="00604E29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6F1E1428" w14:textId="77777777" w:rsidR="00C66FBF" w:rsidRDefault="00000000">
            <w:r>
              <w:t>Easily scalable across product lines, regions, and user groups; supports integration with APIs for live feedback, market data, and e-commerce platforms.</w:t>
            </w:r>
          </w:p>
        </w:tc>
      </w:tr>
    </w:tbl>
    <w:p w14:paraId="2102A52F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340D1C"/>
    <w:rsid w:val="00350B1D"/>
    <w:rsid w:val="004067A0"/>
    <w:rsid w:val="00604E29"/>
    <w:rsid w:val="00887C38"/>
    <w:rsid w:val="00A77E7A"/>
    <w:rsid w:val="00A8670B"/>
    <w:rsid w:val="00C27B72"/>
    <w:rsid w:val="00C66FBF"/>
    <w:rsid w:val="00D90E76"/>
    <w:rsid w:val="00E5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7262E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32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imran imran</cp:lastModifiedBy>
  <cp:revision>3</cp:revision>
  <dcterms:created xsi:type="dcterms:W3CDTF">2025-06-27T16:00:00Z</dcterms:created>
  <dcterms:modified xsi:type="dcterms:W3CDTF">2025-07-02T17:49:00Z</dcterms:modified>
</cp:coreProperties>
</file>