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10FFF" w14:textId="77777777" w:rsidR="00F57F5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0CF6F64" w14:textId="77777777" w:rsidR="00F57F5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0F153A6" w14:textId="77777777" w:rsidR="00F57F58" w:rsidRDefault="00F57F5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57F58" w14:paraId="40101831" w14:textId="77777777">
        <w:trPr>
          <w:jc w:val="center"/>
        </w:trPr>
        <w:tc>
          <w:tcPr>
            <w:tcW w:w="4508" w:type="dxa"/>
          </w:tcPr>
          <w:p w14:paraId="2522FF1E" w14:textId="77777777" w:rsidR="00F57F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AA1E662" w14:textId="484522C9" w:rsidR="00F57F58" w:rsidRDefault="002215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02 June </w:t>
            </w:r>
            <w:r w:rsidR="00B36331">
              <w:rPr>
                <w:rFonts w:ascii="Arial" w:eastAsia="Arial" w:hAnsi="Arial" w:cs="Arial"/>
              </w:rPr>
              <w:t>2025</w:t>
            </w:r>
          </w:p>
        </w:tc>
      </w:tr>
      <w:tr w:rsidR="00F57F58" w14:paraId="67EC1AD5" w14:textId="77777777">
        <w:trPr>
          <w:jc w:val="center"/>
        </w:trPr>
        <w:tc>
          <w:tcPr>
            <w:tcW w:w="4508" w:type="dxa"/>
          </w:tcPr>
          <w:p w14:paraId="447CDA6E" w14:textId="77777777" w:rsidR="00F57F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4D48482" w14:textId="0854E159" w:rsidR="00F57F58" w:rsidRDefault="007048A9">
            <w:pPr>
              <w:rPr>
                <w:rFonts w:ascii="Arial" w:eastAsia="Arial" w:hAnsi="Arial" w:cs="Arial"/>
              </w:rPr>
            </w:pPr>
            <w:r w:rsidRPr="00F35D14">
              <w:t> </w:t>
            </w:r>
            <w:r w:rsidRPr="005C0846">
              <w:t>LTVIP2025TMID49212</w:t>
            </w:r>
          </w:p>
        </w:tc>
      </w:tr>
      <w:tr w:rsidR="00F57F58" w14:paraId="08F5A3D4" w14:textId="77777777">
        <w:trPr>
          <w:jc w:val="center"/>
        </w:trPr>
        <w:tc>
          <w:tcPr>
            <w:tcW w:w="4508" w:type="dxa"/>
          </w:tcPr>
          <w:p w14:paraId="67CE52A4" w14:textId="77777777" w:rsidR="00F57F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14541AE" w14:textId="74AD0678" w:rsidR="00F57F58" w:rsidRDefault="007048A9">
            <w:pPr>
              <w:rPr>
                <w:rFonts w:ascii="Arial" w:eastAsia="Arial" w:hAnsi="Arial" w:cs="Arial"/>
              </w:rPr>
            </w:pPr>
            <w:r w:rsidRPr="005C0846">
              <w:t xml:space="preserve">Cosmetic </w:t>
            </w:r>
            <w:proofErr w:type="gramStart"/>
            <w:r w:rsidRPr="005C0846">
              <w:t>Insights :</w:t>
            </w:r>
            <w:proofErr w:type="gramEnd"/>
            <w:r w:rsidRPr="005C0846">
              <w:t xml:space="preserve"> Navigating Cosmetics Trends and Consumer Insights with Tableau</w:t>
            </w:r>
          </w:p>
        </w:tc>
      </w:tr>
      <w:tr w:rsidR="00F57F58" w14:paraId="185C4580" w14:textId="77777777">
        <w:trPr>
          <w:jc w:val="center"/>
        </w:trPr>
        <w:tc>
          <w:tcPr>
            <w:tcW w:w="4508" w:type="dxa"/>
          </w:tcPr>
          <w:p w14:paraId="529AB9FB" w14:textId="77777777" w:rsidR="00F57F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DDB458" w14:textId="77777777" w:rsidR="00F57F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6E2F573" w14:textId="77777777" w:rsidR="00F57F58" w:rsidRDefault="00F57F58">
      <w:pPr>
        <w:rPr>
          <w:rFonts w:ascii="Arial" w:eastAsia="Arial" w:hAnsi="Arial" w:cs="Arial"/>
          <w:b/>
        </w:rPr>
      </w:pPr>
    </w:p>
    <w:p w14:paraId="6BEF0E39" w14:textId="77777777" w:rsidR="00F57F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D018B8E" w14:textId="77777777" w:rsidR="00F57F5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F53A153" w14:textId="77777777" w:rsidR="00F57F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660C5B7" w14:textId="77777777" w:rsidR="00F57F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F57F58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98DF225" w14:textId="77777777" w:rsidR="00F57F58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642B6AB" wp14:editId="1A74D550">
                <wp:simplePos x="0" y="0"/>
                <wp:positionH relativeFrom="column">
                  <wp:posOffset>4246880</wp:posOffset>
                </wp:positionH>
                <wp:positionV relativeFrom="paragraph">
                  <wp:posOffset>58420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7E658F" w14:textId="77777777" w:rsidR="00F57F5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010B2261" w14:textId="77777777" w:rsidR="00F57F5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332876E" w14:textId="77777777" w:rsidR="00F57F5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64825689" w14:textId="77777777" w:rsidR="00F57F5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773EA75C" w14:textId="77777777" w:rsidR="00F57F5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9A777FF" w14:textId="77777777" w:rsidR="00F57F5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2B6AB" id="Rectangle 11" o:spid="_x0000_s1026" style="position:absolute;margin-left:334.4pt;margin-top:4.6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97E658F" w14:textId="77777777" w:rsidR="00F57F58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010B2261" w14:textId="77777777" w:rsidR="00F57F5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2332876E" w14:textId="77777777" w:rsidR="00F57F5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64825689" w14:textId="77777777" w:rsidR="00F57F5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773EA75C" w14:textId="77777777" w:rsidR="00F57F5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39A777FF" w14:textId="77777777" w:rsidR="00F57F5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358F482A" w14:textId="77777777" w:rsidR="00F57F58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51110D3" wp14:editId="7ABF23B3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D03B1D" w14:textId="77777777" w:rsidR="00F57F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378A8CB" w14:textId="77777777" w:rsidR="00F57F58" w:rsidRDefault="00F57F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F044BE" w14:textId="77777777" w:rsidR="00F57F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57F58" w14:paraId="45A4D9A7" w14:textId="77777777">
        <w:trPr>
          <w:trHeight w:val="398"/>
        </w:trPr>
        <w:tc>
          <w:tcPr>
            <w:tcW w:w="834" w:type="dxa"/>
          </w:tcPr>
          <w:p w14:paraId="5A8A146C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E3E668C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AF0F79B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957BAC4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57F58" w14:paraId="5F692A70" w14:textId="77777777">
        <w:trPr>
          <w:trHeight w:val="489"/>
        </w:trPr>
        <w:tc>
          <w:tcPr>
            <w:tcW w:w="834" w:type="dxa"/>
          </w:tcPr>
          <w:p w14:paraId="603EBD73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1F6C030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4F38CA2" w14:textId="774072D8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Dashboard for visual interaction</w:t>
            </w:r>
          </w:p>
        </w:tc>
        <w:tc>
          <w:tcPr>
            <w:tcW w:w="4135" w:type="dxa"/>
          </w:tcPr>
          <w:p w14:paraId="4E66F8F2" w14:textId="72D3E898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Tableau Public / Tableau Desktop</w:t>
            </w:r>
          </w:p>
        </w:tc>
      </w:tr>
      <w:tr w:rsidR="00F57F58" w14:paraId="4B18FDCF" w14:textId="77777777">
        <w:trPr>
          <w:trHeight w:val="470"/>
        </w:trPr>
        <w:tc>
          <w:tcPr>
            <w:tcW w:w="834" w:type="dxa"/>
          </w:tcPr>
          <w:p w14:paraId="608DF250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95C8EB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D49C1C0" w14:textId="35760B81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Data preprocessing and filtering logic</w:t>
            </w:r>
          </w:p>
        </w:tc>
        <w:tc>
          <w:tcPr>
            <w:tcW w:w="4135" w:type="dxa"/>
          </w:tcPr>
          <w:p w14:paraId="219ACF8C" w14:textId="0EFA1D27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Python (Pandas/Seaborn)</w:t>
            </w:r>
          </w:p>
        </w:tc>
      </w:tr>
      <w:tr w:rsidR="00F57F58" w14:paraId="1F1F0A12" w14:textId="77777777">
        <w:trPr>
          <w:trHeight w:val="470"/>
        </w:trPr>
        <w:tc>
          <w:tcPr>
            <w:tcW w:w="834" w:type="dxa"/>
          </w:tcPr>
          <w:p w14:paraId="18CDC0C6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86925DA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4DDDF54" w14:textId="1CF4E1CD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Data connection to Tableau</w:t>
            </w:r>
          </w:p>
        </w:tc>
        <w:tc>
          <w:tcPr>
            <w:tcW w:w="4135" w:type="dxa"/>
          </w:tcPr>
          <w:p w14:paraId="2ECD9021" w14:textId="77F40B78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Tableau Data Extract API / CSV Import</w:t>
            </w:r>
          </w:p>
        </w:tc>
      </w:tr>
      <w:tr w:rsidR="00F57F58" w14:paraId="3D047772" w14:textId="77777777">
        <w:trPr>
          <w:trHeight w:val="470"/>
        </w:trPr>
        <w:tc>
          <w:tcPr>
            <w:tcW w:w="834" w:type="dxa"/>
          </w:tcPr>
          <w:p w14:paraId="04D22457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C8E23E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119C26B0" w14:textId="4FB84D51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Risk prediction based on conditions</w:t>
            </w:r>
          </w:p>
        </w:tc>
        <w:tc>
          <w:tcPr>
            <w:tcW w:w="4135" w:type="dxa"/>
          </w:tcPr>
          <w:p w14:paraId="2E84F053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F57F58" w14:paraId="5D6CF439" w14:textId="77777777">
        <w:trPr>
          <w:trHeight w:val="489"/>
        </w:trPr>
        <w:tc>
          <w:tcPr>
            <w:tcW w:w="834" w:type="dxa"/>
          </w:tcPr>
          <w:p w14:paraId="6F671B57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190CB05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AC966BF" w14:textId="18E6A1E4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Where raw site data is stored</w:t>
            </w:r>
          </w:p>
        </w:tc>
        <w:tc>
          <w:tcPr>
            <w:tcW w:w="4135" w:type="dxa"/>
          </w:tcPr>
          <w:p w14:paraId="6B775E63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F57F58" w14:paraId="40F6FFF8" w14:textId="77777777">
        <w:trPr>
          <w:trHeight w:val="489"/>
        </w:trPr>
        <w:tc>
          <w:tcPr>
            <w:tcW w:w="834" w:type="dxa"/>
          </w:tcPr>
          <w:p w14:paraId="37E21D14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8825118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3A6DF4D7" w14:textId="524C7994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Only if using cloud storage for CSV</w:t>
            </w:r>
          </w:p>
        </w:tc>
        <w:tc>
          <w:tcPr>
            <w:tcW w:w="4135" w:type="dxa"/>
          </w:tcPr>
          <w:p w14:paraId="27569DF8" w14:textId="6163DCC5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e.g., Google Drive / Dropbox / AWS S3</w:t>
            </w:r>
          </w:p>
        </w:tc>
      </w:tr>
      <w:tr w:rsidR="00F57F58" w14:paraId="7BE93B73" w14:textId="77777777">
        <w:trPr>
          <w:trHeight w:val="489"/>
        </w:trPr>
        <w:tc>
          <w:tcPr>
            <w:tcW w:w="834" w:type="dxa"/>
          </w:tcPr>
          <w:p w14:paraId="5EC6B4DE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8159872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3F860131" w14:textId="038642BC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Data files used in Tableau</w:t>
            </w:r>
          </w:p>
        </w:tc>
        <w:tc>
          <w:tcPr>
            <w:tcW w:w="4135" w:type="dxa"/>
          </w:tcPr>
          <w:p w14:paraId="12E87BFC" w14:textId="7B223888" w:rsidR="00F57F58" w:rsidRDefault="00C1596E" w:rsidP="00C1596E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 w:rsidRPr="00C1596E">
              <w:rPr>
                <w:rFonts w:ascii="Arial" w:eastAsia="Arial" w:hAnsi="Arial" w:cs="Arial"/>
              </w:rPr>
              <w:t>ocal File System / Cloud Storage</w:t>
            </w:r>
          </w:p>
        </w:tc>
      </w:tr>
      <w:tr w:rsidR="00F57F58" w14:paraId="0C790F8C" w14:textId="77777777">
        <w:trPr>
          <w:trHeight w:val="489"/>
        </w:trPr>
        <w:tc>
          <w:tcPr>
            <w:tcW w:w="834" w:type="dxa"/>
          </w:tcPr>
          <w:p w14:paraId="3D9AA0DD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1A2250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35A343B6" w14:textId="009FDF4D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UNESCO API if using live data</w:t>
            </w:r>
          </w:p>
        </w:tc>
        <w:tc>
          <w:tcPr>
            <w:tcW w:w="4135" w:type="dxa"/>
          </w:tcPr>
          <w:p w14:paraId="53695F47" w14:textId="12519998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UNESCO Open Data API</w:t>
            </w:r>
          </w:p>
        </w:tc>
      </w:tr>
      <w:tr w:rsidR="00F57F58" w14:paraId="1D72855E" w14:textId="77777777">
        <w:trPr>
          <w:trHeight w:val="489"/>
        </w:trPr>
        <w:tc>
          <w:tcPr>
            <w:tcW w:w="834" w:type="dxa"/>
          </w:tcPr>
          <w:p w14:paraId="1B561ECA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1E7F64F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AE1271D" w14:textId="1582A37D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Country info from external API</w:t>
            </w:r>
          </w:p>
        </w:tc>
        <w:tc>
          <w:tcPr>
            <w:tcW w:w="4135" w:type="dxa"/>
          </w:tcPr>
          <w:p w14:paraId="3AA66B63" w14:textId="13C4B107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C1596E">
              <w:rPr>
                <w:rFonts w:ascii="Arial" w:eastAsia="Arial" w:hAnsi="Arial" w:cs="Arial"/>
              </w:rPr>
              <w:t>RestCountries</w:t>
            </w:r>
            <w:proofErr w:type="spellEnd"/>
            <w:r w:rsidRPr="00C1596E"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57F58" w14:paraId="7CF88380" w14:textId="77777777">
        <w:trPr>
          <w:trHeight w:val="489"/>
        </w:trPr>
        <w:tc>
          <w:tcPr>
            <w:tcW w:w="834" w:type="dxa"/>
          </w:tcPr>
          <w:p w14:paraId="4D7316CD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33EA464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5357C14" w14:textId="4BA7640F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Predictive model for inscription risk</w:t>
            </w:r>
          </w:p>
        </w:tc>
        <w:tc>
          <w:tcPr>
            <w:tcW w:w="4135" w:type="dxa"/>
          </w:tcPr>
          <w:p w14:paraId="0FE5C663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F57F58" w14:paraId="15EFDC47" w14:textId="77777777">
        <w:trPr>
          <w:trHeight w:val="489"/>
        </w:trPr>
        <w:tc>
          <w:tcPr>
            <w:tcW w:w="834" w:type="dxa"/>
          </w:tcPr>
          <w:p w14:paraId="64D9C6E6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1B05A12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283E8C1" w14:textId="0693E86A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B36331" w:rsidRPr="00B36331">
              <w:rPr>
                <w:rFonts w:ascii="Arial" w:eastAsia="Arial" w:hAnsi="Arial" w:cs="Arial"/>
              </w:rPr>
              <w:t>Where system is deployed</w:t>
            </w:r>
          </w:p>
        </w:tc>
        <w:tc>
          <w:tcPr>
            <w:tcW w:w="4135" w:type="dxa"/>
          </w:tcPr>
          <w:p w14:paraId="49853284" w14:textId="7647A4F3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Local System / Tableau Online</w:t>
            </w:r>
          </w:p>
        </w:tc>
      </w:tr>
    </w:tbl>
    <w:p w14:paraId="2DE25FF8" w14:textId="77777777" w:rsidR="00F57F58" w:rsidRDefault="00F57F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0886E34" w14:textId="77777777" w:rsidR="00F57F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57F58" w14:paraId="7EBE8F07" w14:textId="77777777">
        <w:trPr>
          <w:trHeight w:val="539"/>
          <w:tblHeader/>
        </w:trPr>
        <w:tc>
          <w:tcPr>
            <w:tcW w:w="826" w:type="dxa"/>
          </w:tcPr>
          <w:p w14:paraId="6CF8BB2C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1719C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CE0336F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021E0ED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57F58" w14:paraId="34C4DAA7" w14:textId="77777777">
        <w:trPr>
          <w:trHeight w:val="229"/>
        </w:trPr>
        <w:tc>
          <w:tcPr>
            <w:tcW w:w="826" w:type="dxa"/>
          </w:tcPr>
          <w:p w14:paraId="6F8202D1" w14:textId="77777777" w:rsidR="00F57F58" w:rsidRDefault="00F57F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9B2EEC1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7E526F" w14:textId="399EF607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Python data libraries used</w:t>
            </w:r>
          </w:p>
        </w:tc>
        <w:tc>
          <w:tcPr>
            <w:tcW w:w="4097" w:type="dxa"/>
          </w:tcPr>
          <w:p w14:paraId="592D2A83" w14:textId="4BDDDBED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Pandas, Seaborn, Matplotlib</w:t>
            </w:r>
          </w:p>
        </w:tc>
      </w:tr>
      <w:tr w:rsidR="00F57F58" w14:paraId="1B73531E" w14:textId="77777777">
        <w:trPr>
          <w:trHeight w:val="229"/>
        </w:trPr>
        <w:tc>
          <w:tcPr>
            <w:tcW w:w="826" w:type="dxa"/>
          </w:tcPr>
          <w:p w14:paraId="7F050431" w14:textId="77777777" w:rsidR="00F57F58" w:rsidRDefault="00F57F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E7ECF99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1EF0DE7" w14:textId="017B2D81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 xml:space="preserve">Data file access and file permissions </w:t>
            </w:r>
          </w:p>
        </w:tc>
        <w:tc>
          <w:tcPr>
            <w:tcW w:w="4097" w:type="dxa"/>
          </w:tcPr>
          <w:p w14:paraId="2AF5315C" w14:textId="6DEBAEC4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File-level access / Tableau Cloud IAM</w:t>
            </w:r>
          </w:p>
        </w:tc>
      </w:tr>
      <w:tr w:rsidR="00F57F58" w14:paraId="5AD26C6D" w14:textId="77777777">
        <w:trPr>
          <w:trHeight w:val="229"/>
        </w:trPr>
        <w:tc>
          <w:tcPr>
            <w:tcW w:w="826" w:type="dxa"/>
          </w:tcPr>
          <w:p w14:paraId="32485E52" w14:textId="77777777" w:rsidR="00F57F58" w:rsidRDefault="00F57F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D574104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765E609" w14:textId="06AF16C0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Can be extended to multiple dashboards or real-time data</w:t>
            </w:r>
          </w:p>
        </w:tc>
        <w:tc>
          <w:tcPr>
            <w:tcW w:w="4097" w:type="dxa"/>
          </w:tcPr>
          <w:p w14:paraId="5B36A7DB" w14:textId="6142381A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Tableau Server, Python Scripts</w:t>
            </w:r>
          </w:p>
        </w:tc>
      </w:tr>
      <w:tr w:rsidR="00F57F58" w14:paraId="2E4DAFEE" w14:textId="77777777">
        <w:trPr>
          <w:trHeight w:val="229"/>
        </w:trPr>
        <w:tc>
          <w:tcPr>
            <w:tcW w:w="826" w:type="dxa"/>
          </w:tcPr>
          <w:p w14:paraId="559672B4" w14:textId="77777777" w:rsidR="00F57F58" w:rsidRDefault="00F57F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BB4CD2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77EB735" w14:textId="198ED009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High availability through Tableau Public or Cloud Storage</w:t>
            </w:r>
          </w:p>
        </w:tc>
        <w:tc>
          <w:tcPr>
            <w:tcW w:w="4097" w:type="dxa"/>
          </w:tcPr>
          <w:p w14:paraId="13473876" w14:textId="23240C13" w:rsidR="00F57F58" w:rsidRDefault="00C1596E" w:rsidP="00C1596E">
            <w:pPr>
              <w:tabs>
                <w:tab w:val="left" w:pos="2320"/>
              </w:tabs>
              <w:ind w:left="2320" w:hanging="23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0C1596E">
              <w:rPr>
                <w:rFonts w:ascii="Arial" w:eastAsia="Arial" w:hAnsi="Arial" w:cs="Arial"/>
              </w:rPr>
              <w:t>ableau Online / Google Drive</w:t>
            </w:r>
          </w:p>
        </w:tc>
      </w:tr>
      <w:tr w:rsidR="00F57F58" w14:paraId="5D037821" w14:textId="77777777">
        <w:trPr>
          <w:trHeight w:val="229"/>
        </w:trPr>
        <w:tc>
          <w:tcPr>
            <w:tcW w:w="826" w:type="dxa"/>
          </w:tcPr>
          <w:p w14:paraId="7563059D" w14:textId="77777777" w:rsidR="00F57F58" w:rsidRDefault="00F57F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2DB552A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35F1348" w14:textId="1D5F342A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Optimized by pre-cleaning data and publishing static dashboards</w:t>
            </w:r>
          </w:p>
        </w:tc>
        <w:tc>
          <w:tcPr>
            <w:tcW w:w="4097" w:type="dxa"/>
          </w:tcPr>
          <w:p w14:paraId="5173A811" w14:textId="1D4EA7C0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Tableau Engine, Cached Extracts</w:t>
            </w:r>
          </w:p>
        </w:tc>
      </w:tr>
    </w:tbl>
    <w:p w14:paraId="69246FAA" w14:textId="77777777" w:rsidR="00F57F58" w:rsidRDefault="00F57F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5DCB941" w14:textId="77777777" w:rsidR="00F57F58" w:rsidRDefault="00F57F58">
      <w:pPr>
        <w:rPr>
          <w:rFonts w:ascii="Arial" w:eastAsia="Arial" w:hAnsi="Arial" w:cs="Arial"/>
          <w:b/>
        </w:rPr>
      </w:pPr>
    </w:p>
    <w:p w14:paraId="6FBBCD0D" w14:textId="77777777" w:rsidR="00F57F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2B64EC8" w14:textId="77777777" w:rsidR="00F57F58" w:rsidRDefault="00F57F58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6F90739" w14:textId="77777777" w:rsidR="00F57F58" w:rsidRDefault="00F57F58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4A971B3B" w14:textId="77777777" w:rsidR="00F57F58" w:rsidRDefault="00F57F58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1FC7449" w14:textId="77777777" w:rsidR="00F57F58" w:rsidRDefault="00F57F58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6D05E3CB" w14:textId="77777777" w:rsidR="00F57F58" w:rsidRDefault="00F57F58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600C355" w14:textId="77777777" w:rsidR="00F57F58" w:rsidRDefault="00F57F58">
      <w:pPr>
        <w:rPr>
          <w:rFonts w:ascii="Arial" w:eastAsia="Arial" w:hAnsi="Arial" w:cs="Arial"/>
          <w:b/>
        </w:rPr>
      </w:pPr>
    </w:p>
    <w:p w14:paraId="36524C9A" w14:textId="77777777" w:rsidR="00F57F58" w:rsidRDefault="00F57F58">
      <w:pPr>
        <w:rPr>
          <w:rFonts w:ascii="Arial" w:eastAsia="Arial" w:hAnsi="Arial" w:cs="Arial"/>
          <w:b/>
        </w:rPr>
      </w:pPr>
    </w:p>
    <w:p w14:paraId="0E5176AE" w14:textId="77777777" w:rsidR="00F57F58" w:rsidRDefault="00F57F58">
      <w:pPr>
        <w:rPr>
          <w:rFonts w:ascii="Arial" w:eastAsia="Arial" w:hAnsi="Arial" w:cs="Arial"/>
          <w:b/>
        </w:rPr>
      </w:pPr>
    </w:p>
    <w:sectPr w:rsidR="00F57F5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90959"/>
    <w:multiLevelType w:val="multilevel"/>
    <w:tmpl w:val="AF607BD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F6D7668"/>
    <w:multiLevelType w:val="multilevel"/>
    <w:tmpl w:val="7200E7C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34128117">
    <w:abstractNumId w:val="0"/>
  </w:num>
  <w:num w:numId="2" w16cid:durableId="551890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F58"/>
    <w:rsid w:val="0022158E"/>
    <w:rsid w:val="004067A0"/>
    <w:rsid w:val="004D7B06"/>
    <w:rsid w:val="007048A9"/>
    <w:rsid w:val="00783E83"/>
    <w:rsid w:val="00B36331"/>
    <w:rsid w:val="00C1596E"/>
    <w:rsid w:val="00F5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C0EE"/>
  <w15:docId w15:val="{EFE3A071-AABE-4F37-A88B-EA9B704E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imran imran</cp:lastModifiedBy>
  <cp:revision>3</cp:revision>
  <dcterms:created xsi:type="dcterms:W3CDTF">2025-06-27T15:41:00Z</dcterms:created>
  <dcterms:modified xsi:type="dcterms:W3CDTF">2025-07-02T17:48:00Z</dcterms:modified>
</cp:coreProperties>
</file>