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BE07C" w14:textId="77777777" w:rsidR="004C5349" w:rsidRDefault="004C5349" w:rsidP="0001074E">
      <w:pPr>
        <w:spacing w:after="0"/>
        <w:jc w:val="center"/>
        <w:rPr>
          <w:rFonts w:ascii="Times New Roman" w:hAnsi="Times New Roman" w:cs="Times New Roman"/>
          <w:b/>
          <w:bCs/>
          <w:sz w:val="28"/>
          <w:szCs w:val="28"/>
        </w:rPr>
      </w:pPr>
      <w:r>
        <w:rPr>
          <w:rFonts w:ascii="Times New Roman" w:hAnsi="Times New Roman" w:cs="Times New Roman"/>
          <w:b/>
          <w:bCs/>
          <w:sz w:val="28"/>
          <w:szCs w:val="28"/>
        </w:rPr>
        <w:t>STATE WISE PREDICTION OF SOLAR POWER USING MACHINE LEARNING MODELS</w:t>
      </w:r>
    </w:p>
    <w:p w14:paraId="0F86D8BF" w14:textId="77777777" w:rsidR="004C5349" w:rsidRPr="0081051F" w:rsidRDefault="004C5349" w:rsidP="0001074E">
      <w:pPr>
        <w:spacing w:after="0" w:line="276" w:lineRule="auto"/>
        <w:jc w:val="center"/>
        <w:rPr>
          <w:rFonts w:ascii="Times New Roman" w:hAnsi="Times New Roman" w:cs="Times New Roman"/>
          <w:b/>
          <w:bCs/>
          <w:i/>
          <w:iCs/>
          <w:lang w:val="en-US"/>
        </w:rPr>
      </w:pPr>
      <w:r w:rsidRPr="0081051F">
        <w:rPr>
          <w:rFonts w:ascii="Times New Roman" w:hAnsi="Times New Roman" w:cs="Times New Roman"/>
          <w:b/>
          <w:bCs/>
          <w:i/>
          <w:iCs/>
          <w:lang w:val="en-US"/>
        </w:rPr>
        <w:t xml:space="preserve">Dr. </w:t>
      </w:r>
      <w:proofErr w:type="spellStart"/>
      <w:r w:rsidRPr="0081051F">
        <w:rPr>
          <w:rFonts w:ascii="Times New Roman" w:hAnsi="Times New Roman" w:cs="Times New Roman"/>
          <w:b/>
          <w:bCs/>
          <w:i/>
          <w:iCs/>
          <w:lang w:val="en-US"/>
        </w:rPr>
        <w:t>Pampana</w:t>
      </w:r>
      <w:proofErr w:type="spellEnd"/>
      <w:r w:rsidRPr="0081051F">
        <w:rPr>
          <w:rFonts w:ascii="Times New Roman" w:hAnsi="Times New Roman" w:cs="Times New Roman"/>
          <w:b/>
          <w:bCs/>
          <w:i/>
          <w:iCs/>
          <w:lang w:val="en-US"/>
        </w:rPr>
        <w:t xml:space="preserve"> </w:t>
      </w:r>
      <w:proofErr w:type="spellStart"/>
      <w:r w:rsidRPr="0081051F">
        <w:rPr>
          <w:rFonts w:ascii="Times New Roman" w:hAnsi="Times New Roman" w:cs="Times New Roman"/>
          <w:b/>
          <w:bCs/>
          <w:i/>
          <w:iCs/>
          <w:lang w:val="en-US"/>
        </w:rPr>
        <w:t>Jayasaradadevi</w:t>
      </w:r>
      <w:proofErr w:type="spellEnd"/>
    </w:p>
    <w:p w14:paraId="4335CFF5" w14:textId="77777777" w:rsidR="004C5349" w:rsidRPr="0081051F" w:rsidRDefault="004C5349" w:rsidP="004C5349">
      <w:pPr>
        <w:spacing w:after="0" w:line="360" w:lineRule="auto"/>
        <w:jc w:val="center"/>
        <w:rPr>
          <w:rFonts w:ascii="Times New Roman" w:hAnsi="Times New Roman" w:cs="Times New Roman"/>
          <w:b/>
          <w:bCs/>
          <w:i/>
          <w:iCs/>
          <w:lang w:val="en-US"/>
        </w:rPr>
      </w:pPr>
      <w:r w:rsidRPr="0081051F">
        <w:rPr>
          <w:rFonts w:ascii="Times New Roman" w:hAnsi="Times New Roman" w:cs="Times New Roman"/>
          <w:b/>
          <w:bCs/>
          <w:i/>
          <w:iCs/>
          <w:lang w:val="en-US"/>
        </w:rPr>
        <w:t>Podugu Lahari</w:t>
      </w:r>
      <w:r w:rsidRPr="0081051F">
        <w:rPr>
          <w:rFonts w:ascii="Times New Roman" w:hAnsi="Times New Roman" w:cs="Times New Roman"/>
          <w:b/>
          <w:bCs/>
          <w:i/>
          <w:iCs/>
          <w:lang w:val="en-US"/>
        </w:rPr>
        <w:br/>
      </w:r>
      <w:r w:rsidRPr="0081051F">
        <w:rPr>
          <w:rFonts w:ascii="Times New Roman" w:hAnsi="Times New Roman" w:cs="Times New Roman"/>
          <w:i/>
          <w:iCs/>
          <w:lang w:val="en-US"/>
        </w:rPr>
        <w:t>Department of Management Studies, Gayatri Vidya Parishad College for Degree and PG Courses (A), Andhra University, Visakhapatnam, Andhra Pradesh, India.</w:t>
      </w:r>
      <w:r w:rsidRPr="0081051F">
        <w:rPr>
          <w:rFonts w:ascii="Times New Roman" w:hAnsi="Times New Roman" w:cs="Times New Roman"/>
          <w:i/>
          <w:iCs/>
          <w:lang w:val="en-US"/>
        </w:rPr>
        <w:br/>
        <w:t>Email:</w:t>
      </w:r>
      <w:r w:rsidRPr="0081051F">
        <w:rPr>
          <w:rFonts w:ascii="Times New Roman" w:hAnsi="Times New Roman" w:cs="Times New Roman"/>
          <w:lang w:val="en-US"/>
        </w:rPr>
        <w:t xml:space="preserve"> </w:t>
      </w:r>
      <w:hyperlink r:id="rId7" w:history="1">
        <w:r w:rsidRPr="0081051F">
          <w:rPr>
            <w:rStyle w:val="Hyperlink"/>
            <w:rFonts w:ascii="Times New Roman" w:hAnsi="Times New Roman" w:cs="Times New Roman"/>
            <w:lang w:val="en-US"/>
          </w:rPr>
          <w:t>psarada6@gmail.com</w:t>
        </w:r>
      </w:hyperlink>
    </w:p>
    <w:p w14:paraId="51A56CFC" w14:textId="3C6FC958" w:rsidR="00480977" w:rsidRPr="004C5349" w:rsidRDefault="004C5349" w:rsidP="004C5349">
      <w:pPr>
        <w:jc w:val="center"/>
        <w:rPr>
          <w:rFonts w:ascii="Times New Roman" w:hAnsi="Times New Roman" w:cs="Times New Roman"/>
          <w:i/>
          <w:iCs/>
          <w:lang w:val="en-US"/>
        </w:rPr>
      </w:pPr>
      <w:hyperlink r:id="rId8" w:history="1">
        <w:r w:rsidRPr="0081051F">
          <w:rPr>
            <w:rStyle w:val="Hyperlink"/>
            <w:rFonts w:ascii="Times New Roman" w:hAnsi="Times New Roman" w:cs="Times New Roman"/>
            <w:lang w:val="en-US"/>
          </w:rPr>
          <w:t>laharipodugu@gmail.com</w:t>
        </w:r>
      </w:hyperlink>
    </w:p>
    <w:p w14:paraId="4ECC63C0" w14:textId="77777777" w:rsidR="00480977" w:rsidRDefault="009B1A56">
      <w:pPr>
        <w:jc w:val="both"/>
        <w:rPr>
          <w:rFonts w:ascii="Times New Roman" w:hAnsi="Times New Roman" w:cs="Times New Roman"/>
          <w:b/>
          <w:bCs/>
          <w:sz w:val="24"/>
          <w:szCs w:val="24"/>
        </w:rPr>
      </w:pPr>
      <w:r>
        <w:rPr>
          <w:rFonts w:ascii="Times New Roman" w:hAnsi="Times New Roman" w:cs="Times New Roman"/>
          <w:b/>
          <w:bCs/>
          <w:sz w:val="24"/>
          <w:szCs w:val="24"/>
        </w:rPr>
        <w:t>Abstract</w:t>
      </w:r>
    </w:p>
    <w:p w14:paraId="121B929F" w14:textId="77777777" w:rsidR="00480977" w:rsidRDefault="009B1A56">
      <w:pPr>
        <w:spacing w:line="276" w:lineRule="auto"/>
        <w:jc w:val="both"/>
        <w:rPr>
          <w:rFonts w:ascii="Times New Roman" w:hAnsi="Times New Roman" w:cs="Times New Roman"/>
        </w:rPr>
      </w:pPr>
      <w:r>
        <w:rPr>
          <w:rFonts w:ascii="Times New Roman" w:hAnsi="Times New Roman" w:cs="Times New Roman"/>
        </w:rPr>
        <w:t xml:space="preserve">In this paper, we present a machine learning framework for forecasting state-wise solar power generation in India, </w:t>
      </w:r>
      <w:r>
        <w:rPr>
          <w:rFonts w:ascii="Times New Roman" w:hAnsi="Times New Roman" w:cs="Times New Roman"/>
        </w:rPr>
        <w:t>leveraging historical solar output and meteorological data. The models employed Random Forest, Gradient Boosting, and XGBoost are designed to capture the complex, nonlinear relationships inherent in weather-influenced energy generation. To enhance predictive performance and model robustness, hyperparameter tuning techniques are applied. Among the approaches, XGBoost outperforms others, demonstrating superior accuracy and adaptability. These findings emphasize the potential of machine learning in advancing s</w:t>
      </w:r>
      <w:r>
        <w:rPr>
          <w:rFonts w:ascii="Times New Roman" w:hAnsi="Times New Roman" w:cs="Times New Roman"/>
        </w:rPr>
        <w:t>olar energy forecasting and enabling data-driven, sustainable energy planning.</w:t>
      </w:r>
    </w:p>
    <w:p w14:paraId="46D49762" w14:textId="77777777" w:rsidR="00480977" w:rsidRDefault="009B1A56">
      <w:pPr>
        <w:spacing w:line="276" w:lineRule="auto"/>
        <w:jc w:val="both"/>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Solar forecasting, XGBoost, Hyperparameter tuning, Machine learning, Renewable energy</w:t>
      </w:r>
    </w:p>
    <w:p w14:paraId="64C0583A" w14:textId="77777777" w:rsidR="00480977" w:rsidRDefault="009B1A56">
      <w:pPr>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420589CE" w14:textId="77777777" w:rsidR="00480977" w:rsidRDefault="009B1A56">
      <w:pPr>
        <w:spacing w:line="276" w:lineRule="auto"/>
        <w:jc w:val="both"/>
        <w:rPr>
          <w:rFonts w:ascii="Times New Roman" w:hAnsi="Times New Roman" w:cs="Times New Roman"/>
        </w:rPr>
      </w:pPr>
      <w:r>
        <w:rPr>
          <w:rFonts w:ascii="Times New Roman" w:hAnsi="Times New Roman" w:cs="Times New Roman"/>
        </w:rPr>
        <w:t>The demand for sustainable and renewable energy sources has risen sharply in recent years, making solar energy one of the most vital contributors to clean energy transitions. India, with its diverse geographical and climatic conditions, presents a unique opportunity for solar energy optimization on a regional scale. Accurate forecasting of solar power generation is crucial to ensure grid stability, efficient energy management, and policy-making.</w:t>
      </w:r>
    </w:p>
    <w:p w14:paraId="69846A6B" w14:textId="77777777" w:rsidR="00480977" w:rsidRDefault="009B1A56">
      <w:pPr>
        <w:spacing w:line="276" w:lineRule="auto"/>
        <w:jc w:val="both"/>
        <w:rPr>
          <w:rFonts w:ascii="Times New Roman" w:hAnsi="Times New Roman" w:cs="Times New Roman"/>
        </w:rPr>
      </w:pPr>
      <w:r>
        <w:rPr>
          <w:rFonts w:ascii="Times New Roman" w:hAnsi="Times New Roman" w:cs="Times New Roman"/>
        </w:rPr>
        <w:t xml:space="preserve">This Study focuses on developing state-wise solar energy generation forecasts using machine learning models. By leveraging historical solar generation data and meteorological parameters such as temperature, humidity, cloud cover, and wind speed, the models aim to predict solar output across Indian states and union territories. These predictions will support stakeholders in making informed decisions for better energy planning and allocation. </w:t>
      </w:r>
    </w:p>
    <w:p w14:paraId="17F368C2" w14:textId="77777777" w:rsidR="00480977" w:rsidRDefault="009B1A56">
      <w:pPr>
        <w:spacing w:line="276" w:lineRule="auto"/>
        <w:jc w:val="both"/>
        <w:rPr>
          <w:rFonts w:ascii="Times New Roman" w:hAnsi="Times New Roman" w:cs="Times New Roman"/>
        </w:rPr>
      </w:pPr>
      <w:r>
        <w:rPr>
          <w:rFonts w:ascii="Times New Roman" w:hAnsi="Times New Roman" w:cs="Times New Roman"/>
        </w:rPr>
        <w:t xml:space="preserve">The dataset required for this Study was provided by the organization, eliminating the need for manual data collection. It included pre-compiled historical solar generation and meteorological information across various states, which was further cleaned and preprocessed for analysis. The core objective was to apply and compare the performance of advanced machine learning models </w:t>
      </w:r>
      <w:r>
        <w:rPr>
          <w:rFonts w:ascii="Times New Roman" w:hAnsi="Times New Roman" w:cs="Times New Roman"/>
          <w:b/>
          <w:bCs/>
        </w:rPr>
        <w:t>XGBoost, Gradient Boosting, and Random Forest</w:t>
      </w:r>
      <w:r>
        <w:rPr>
          <w:rFonts w:ascii="Times New Roman" w:hAnsi="Times New Roman" w:cs="Times New Roman"/>
        </w:rPr>
        <w:t xml:space="preserve"> to generate accurate and reliable solar forecasts. </w:t>
      </w:r>
    </w:p>
    <w:p w14:paraId="7006A4CE" w14:textId="77777777" w:rsidR="00480977" w:rsidRDefault="009B1A56">
      <w:pPr>
        <w:spacing w:line="276" w:lineRule="auto"/>
        <w:jc w:val="both"/>
        <w:rPr>
          <w:rFonts w:ascii="Times New Roman" w:hAnsi="Times New Roman" w:cs="Times New Roman"/>
        </w:rPr>
      </w:pPr>
      <w:r>
        <w:rPr>
          <w:rFonts w:ascii="Times New Roman" w:hAnsi="Times New Roman" w:cs="Times New Roman"/>
        </w:rPr>
        <w:t>A significant aspect of model development involved hyperparameter tuning to enhance prediction accuracy and prevent overfitting. Techniques like grid search and random search were employed to optimize parameters such as the number of estimators, maximum tree depth, learning rate, and regularization values. This ensured that each model was operating at its best capacity given the nature of the d</w:t>
      </w:r>
      <w:r>
        <w:rPr>
          <w:rFonts w:ascii="Times New Roman" w:hAnsi="Times New Roman" w:cs="Times New Roman"/>
        </w:rPr>
        <w:t>ataset.</w:t>
      </w:r>
    </w:p>
    <w:p w14:paraId="3EAD4292" w14:textId="77777777" w:rsidR="009618D3" w:rsidRDefault="009618D3">
      <w:pPr>
        <w:jc w:val="both"/>
        <w:rPr>
          <w:rFonts w:ascii="Times New Roman" w:hAnsi="Times New Roman" w:cs="Times New Roman"/>
          <w:b/>
          <w:bCs/>
          <w:sz w:val="24"/>
          <w:szCs w:val="24"/>
        </w:rPr>
      </w:pPr>
    </w:p>
    <w:p w14:paraId="49ED53DE" w14:textId="5F32E5F8" w:rsidR="00480977" w:rsidRDefault="009B1A56">
      <w:pPr>
        <w:jc w:val="both"/>
        <w:rPr>
          <w:rFonts w:ascii="Times New Roman" w:hAnsi="Times New Roman" w:cs="Times New Roman"/>
          <w:b/>
          <w:bCs/>
          <w:sz w:val="24"/>
          <w:szCs w:val="24"/>
        </w:rPr>
      </w:pPr>
      <w:r>
        <w:rPr>
          <w:rFonts w:ascii="Times New Roman" w:hAnsi="Times New Roman" w:cs="Times New Roman"/>
          <w:b/>
          <w:bCs/>
          <w:sz w:val="24"/>
          <w:szCs w:val="24"/>
        </w:rPr>
        <w:lastRenderedPageBreak/>
        <w:t>Needs of the Study</w:t>
      </w:r>
    </w:p>
    <w:p w14:paraId="30B74E2E" w14:textId="77777777" w:rsidR="00480977" w:rsidRDefault="009B1A56">
      <w:pPr>
        <w:numPr>
          <w:ilvl w:val="0"/>
          <w:numId w:val="1"/>
        </w:num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accurately forecast state-wise solar energy generation.</w:t>
      </w:r>
    </w:p>
    <w:p w14:paraId="033F0F16" w14:textId="77777777" w:rsidR="00480977" w:rsidRDefault="009B1A56">
      <w:pPr>
        <w:numPr>
          <w:ilvl w:val="0"/>
          <w:numId w:val="1"/>
        </w:num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handle the weather-driven variability in solar output using environmental features.</w:t>
      </w:r>
    </w:p>
    <w:p w14:paraId="25326056" w14:textId="77777777" w:rsidR="00480977" w:rsidRDefault="009B1A56">
      <w:pPr>
        <w:numPr>
          <w:ilvl w:val="0"/>
          <w:numId w:val="1"/>
        </w:num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aid policy-makers and energy planners with reliable forecasts.</w:t>
      </w:r>
    </w:p>
    <w:p w14:paraId="18A69691" w14:textId="77777777" w:rsidR="00480977" w:rsidRDefault="009B1A56">
      <w:pPr>
        <w:numPr>
          <w:ilvl w:val="0"/>
          <w:numId w:val="1"/>
        </w:num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enable data-driven resource optimization and operational planning.</w:t>
      </w:r>
    </w:p>
    <w:p w14:paraId="57CDDF2C" w14:textId="77777777" w:rsidR="00480977" w:rsidRDefault="009B1A56">
      <w:pPr>
        <w:numPr>
          <w:ilvl w:val="0"/>
          <w:numId w:val="1"/>
        </w:num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compare machine learning models and identify the most accurate prediction method.</w:t>
      </w:r>
    </w:p>
    <w:p w14:paraId="0FF76FCE" w14:textId="77777777" w:rsidR="00480977" w:rsidRDefault="009B1A56">
      <w:pPr>
        <w:numPr>
          <w:ilvl w:val="0"/>
          <w:numId w:val="1"/>
        </w:num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To apply hyperparameter tuning techniques (such as Grid Search and Random Search) to optimize model performance and </w:t>
      </w:r>
      <w:r>
        <w:rPr>
          <w:rFonts w:ascii="Times New Roman" w:eastAsia="Times New Roman" w:hAnsi="Times New Roman" w:cs="Times New Roman"/>
          <w:kern w:val="0"/>
          <w:lang w:eastAsia="en-IN"/>
          <w14:ligatures w14:val="none"/>
        </w:rPr>
        <w:t>prevent overfitting.</w:t>
      </w:r>
    </w:p>
    <w:p w14:paraId="7B47D7A0" w14:textId="77777777" w:rsidR="009618D3" w:rsidRDefault="009618D3" w:rsidP="009618D3">
      <w:pPr>
        <w:tabs>
          <w:tab w:val="left" w:pos="720"/>
        </w:tabs>
        <w:spacing w:after="0" w:line="276" w:lineRule="auto"/>
        <w:ind w:left="720"/>
        <w:jc w:val="both"/>
        <w:rPr>
          <w:rFonts w:ascii="Times New Roman" w:eastAsia="Times New Roman" w:hAnsi="Times New Roman" w:cs="Times New Roman"/>
          <w:kern w:val="0"/>
          <w:lang w:eastAsia="en-IN"/>
          <w14:ligatures w14:val="none"/>
        </w:rPr>
      </w:pPr>
    </w:p>
    <w:p w14:paraId="2288FCFE" w14:textId="77777777" w:rsidR="00480977" w:rsidRDefault="009B1A56">
      <w:pPr>
        <w:jc w:val="both"/>
        <w:rPr>
          <w:rFonts w:ascii="Times New Roman" w:hAnsi="Times New Roman" w:cs="Times New Roman"/>
          <w:b/>
          <w:bCs/>
          <w:sz w:val="24"/>
          <w:szCs w:val="24"/>
        </w:rPr>
      </w:pPr>
      <w:r>
        <w:rPr>
          <w:rFonts w:ascii="Times New Roman" w:hAnsi="Times New Roman" w:cs="Times New Roman"/>
          <w:b/>
          <w:bCs/>
          <w:sz w:val="24"/>
          <w:szCs w:val="24"/>
        </w:rPr>
        <w:t>Objectives of the Study</w:t>
      </w:r>
    </w:p>
    <w:p w14:paraId="7C5E56DD" w14:textId="77777777" w:rsidR="00480977" w:rsidRDefault="009B1A56">
      <w:pPr>
        <w:numPr>
          <w:ilvl w:val="0"/>
          <w:numId w:val="1"/>
        </w:num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preprocess historical weather and solar generation data provided across states, ensuring clean and usable datasets for model training.</w:t>
      </w:r>
    </w:p>
    <w:p w14:paraId="4A375E23" w14:textId="77777777" w:rsidR="00480977" w:rsidRDefault="009B1A56">
      <w:pPr>
        <w:numPr>
          <w:ilvl w:val="0"/>
          <w:numId w:val="1"/>
        </w:num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identify key meteorological features, such as temperature, humidity, and wind speed, that influence solar energy output and enhance model accuracy.</w:t>
      </w:r>
    </w:p>
    <w:p w14:paraId="49233650" w14:textId="77777777" w:rsidR="00480977" w:rsidRDefault="009B1A56">
      <w:pPr>
        <w:numPr>
          <w:ilvl w:val="0"/>
          <w:numId w:val="1"/>
        </w:num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develop predictive models using XGBoost, Gradient Boosting, and Random Forest, applying advanced machine learning techniques to forecast solar power generation.</w:t>
      </w:r>
    </w:p>
    <w:p w14:paraId="66E76D7B" w14:textId="77777777" w:rsidR="00480977" w:rsidRDefault="009B1A56">
      <w:pPr>
        <w:numPr>
          <w:ilvl w:val="0"/>
          <w:numId w:val="1"/>
        </w:num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perform hyperparameter tuning (using methods like Grid Search and Random Search) to optimize model performance and avoid overfitting, ensuring robust and reliable predictions.</w:t>
      </w:r>
    </w:p>
    <w:p w14:paraId="57600064" w14:textId="77777777" w:rsidR="00480977" w:rsidRDefault="009B1A56">
      <w:pPr>
        <w:numPr>
          <w:ilvl w:val="0"/>
          <w:numId w:val="1"/>
        </w:num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To compare model performance using evaluation metrics like Mean Absolute Error (MAE), </w:t>
      </w:r>
      <w:r>
        <w:rPr>
          <w:rFonts w:ascii="Times New Roman" w:eastAsia="Times New Roman" w:hAnsi="Times New Roman" w:cs="Times New Roman"/>
          <w:kern w:val="0"/>
          <w:lang w:eastAsia="en-IN"/>
          <w14:ligatures w14:val="none"/>
        </w:rPr>
        <w:t>Root Mean Squared Error (RMSE), and R-squared (R²) to determine the best-performing model.</w:t>
      </w:r>
    </w:p>
    <w:p w14:paraId="18FBEE12" w14:textId="77777777" w:rsidR="00480977" w:rsidRDefault="009B1A56">
      <w:pPr>
        <w:numPr>
          <w:ilvl w:val="0"/>
          <w:numId w:val="1"/>
        </w:num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generate accurate, state-wise solar energy generation forecasts that can be used for energy planning and operational decisions.</w:t>
      </w:r>
    </w:p>
    <w:p w14:paraId="6B8066C1" w14:textId="77777777" w:rsidR="00480977" w:rsidRDefault="009B1A56">
      <w:pPr>
        <w:numPr>
          <w:ilvl w:val="0"/>
          <w:numId w:val="1"/>
        </w:numPr>
        <w:spacing w:after="0" w:line="276" w:lineRule="auto"/>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support data-driven decisions in energy planning and policy formulation, ultimately aiding in more efficient integration of renewable energy sources into the grid.</w:t>
      </w:r>
    </w:p>
    <w:p w14:paraId="37F2F320" w14:textId="77777777" w:rsidR="00480977" w:rsidRDefault="00480977">
      <w:pPr>
        <w:spacing w:after="0" w:line="276" w:lineRule="auto"/>
        <w:jc w:val="both"/>
        <w:rPr>
          <w:rFonts w:ascii="Times New Roman" w:eastAsia="Times New Roman" w:hAnsi="Times New Roman" w:cs="Times New Roman"/>
          <w:kern w:val="0"/>
          <w:lang w:eastAsia="en-IN"/>
          <w14:ligatures w14:val="none"/>
        </w:rPr>
      </w:pPr>
    </w:p>
    <w:p w14:paraId="7E65D396" w14:textId="77777777" w:rsidR="00480977" w:rsidRDefault="009B1A56">
      <w:pPr>
        <w:jc w:val="both"/>
        <w:rPr>
          <w:rFonts w:ascii="Times New Roman" w:hAnsi="Times New Roman" w:cs="Times New Roman"/>
          <w:b/>
          <w:bCs/>
          <w:sz w:val="24"/>
          <w:szCs w:val="24"/>
        </w:rPr>
      </w:pPr>
      <w:r>
        <w:rPr>
          <w:rFonts w:ascii="Times New Roman" w:hAnsi="Times New Roman" w:cs="Times New Roman"/>
          <w:b/>
          <w:bCs/>
          <w:sz w:val="24"/>
          <w:szCs w:val="24"/>
        </w:rPr>
        <w:t>Methodology of the Study</w:t>
      </w:r>
    </w:p>
    <w:p w14:paraId="23730DD7" w14:textId="77777777" w:rsidR="00480977" w:rsidRDefault="009B1A56">
      <w:pPr>
        <w:spacing w:after="0" w:line="276" w:lineRule="auto"/>
        <w:ind w:left="142"/>
        <w:jc w:val="both"/>
        <w:rPr>
          <w:rFonts w:ascii="Times New Roman" w:eastAsia="Times New Roman" w:hAnsi="Times New Roman" w:cs="Times New Roman"/>
          <w:b/>
          <w:bCs/>
        </w:rPr>
      </w:pPr>
      <w:r>
        <w:rPr>
          <w:rFonts w:ascii="Times New Roman" w:eastAsia="Times New Roman" w:hAnsi="Times New Roman" w:cs="Times New Roman"/>
          <w:b/>
          <w:bCs/>
        </w:rPr>
        <w:t>1. Data Collection</w:t>
      </w:r>
    </w:p>
    <w:p w14:paraId="0FE6BDC3" w14:textId="77777777" w:rsidR="00480977" w:rsidRDefault="009B1A56">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Solar Generation Data:</w:t>
      </w:r>
      <w:r>
        <w:rPr>
          <w:rFonts w:ascii="Times New Roman" w:eastAsia="Times New Roman" w:hAnsi="Times New Roman" w:cs="Times New Roman"/>
        </w:rPr>
        <w:t xml:space="preserve"> The company provided historical daily solar energy generation data for various states across India, which serves as the target variable for the models (State_solar).</w:t>
      </w:r>
    </w:p>
    <w:p w14:paraId="220A8E59" w14:textId="77777777" w:rsidR="00480977" w:rsidRDefault="009B1A56">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Meteorological Data:</w:t>
      </w:r>
      <w:r>
        <w:rPr>
          <w:rFonts w:ascii="Times New Roman" w:eastAsia="Times New Roman" w:hAnsi="Times New Roman" w:cs="Times New Roman"/>
        </w:rPr>
        <w:t xml:space="preserve"> The meteorological data, including features such as Temperature, Humidity, Precipitation, Pressure, Wind Speed, Wind Direction, Clouds, Population (Pop), Ultraviolet Index (UVI), and Sun Duration, were supplied by the company. These features are crucial for capturing weather-driven variability in solar energy output.</w:t>
      </w:r>
    </w:p>
    <w:p w14:paraId="0A03C221" w14:textId="77777777" w:rsidR="00480977" w:rsidRDefault="009B1A56">
      <w:pPr>
        <w:spacing w:after="0" w:line="276" w:lineRule="auto"/>
        <w:ind w:left="142"/>
        <w:jc w:val="both"/>
        <w:rPr>
          <w:rFonts w:ascii="Times New Roman" w:hAnsi="Times New Roman" w:cs="Times New Roman"/>
          <w:b/>
          <w:bCs/>
          <w:sz w:val="24"/>
          <w:szCs w:val="24"/>
        </w:rPr>
      </w:pPr>
      <w:r>
        <w:rPr>
          <w:rFonts w:ascii="Times New Roman" w:hAnsi="Times New Roman" w:cs="Times New Roman"/>
          <w:b/>
          <w:bCs/>
          <w:sz w:val="24"/>
          <w:szCs w:val="24"/>
        </w:rPr>
        <w:t>Dataset Description</w:t>
      </w:r>
    </w:p>
    <w:p w14:paraId="4D3B1EA4" w14:textId="77777777" w:rsidR="00480977" w:rsidRDefault="009B1A56">
      <w:pPr>
        <w:spacing w:after="0" w:line="276" w:lineRule="auto"/>
        <w:ind w:left="142"/>
        <w:jc w:val="both"/>
        <w:rPr>
          <w:rFonts w:ascii="Times New Roman" w:hAnsi="Times New Roman" w:cs="Times New Roman"/>
        </w:rPr>
      </w:pPr>
      <w:r>
        <w:rPr>
          <w:rFonts w:ascii="Times New Roman" w:hAnsi="Times New Roman" w:cs="Times New Roman"/>
        </w:rPr>
        <w:t>The dataset contains weather-related and solar energy data recorded across different states over time. Each attribute in the dataset plays a crucial role in understanding the factors affecting solar energy generation. Below is a detailed breakdown of each parameter:</w:t>
      </w:r>
    </w:p>
    <w:p w14:paraId="70134B53" w14:textId="77777777" w:rsidR="00480977" w:rsidRDefault="009B1A56">
      <w:pPr>
        <w:pStyle w:val="ListParagraph"/>
        <w:numPr>
          <w:ilvl w:val="0"/>
          <w:numId w:val="3"/>
        </w:numPr>
        <w:spacing w:after="0" w:line="276" w:lineRule="auto"/>
        <w:ind w:left="567"/>
        <w:jc w:val="both"/>
        <w:rPr>
          <w:rFonts w:ascii="Times New Roman" w:hAnsi="Times New Roman" w:cs="Times New Roman"/>
        </w:rPr>
      </w:pPr>
      <w:r>
        <w:rPr>
          <w:rFonts w:ascii="Times New Roman" w:hAnsi="Times New Roman" w:cs="Times New Roman"/>
          <w:b/>
          <w:bCs/>
        </w:rPr>
        <w:t xml:space="preserve">STATE: </w:t>
      </w:r>
      <w:r>
        <w:rPr>
          <w:rFonts w:ascii="Times New Roman" w:hAnsi="Times New Roman" w:cs="Times New Roman"/>
        </w:rPr>
        <w:t>Name of the state where data was recorded.</w:t>
      </w:r>
    </w:p>
    <w:p w14:paraId="2F3D8F83" w14:textId="77777777" w:rsidR="00480977" w:rsidRDefault="009B1A56">
      <w:pPr>
        <w:pStyle w:val="ListParagraph"/>
        <w:numPr>
          <w:ilvl w:val="0"/>
          <w:numId w:val="3"/>
        </w:numPr>
        <w:spacing w:after="0" w:line="276" w:lineRule="auto"/>
        <w:ind w:left="567"/>
        <w:jc w:val="both"/>
        <w:rPr>
          <w:rFonts w:ascii="Times New Roman" w:hAnsi="Times New Roman" w:cs="Times New Roman"/>
        </w:rPr>
      </w:pPr>
      <w:r>
        <w:rPr>
          <w:rFonts w:ascii="Times New Roman" w:hAnsi="Times New Roman" w:cs="Times New Roman"/>
          <w:b/>
          <w:bCs/>
        </w:rPr>
        <w:t xml:space="preserve">DATE: </w:t>
      </w:r>
      <w:r>
        <w:rPr>
          <w:rFonts w:ascii="Times New Roman" w:hAnsi="Times New Roman" w:cs="Times New Roman"/>
        </w:rPr>
        <w:t>The date corresponding to the data entry.</w:t>
      </w:r>
    </w:p>
    <w:p w14:paraId="67B75ED7" w14:textId="77777777" w:rsidR="00480977" w:rsidRDefault="009B1A56">
      <w:pPr>
        <w:pStyle w:val="ListParagraph"/>
        <w:numPr>
          <w:ilvl w:val="0"/>
          <w:numId w:val="3"/>
        </w:numPr>
        <w:spacing w:after="0" w:line="276" w:lineRule="auto"/>
        <w:ind w:left="567"/>
        <w:jc w:val="both"/>
        <w:rPr>
          <w:rFonts w:ascii="Times New Roman" w:hAnsi="Times New Roman" w:cs="Times New Roman"/>
          <w:b/>
          <w:bCs/>
        </w:rPr>
      </w:pPr>
      <w:r>
        <w:rPr>
          <w:rFonts w:ascii="Times New Roman" w:hAnsi="Times New Roman" w:cs="Times New Roman"/>
          <w:b/>
          <w:bCs/>
        </w:rPr>
        <w:t>State_solar</w:t>
      </w:r>
      <w:r>
        <w:rPr>
          <w:rFonts w:ascii="Times New Roman" w:hAnsi="Times New Roman" w:cs="Times New Roman"/>
        </w:rPr>
        <w:t xml:space="preserve">: </w:t>
      </w:r>
      <w:r>
        <w:rPr>
          <w:rFonts w:ascii="Times New Roman" w:hAnsi="Times New Roman" w:cs="Times New Roman"/>
        </w:rPr>
        <w:t>Solar energy generation (target variable, but has missing values).</w:t>
      </w:r>
    </w:p>
    <w:p w14:paraId="00BE5E89" w14:textId="77777777" w:rsidR="00480977" w:rsidRDefault="009B1A56">
      <w:pPr>
        <w:pStyle w:val="ListParagraph"/>
        <w:numPr>
          <w:ilvl w:val="0"/>
          <w:numId w:val="3"/>
        </w:numPr>
        <w:spacing w:after="0" w:line="276" w:lineRule="auto"/>
        <w:ind w:left="567"/>
        <w:jc w:val="both"/>
        <w:rPr>
          <w:rFonts w:ascii="Times New Roman" w:hAnsi="Times New Roman" w:cs="Times New Roman"/>
        </w:rPr>
      </w:pPr>
      <w:r>
        <w:rPr>
          <w:rFonts w:ascii="Times New Roman" w:hAnsi="Times New Roman" w:cs="Times New Roman"/>
          <w:b/>
          <w:bCs/>
        </w:rPr>
        <w:t>Temperature</w:t>
      </w:r>
      <w:r>
        <w:rPr>
          <w:rFonts w:ascii="Times New Roman" w:hAnsi="Times New Roman" w:cs="Times New Roman"/>
        </w:rPr>
        <w:t>: The average temperature recorded in Kelvin.</w:t>
      </w:r>
    </w:p>
    <w:p w14:paraId="223D6DFC" w14:textId="77777777" w:rsidR="00480977" w:rsidRDefault="009B1A56">
      <w:pPr>
        <w:pStyle w:val="ListParagraph"/>
        <w:numPr>
          <w:ilvl w:val="0"/>
          <w:numId w:val="3"/>
        </w:numPr>
        <w:spacing w:after="0" w:line="276" w:lineRule="auto"/>
        <w:ind w:left="567"/>
        <w:jc w:val="both"/>
        <w:rPr>
          <w:rFonts w:ascii="Times New Roman" w:hAnsi="Times New Roman" w:cs="Times New Roman"/>
          <w:b/>
          <w:bCs/>
        </w:rPr>
      </w:pPr>
      <w:r>
        <w:rPr>
          <w:rFonts w:ascii="Times New Roman" w:hAnsi="Times New Roman" w:cs="Times New Roman"/>
          <w:b/>
          <w:bCs/>
        </w:rPr>
        <w:t xml:space="preserve">Humidity: </w:t>
      </w:r>
      <w:r>
        <w:rPr>
          <w:rFonts w:ascii="Times New Roman" w:hAnsi="Times New Roman" w:cs="Times New Roman"/>
        </w:rPr>
        <w:t>The relative humidity percentage.</w:t>
      </w:r>
    </w:p>
    <w:p w14:paraId="29B12993" w14:textId="77777777" w:rsidR="00480977" w:rsidRDefault="009B1A56">
      <w:pPr>
        <w:pStyle w:val="ListParagraph"/>
        <w:numPr>
          <w:ilvl w:val="0"/>
          <w:numId w:val="3"/>
        </w:numPr>
        <w:spacing w:after="0" w:line="276" w:lineRule="auto"/>
        <w:ind w:left="567"/>
        <w:jc w:val="both"/>
        <w:rPr>
          <w:rFonts w:ascii="Times New Roman" w:hAnsi="Times New Roman" w:cs="Times New Roman"/>
          <w:b/>
          <w:bCs/>
        </w:rPr>
      </w:pPr>
      <w:r>
        <w:rPr>
          <w:rFonts w:ascii="Times New Roman" w:hAnsi="Times New Roman" w:cs="Times New Roman"/>
          <w:b/>
          <w:bCs/>
        </w:rPr>
        <w:t xml:space="preserve">Precipitation: </w:t>
      </w:r>
      <w:r>
        <w:rPr>
          <w:rFonts w:ascii="Times New Roman" w:hAnsi="Times New Roman" w:cs="Times New Roman"/>
        </w:rPr>
        <w:t>Amount of rainfall in millimetres.</w:t>
      </w:r>
    </w:p>
    <w:p w14:paraId="0C94C742" w14:textId="77777777" w:rsidR="00480977" w:rsidRDefault="009B1A56">
      <w:pPr>
        <w:pStyle w:val="ListParagraph"/>
        <w:numPr>
          <w:ilvl w:val="0"/>
          <w:numId w:val="3"/>
        </w:numPr>
        <w:spacing w:after="0" w:line="276" w:lineRule="auto"/>
        <w:ind w:left="567"/>
        <w:jc w:val="both"/>
        <w:rPr>
          <w:rFonts w:ascii="Times New Roman" w:hAnsi="Times New Roman" w:cs="Times New Roman"/>
        </w:rPr>
      </w:pPr>
      <w:r>
        <w:rPr>
          <w:rFonts w:ascii="Times New Roman" w:hAnsi="Times New Roman" w:cs="Times New Roman"/>
          <w:b/>
          <w:bCs/>
        </w:rPr>
        <w:t xml:space="preserve">Pressure: </w:t>
      </w:r>
      <w:r>
        <w:rPr>
          <w:rFonts w:ascii="Times New Roman" w:hAnsi="Times New Roman" w:cs="Times New Roman"/>
        </w:rPr>
        <w:t>Atmospheric pressure in hPa.</w:t>
      </w:r>
    </w:p>
    <w:p w14:paraId="42ACD873" w14:textId="77777777" w:rsidR="00480977" w:rsidRDefault="009B1A56">
      <w:pPr>
        <w:pStyle w:val="ListParagraph"/>
        <w:numPr>
          <w:ilvl w:val="0"/>
          <w:numId w:val="3"/>
        </w:numPr>
        <w:spacing w:after="0" w:line="276" w:lineRule="auto"/>
        <w:ind w:left="567"/>
        <w:jc w:val="both"/>
        <w:rPr>
          <w:rFonts w:ascii="Times New Roman" w:hAnsi="Times New Roman" w:cs="Times New Roman"/>
          <w:b/>
          <w:bCs/>
        </w:rPr>
      </w:pPr>
      <w:r>
        <w:rPr>
          <w:rFonts w:ascii="Times New Roman" w:hAnsi="Times New Roman" w:cs="Times New Roman"/>
          <w:b/>
          <w:bCs/>
        </w:rPr>
        <w:t xml:space="preserve">Wind_Speed: </w:t>
      </w:r>
      <w:r>
        <w:rPr>
          <w:rFonts w:ascii="Times New Roman" w:hAnsi="Times New Roman" w:cs="Times New Roman"/>
        </w:rPr>
        <w:t>Speed of the wind in m/s.</w:t>
      </w:r>
    </w:p>
    <w:p w14:paraId="7BF88F13" w14:textId="77777777" w:rsidR="00480977" w:rsidRDefault="009B1A56">
      <w:pPr>
        <w:pStyle w:val="ListParagraph"/>
        <w:numPr>
          <w:ilvl w:val="0"/>
          <w:numId w:val="3"/>
        </w:numPr>
        <w:spacing w:after="0" w:line="276" w:lineRule="auto"/>
        <w:ind w:left="567"/>
        <w:jc w:val="both"/>
        <w:rPr>
          <w:rFonts w:ascii="Times New Roman" w:hAnsi="Times New Roman" w:cs="Times New Roman"/>
          <w:b/>
          <w:bCs/>
        </w:rPr>
      </w:pPr>
      <w:r>
        <w:rPr>
          <w:rFonts w:ascii="Times New Roman" w:hAnsi="Times New Roman" w:cs="Times New Roman"/>
          <w:b/>
          <w:bCs/>
        </w:rPr>
        <w:lastRenderedPageBreak/>
        <w:t xml:space="preserve">Wind_Direction: </w:t>
      </w:r>
      <w:r>
        <w:rPr>
          <w:rFonts w:ascii="Times New Roman" w:hAnsi="Times New Roman" w:cs="Times New Roman"/>
        </w:rPr>
        <w:t>The direction of the wind in degrees.</w:t>
      </w:r>
    </w:p>
    <w:p w14:paraId="0995C597" w14:textId="77777777" w:rsidR="00480977" w:rsidRDefault="009B1A56">
      <w:pPr>
        <w:pStyle w:val="ListParagraph"/>
        <w:numPr>
          <w:ilvl w:val="0"/>
          <w:numId w:val="3"/>
        </w:numPr>
        <w:spacing w:after="0" w:line="276" w:lineRule="auto"/>
        <w:ind w:left="567"/>
        <w:jc w:val="both"/>
        <w:rPr>
          <w:rFonts w:ascii="Times New Roman" w:hAnsi="Times New Roman" w:cs="Times New Roman"/>
          <w:b/>
          <w:bCs/>
        </w:rPr>
      </w:pPr>
      <w:r>
        <w:rPr>
          <w:rFonts w:ascii="Times New Roman" w:hAnsi="Times New Roman" w:cs="Times New Roman"/>
          <w:b/>
          <w:bCs/>
        </w:rPr>
        <w:t xml:space="preserve">Clouds: </w:t>
      </w:r>
      <w:r>
        <w:rPr>
          <w:rFonts w:ascii="Times New Roman" w:hAnsi="Times New Roman" w:cs="Times New Roman"/>
        </w:rPr>
        <w:t>Cloud cover percentage.</w:t>
      </w:r>
    </w:p>
    <w:p w14:paraId="51C9E4BB" w14:textId="77777777" w:rsidR="00480977" w:rsidRDefault="009B1A56">
      <w:pPr>
        <w:pStyle w:val="ListParagraph"/>
        <w:numPr>
          <w:ilvl w:val="0"/>
          <w:numId w:val="3"/>
        </w:numPr>
        <w:spacing w:after="0" w:line="276" w:lineRule="auto"/>
        <w:ind w:left="567"/>
        <w:jc w:val="both"/>
        <w:rPr>
          <w:rFonts w:ascii="Times New Roman" w:hAnsi="Times New Roman" w:cs="Times New Roman"/>
          <w:b/>
          <w:bCs/>
        </w:rPr>
      </w:pPr>
      <w:r>
        <w:rPr>
          <w:rFonts w:ascii="Times New Roman" w:hAnsi="Times New Roman" w:cs="Times New Roman"/>
          <w:b/>
          <w:bCs/>
        </w:rPr>
        <w:t xml:space="preserve">POP (Probability of Precipitation): </w:t>
      </w:r>
      <w:r>
        <w:rPr>
          <w:rFonts w:ascii="Times New Roman" w:hAnsi="Times New Roman" w:cs="Times New Roman"/>
        </w:rPr>
        <w:t>Probability of rain occurrence.</w:t>
      </w:r>
    </w:p>
    <w:p w14:paraId="4958C096" w14:textId="77777777" w:rsidR="00480977" w:rsidRDefault="009B1A56">
      <w:pPr>
        <w:pStyle w:val="ListParagraph"/>
        <w:numPr>
          <w:ilvl w:val="0"/>
          <w:numId w:val="3"/>
        </w:numPr>
        <w:spacing w:after="0" w:line="276" w:lineRule="auto"/>
        <w:ind w:left="567"/>
        <w:jc w:val="both"/>
        <w:rPr>
          <w:rFonts w:ascii="Times New Roman" w:hAnsi="Times New Roman" w:cs="Times New Roman"/>
          <w:b/>
          <w:bCs/>
        </w:rPr>
      </w:pPr>
      <w:r>
        <w:rPr>
          <w:rFonts w:ascii="Times New Roman" w:hAnsi="Times New Roman" w:cs="Times New Roman"/>
          <w:b/>
          <w:bCs/>
        </w:rPr>
        <w:t xml:space="preserve">UVI (UV Index): </w:t>
      </w:r>
      <w:r>
        <w:rPr>
          <w:rFonts w:ascii="Times New Roman" w:hAnsi="Times New Roman" w:cs="Times New Roman"/>
        </w:rPr>
        <w:t xml:space="preserve">Measurement of ultraviolet radiation </w:t>
      </w:r>
      <w:r>
        <w:rPr>
          <w:rFonts w:ascii="Times New Roman" w:hAnsi="Times New Roman" w:cs="Times New Roman"/>
        </w:rPr>
        <w:t>exposure.</w:t>
      </w:r>
    </w:p>
    <w:p w14:paraId="39870124" w14:textId="0C4D45D2" w:rsidR="00480977" w:rsidRPr="009618D3" w:rsidRDefault="009B1A56" w:rsidP="009618D3">
      <w:pPr>
        <w:pStyle w:val="ListParagraph"/>
        <w:numPr>
          <w:ilvl w:val="0"/>
          <w:numId w:val="3"/>
        </w:numPr>
        <w:spacing w:after="0" w:line="276" w:lineRule="auto"/>
        <w:ind w:left="567"/>
        <w:jc w:val="both"/>
        <w:rPr>
          <w:rFonts w:ascii="Times New Roman" w:hAnsi="Times New Roman" w:cs="Times New Roman"/>
        </w:rPr>
      </w:pPr>
      <w:r>
        <w:rPr>
          <w:rFonts w:ascii="Times New Roman" w:hAnsi="Times New Roman" w:cs="Times New Roman"/>
          <w:b/>
          <w:bCs/>
        </w:rPr>
        <w:t xml:space="preserve">Sun_Duration: </w:t>
      </w:r>
      <w:r>
        <w:rPr>
          <w:rFonts w:ascii="Times New Roman" w:hAnsi="Times New Roman" w:cs="Times New Roman"/>
        </w:rPr>
        <w:t>Duration of sunlight exposure in minutes.</w:t>
      </w:r>
    </w:p>
    <w:p w14:paraId="0B439973" w14:textId="77777777" w:rsidR="00480977" w:rsidRDefault="009B1A56">
      <w:pPr>
        <w:spacing w:after="0" w:line="276" w:lineRule="auto"/>
        <w:ind w:left="142"/>
        <w:jc w:val="both"/>
        <w:rPr>
          <w:rFonts w:ascii="Times New Roman" w:eastAsia="Times New Roman" w:hAnsi="Times New Roman" w:cs="Times New Roman"/>
          <w:b/>
          <w:bCs/>
        </w:rPr>
      </w:pPr>
      <w:r>
        <w:rPr>
          <w:rFonts w:ascii="Times New Roman" w:eastAsia="Times New Roman" w:hAnsi="Times New Roman" w:cs="Times New Roman"/>
          <w:b/>
          <w:bCs/>
        </w:rPr>
        <w:t>2</w:t>
      </w:r>
      <w:r>
        <w:rPr>
          <w:rFonts w:ascii="Times New Roman" w:eastAsia="Times New Roman" w:hAnsi="Times New Roman" w:cs="Times New Roman"/>
          <w:b/>
          <w:bCs/>
        </w:rPr>
        <w:t>. Data Preprocessing</w:t>
      </w:r>
    </w:p>
    <w:p w14:paraId="3B627C50" w14:textId="77777777" w:rsidR="00480977" w:rsidRDefault="009B1A56">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Data Cleaning:</w:t>
      </w:r>
      <w:r>
        <w:rPr>
          <w:rFonts w:ascii="Times New Roman" w:eastAsia="Times New Roman" w:hAnsi="Times New Roman" w:cs="Times New Roman"/>
        </w:rPr>
        <w:t xml:space="preserve"> Cleaned the data by handling missing values using imputation (mean or median) or removing incomplete records. Identified and removed outliers using statistical methods to prevent skewing the results.</w:t>
      </w:r>
    </w:p>
    <w:p w14:paraId="4C47D0FE" w14:textId="77777777" w:rsidR="00480977" w:rsidRDefault="009B1A56">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Feature Engineering:</w:t>
      </w:r>
      <w:r>
        <w:rPr>
          <w:rFonts w:ascii="Times New Roman" w:eastAsia="Times New Roman" w:hAnsi="Times New Roman" w:cs="Times New Roman"/>
        </w:rPr>
        <w:t xml:space="preserve"> Created additional features such as rolling averages to capture long-term trends in weather parameters. Lag features were added to represent time-dependent information, helping the model better capture seasonal and cyclic patterns.</w:t>
      </w:r>
    </w:p>
    <w:p w14:paraId="7A29887F" w14:textId="77777777" w:rsidR="00480977" w:rsidRDefault="009B1A56">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Data Splitting:</w:t>
      </w:r>
      <w:r>
        <w:rPr>
          <w:rFonts w:ascii="Times New Roman" w:eastAsia="Times New Roman" w:hAnsi="Times New Roman" w:cs="Times New Roman"/>
        </w:rPr>
        <w:t xml:space="preserve"> The dataset was divided into 80% training and 20% testing to ensure proper model training and evaluation on unseen data.</w:t>
      </w:r>
    </w:p>
    <w:p w14:paraId="26666361" w14:textId="77777777" w:rsidR="00480977" w:rsidRDefault="009B1A56">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Feature Scaling:</w:t>
      </w:r>
      <w:r>
        <w:rPr>
          <w:rFonts w:ascii="Times New Roman" w:eastAsia="Times New Roman" w:hAnsi="Times New Roman" w:cs="Times New Roman"/>
        </w:rPr>
        <w:t xml:space="preserve"> Normalized numerical features (such as temperature and humidity) to a standard range to enhance the performance of models like XGBoost and Gradient Boosting.</w:t>
      </w:r>
    </w:p>
    <w:p w14:paraId="40FF41CD" w14:textId="77777777" w:rsidR="00480977" w:rsidRDefault="009B1A56">
      <w:pPr>
        <w:spacing w:after="0" w:line="276" w:lineRule="auto"/>
        <w:ind w:left="142"/>
        <w:jc w:val="both"/>
        <w:rPr>
          <w:rFonts w:ascii="Times New Roman" w:eastAsia="Times New Roman" w:hAnsi="Times New Roman" w:cs="Times New Roman"/>
          <w:b/>
          <w:bCs/>
        </w:rPr>
      </w:pPr>
      <w:r>
        <w:rPr>
          <w:rFonts w:ascii="Times New Roman" w:eastAsia="Times New Roman" w:hAnsi="Times New Roman" w:cs="Times New Roman"/>
          <w:b/>
          <w:bCs/>
        </w:rPr>
        <w:t>3. Model Development</w:t>
      </w:r>
    </w:p>
    <w:p w14:paraId="1B8C2CD7" w14:textId="77777777" w:rsidR="00480977" w:rsidRDefault="009B1A56">
      <w:p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   Model Selection:</w:t>
      </w:r>
      <w:r>
        <w:rPr>
          <w:rFonts w:ascii="Times New Roman" w:eastAsia="Times New Roman" w:hAnsi="Times New Roman" w:cs="Times New Roman"/>
        </w:rPr>
        <w:t xml:space="preserve"> Three machine learning models were chosen for training:</w:t>
      </w:r>
    </w:p>
    <w:p w14:paraId="6BA10600" w14:textId="77777777" w:rsidR="00480977" w:rsidRDefault="009B1A56">
      <w:pPr>
        <w:pStyle w:val="ListParagraph"/>
        <w:numPr>
          <w:ilvl w:val="0"/>
          <w:numId w:val="5"/>
        </w:numPr>
        <w:spacing w:after="0" w:line="276" w:lineRule="auto"/>
        <w:ind w:left="709"/>
        <w:jc w:val="both"/>
        <w:rPr>
          <w:rFonts w:ascii="Times New Roman" w:eastAsia="Times New Roman" w:hAnsi="Times New Roman" w:cs="Times New Roman"/>
        </w:rPr>
      </w:pPr>
      <w:r>
        <w:rPr>
          <w:rFonts w:ascii="Times New Roman" w:eastAsia="Times New Roman" w:hAnsi="Times New Roman" w:cs="Times New Roman"/>
          <w:b/>
          <w:bCs/>
        </w:rPr>
        <w:t>XGBoost:</w:t>
      </w:r>
      <w:r>
        <w:rPr>
          <w:rFonts w:ascii="Times New Roman" w:eastAsia="Times New Roman" w:hAnsi="Times New Roman" w:cs="Times New Roman"/>
        </w:rPr>
        <w:t xml:space="preserve"> A powerful gradient boosting algorithm known for high performance and handling large datasets efficiently.</w:t>
      </w:r>
    </w:p>
    <w:p w14:paraId="1B701C4C" w14:textId="77777777" w:rsidR="00480977" w:rsidRDefault="009B1A56">
      <w:pPr>
        <w:pStyle w:val="ListParagraph"/>
        <w:numPr>
          <w:ilvl w:val="0"/>
          <w:numId w:val="5"/>
        </w:numPr>
        <w:spacing w:after="0" w:line="276" w:lineRule="auto"/>
        <w:ind w:left="709"/>
        <w:jc w:val="both"/>
        <w:rPr>
          <w:rFonts w:ascii="Times New Roman" w:eastAsia="Times New Roman" w:hAnsi="Times New Roman" w:cs="Times New Roman"/>
        </w:rPr>
      </w:pPr>
      <w:r>
        <w:rPr>
          <w:rFonts w:ascii="Times New Roman" w:eastAsia="Times New Roman" w:hAnsi="Times New Roman" w:cs="Times New Roman"/>
          <w:b/>
          <w:bCs/>
        </w:rPr>
        <w:t>Gradient Boosting:</w:t>
      </w:r>
      <w:r>
        <w:rPr>
          <w:rFonts w:ascii="Times New Roman" w:eastAsia="Times New Roman" w:hAnsi="Times New Roman" w:cs="Times New Roman"/>
        </w:rPr>
        <w:t xml:space="preserve"> Another boosting model that builds trees sequentially, focusing on correcting errors made by the previous trees.</w:t>
      </w:r>
    </w:p>
    <w:p w14:paraId="36FA5179" w14:textId="77777777" w:rsidR="00480977" w:rsidRDefault="009B1A56">
      <w:pPr>
        <w:pStyle w:val="ListParagraph"/>
        <w:numPr>
          <w:ilvl w:val="0"/>
          <w:numId w:val="5"/>
        </w:numPr>
        <w:spacing w:after="0" w:line="276" w:lineRule="auto"/>
        <w:ind w:left="709"/>
        <w:jc w:val="both"/>
        <w:rPr>
          <w:rFonts w:ascii="Times New Roman" w:eastAsia="Times New Roman" w:hAnsi="Times New Roman" w:cs="Times New Roman"/>
        </w:rPr>
      </w:pPr>
      <w:r>
        <w:rPr>
          <w:rFonts w:ascii="Times New Roman" w:eastAsia="Times New Roman" w:hAnsi="Times New Roman" w:cs="Times New Roman"/>
          <w:b/>
          <w:bCs/>
        </w:rPr>
        <w:t>Random Forest:</w:t>
      </w:r>
      <w:r>
        <w:rPr>
          <w:rFonts w:ascii="Times New Roman" w:eastAsia="Times New Roman" w:hAnsi="Times New Roman" w:cs="Times New Roman"/>
        </w:rPr>
        <w:t xml:space="preserve"> An ensemble learning technique that builds multiple decision trees in parallel and aggregates their predictions.</w:t>
      </w:r>
    </w:p>
    <w:p w14:paraId="3C145BD6" w14:textId="77777777" w:rsidR="00480977" w:rsidRDefault="009B1A56">
      <w:p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  Model Training:</w:t>
      </w:r>
    </w:p>
    <w:p w14:paraId="7413E227" w14:textId="77777777" w:rsidR="00480977" w:rsidRDefault="009B1A56">
      <w:pPr>
        <w:pStyle w:val="ListParagraph"/>
        <w:numPr>
          <w:ilvl w:val="0"/>
          <w:numId w:val="6"/>
        </w:numPr>
        <w:spacing w:after="0" w:line="276" w:lineRule="auto"/>
        <w:ind w:left="709" w:hanging="425"/>
        <w:jc w:val="both"/>
        <w:rPr>
          <w:rFonts w:ascii="Times New Roman" w:eastAsia="Times New Roman" w:hAnsi="Times New Roman" w:cs="Times New Roman"/>
        </w:rPr>
      </w:pPr>
      <w:r>
        <w:rPr>
          <w:rFonts w:ascii="Times New Roman" w:eastAsia="Times New Roman" w:hAnsi="Times New Roman" w:cs="Times New Roman"/>
        </w:rPr>
        <w:t>The selected models were trained using the training dataset, where meteorological features were used to predict solar generation (State_solar).</w:t>
      </w:r>
    </w:p>
    <w:p w14:paraId="39D7E1F6" w14:textId="77777777" w:rsidR="00480977" w:rsidRDefault="009B1A56">
      <w:pPr>
        <w:pStyle w:val="ListParagraph"/>
        <w:numPr>
          <w:ilvl w:val="0"/>
          <w:numId w:val="6"/>
        </w:numPr>
        <w:spacing w:after="0" w:line="276" w:lineRule="auto"/>
        <w:ind w:left="709" w:hanging="425"/>
        <w:jc w:val="both"/>
        <w:rPr>
          <w:rFonts w:ascii="Times New Roman" w:eastAsia="Times New Roman" w:hAnsi="Times New Roman" w:cs="Times New Roman"/>
        </w:rPr>
      </w:pPr>
      <w:r>
        <w:rPr>
          <w:rFonts w:ascii="Times New Roman" w:eastAsia="Times New Roman" w:hAnsi="Times New Roman" w:cs="Times New Roman"/>
          <w:b/>
          <w:bCs/>
        </w:rPr>
        <w:t>Hyperparameter Tuning:</w:t>
      </w:r>
      <w:r>
        <w:rPr>
          <w:rFonts w:ascii="Times New Roman" w:eastAsia="Times New Roman" w:hAnsi="Times New Roman" w:cs="Times New Roman"/>
        </w:rPr>
        <w:t xml:space="preserve"> Hyperparameter optimization was performed using techniques like grid search and random search to fine-tune model parameters (e.g., number of trees, learning rate, depth of trees) for each model. This was done to enhance model performance and prevent overfitting.</w:t>
      </w:r>
    </w:p>
    <w:p w14:paraId="2A047482" w14:textId="77777777" w:rsidR="00480977" w:rsidRDefault="009B1A56">
      <w:pPr>
        <w:spacing w:after="0" w:line="276" w:lineRule="auto"/>
        <w:ind w:left="142"/>
        <w:jc w:val="both"/>
        <w:rPr>
          <w:rFonts w:ascii="Times New Roman" w:eastAsia="Times New Roman" w:hAnsi="Times New Roman" w:cs="Times New Roman"/>
          <w:b/>
          <w:bCs/>
        </w:rPr>
      </w:pPr>
      <w:r>
        <w:rPr>
          <w:rFonts w:ascii="Times New Roman" w:eastAsia="Times New Roman" w:hAnsi="Times New Roman" w:cs="Times New Roman"/>
          <w:b/>
          <w:bCs/>
        </w:rPr>
        <w:t>4. Model Evaluation</w:t>
      </w:r>
    </w:p>
    <w:p w14:paraId="07F6666A" w14:textId="77777777" w:rsidR="00480977" w:rsidRDefault="009B1A56">
      <w:p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   Performance Metrics:</w:t>
      </w:r>
      <w:r>
        <w:rPr>
          <w:rFonts w:ascii="Times New Roman" w:eastAsia="Times New Roman" w:hAnsi="Times New Roman" w:cs="Times New Roman"/>
        </w:rPr>
        <w:t xml:space="preserve"> The models were evaluated using the following metrics:</w:t>
      </w:r>
    </w:p>
    <w:p w14:paraId="12C3930E" w14:textId="77777777" w:rsidR="00480977" w:rsidRDefault="009B1A56">
      <w:pPr>
        <w:pStyle w:val="ListParagraph"/>
        <w:numPr>
          <w:ilvl w:val="0"/>
          <w:numId w:val="7"/>
        </w:numPr>
        <w:spacing w:after="0" w:line="276" w:lineRule="auto"/>
        <w:ind w:left="709"/>
        <w:jc w:val="both"/>
        <w:rPr>
          <w:rFonts w:ascii="Times New Roman" w:eastAsia="Times New Roman" w:hAnsi="Times New Roman" w:cs="Times New Roman"/>
        </w:rPr>
      </w:pPr>
      <w:r>
        <w:rPr>
          <w:rFonts w:ascii="Times New Roman" w:eastAsia="Times New Roman" w:hAnsi="Times New Roman" w:cs="Times New Roman"/>
          <w:b/>
          <w:bCs/>
        </w:rPr>
        <w:t>Mean Absolute Error (MAE):</w:t>
      </w:r>
      <w:r>
        <w:rPr>
          <w:rFonts w:ascii="Times New Roman" w:eastAsia="Times New Roman" w:hAnsi="Times New Roman" w:cs="Times New Roman"/>
        </w:rPr>
        <w:t xml:space="preserve"> To assess the average magnitude of the errors in the predictions.</w:t>
      </w:r>
    </w:p>
    <w:p w14:paraId="73ED2972" w14:textId="77777777" w:rsidR="00480977" w:rsidRDefault="009B1A56">
      <w:pPr>
        <w:pStyle w:val="ListParagraph"/>
        <w:numPr>
          <w:ilvl w:val="0"/>
          <w:numId w:val="7"/>
        </w:numPr>
        <w:spacing w:after="0" w:line="276" w:lineRule="auto"/>
        <w:ind w:left="709"/>
        <w:jc w:val="both"/>
        <w:rPr>
          <w:rFonts w:ascii="Times New Roman" w:eastAsia="Times New Roman" w:hAnsi="Times New Roman" w:cs="Times New Roman"/>
        </w:rPr>
      </w:pPr>
      <w:r>
        <w:rPr>
          <w:rFonts w:ascii="Times New Roman" w:eastAsia="Times New Roman" w:hAnsi="Times New Roman" w:cs="Times New Roman"/>
          <w:b/>
          <w:bCs/>
        </w:rPr>
        <w:t>Root Mean Squared Error (RMSE):</w:t>
      </w:r>
      <w:r>
        <w:rPr>
          <w:rFonts w:ascii="Times New Roman" w:eastAsia="Times New Roman" w:hAnsi="Times New Roman" w:cs="Times New Roman"/>
        </w:rPr>
        <w:t xml:space="preserve"> To measure the prediction error, giving more weight to larger errors.</w:t>
      </w:r>
    </w:p>
    <w:p w14:paraId="6C5BDE71" w14:textId="77777777" w:rsidR="00480977" w:rsidRDefault="009B1A56">
      <w:pPr>
        <w:pStyle w:val="ListParagraph"/>
        <w:numPr>
          <w:ilvl w:val="0"/>
          <w:numId w:val="7"/>
        </w:numPr>
        <w:spacing w:after="0" w:line="276" w:lineRule="auto"/>
        <w:ind w:left="709"/>
        <w:jc w:val="both"/>
        <w:rPr>
          <w:rFonts w:ascii="Times New Roman" w:eastAsia="Times New Roman" w:hAnsi="Times New Roman" w:cs="Times New Roman"/>
        </w:rPr>
      </w:pPr>
      <w:r>
        <w:rPr>
          <w:rFonts w:ascii="Times New Roman" w:eastAsia="Times New Roman" w:hAnsi="Times New Roman" w:cs="Times New Roman"/>
          <w:b/>
          <w:bCs/>
        </w:rPr>
        <w:t>R-squared (R²):</w:t>
      </w:r>
      <w:r>
        <w:rPr>
          <w:rFonts w:ascii="Times New Roman" w:eastAsia="Times New Roman" w:hAnsi="Times New Roman" w:cs="Times New Roman"/>
        </w:rPr>
        <w:t xml:space="preserve"> To evaluate how well the model fits the data and explains the variance in solar generation.</w:t>
      </w:r>
    </w:p>
    <w:p w14:paraId="1B7181C6" w14:textId="77777777" w:rsidR="00480977" w:rsidRDefault="009B1A56">
      <w:pPr>
        <w:spacing w:after="0" w:line="276" w:lineRule="auto"/>
        <w:ind w:left="142"/>
        <w:jc w:val="both"/>
        <w:rPr>
          <w:rFonts w:ascii="Times New Roman" w:eastAsia="Times New Roman" w:hAnsi="Times New Roman" w:cs="Times New Roman"/>
        </w:rPr>
      </w:pPr>
      <w:r>
        <w:rPr>
          <w:rFonts w:ascii="Times New Roman" w:eastAsia="Times New Roman" w:hAnsi="Times New Roman" w:cs="Times New Roman"/>
          <w:b/>
          <w:bCs/>
        </w:rPr>
        <w:t xml:space="preserve">    Cross-Validation:</w:t>
      </w:r>
      <w:r>
        <w:rPr>
          <w:rFonts w:ascii="Times New Roman" w:eastAsia="Times New Roman" w:hAnsi="Times New Roman" w:cs="Times New Roman"/>
        </w:rPr>
        <w:t xml:space="preserve"> K-fold cross-validation was performed to ensure the models' robustness and            generalization capability, preventing overfitting to the training data.</w:t>
      </w:r>
    </w:p>
    <w:p w14:paraId="6C8C51FB" w14:textId="77777777" w:rsidR="00480977" w:rsidRDefault="009B1A56">
      <w:pPr>
        <w:spacing w:after="0" w:line="276" w:lineRule="auto"/>
        <w:ind w:left="142"/>
        <w:jc w:val="both"/>
        <w:rPr>
          <w:rFonts w:ascii="Times New Roman" w:eastAsia="Times New Roman" w:hAnsi="Times New Roman" w:cs="Times New Roman"/>
          <w:b/>
          <w:bCs/>
        </w:rPr>
      </w:pPr>
      <w:r>
        <w:rPr>
          <w:rFonts w:ascii="Times New Roman" w:eastAsia="Times New Roman" w:hAnsi="Times New Roman" w:cs="Times New Roman"/>
          <w:b/>
          <w:bCs/>
        </w:rPr>
        <w:t>5. Forecast Generation</w:t>
      </w:r>
    </w:p>
    <w:p w14:paraId="5E320E35" w14:textId="77777777" w:rsidR="00480977" w:rsidRDefault="009B1A56">
      <w:pPr>
        <w:numPr>
          <w:ilvl w:val="0"/>
          <w:numId w:val="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Once the models were trained and evaluated, they were used to generate future solar generation forecasts for various states, leveraging the meteorological features available for the corresponding time periods.</w:t>
      </w:r>
    </w:p>
    <w:p w14:paraId="4157E331" w14:textId="77777777" w:rsidR="00480977" w:rsidRDefault="009B1A56">
      <w:pPr>
        <w:numPr>
          <w:ilvl w:val="0"/>
          <w:numId w:val="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Predictions were made for several future days/weeks, depending on the available dataset, and results were compared to actual solar generation values (once available).</w:t>
      </w:r>
    </w:p>
    <w:p w14:paraId="681F0F5D" w14:textId="77777777" w:rsidR="009B1A56" w:rsidRDefault="009B1A56" w:rsidP="009B1A56">
      <w:pPr>
        <w:tabs>
          <w:tab w:val="left" w:pos="720"/>
        </w:tabs>
        <w:spacing w:after="0" w:line="276" w:lineRule="auto"/>
        <w:ind w:left="720"/>
        <w:jc w:val="both"/>
        <w:rPr>
          <w:rFonts w:ascii="Times New Roman" w:eastAsia="Times New Roman" w:hAnsi="Times New Roman" w:cs="Times New Roman"/>
        </w:rPr>
      </w:pPr>
    </w:p>
    <w:p w14:paraId="63B3A3C5" w14:textId="77777777" w:rsidR="00480977" w:rsidRDefault="009B1A56">
      <w:pPr>
        <w:spacing w:after="0" w:line="276" w:lineRule="auto"/>
        <w:ind w:left="142"/>
        <w:jc w:val="both"/>
        <w:rPr>
          <w:rFonts w:ascii="Times New Roman" w:eastAsia="Times New Roman" w:hAnsi="Times New Roman" w:cs="Times New Roman"/>
          <w:b/>
          <w:bCs/>
        </w:rPr>
      </w:pPr>
      <w:r>
        <w:rPr>
          <w:rFonts w:ascii="Times New Roman" w:eastAsia="Times New Roman" w:hAnsi="Times New Roman" w:cs="Times New Roman"/>
          <w:b/>
          <w:bCs/>
        </w:rPr>
        <w:lastRenderedPageBreak/>
        <w:t>6. Model Comparison</w:t>
      </w:r>
    </w:p>
    <w:p w14:paraId="7D9E95A7" w14:textId="77777777" w:rsidR="00480977" w:rsidRDefault="009B1A56">
      <w:pPr>
        <w:numPr>
          <w:ilvl w:val="0"/>
          <w:numId w:val="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performance of XGBoost, Gradient Boosting, and Random Forest was compared using the evaluation metrics (MAE, RMSE, R²).</w:t>
      </w:r>
    </w:p>
    <w:p w14:paraId="7D3B499F" w14:textId="740F2D05" w:rsidR="00480977" w:rsidRPr="009618D3" w:rsidRDefault="009B1A56" w:rsidP="009618D3">
      <w:pPr>
        <w:numPr>
          <w:ilvl w:val="0"/>
          <w:numId w:val="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The model that performed best on the test dataset, based on hyperparameter tuning and evaluation metrics, was selected as the final model for forecasting solar generation.</w:t>
      </w:r>
    </w:p>
    <w:p w14:paraId="6684499A" w14:textId="77777777" w:rsidR="00480977" w:rsidRDefault="009B1A56">
      <w:pPr>
        <w:spacing w:after="0" w:line="276" w:lineRule="auto"/>
        <w:ind w:left="142"/>
        <w:jc w:val="both"/>
        <w:rPr>
          <w:rFonts w:ascii="Times New Roman" w:eastAsia="Times New Roman" w:hAnsi="Times New Roman" w:cs="Times New Roman"/>
          <w:b/>
          <w:bCs/>
        </w:rPr>
      </w:pPr>
      <w:r>
        <w:rPr>
          <w:rFonts w:ascii="Times New Roman" w:eastAsia="Times New Roman" w:hAnsi="Times New Roman" w:cs="Times New Roman"/>
          <w:b/>
          <w:bCs/>
        </w:rPr>
        <w:t>7. Final Model Selection</w:t>
      </w:r>
    </w:p>
    <w:p w14:paraId="7C088810" w14:textId="3ED13C72" w:rsidR="00480977" w:rsidRDefault="009B1A56">
      <w:pPr>
        <w:spacing w:after="0" w:line="276" w:lineRule="auto"/>
        <w:ind w:left="142"/>
        <w:jc w:val="both"/>
        <w:rPr>
          <w:rFonts w:ascii="Times New Roman" w:hAnsi="Times New Roman" w:cs="Times New Roman"/>
        </w:rPr>
      </w:pPr>
      <w:r>
        <w:rPr>
          <w:rFonts w:ascii="Times New Roman" w:eastAsia="Times New Roman" w:hAnsi="Times New Roman" w:cs="Times New Roman"/>
        </w:rPr>
        <w:t xml:space="preserve">              Based on model performance metrics, hyperparameter tuning results, and </w:t>
      </w:r>
      <w:r>
        <w:rPr>
          <w:rFonts w:ascii="Times New Roman" w:eastAsia="Times New Roman" w:hAnsi="Times New Roman" w:cs="Times New Roman"/>
        </w:rPr>
        <w:t>insights, the best-performing model (XGBoost, Gradient Boosting, or Random Forest) was selected for deployment.</w:t>
      </w:r>
    </w:p>
    <w:p w14:paraId="6E58B5F6" w14:textId="3D9BC17B" w:rsidR="00480977" w:rsidRDefault="009618D3" w:rsidP="004C5349">
      <w:pPr>
        <w:jc w:val="center"/>
        <w:rPr>
          <w:rFonts w:ascii="Times New Roman" w:hAnsi="Times New Roman" w:cs="Times New Roman"/>
        </w:rPr>
      </w:pPr>
      <w:r w:rsidRPr="009618D3">
        <w:rPr>
          <w:rFonts w:ascii="Times New Roman" w:hAnsi="Times New Roman" w:cs="Times New Roman"/>
        </w:rPr>
        <w:drawing>
          <wp:inline distT="0" distB="0" distL="0" distR="0" wp14:anchorId="1B5A5989" wp14:editId="480DD2CA">
            <wp:extent cx="5731510" cy="3891915"/>
            <wp:effectExtent l="0" t="0" r="2540" b="0"/>
            <wp:docPr id="129759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94614" name=""/>
                    <pic:cNvPicPr/>
                  </pic:nvPicPr>
                  <pic:blipFill>
                    <a:blip r:embed="rId9"/>
                    <a:stretch>
                      <a:fillRect/>
                    </a:stretch>
                  </pic:blipFill>
                  <pic:spPr>
                    <a:xfrm>
                      <a:off x="0" y="0"/>
                      <a:ext cx="5731510" cy="3891915"/>
                    </a:xfrm>
                    <a:prstGeom prst="rect">
                      <a:avLst/>
                    </a:prstGeom>
                  </pic:spPr>
                </pic:pic>
              </a:graphicData>
            </a:graphic>
          </wp:inline>
        </w:drawing>
      </w:r>
    </w:p>
    <w:p w14:paraId="56CFEF46" w14:textId="1A7A36BE" w:rsidR="009618D3" w:rsidRPr="009618D3" w:rsidRDefault="009618D3" w:rsidP="004C5349">
      <w:pPr>
        <w:jc w:val="center"/>
        <w:rPr>
          <w:rFonts w:ascii="Times New Roman" w:hAnsi="Times New Roman" w:cs="Times New Roman"/>
        </w:rPr>
      </w:pPr>
      <w:r w:rsidRPr="009618D3">
        <w:rPr>
          <w:rFonts w:ascii="Times New Roman" w:hAnsi="Times New Roman" w:cs="Times New Roman"/>
        </w:rPr>
        <w:t>Fig 1: Process Flow Chart</w:t>
      </w:r>
    </w:p>
    <w:p w14:paraId="5C498AC9" w14:textId="77777777" w:rsidR="00480977" w:rsidRDefault="009B1A56">
      <w:pPr>
        <w:spacing w:after="0" w:line="276" w:lineRule="auto"/>
        <w:jc w:val="both"/>
        <w:rPr>
          <w:rFonts w:ascii="Times New Roman" w:hAnsi="Times New Roman" w:cs="Times New Roman"/>
          <w:b/>
          <w:bCs/>
          <w:sz w:val="24"/>
          <w:szCs w:val="24"/>
        </w:rPr>
      </w:pPr>
      <w:r>
        <w:rPr>
          <w:rFonts w:ascii="Times New Roman" w:hAnsi="Times New Roman" w:cs="Times New Roman"/>
        </w:rPr>
        <w:t xml:space="preserve"> 1.1 </w:t>
      </w:r>
      <w:r>
        <w:rPr>
          <w:rFonts w:ascii="Times New Roman" w:hAnsi="Times New Roman" w:cs="Times New Roman"/>
          <w:b/>
          <w:bCs/>
          <w:sz w:val="24"/>
          <w:szCs w:val="24"/>
        </w:rPr>
        <w:t>Dataset</w:t>
      </w:r>
    </w:p>
    <w:p w14:paraId="0C5E3AEE" w14:textId="77777777" w:rsidR="00480977" w:rsidRDefault="009B1A56">
      <w:pPr>
        <w:spacing w:after="0" w:line="276" w:lineRule="auto"/>
        <w:jc w:val="both"/>
        <w:rPr>
          <w:rFonts w:ascii="Times New Roman" w:hAnsi="Times New Roman" w:cs="Times New Roman"/>
        </w:rPr>
      </w:pPr>
      <w:r>
        <w:rPr>
          <w:rFonts w:ascii="Times New Roman" w:hAnsi="Times New Roman" w:cs="Times New Roman"/>
        </w:rPr>
        <w:t xml:space="preserve">  Data can be divided into two sets: </w:t>
      </w:r>
    </w:p>
    <w:p w14:paraId="1607843F" w14:textId="77777777" w:rsidR="00480977" w:rsidRDefault="009B1A56">
      <w:pPr>
        <w:pStyle w:val="ListParagraph"/>
        <w:numPr>
          <w:ilvl w:val="0"/>
          <w:numId w:val="10"/>
        </w:numPr>
        <w:spacing w:after="0" w:line="276" w:lineRule="auto"/>
        <w:jc w:val="both"/>
        <w:rPr>
          <w:rFonts w:ascii="Times New Roman" w:hAnsi="Times New Roman" w:cs="Times New Roman"/>
        </w:rPr>
      </w:pPr>
      <w:r>
        <w:rPr>
          <w:rFonts w:ascii="Times New Roman" w:hAnsi="Times New Roman" w:cs="Times New Roman"/>
          <w:b/>
          <w:bCs/>
        </w:rPr>
        <w:t>Historical Data:</w:t>
      </w:r>
      <w:r>
        <w:rPr>
          <w:rFonts w:ascii="Times New Roman" w:hAnsi="Times New Roman" w:cs="Times New Roman"/>
        </w:rPr>
        <w:t xml:space="preserve"> Used for training the model.</w:t>
      </w:r>
    </w:p>
    <w:p w14:paraId="396918D0" w14:textId="77777777" w:rsidR="00480977" w:rsidRDefault="009B1A56">
      <w:pPr>
        <w:pStyle w:val="ListParagraph"/>
        <w:numPr>
          <w:ilvl w:val="0"/>
          <w:numId w:val="10"/>
        </w:numPr>
        <w:spacing w:after="0" w:line="276" w:lineRule="auto"/>
        <w:jc w:val="both"/>
        <w:rPr>
          <w:rFonts w:ascii="Times New Roman" w:hAnsi="Times New Roman" w:cs="Times New Roman"/>
        </w:rPr>
      </w:pPr>
      <w:r>
        <w:rPr>
          <w:rFonts w:ascii="Times New Roman" w:hAnsi="Times New Roman" w:cs="Times New Roman"/>
          <w:b/>
          <w:bCs/>
        </w:rPr>
        <w:t>Inference Data:</w:t>
      </w:r>
      <w:r>
        <w:rPr>
          <w:rFonts w:ascii="Times New Roman" w:hAnsi="Times New Roman" w:cs="Times New Roman"/>
        </w:rPr>
        <w:t xml:space="preserve"> Used for making predictions.</w:t>
      </w:r>
    </w:p>
    <w:p w14:paraId="0FE9B8AF" w14:textId="77777777" w:rsidR="00480977" w:rsidRDefault="009B1A56">
      <w:pPr>
        <w:spacing w:after="0" w:line="276" w:lineRule="auto"/>
        <w:jc w:val="both"/>
        <w:rPr>
          <w:rFonts w:ascii="Times New Roman" w:hAnsi="Times New Roman" w:cs="Times New Roman"/>
        </w:rPr>
      </w:pPr>
      <w:r>
        <w:rPr>
          <w:rFonts w:ascii="Times New Roman" w:hAnsi="Times New Roman" w:cs="Times New Roman"/>
        </w:rPr>
        <w:t xml:space="preserve">1.2 </w:t>
      </w:r>
      <w:r>
        <w:rPr>
          <w:rFonts w:ascii="Times New Roman" w:hAnsi="Times New Roman" w:cs="Times New Roman"/>
          <w:b/>
          <w:bCs/>
        </w:rPr>
        <w:t xml:space="preserve">Data Loading: </w:t>
      </w:r>
      <w:r>
        <w:rPr>
          <w:rFonts w:ascii="Times New Roman" w:hAnsi="Times New Roman" w:cs="Times New Roman"/>
        </w:rPr>
        <w:t>Historical and inference datasets were loaded using pandas.read_excel(), confirming complete data in the historical set and missing State_solar values in the inference set for prediction.</w:t>
      </w:r>
    </w:p>
    <w:p w14:paraId="145ED23E" w14:textId="77777777" w:rsidR="00480977" w:rsidRDefault="009B1A56">
      <w:pPr>
        <w:spacing w:after="0" w:line="276" w:lineRule="auto"/>
        <w:jc w:val="both"/>
        <w:rPr>
          <w:rFonts w:ascii="Times New Roman" w:hAnsi="Times New Roman" w:cs="Times New Roman"/>
          <w:b/>
          <w:bCs/>
        </w:rPr>
      </w:pPr>
      <w:r>
        <w:rPr>
          <w:rFonts w:ascii="Times New Roman" w:hAnsi="Times New Roman" w:cs="Times New Roman"/>
        </w:rPr>
        <w:t xml:space="preserve">1.3 </w:t>
      </w:r>
      <w:r>
        <w:rPr>
          <w:rFonts w:ascii="Times New Roman" w:hAnsi="Times New Roman" w:cs="Times New Roman"/>
          <w:b/>
          <w:bCs/>
        </w:rPr>
        <w:t xml:space="preserve">EDA </w:t>
      </w:r>
      <w:r>
        <w:rPr>
          <w:rFonts w:ascii="Times New Roman" w:hAnsi="Times New Roman" w:cs="Times New Roman"/>
          <w:b/>
          <w:bCs/>
        </w:rPr>
        <w:t>(Exploratory Data Analysis)</w:t>
      </w:r>
    </w:p>
    <w:p w14:paraId="14B43EA3" w14:textId="77777777" w:rsidR="00480977" w:rsidRDefault="009B1A56">
      <w:pPr>
        <w:pStyle w:val="ListParagraph"/>
        <w:numPr>
          <w:ilvl w:val="0"/>
          <w:numId w:val="11"/>
        </w:numPr>
        <w:spacing w:after="0" w:line="276" w:lineRule="auto"/>
        <w:jc w:val="both"/>
        <w:rPr>
          <w:rFonts w:ascii="Times New Roman" w:hAnsi="Times New Roman" w:cs="Times New Roman"/>
        </w:rPr>
      </w:pPr>
      <w:r>
        <w:rPr>
          <w:rFonts w:ascii="Times New Roman" w:hAnsi="Times New Roman" w:cs="Times New Roman"/>
        </w:rPr>
        <w:t xml:space="preserve">Missing value analysis showed no nulls in the historical dataset, making it fit for training, while the inference dataset had 839 missing State_solar values expected for prediction. </w:t>
      </w:r>
    </w:p>
    <w:p w14:paraId="61D3A9D6" w14:textId="77777777" w:rsidR="00480977" w:rsidRDefault="009B1A56">
      <w:pPr>
        <w:pStyle w:val="ListParagraph"/>
        <w:numPr>
          <w:ilvl w:val="0"/>
          <w:numId w:val="11"/>
        </w:numPr>
        <w:spacing w:after="0" w:line="276" w:lineRule="auto"/>
        <w:jc w:val="both"/>
        <w:rPr>
          <w:rFonts w:ascii="Times New Roman" w:hAnsi="Times New Roman" w:cs="Times New Roman"/>
        </w:rPr>
      </w:pPr>
      <w:r>
        <w:rPr>
          <w:rFonts w:ascii="Times New Roman" w:hAnsi="Times New Roman" w:cs="Times New Roman"/>
        </w:rPr>
        <w:t>If State_solar was categorical, it was encoded using LabelEncoder to support regression modeling.</w:t>
      </w:r>
    </w:p>
    <w:p w14:paraId="1027608B" w14:textId="77777777" w:rsidR="00480977" w:rsidRDefault="009B1A56">
      <w:pPr>
        <w:pStyle w:val="ListParagraph"/>
        <w:numPr>
          <w:ilvl w:val="0"/>
          <w:numId w:val="11"/>
        </w:numPr>
        <w:spacing w:after="0" w:line="276" w:lineRule="auto"/>
        <w:jc w:val="both"/>
        <w:rPr>
          <w:rFonts w:ascii="Times New Roman" w:hAnsi="Times New Roman" w:cs="Times New Roman"/>
        </w:rPr>
      </w:pPr>
      <w:r>
        <w:rPr>
          <w:rFonts w:ascii="Times New Roman" w:hAnsi="Times New Roman" w:cs="Times New Roman"/>
        </w:rPr>
        <w:t>Descriptive statistics confirmed complete numerical data with expected variability in features like Temperature and Humidity, while Precipitation remained consistently zero.</w:t>
      </w:r>
    </w:p>
    <w:p w14:paraId="51AF7A41" w14:textId="77777777" w:rsidR="00480977" w:rsidRDefault="009B1A56">
      <w:pPr>
        <w:pStyle w:val="ListParagraph"/>
        <w:numPr>
          <w:ilvl w:val="0"/>
          <w:numId w:val="11"/>
        </w:numPr>
        <w:spacing w:after="0" w:line="276" w:lineRule="auto"/>
        <w:jc w:val="both"/>
        <w:rPr>
          <w:rFonts w:ascii="Times New Roman" w:hAnsi="Times New Roman" w:cs="Times New Roman"/>
        </w:rPr>
      </w:pPr>
      <w:r>
        <w:rPr>
          <w:rFonts w:ascii="Times New Roman" w:hAnsi="Times New Roman" w:cs="Times New Roman"/>
        </w:rPr>
        <w:t>The .info() output confirmed all 8117 records are complete with no missing values, and data types are appropriate—primarily float64 for numerical features and object for categorical ones like STATE and DATE.</w:t>
      </w:r>
    </w:p>
    <w:p w14:paraId="2926B68F" w14:textId="02D568E9" w:rsidR="007C09E1" w:rsidRPr="007C09E1" w:rsidRDefault="009B1A56" w:rsidP="007C09E1">
      <w:pPr>
        <w:pStyle w:val="ListParagraph"/>
        <w:numPr>
          <w:ilvl w:val="0"/>
          <w:numId w:val="11"/>
        </w:numPr>
        <w:spacing w:after="0" w:line="276" w:lineRule="auto"/>
        <w:jc w:val="both"/>
        <w:rPr>
          <w:rFonts w:ascii="Times New Roman" w:hAnsi="Times New Roman" w:cs="Times New Roman"/>
        </w:rPr>
      </w:pPr>
      <w:r>
        <w:rPr>
          <w:rFonts w:ascii="Times New Roman" w:hAnsi="Times New Roman" w:cs="Times New Roman"/>
        </w:rPr>
        <w:lastRenderedPageBreak/>
        <w:t xml:space="preserve">The correlation heatmap shows how numerical features relate to each other and to the target variable State_solar. Notably, Wind_Speed (0.29) and Temperature (0.15) have a moderate positive correlation with State_solar, while Humidity (−0.24) and Clouds (−0.13) show negative correlations. Strong correlations between features like Temperature and </w:t>
      </w:r>
      <w:proofErr w:type="spellStart"/>
      <w:r>
        <w:rPr>
          <w:rFonts w:ascii="Times New Roman" w:hAnsi="Times New Roman" w:cs="Times New Roman"/>
        </w:rPr>
        <w:t>Sun_Duration</w:t>
      </w:r>
      <w:proofErr w:type="spellEnd"/>
      <w:r>
        <w:rPr>
          <w:rFonts w:ascii="Times New Roman" w:hAnsi="Times New Roman" w:cs="Times New Roman"/>
        </w:rPr>
        <w:t xml:space="preserve"> (0.74).</w:t>
      </w:r>
    </w:p>
    <w:p w14:paraId="1AAFCF69" w14:textId="6B2D7DAA" w:rsidR="007C09E1" w:rsidRDefault="007C09E1" w:rsidP="007C09E1">
      <w:pPr>
        <w:pStyle w:val="ListParagraph"/>
        <w:spacing w:after="0" w:line="276" w:lineRule="auto"/>
        <w:jc w:val="center"/>
        <w:rPr>
          <w:rFonts w:ascii="Times New Roman" w:hAnsi="Times New Roman" w:cs="Times New Roman"/>
        </w:rPr>
      </w:pPr>
      <w:r w:rsidRPr="006C6814">
        <w:rPr>
          <w:rFonts w:ascii="Times New Roman" w:hAnsi="Times New Roman" w:cs="Times New Roman"/>
          <w:b/>
          <w:bCs/>
          <w:noProof/>
          <w:sz w:val="24"/>
          <w:szCs w:val="24"/>
        </w:rPr>
        <w:drawing>
          <wp:inline distT="0" distB="0" distL="0" distR="0" wp14:anchorId="4B3AE309" wp14:editId="1020A589">
            <wp:extent cx="3906298" cy="3116036"/>
            <wp:effectExtent l="19050" t="19050" r="18415" b="27305"/>
            <wp:docPr id="99705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53004" name=""/>
                    <pic:cNvPicPr/>
                  </pic:nvPicPr>
                  <pic:blipFill>
                    <a:blip r:embed="rId10"/>
                    <a:stretch>
                      <a:fillRect/>
                    </a:stretch>
                  </pic:blipFill>
                  <pic:spPr>
                    <a:xfrm>
                      <a:off x="0" y="0"/>
                      <a:ext cx="3989548" cy="3182444"/>
                    </a:xfrm>
                    <a:prstGeom prst="rect">
                      <a:avLst/>
                    </a:prstGeom>
                    <a:ln>
                      <a:solidFill>
                        <a:schemeClr val="tx1"/>
                      </a:solidFill>
                    </a:ln>
                  </pic:spPr>
                </pic:pic>
              </a:graphicData>
            </a:graphic>
          </wp:inline>
        </w:drawing>
      </w:r>
    </w:p>
    <w:p w14:paraId="76D57706" w14:textId="15845D26" w:rsidR="00811017" w:rsidRDefault="00811017" w:rsidP="007C09E1">
      <w:pPr>
        <w:pStyle w:val="ListParagraph"/>
        <w:spacing w:after="0" w:line="276" w:lineRule="auto"/>
        <w:jc w:val="center"/>
        <w:rPr>
          <w:rFonts w:ascii="Times New Roman" w:hAnsi="Times New Roman" w:cs="Times New Roman"/>
        </w:rPr>
      </w:pPr>
      <w:r>
        <w:rPr>
          <w:rFonts w:ascii="Times New Roman" w:hAnsi="Times New Roman" w:cs="Times New Roman"/>
        </w:rPr>
        <w:t>Fig 2 Correlation Matrix</w:t>
      </w:r>
    </w:p>
    <w:p w14:paraId="33A9B99A" w14:textId="77777777" w:rsidR="00C9147F" w:rsidRDefault="00C9147F" w:rsidP="007C09E1">
      <w:pPr>
        <w:pStyle w:val="ListParagraph"/>
        <w:spacing w:after="0" w:line="276" w:lineRule="auto"/>
        <w:jc w:val="center"/>
        <w:rPr>
          <w:rFonts w:ascii="Times New Roman" w:hAnsi="Times New Roman" w:cs="Times New Roman"/>
        </w:rPr>
      </w:pPr>
    </w:p>
    <w:p w14:paraId="0333F1B4" w14:textId="77777777" w:rsidR="00480977" w:rsidRDefault="009B1A56">
      <w:pPr>
        <w:pStyle w:val="ListParagraph"/>
        <w:numPr>
          <w:ilvl w:val="0"/>
          <w:numId w:val="11"/>
        </w:numPr>
        <w:spacing w:after="0" w:line="276" w:lineRule="auto"/>
        <w:jc w:val="both"/>
        <w:rPr>
          <w:rFonts w:ascii="Times New Roman" w:hAnsi="Times New Roman" w:cs="Times New Roman"/>
        </w:rPr>
      </w:pPr>
      <w:r>
        <w:rPr>
          <w:rFonts w:ascii="Times New Roman" w:hAnsi="Times New Roman" w:cs="Times New Roman"/>
        </w:rPr>
        <w:t>Outliers were detected and removed using the Interquartile Range (IQR) method. Outlier removal was successful, especially for Temperature, Wind Speed, and Pressure, where many extreme values were originally present.</w:t>
      </w:r>
    </w:p>
    <w:p w14:paraId="7ACC3CEF" w14:textId="77777777" w:rsidR="00480977" w:rsidRDefault="009B1A56">
      <w:pPr>
        <w:pStyle w:val="ListParagraph"/>
        <w:numPr>
          <w:ilvl w:val="0"/>
          <w:numId w:val="11"/>
        </w:numPr>
        <w:spacing w:after="0" w:line="276" w:lineRule="auto"/>
        <w:jc w:val="both"/>
        <w:rPr>
          <w:rFonts w:ascii="Times New Roman" w:hAnsi="Times New Roman" w:cs="Times New Roman"/>
        </w:rPr>
      </w:pPr>
      <w:r>
        <w:rPr>
          <w:rFonts w:ascii="Times New Roman" w:hAnsi="Times New Roman" w:cs="Times New Roman"/>
        </w:rPr>
        <w:t>A custom function calculated the IQR and excluded values beyond 1.5 times the interquartile limits. This reduced the dataset from 8117 to 7554 records, confirming that 563 outlier rows were removed.</w:t>
      </w:r>
    </w:p>
    <w:p w14:paraId="065E8537" w14:textId="4F452FE7" w:rsidR="007C09E1" w:rsidRDefault="007C09E1" w:rsidP="007C09E1">
      <w:pPr>
        <w:pStyle w:val="ListParagraph"/>
        <w:spacing w:after="0" w:line="276" w:lineRule="auto"/>
        <w:rPr>
          <w:rFonts w:ascii="Times New Roman" w:hAnsi="Times New Roman" w:cs="Times New Roman"/>
        </w:rPr>
      </w:pPr>
      <w:r w:rsidRPr="006C6814">
        <w:rPr>
          <w:rFonts w:ascii="Times New Roman" w:hAnsi="Times New Roman" w:cs="Times New Roman"/>
          <w:b/>
          <w:bCs/>
          <w:noProof/>
          <w:sz w:val="24"/>
          <w:szCs w:val="24"/>
        </w:rPr>
        <w:drawing>
          <wp:inline distT="0" distB="0" distL="0" distR="0" wp14:anchorId="10B39682" wp14:editId="623C9422">
            <wp:extent cx="2600028" cy="1771650"/>
            <wp:effectExtent l="19050" t="19050" r="10160" b="19050"/>
            <wp:docPr id="147767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77403" name=""/>
                    <pic:cNvPicPr/>
                  </pic:nvPicPr>
                  <pic:blipFill>
                    <a:blip r:embed="rId11"/>
                    <a:stretch>
                      <a:fillRect/>
                    </a:stretch>
                  </pic:blipFill>
                  <pic:spPr>
                    <a:xfrm>
                      <a:off x="0" y="0"/>
                      <a:ext cx="2614505" cy="1781514"/>
                    </a:xfrm>
                    <a:prstGeom prst="rect">
                      <a:avLst/>
                    </a:prstGeom>
                    <a:ln>
                      <a:solidFill>
                        <a:schemeClr val="tx1"/>
                      </a:solidFill>
                    </a:ln>
                  </pic:spPr>
                </pic:pic>
              </a:graphicData>
            </a:graphic>
          </wp:inline>
        </w:drawing>
      </w:r>
      <w:r w:rsidRPr="006C6814">
        <w:rPr>
          <w:rFonts w:ascii="Times New Roman" w:hAnsi="Times New Roman" w:cs="Times New Roman"/>
          <w:b/>
          <w:bCs/>
          <w:noProof/>
          <w:sz w:val="24"/>
          <w:szCs w:val="24"/>
        </w:rPr>
        <w:drawing>
          <wp:inline distT="0" distB="0" distL="0" distR="0" wp14:anchorId="2C4B995F" wp14:editId="41D62AC4">
            <wp:extent cx="2552052" cy="1766570"/>
            <wp:effectExtent l="19050" t="19050" r="20320" b="24130"/>
            <wp:docPr id="196368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86395" name=""/>
                    <pic:cNvPicPr/>
                  </pic:nvPicPr>
                  <pic:blipFill>
                    <a:blip r:embed="rId12"/>
                    <a:stretch>
                      <a:fillRect/>
                    </a:stretch>
                  </pic:blipFill>
                  <pic:spPr>
                    <a:xfrm>
                      <a:off x="0" y="0"/>
                      <a:ext cx="2558930" cy="1771331"/>
                    </a:xfrm>
                    <a:prstGeom prst="rect">
                      <a:avLst/>
                    </a:prstGeom>
                    <a:ln>
                      <a:solidFill>
                        <a:schemeClr val="tx1"/>
                      </a:solidFill>
                    </a:ln>
                  </pic:spPr>
                </pic:pic>
              </a:graphicData>
            </a:graphic>
          </wp:inline>
        </w:drawing>
      </w:r>
    </w:p>
    <w:p w14:paraId="03AFDDDF" w14:textId="412961EB" w:rsidR="002C629E" w:rsidRDefault="00C9147F" w:rsidP="002C629E">
      <w:pPr>
        <w:pStyle w:val="ListParagraph"/>
        <w:spacing w:after="0" w:line="276" w:lineRule="auto"/>
        <w:jc w:val="center"/>
        <w:rPr>
          <w:rFonts w:ascii="Times New Roman" w:hAnsi="Times New Roman" w:cs="Times New Roman"/>
        </w:rPr>
      </w:pPr>
      <w:r>
        <w:rPr>
          <w:rFonts w:ascii="Times New Roman" w:hAnsi="Times New Roman" w:cs="Times New Roman"/>
        </w:rPr>
        <w:t xml:space="preserve">Fig 3,4: Graphical representation of before and after removal of Outlier </w:t>
      </w:r>
    </w:p>
    <w:p w14:paraId="6E189C19" w14:textId="77777777" w:rsidR="00C9147F" w:rsidRDefault="00C9147F" w:rsidP="002C629E">
      <w:pPr>
        <w:pStyle w:val="ListParagraph"/>
        <w:spacing w:after="0" w:line="276" w:lineRule="auto"/>
        <w:jc w:val="center"/>
        <w:rPr>
          <w:rFonts w:ascii="Times New Roman" w:hAnsi="Times New Roman" w:cs="Times New Roman"/>
        </w:rPr>
      </w:pPr>
    </w:p>
    <w:p w14:paraId="7789A2F9" w14:textId="36977862" w:rsidR="009618D3" w:rsidRDefault="009B1A56" w:rsidP="007C09E1">
      <w:pPr>
        <w:pStyle w:val="ListParagraph"/>
        <w:numPr>
          <w:ilvl w:val="0"/>
          <w:numId w:val="11"/>
        </w:numPr>
        <w:spacing w:after="0" w:line="276" w:lineRule="auto"/>
        <w:jc w:val="both"/>
        <w:rPr>
          <w:rFonts w:ascii="Times New Roman" w:hAnsi="Times New Roman" w:cs="Times New Roman"/>
        </w:rPr>
      </w:pPr>
      <w:r>
        <w:rPr>
          <w:rFonts w:ascii="Times New Roman" w:hAnsi="Times New Roman" w:cs="Times New Roman"/>
        </w:rPr>
        <w:t>Min-Max Scaling to normalize feature values between 0 and 1. The MinMaxScaler is first fitted to the training data X, then both the training data (X) and new data (X_new) are transformed using the same scaling parameters to ensure consistency.</w:t>
      </w:r>
    </w:p>
    <w:p w14:paraId="2D047B52" w14:textId="77777777" w:rsidR="00C9147F" w:rsidRDefault="00C9147F" w:rsidP="00C9147F">
      <w:pPr>
        <w:spacing w:after="0" w:line="276" w:lineRule="auto"/>
        <w:jc w:val="both"/>
        <w:rPr>
          <w:rFonts w:ascii="Times New Roman" w:hAnsi="Times New Roman" w:cs="Times New Roman"/>
        </w:rPr>
      </w:pPr>
    </w:p>
    <w:p w14:paraId="7AB59FF7" w14:textId="77777777" w:rsidR="00C9147F" w:rsidRPr="00C9147F" w:rsidRDefault="00C9147F" w:rsidP="00C9147F">
      <w:pPr>
        <w:spacing w:after="0" w:line="276" w:lineRule="auto"/>
        <w:jc w:val="both"/>
        <w:rPr>
          <w:rFonts w:ascii="Times New Roman" w:hAnsi="Times New Roman" w:cs="Times New Roman"/>
        </w:rPr>
      </w:pPr>
    </w:p>
    <w:p w14:paraId="32CFEEB3" w14:textId="77777777" w:rsidR="00480977" w:rsidRDefault="009B1A56">
      <w:pPr>
        <w:spacing w:after="0" w:line="276" w:lineRule="auto"/>
        <w:jc w:val="both"/>
        <w:rPr>
          <w:rFonts w:ascii="Times New Roman" w:hAnsi="Times New Roman" w:cs="Times New Roman"/>
          <w:b/>
          <w:bCs/>
        </w:rPr>
      </w:pPr>
      <w:r>
        <w:rPr>
          <w:rFonts w:ascii="Times New Roman" w:hAnsi="Times New Roman" w:cs="Times New Roman"/>
        </w:rPr>
        <w:lastRenderedPageBreak/>
        <w:t xml:space="preserve"> </w:t>
      </w:r>
      <w:r>
        <w:rPr>
          <w:rFonts w:ascii="Times New Roman" w:hAnsi="Times New Roman" w:cs="Times New Roman"/>
        </w:rPr>
        <w:t xml:space="preserve">1.4 </w:t>
      </w:r>
      <w:r>
        <w:rPr>
          <w:rFonts w:ascii="Times New Roman" w:hAnsi="Times New Roman" w:cs="Times New Roman"/>
          <w:b/>
          <w:bCs/>
        </w:rPr>
        <w:t>Define Feature and Target</w:t>
      </w:r>
    </w:p>
    <w:p w14:paraId="6E051D8B" w14:textId="77777777" w:rsidR="00480977" w:rsidRDefault="009B1A56">
      <w:pPr>
        <w:pStyle w:val="ListParagraph"/>
        <w:numPr>
          <w:ilvl w:val="0"/>
          <w:numId w:val="11"/>
        </w:numPr>
        <w:spacing w:after="0" w:line="276" w:lineRule="auto"/>
        <w:jc w:val="both"/>
        <w:rPr>
          <w:rFonts w:ascii="Times New Roman" w:hAnsi="Times New Roman" w:cs="Times New Roman"/>
        </w:rPr>
      </w:pPr>
      <w:r>
        <w:rPr>
          <w:rFonts w:ascii="Times New Roman" w:hAnsi="Times New Roman" w:cs="Times New Roman"/>
        </w:rPr>
        <w:t xml:space="preserve">The selected input features (Temperature, Humidity, Precipitation, Pressure, Wind_Speed, Wind_Direction, clouds, pop, UVI, and Sun_Duration) were extracted from both the historical dataset (X) and the inference dataset (X_new). </w:t>
      </w:r>
    </w:p>
    <w:p w14:paraId="554B5980" w14:textId="77777777" w:rsidR="00480977" w:rsidRDefault="009B1A56">
      <w:pPr>
        <w:pStyle w:val="ListParagraph"/>
        <w:numPr>
          <w:ilvl w:val="0"/>
          <w:numId w:val="11"/>
        </w:numPr>
        <w:spacing w:after="0" w:line="276" w:lineRule="auto"/>
        <w:jc w:val="both"/>
        <w:rPr>
          <w:rFonts w:ascii="Times New Roman" w:hAnsi="Times New Roman" w:cs="Times New Roman"/>
        </w:rPr>
      </w:pPr>
      <w:r>
        <w:rPr>
          <w:rFonts w:ascii="Times New Roman" w:hAnsi="Times New Roman" w:cs="Times New Roman"/>
        </w:rPr>
        <w:t>The corresponding target variable for the historical dataset was State_solar (y), representing solar power output by state.</w:t>
      </w:r>
    </w:p>
    <w:p w14:paraId="672D08F3" w14:textId="77777777" w:rsidR="007C09E1" w:rsidRDefault="007C09E1" w:rsidP="007C09E1">
      <w:pPr>
        <w:pStyle w:val="ListParagraph"/>
        <w:spacing w:after="0" w:line="276" w:lineRule="auto"/>
        <w:jc w:val="both"/>
        <w:rPr>
          <w:rFonts w:ascii="Times New Roman" w:hAnsi="Times New Roman" w:cs="Times New Roman"/>
        </w:rPr>
      </w:pPr>
    </w:p>
    <w:p w14:paraId="417B6EEC" w14:textId="0A9D4FF6" w:rsidR="0001074E" w:rsidRDefault="009B1A56">
      <w:pPr>
        <w:spacing w:after="0" w:line="276" w:lineRule="auto"/>
        <w:jc w:val="both"/>
        <w:rPr>
          <w:rFonts w:ascii="Times New Roman" w:hAnsi="Times New Roman" w:cs="Times New Roman"/>
          <w:b/>
          <w:bCs/>
        </w:rPr>
      </w:pPr>
      <w:r>
        <w:rPr>
          <w:rFonts w:ascii="Times New Roman" w:hAnsi="Times New Roman" w:cs="Times New Roman"/>
        </w:rPr>
        <w:t xml:space="preserve">1.5 </w:t>
      </w:r>
      <w:r>
        <w:rPr>
          <w:rFonts w:ascii="Times New Roman" w:hAnsi="Times New Roman" w:cs="Times New Roman"/>
          <w:b/>
          <w:bCs/>
        </w:rPr>
        <w:t>Model Selection &amp; Training</w:t>
      </w:r>
    </w:p>
    <w:p w14:paraId="3A56FB69" w14:textId="77777777" w:rsidR="00480977" w:rsidRDefault="009B1A56">
      <w:pPr>
        <w:pStyle w:val="ListParagraph"/>
        <w:numPr>
          <w:ilvl w:val="0"/>
          <w:numId w:val="12"/>
        </w:numPr>
        <w:spacing w:after="0" w:line="276" w:lineRule="auto"/>
        <w:jc w:val="both"/>
        <w:rPr>
          <w:rFonts w:ascii="Times New Roman" w:hAnsi="Times New Roman" w:cs="Times New Roman"/>
          <w:b/>
          <w:bCs/>
        </w:rPr>
      </w:pPr>
      <w:r>
        <w:rPr>
          <w:rFonts w:ascii="Times New Roman" w:hAnsi="Times New Roman" w:cs="Times New Roman"/>
          <w:b/>
          <w:bCs/>
        </w:rPr>
        <w:t>Linear Regression (Code)</w:t>
      </w:r>
    </w:p>
    <w:p w14:paraId="35F7C6A2"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Initialize and train Linear Regression model</w:t>
      </w:r>
    </w:p>
    <w:p w14:paraId="7D8C065F"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lr = LinearRegression()</w:t>
      </w:r>
    </w:p>
    <w:p w14:paraId="7FDD5C53"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lr.fit(X_normalized, y)</w:t>
      </w:r>
    </w:p>
    <w:p w14:paraId="6A2BD90E"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Predict on inference data</w:t>
      </w:r>
    </w:p>
    <w:p w14:paraId="2F32E67F"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y_pred_lr = lr.predict(X_new_normalized)</w:t>
      </w:r>
    </w:p>
    <w:p w14:paraId="4EC16C01"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inference_data["Predicted_State_solar_LR"] = y_pred_lr</w:t>
      </w:r>
    </w:p>
    <w:p w14:paraId="6D594258"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Evaluate on training data</w:t>
      </w:r>
    </w:p>
    <w:p w14:paraId="14531DF6"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y_train_pred = lr.predict(X_normalized)</w:t>
      </w:r>
    </w:p>
    <w:p w14:paraId="53B120BC"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Evaluation metrics</w:t>
      </w:r>
    </w:p>
    <w:p w14:paraId="4D41B93E"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r2_lr = r2_score(y, y_train_pred)</w:t>
      </w:r>
    </w:p>
    <w:p w14:paraId="6D6C5D68"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mae_lr = mean_absolute_error(y, y_train_pred)</w:t>
      </w:r>
    </w:p>
    <w:p w14:paraId="71484F79"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xml:space="preserve">mse_lr = </w:t>
      </w:r>
      <w:r>
        <w:rPr>
          <w:rFonts w:ascii="Times New Roman" w:hAnsi="Times New Roman" w:cs="Times New Roman"/>
        </w:rPr>
        <w:t>mean_squared_error(y, y_train_pred)</w:t>
      </w:r>
    </w:p>
    <w:p w14:paraId="7E1DB5FC"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Print results</w:t>
      </w:r>
    </w:p>
    <w:p w14:paraId="54DB8D71"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print(f"Linear Regression R²: {r2_lr:.2f}")</w:t>
      </w:r>
    </w:p>
    <w:p w14:paraId="05CDFC80"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print(f"Mean Absolute Error (MAE): {mae_lr:.2f}")</w:t>
      </w:r>
    </w:p>
    <w:p w14:paraId="4A5C62D0" w14:textId="77777777" w:rsidR="00480977" w:rsidRDefault="009B1A56">
      <w:pPr>
        <w:tabs>
          <w:tab w:val="left" w:pos="720"/>
        </w:tabs>
        <w:spacing w:after="0" w:line="276" w:lineRule="auto"/>
        <w:rPr>
          <w:rFonts w:ascii="Times New Roman" w:hAnsi="Times New Roman" w:cs="Times New Roman"/>
          <w:sz w:val="24"/>
          <w:szCs w:val="24"/>
        </w:rPr>
      </w:pPr>
      <w:r>
        <w:rPr>
          <w:rFonts w:ascii="Times New Roman" w:hAnsi="Times New Roman" w:cs="Times New Roman"/>
        </w:rPr>
        <w:t>print(f"Mean Squared Error (MSE): {mse_lr:.2f}")</w:t>
      </w:r>
    </w:p>
    <w:p w14:paraId="3622D674" w14:textId="45BD50E8" w:rsidR="00480977" w:rsidRDefault="009B1A56">
      <w:pPr>
        <w:spacing w:after="0" w:line="276" w:lineRule="auto"/>
        <w:jc w:val="both"/>
        <w:rPr>
          <w:rFonts w:ascii="Times New Roman" w:hAnsi="Times New Roman" w:cs="Times New Roman"/>
        </w:rPr>
      </w:pPr>
      <w:r>
        <w:rPr>
          <w:rFonts w:ascii="Times New Roman" w:hAnsi="Times New Roman" w:cs="Times New Roman"/>
          <w:b/>
          <w:bCs/>
        </w:rPr>
        <w:t>Model Evaluation Summary:</w:t>
      </w:r>
      <w:r>
        <w:rPr>
          <w:rFonts w:ascii="Times New Roman" w:hAnsi="Times New Roman" w:cs="Times New Roman"/>
        </w:rPr>
        <w:t xml:space="preserve"> The Linear Regression model showed limited performance with an R² score of 0.16, indicating it explains only 16% of the variance in solar generation. The MAE was 13.72, and the MSE was 463.5, reflecting considerable prediction errors. These results suggest that the model fails to capture complex, non-linear relationships in the data, highlighting the need for more advanced models like Random Forest.</w:t>
      </w:r>
    </w:p>
    <w:p w14:paraId="2AAF4E0D" w14:textId="77777777" w:rsidR="000C2617" w:rsidRDefault="000C2617">
      <w:pPr>
        <w:spacing w:after="0" w:line="276" w:lineRule="auto"/>
        <w:jc w:val="both"/>
        <w:rPr>
          <w:rFonts w:ascii="Times New Roman" w:hAnsi="Times New Roman" w:cs="Times New Roman"/>
        </w:rPr>
      </w:pPr>
    </w:p>
    <w:p w14:paraId="718A0345" w14:textId="77777777" w:rsidR="00480977" w:rsidRDefault="009B1A56">
      <w:pPr>
        <w:pStyle w:val="ListParagraph"/>
        <w:numPr>
          <w:ilvl w:val="0"/>
          <w:numId w:val="12"/>
        </w:numPr>
        <w:spacing w:after="0" w:line="276" w:lineRule="auto"/>
        <w:jc w:val="both"/>
        <w:rPr>
          <w:rFonts w:ascii="Times New Roman" w:hAnsi="Times New Roman" w:cs="Times New Roman"/>
          <w:b/>
          <w:bCs/>
        </w:rPr>
      </w:pPr>
      <w:r>
        <w:rPr>
          <w:rFonts w:ascii="Times New Roman" w:hAnsi="Times New Roman" w:cs="Times New Roman"/>
          <w:b/>
          <w:bCs/>
        </w:rPr>
        <w:t>Random Forest Regression (Code)</w:t>
      </w:r>
    </w:p>
    <w:p w14:paraId="56AC53D1"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Initialize and train Random Forest Regressor</w:t>
      </w:r>
    </w:p>
    <w:p w14:paraId="2C186C8B"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rf = RandomForestRegressor(n_estimators=200, max_depth=10, random_state=42)</w:t>
      </w:r>
    </w:p>
    <w:p w14:paraId="4008CE63"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rf.fit(X_normalized, y)</w:t>
      </w:r>
    </w:p>
    <w:p w14:paraId="2CE28727"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Predict on inference data</w:t>
      </w:r>
    </w:p>
    <w:p w14:paraId="0967BF2F"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y_pred_rf = rf.predict(X_new_normalized)</w:t>
      </w:r>
    </w:p>
    <w:p w14:paraId="6C1E23A5"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inference_data["Predicted_State_solar_RF"] = y_pred_rf</w:t>
      </w:r>
    </w:p>
    <w:p w14:paraId="5B4A6C46"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Evaluate on training data</w:t>
      </w:r>
    </w:p>
    <w:p w14:paraId="512892AB"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y_train_pred_rf = rf.predict(X_normalized)</w:t>
      </w:r>
    </w:p>
    <w:p w14:paraId="1C8F90C6"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xml:space="preserve"># Evaluation </w:t>
      </w:r>
      <w:r>
        <w:rPr>
          <w:rFonts w:ascii="Times New Roman" w:hAnsi="Times New Roman" w:cs="Times New Roman"/>
        </w:rPr>
        <w:t>metrics</w:t>
      </w:r>
    </w:p>
    <w:p w14:paraId="4AB1CFED"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r2_rf = r2_score(y, y_train_pred_rf)</w:t>
      </w:r>
    </w:p>
    <w:p w14:paraId="22828254"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mae_rf = mean_absolute_error(y, y_train_pred_rf)</w:t>
      </w:r>
    </w:p>
    <w:p w14:paraId="26C6E0A2" w14:textId="3F61FE4A"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mse_rf = mean_squared_</w:t>
      </w:r>
      <w:proofErr w:type="gramStart"/>
      <w:r>
        <w:rPr>
          <w:rFonts w:ascii="Times New Roman" w:hAnsi="Times New Roman" w:cs="Times New Roman"/>
        </w:rPr>
        <w:t>error(</w:t>
      </w:r>
      <w:proofErr w:type="gramEnd"/>
      <w:r>
        <w:rPr>
          <w:rFonts w:ascii="Times New Roman" w:hAnsi="Times New Roman" w:cs="Times New Roman"/>
        </w:rPr>
        <w:t>y, y_train_pred_rf)</w:t>
      </w:r>
    </w:p>
    <w:p w14:paraId="36A478C0" w14:textId="77777777" w:rsidR="00480977" w:rsidRDefault="009B1A56">
      <w:pPr>
        <w:tabs>
          <w:tab w:val="left" w:pos="720"/>
        </w:tabs>
        <w:spacing w:after="0" w:line="276" w:lineRule="auto"/>
        <w:rPr>
          <w:rFonts w:ascii="Times New Roman" w:hAnsi="Times New Roman" w:cs="Times New Roman"/>
        </w:rPr>
      </w:pPr>
      <w:proofErr w:type="gramStart"/>
      <w:r>
        <w:rPr>
          <w:rFonts w:ascii="Times New Roman" w:hAnsi="Times New Roman" w:cs="Times New Roman"/>
        </w:rPr>
        <w:t>print(</w:t>
      </w:r>
      <w:proofErr w:type="gramEnd"/>
      <w:r>
        <w:rPr>
          <w:rFonts w:ascii="Times New Roman" w:hAnsi="Times New Roman" w:cs="Times New Roman"/>
        </w:rPr>
        <w:t>f"Random Forest R²: {r2_rf:.2f}")</w:t>
      </w:r>
    </w:p>
    <w:p w14:paraId="5EB925AE"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print(f"Mean Absolute Error (MAE): {mae_rf:.2f}")</w:t>
      </w:r>
    </w:p>
    <w:p w14:paraId="7FE76C6F"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print(f"Mean Squared Error (MSE): {mse_rf:.2f}")</w:t>
      </w:r>
    </w:p>
    <w:p w14:paraId="346F693D" w14:textId="0AD5AD13" w:rsidR="00480977" w:rsidRDefault="009B1A56">
      <w:pPr>
        <w:tabs>
          <w:tab w:val="left" w:pos="720"/>
        </w:tabs>
        <w:spacing w:after="0" w:line="276" w:lineRule="auto"/>
        <w:jc w:val="both"/>
        <w:rPr>
          <w:rFonts w:ascii="Times New Roman" w:hAnsi="Times New Roman" w:cs="Times New Roman"/>
        </w:rPr>
      </w:pPr>
      <w:r>
        <w:rPr>
          <w:rFonts w:ascii="Times New Roman" w:hAnsi="Times New Roman" w:cs="Times New Roman"/>
          <w:b/>
          <w:bCs/>
        </w:rPr>
        <w:lastRenderedPageBreak/>
        <w:t>Model Evaluation Summary:</w:t>
      </w:r>
      <w:r>
        <w:rPr>
          <w:rFonts w:ascii="Times New Roman" w:hAnsi="Times New Roman" w:cs="Times New Roman"/>
        </w:rPr>
        <w:t xml:space="preserve"> The Random Forest model achieved an R² score of 0.80, MAE of 5.97 and an MSE of 111.11 significantly outperforming Linear Regression (R² = 0.16) by effectively capturing complex, non-linear relationships in the data</w:t>
      </w:r>
      <w:r>
        <w:rPr>
          <w:sz w:val="20"/>
          <w:szCs w:val="20"/>
        </w:rPr>
        <w:t xml:space="preserve">. </w:t>
      </w:r>
      <w:r>
        <w:rPr>
          <w:rFonts w:ascii="Times New Roman" w:hAnsi="Times New Roman" w:cs="Times New Roman"/>
        </w:rPr>
        <w:t>To further improve accuracy and R², Gradient Boosting was introduced, leveraging sequential learning to better capture complex patterns in solar energy prediction.</w:t>
      </w:r>
    </w:p>
    <w:p w14:paraId="40E883CF" w14:textId="77777777" w:rsidR="000C2617" w:rsidRPr="007C09E1" w:rsidRDefault="000C2617">
      <w:pPr>
        <w:tabs>
          <w:tab w:val="left" w:pos="720"/>
        </w:tabs>
        <w:spacing w:after="0" w:line="276" w:lineRule="auto"/>
        <w:jc w:val="both"/>
        <w:rPr>
          <w:rFonts w:ascii="Times New Roman" w:hAnsi="Times New Roman" w:cs="Times New Roman"/>
        </w:rPr>
      </w:pPr>
    </w:p>
    <w:p w14:paraId="3125209A" w14:textId="77777777" w:rsidR="00480977" w:rsidRDefault="009B1A56">
      <w:pPr>
        <w:pStyle w:val="ListParagraph"/>
        <w:numPr>
          <w:ilvl w:val="0"/>
          <w:numId w:val="12"/>
        </w:numPr>
        <w:spacing w:after="0" w:line="276" w:lineRule="auto"/>
        <w:jc w:val="both"/>
        <w:rPr>
          <w:rFonts w:ascii="Times New Roman" w:hAnsi="Times New Roman" w:cs="Times New Roman"/>
          <w:b/>
          <w:bCs/>
        </w:rPr>
      </w:pPr>
      <w:r>
        <w:rPr>
          <w:rFonts w:ascii="Times New Roman" w:hAnsi="Times New Roman" w:cs="Times New Roman"/>
          <w:b/>
          <w:bCs/>
        </w:rPr>
        <w:t>Gradient Boosting Regression (Code)</w:t>
      </w:r>
    </w:p>
    <w:p w14:paraId="78608CCF"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Initialize and train the Gradient Boosting model</w:t>
      </w:r>
    </w:p>
    <w:p w14:paraId="2B06CB60"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gb = GradientBoostingRegressor( n_estimators=300,learning_rate=0.1, max_depth=5,</w:t>
      </w:r>
    </w:p>
    <w:p w14:paraId="3EB4E430"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random_state=42)</w:t>
      </w:r>
    </w:p>
    <w:p w14:paraId="3CA2D5C3"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gb.fit(X_normalized, y)</w:t>
      </w:r>
    </w:p>
    <w:p w14:paraId="4DEF68E3"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Predict on the inference data</w:t>
      </w:r>
    </w:p>
    <w:p w14:paraId="7497BE81"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y_pred_gb = gb.predict(X_new_normalized)</w:t>
      </w:r>
    </w:p>
    <w:p w14:paraId="7C74463B"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inference_data["Predicted_State_solar_GB"] = y_pred_gb</w:t>
      </w:r>
    </w:p>
    <w:p w14:paraId="13B750E1"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Evaluate on training data</w:t>
      </w:r>
    </w:p>
    <w:p w14:paraId="7AA67C8F"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y_train_pred_gb = gb.predict(X_normalized)</w:t>
      </w:r>
    </w:p>
    <w:p w14:paraId="60057C53"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Evaluation metrics</w:t>
      </w:r>
    </w:p>
    <w:p w14:paraId="4D7F5817"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r2_gb = r2_score(y, y_train_pred_gb)</w:t>
      </w:r>
    </w:p>
    <w:p w14:paraId="29633F53"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mae_gb = mean_absolute_error(y, y_train_pred_gb)</w:t>
      </w:r>
    </w:p>
    <w:p w14:paraId="5F812C3E"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mse_gb = mean_squared_error(y, y_train_pred_gb)</w:t>
      </w:r>
    </w:p>
    <w:p w14:paraId="798B1F3C"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Print results</w:t>
      </w:r>
    </w:p>
    <w:p w14:paraId="693A4365"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print(f"Gradient Boosting R²: {r2_gb:.2f}")</w:t>
      </w:r>
    </w:p>
    <w:p w14:paraId="7B386A9B"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print(f"Mean Absolute Error (MAE): {mae_gb:.2f}")</w:t>
      </w:r>
    </w:p>
    <w:p w14:paraId="3E5EB23F"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print(f"Mean Squared Error (MSE): {mse_gb:.2f}")</w:t>
      </w:r>
    </w:p>
    <w:p w14:paraId="70775B72" w14:textId="425D6EBF" w:rsidR="00480977" w:rsidRDefault="009B1A56">
      <w:pPr>
        <w:tabs>
          <w:tab w:val="left" w:pos="720"/>
        </w:tabs>
        <w:spacing w:after="0" w:line="276" w:lineRule="auto"/>
        <w:jc w:val="both"/>
        <w:rPr>
          <w:rFonts w:ascii="Times New Roman" w:hAnsi="Times New Roman" w:cs="Times New Roman"/>
        </w:rPr>
      </w:pPr>
      <w:r>
        <w:rPr>
          <w:rFonts w:ascii="Times New Roman" w:hAnsi="Times New Roman" w:cs="Times New Roman"/>
          <w:b/>
          <w:bCs/>
        </w:rPr>
        <w:t>Model Evaluation Summary:</w:t>
      </w:r>
      <w:r>
        <w:rPr>
          <w:rFonts w:ascii="Times New Roman" w:hAnsi="Times New Roman" w:cs="Times New Roman"/>
          <w:sz w:val="20"/>
          <w:szCs w:val="20"/>
        </w:rPr>
        <w:t xml:space="preserve"> </w:t>
      </w:r>
      <w:r>
        <w:rPr>
          <w:rFonts w:ascii="Times New Roman" w:hAnsi="Times New Roman" w:cs="Times New Roman"/>
        </w:rPr>
        <w:t>Gradient Boosting achieved the best performance with an R² score of 0.92, MAE of 4.46, and MSE of 45.93 demonstrating high accuracy and strong predictive capability. It significantly outperforms Linear Regression (R² = 0.16) and Random Forest (R² = 0.80) by effectively capturing complex, non-linear relationships.</w:t>
      </w:r>
      <w:r>
        <w:t xml:space="preserve"> </w:t>
      </w:r>
      <w:r>
        <w:rPr>
          <w:rFonts w:ascii="Times New Roman" w:hAnsi="Times New Roman" w:cs="Times New Roman"/>
        </w:rPr>
        <w:t>To further boost accuracy and efficiency, XGBoost was introduced as an advanced, optimized variant of Gradient Boosting.</w:t>
      </w:r>
    </w:p>
    <w:p w14:paraId="57E5A03F" w14:textId="77777777" w:rsidR="000C2617" w:rsidRDefault="000C2617">
      <w:pPr>
        <w:tabs>
          <w:tab w:val="left" w:pos="720"/>
        </w:tabs>
        <w:spacing w:after="0" w:line="276" w:lineRule="auto"/>
        <w:jc w:val="both"/>
        <w:rPr>
          <w:rFonts w:ascii="Times New Roman" w:hAnsi="Times New Roman" w:cs="Times New Roman"/>
        </w:rPr>
      </w:pPr>
    </w:p>
    <w:p w14:paraId="2DFC2A2A" w14:textId="77777777" w:rsidR="00480977" w:rsidRDefault="009B1A56">
      <w:pPr>
        <w:pStyle w:val="ListParagraph"/>
        <w:numPr>
          <w:ilvl w:val="0"/>
          <w:numId w:val="12"/>
        </w:numPr>
        <w:spacing w:after="0" w:line="276" w:lineRule="auto"/>
        <w:jc w:val="both"/>
        <w:rPr>
          <w:rFonts w:ascii="Times New Roman" w:hAnsi="Times New Roman" w:cs="Times New Roman"/>
          <w:b/>
          <w:bCs/>
        </w:rPr>
      </w:pPr>
      <w:r>
        <w:rPr>
          <w:rFonts w:ascii="Times New Roman" w:hAnsi="Times New Roman" w:cs="Times New Roman"/>
          <w:b/>
          <w:bCs/>
        </w:rPr>
        <w:t>Extreme Gradient Boosting - XGB Regression (Code):</w:t>
      </w:r>
    </w:p>
    <w:p w14:paraId="3DEA4993"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Initialize and train the XGBoost model</w:t>
      </w:r>
    </w:p>
    <w:p w14:paraId="60156EB5" w14:textId="77777777" w:rsidR="00480977" w:rsidRDefault="009B1A56">
      <w:pPr>
        <w:tabs>
          <w:tab w:val="left" w:pos="0"/>
        </w:tabs>
        <w:spacing w:after="0" w:line="276" w:lineRule="auto"/>
        <w:rPr>
          <w:rFonts w:ascii="Times New Roman" w:hAnsi="Times New Roman" w:cs="Times New Roman"/>
        </w:rPr>
      </w:pPr>
      <w:r>
        <w:rPr>
          <w:rFonts w:ascii="Times New Roman" w:hAnsi="Times New Roman" w:cs="Times New Roman"/>
        </w:rPr>
        <w:t xml:space="preserve">xgb = </w:t>
      </w:r>
      <w:r>
        <w:rPr>
          <w:rFonts w:ascii="Times New Roman" w:hAnsi="Times New Roman" w:cs="Times New Roman"/>
        </w:rPr>
        <w:t>XGBRegressor(n_estimators=300, learning_rate=0.1,max_depth=5,            objective='reg:squarederror', random_state=42)</w:t>
      </w:r>
    </w:p>
    <w:p w14:paraId="3144FB95"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xgb.fit(X_normalized, y)</w:t>
      </w:r>
    </w:p>
    <w:p w14:paraId="3E745733"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Predict on the inference data</w:t>
      </w:r>
    </w:p>
    <w:p w14:paraId="104211BA"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y_pred_xgb = xgb.predict(X_new_normalized)</w:t>
      </w:r>
    </w:p>
    <w:p w14:paraId="51AECA03"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inference_data["Predicted_State_solar_XGB"] = y_pred_xgb</w:t>
      </w:r>
    </w:p>
    <w:p w14:paraId="3988ACD5"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Evaluate on training data</w:t>
      </w:r>
    </w:p>
    <w:p w14:paraId="4B5B35C1"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y_train_pred_xgb = xgb.predict(X_normalized</w:t>
      </w:r>
    </w:p>
    <w:p w14:paraId="052A06CE"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Evaluation metrics</w:t>
      </w:r>
    </w:p>
    <w:p w14:paraId="3853D092"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r2_xgb = r2_score(y, y_train_pred_xgb)</w:t>
      </w:r>
    </w:p>
    <w:p w14:paraId="027552AD"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mae_xgb = mean_absolute_error(y, y_train_pred_xgb)</w:t>
      </w:r>
    </w:p>
    <w:p w14:paraId="69F15DF5"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mse_xgb = mean_squared_error(y, y_train_pred_xgb)</w:t>
      </w:r>
    </w:p>
    <w:p w14:paraId="6BAE792A"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Print results</w:t>
      </w:r>
    </w:p>
    <w:p w14:paraId="1F6B2616"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print(f"XGBoost R²: {r2_xgb:.2f}")</w:t>
      </w:r>
    </w:p>
    <w:p w14:paraId="6CA0EE22"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print(f"Mean Absolute Error (MAE): {mae_xgb:.2f}")</w:t>
      </w:r>
    </w:p>
    <w:p w14:paraId="74DC8DE0"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print(f"Mean Squared Error (MSE): {mse_xgb:.2f}")</w:t>
      </w:r>
    </w:p>
    <w:p w14:paraId="38EEBD4E" w14:textId="39E12889" w:rsidR="000C2617" w:rsidRPr="000C2617" w:rsidRDefault="009B1A56" w:rsidP="000C2617">
      <w:pPr>
        <w:tabs>
          <w:tab w:val="left" w:pos="720"/>
        </w:tabs>
        <w:spacing w:after="0" w:line="276" w:lineRule="auto"/>
        <w:jc w:val="both"/>
        <w:rPr>
          <w:rFonts w:ascii="Times New Roman" w:hAnsi="Times New Roman" w:cs="Times New Roman"/>
        </w:rPr>
      </w:pPr>
      <w:r>
        <w:rPr>
          <w:rFonts w:ascii="Times New Roman" w:hAnsi="Times New Roman" w:cs="Times New Roman"/>
          <w:b/>
          <w:bCs/>
        </w:rPr>
        <w:lastRenderedPageBreak/>
        <w:t>Model Evaluation Summary:</w:t>
      </w:r>
      <w:r>
        <w:t xml:space="preserve"> </w:t>
      </w:r>
      <w:r>
        <w:rPr>
          <w:rFonts w:ascii="Times New Roman" w:hAnsi="Times New Roman" w:cs="Times New Roman"/>
        </w:rPr>
        <w:t>The XGBoost model achieved strong performance on the training data with an R² score of 0.90, MAE of 4.60, and MSE of 53.02, demonstrating high accuracy and effective error minimization.</w:t>
      </w:r>
      <w:r>
        <w:t xml:space="preserve"> </w:t>
      </w:r>
      <w:r>
        <w:rPr>
          <w:rFonts w:ascii="Times New Roman" w:hAnsi="Times New Roman" w:cs="Times New Roman"/>
        </w:rPr>
        <w:t>To further improve accuracy, hyperparameter tuning was applied to both Gradient Boosting and XGBoost, optimizing key parameters for better performance and robustness.</w:t>
      </w:r>
      <w:r w:rsidR="000C2617">
        <w:rPr>
          <w:rFonts w:ascii="Times New Roman" w:hAnsi="Times New Roman" w:cs="Times New Roman"/>
        </w:rPr>
        <w:t xml:space="preserve"> </w:t>
      </w:r>
    </w:p>
    <w:p w14:paraId="41885FB6" w14:textId="41DC0FE3" w:rsidR="0001074E" w:rsidRDefault="00811017" w:rsidP="00C9147F">
      <w:pPr>
        <w:tabs>
          <w:tab w:val="left" w:pos="720"/>
        </w:tabs>
        <w:spacing w:after="0" w:line="276" w:lineRule="auto"/>
        <w:jc w:val="center"/>
        <w:rPr>
          <w:rFonts w:ascii="Times New Roman" w:hAnsi="Times New Roman" w:cs="Times New Roman"/>
        </w:rPr>
      </w:pPr>
      <w:r w:rsidRPr="00811017">
        <w:rPr>
          <w:rFonts w:ascii="Times New Roman" w:hAnsi="Times New Roman" w:cs="Times New Roman"/>
        </w:rPr>
        <w:drawing>
          <wp:inline distT="0" distB="0" distL="0" distR="0" wp14:anchorId="7F00205F" wp14:editId="3A535AB3">
            <wp:extent cx="3429000" cy="2212172"/>
            <wp:effectExtent l="19050" t="19050" r="19050" b="17145"/>
            <wp:docPr id="68154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43620" name=""/>
                    <pic:cNvPicPr/>
                  </pic:nvPicPr>
                  <pic:blipFill>
                    <a:blip r:embed="rId13"/>
                    <a:stretch>
                      <a:fillRect/>
                    </a:stretch>
                  </pic:blipFill>
                  <pic:spPr>
                    <a:xfrm>
                      <a:off x="0" y="0"/>
                      <a:ext cx="3459564" cy="2231890"/>
                    </a:xfrm>
                    <a:prstGeom prst="rect">
                      <a:avLst/>
                    </a:prstGeom>
                    <a:ln>
                      <a:solidFill>
                        <a:schemeClr val="tx1"/>
                      </a:solidFill>
                    </a:ln>
                  </pic:spPr>
                </pic:pic>
              </a:graphicData>
            </a:graphic>
          </wp:inline>
        </w:drawing>
      </w:r>
    </w:p>
    <w:p w14:paraId="78AAF1EA" w14:textId="338D92EB" w:rsidR="00C9147F" w:rsidRDefault="00C9147F" w:rsidP="00C9147F">
      <w:pPr>
        <w:tabs>
          <w:tab w:val="left" w:pos="720"/>
        </w:tabs>
        <w:spacing w:after="0" w:line="276" w:lineRule="auto"/>
        <w:jc w:val="center"/>
        <w:rPr>
          <w:rFonts w:ascii="Times New Roman" w:hAnsi="Times New Roman" w:cs="Times New Roman"/>
        </w:rPr>
      </w:pPr>
      <w:r>
        <w:rPr>
          <w:rFonts w:ascii="Times New Roman" w:hAnsi="Times New Roman" w:cs="Times New Roman"/>
        </w:rPr>
        <w:t>Fig 5: Graphical representation of Accuracy comparison</w:t>
      </w:r>
    </w:p>
    <w:p w14:paraId="5703457C" w14:textId="77777777" w:rsidR="00C9147F" w:rsidRDefault="00C9147F" w:rsidP="00C9147F">
      <w:pPr>
        <w:tabs>
          <w:tab w:val="left" w:pos="720"/>
        </w:tabs>
        <w:spacing w:after="0" w:line="276" w:lineRule="auto"/>
        <w:jc w:val="center"/>
        <w:rPr>
          <w:rFonts w:ascii="Times New Roman" w:hAnsi="Times New Roman" w:cs="Times New Roman"/>
        </w:rPr>
      </w:pPr>
    </w:p>
    <w:p w14:paraId="20129CA6" w14:textId="2D653F0A" w:rsidR="00C9147F" w:rsidRDefault="009B1A56" w:rsidP="007C09E1">
      <w:pPr>
        <w:tabs>
          <w:tab w:val="left" w:pos="720"/>
        </w:tabs>
        <w:spacing w:after="0" w:line="276" w:lineRule="auto"/>
        <w:rPr>
          <w:rFonts w:ascii="Times New Roman" w:hAnsi="Times New Roman" w:cs="Times New Roman"/>
          <w:b/>
          <w:bCs/>
        </w:rPr>
      </w:pPr>
      <w:r>
        <w:rPr>
          <w:rFonts w:ascii="Times New Roman" w:hAnsi="Times New Roman" w:cs="Times New Roman"/>
        </w:rPr>
        <w:t xml:space="preserve">1.6 </w:t>
      </w:r>
      <w:r>
        <w:rPr>
          <w:rFonts w:ascii="Times New Roman" w:hAnsi="Times New Roman" w:cs="Times New Roman"/>
          <w:b/>
          <w:bCs/>
        </w:rPr>
        <w:t>Hyperparameter Tuning</w:t>
      </w:r>
    </w:p>
    <w:p w14:paraId="2DBD572B" w14:textId="77777777" w:rsidR="00480977" w:rsidRDefault="009B1A56">
      <w:pPr>
        <w:pStyle w:val="ListParagraph"/>
        <w:numPr>
          <w:ilvl w:val="0"/>
          <w:numId w:val="12"/>
        </w:numPr>
        <w:spacing w:after="0" w:line="276" w:lineRule="auto"/>
        <w:jc w:val="both"/>
        <w:rPr>
          <w:rFonts w:ascii="Times New Roman" w:hAnsi="Times New Roman" w:cs="Times New Roman"/>
          <w:b/>
          <w:bCs/>
        </w:rPr>
      </w:pPr>
      <w:r>
        <w:rPr>
          <w:rFonts w:ascii="Times New Roman" w:hAnsi="Times New Roman" w:cs="Times New Roman"/>
          <w:b/>
          <w:bCs/>
        </w:rPr>
        <w:t>Gradient Boosting Regression (Code)</w:t>
      </w:r>
    </w:p>
    <w:p w14:paraId="53C5D633"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from sklearn.ensemble import GradientBoostingRegressor</w:t>
      </w:r>
    </w:p>
    <w:p w14:paraId="67B74A9A"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from sklearn.model_selection import GridSearchCV</w:t>
      </w:r>
    </w:p>
    <w:p w14:paraId="7DB5DB3F"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from sklearn.metrics import r2_score, mean_absolute_error, mean_squared_error</w:t>
      </w:r>
    </w:p>
    <w:p w14:paraId="44A8EFE8"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Define hyperparameter grid for tuning</w:t>
      </w:r>
    </w:p>
    <w:p w14:paraId="2008600A"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param_grid = {'n_estimators': [100, 200, 300], 'learning_rate': [0.05, 0.1, 0.2], 'max_depth': [3, 5, 7]}</w:t>
      </w:r>
    </w:p>
    <w:p w14:paraId="7C59216B"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Initialize base model</w:t>
      </w:r>
    </w:p>
    <w:p w14:paraId="0263F226"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gb_model = GradientBoostingRegressor(random_state=42)</w:t>
      </w:r>
    </w:p>
    <w:p w14:paraId="4F4D3B0D"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xml:space="preserve"># GridSearchCV for </w:t>
      </w:r>
      <w:r>
        <w:rPr>
          <w:rFonts w:ascii="Times New Roman" w:hAnsi="Times New Roman" w:cs="Times New Roman"/>
        </w:rPr>
        <w:t>hyperparameter tuning</w:t>
      </w:r>
    </w:p>
    <w:p w14:paraId="60DF31BF"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grid_search = GridSearchCV(estimator=gb_model, param_grid=param_grid, cv=5,scoring='r2',</w:t>
      </w:r>
    </w:p>
    <w:p w14:paraId="6D845CED"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n_jobs=-1,verbose=1)</w:t>
      </w:r>
    </w:p>
    <w:p w14:paraId="09EDE98F"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Fit the model with the best parameters</w:t>
      </w:r>
    </w:p>
    <w:p w14:paraId="0725D75D"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grid_search.fit(X_normalized, y)</w:t>
      </w:r>
    </w:p>
    <w:p w14:paraId="51C3B80B"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Extract the best estimator</w:t>
      </w:r>
    </w:p>
    <w:p w14:paraId="5C784CBF"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best_gb = grid_search.best_estimator_</w:t>
      </w:r>
    </w:p>
    <w:p w14:paraId="0E25118F"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Predict on the inference data</w:t>
      </w:r>
    </w:p>
    <w:p w14:paraId="3F1F4A14"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y_pred_gb = best_gb.predict(X_new_normalized)</w:t>
      </w:r>
    </w:p>
    <w:p w14:paraId="2E69C4C6"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inference_data["Predicted_State_solar_GB"] = y_pred_gb</w:t>
      </w:r>
    </w:p>
    <w:p w14:paraId="2AAE9BCD"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Evaluate on training data</w:t>
      </w:r>
    </w:p>
    <w:p w14:paraId="079BBFF9"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y_train_pred_gb = best_gb.predict(X_normalized)</w:t>
      </w:r>
    </w:p>
    <w:p w14:paraId="7D206548"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Evaluation metrics</w:t>
      </w:r>
    </w:p>
    <w:p w14:paraId="5EDA7357"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r2_gb = r2_score(y, y_train_pred_gb)</w:t>
      </w:r>
    </w:p>
    <w:p w14:paraId="7D87B7EE"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mae_gb = mean_absolute_error(y, y_train_pred_gb)</w:t>
      </w:r>
    </w:p>
    <w:p w14:paraId="5AA811CE"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mse_gb = mean_squared_error(y, y_train_pred_gb)</w:t>
      </w:r>
    </w:p>
    <w:p w14:paraId="6CA0C410" w14:textId="77777777" w:rsidR="00480977" w:rsidRDefault="009B1A56">
      <w:pPr>
        <w:tabs>
          <w:tab w:val="left" w:pos="720"/>
        </w:tabs>
        <w:spacing w:after="0" w:line="276" w:lineRule="auto"/>
        <w:rPr>
          <w:rFonts w:ascii="Times New Roman" w:hAnsi="Times New Roman" w:cs="Times New Roman"/>
        </w:rPr>
      </w:pPr>
      <w:proofErr w:type="gramStart"/>
      <w:r>
        <w:rPr>
          <w:rFonts w:ascii="Times New Roman" w:hAnsi="Times New Roman" w:cs="Times New Roman"/>
        </w:rPr>
        <w:t>print(</w:t>
      </w:r>
      <w:proofErr w:type="gramEnd"/>
      <w:r>
        <w:rPr>
          <w:rFonts w:ascii="Times New Roman" w:hAnsi="Times New Roman" w:cs="Times New Roman"/>
        </w:rPr>
        <w:t xml:space="preserve">"Best Parameters:", </w:t>
      </w:r>
      <w:proofErr w:type="spellStart"/>
      <w:r>
        <w:rPr>
          <w:rFonts w:ascii="Times New Roman" w:hAnsi="Times New Roman" w:cs="Times New Roman"/>
        </w:rPr>
        <w:t>grid_</w:t>
      </w:r>
      <w:proofErr w:type="gramStart"/>
      <w:r>
        <w:rPr>
          <w:rFonts w:ascii="Times New Roman" w:hAnsi="Times New Roman" w:cs="Times New Roman"/>
        </w:rPr>
        <w:t>search.best</w:t>
      </w:r>
      <w:proofErr w:type="gramEnd"/>
      <w:r>
        <w:rPr>
          <w:rFonts w:ascii="Times New Roman" w:hAnsi="Times New Roman" w:cs="Times New Roman"/>
        </w:rPr>
        <w:t>_params</w:t>
      </w:r>
      <w:proofErr w:type="spellEnd"/>
      <w:r>
        <w:rPr>
          <w:rFonts w:ascii="Times New Roman" w:hAnsi="Times New Roman" w:cs="Times New Roman"/>
        </w:rPr>
        <w:t>_)</w:t>
      </w:r>
    </w:p>
    <w:p w14:paraId="6E8E961E"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print(f"Tuned Gradient Boosting R²: {r2_gb:.2f}")</w:t>
      </w:r>
    </w:p>
    <w:p w14:paraId="6F21E3EC"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print(f"Mean Absolute Error (MAE): {mae_gb:.2f}")</w:t>
      </w:r>
    </w:p>
    <w:p w14:paraId="0231CBA6"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print(f"Mean Squared Error (MSE): {mse_gb:.2f}")</w:t>
      </w:r>
    </w:p>
    <w:p w14:paraId="6A982F34" w14:textId="0A929D56" w:rsidR="0001074E" w:rsidRDefault="009B1A56">
      <w:pPr>
        <w:tabs>
          <w:tab w:val="left" w:pos="720"/>
        </w:tabs>
        <w:spacing w:after="0" w:line="276" w:lineRule="auto"/>
        <w:jc w:val="both"/>
        <w:rPr>
          <w:rFonts w:ascii="Times New Roman" w:hAnsi="Times New Roman" w:cs="Times New Roman"/>
        </w:rPr>
      </w:pPr>
      <w:r>
        <w:rPr>
          <w:rFonts w:ascii="Times New Roman" w:hAnsi="Times New Roman" w:cs="Times New Roman"/>
          <w:b/>
          <w:bCs/>
        </w:rPr>
        <w:lastRenderedPageBreak/>
        <w:t>Model Evaluation Summary:</w:t>
      </w:r>
      <w:r>
        <w:t xml:space="preserve"> </w:t>
      </w:r>
      <w:r>
        <w:rPr>
          <w:rFonts w:ascii="Times New Roman" w:hAnsi="Times New Roman" w:cs="Times New Roman"/>
        </w:rPr>
        <w:t>After hyperparameter tuning with GridSearchCV, the Gradient Boosting model’s best parameters were: learning rate 0.05, max depth 7, and 200 estimators. This improved performance to an R² of 0.93, MAE of 3.93, and MSE of 39.21, demonstrating enhanced accuracy and reliability.</w:t>
      </w:r>
    </w:p>
    <w:p w14:paraId="6EC3BBBF" w14:textId="77777777" w:rsidR="00C9147F" w:rsidRDefault="00C9147F">
      <w:pPr>
        <w:tabs>
          <w:tab w:val="left" w:pos="720"/>
        </w:tabs>
        <w:spacing w:after="0" w:line="276" w:lineRule="auto"/>
        <w:jc w:val="both"/>
        <w:rPr>
          <w:rFonts w:ascii="Times New Roman" w:hAnsi="Times New Roman" w:cs="Times New Roman"/>
        </w:rPr>
      </w:pPr>
    </w:p>
    <w:p w14:paraId="66A18C09" w14:textId="77777777" w:rsidR="00480977" w:rsidRDefault="009B1A56">
      <w:pPr>
        <w:pStyle w:val="ListParagraph"/>
        <w:numPr>
          <w:ilvl w:val="0"/>
          <w:numId w:val="12"/>
        </w:numPr>
        <w:spacing w:after="0" w:line="276" w:lineRule="auto"/>
        <w:jc w:val="both"/>
        <w:rPr>
          <w:rFonts w:ascii="Times New Roman" w:hAnsi="Times New Roman" w:cs="Times New Roman"/>
          <w:b/>
          <w:bCs/>
        </w:rPr>
      </w:pPr>
      <w:r>
        <w:rPr>
          <w:rFonts w:ascii="Times New Roman" w:hAnsi="Times New Roman" w:cs="Times New Roman"/>
          <w:b/>
          <w:bCs/>
        </w:rPr>
        <w:t>Extreme Gradient Boosting - XGB Regression (Code):</w:t>
      </w:r>
    </w:p>
    <w:p w14:paraId="5E862D61"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from xgboost import XGBRegressor</w:t>
      </w:r>
    </w:p>
    <w:p w14:paraId="5C87C298"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xml:space="preserve">from </w:t>
      </w:r>
      <w:r>
        <w:rPr>
          <w:rFonts w:ascii="Times New Roman" w:hAnsi="Times New Roman" w:cs="Times New Roman"/>
        </w:rPr>
        <w:t>sklearn.model_selection import GridSearchCV</w:t>
      </w:r>
    </w:p>
    <w:p w14:paraId="5F4131AF"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from sklearn.metrics import r2_score, mean_absolute_error, mean_squared_error</w:t>
      </w:r>
    </w:p>
    <w:p w14:paraId="631BF910"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Define hyperparameter grid for tuning</w:t>
      </w:r>
    </w:p>
    <w:p w14:paraId="432EC9A2"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param_grid_xgb = { 'n_estimators': [100, 200, 300], 'learning_rate': [0.05, 0.1, 0.2],'max_depth': [3, 5, 7]}</w:t>
      </w:r>
    </w:p>
    <w:p w14:paraId="74FA1820"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Initialize base model</w:t>
      </w:r>
    </w:p>
    <w:p w14:paraId="397C8062"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xgb_model = XGBRegressor(random_state=42, objective='reg:squarederror')</w:t>
      </w:r>
    </w:p>
    <w:p w14:paraId="7855F3B5"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GridSearchCV for hyperparameter tuning</w:t>
      </w:r>
    </w:p>
    <w:p w14:paraId="14736B3B"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grid_search_xgb = GridSearchCV(estimator=xgb_model, param_grid=param_grid_xgb, cv=5,</w:t>
      </w:r>
    </w:p>
    <w:p w14:paraId="2AE56F4E"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scoring='r2', n_jobs=-1, verbose=1)</w:t>
      </w:r>
    </w:p>
    <w:p w14:paraId="3EEBD801"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Fit the model with the best parameters</w:t>
      </w:r>
    </w:p>
    <w:p w14:paraId="78CA81F1"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grid_search_xgb.fit(X_normalized, y)</w:t>
      </w:r>
    </w:p>
    <w:p w14:paraId="0BE7E3C1"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Extract the best estimator</w:t>
      </w:r>
    </w:p>
    <w:p w14:paraId="5A19177D"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best_xgb = grid_search_xgb.best_estimator_</w:t>
      </w:r>
    </w:p>
    <w:p w14:paraId="0FA6EEFB"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Predict on the inference data</w:t>
      </w:r>
    </w:p>
    <w:p w14:paraId="122ABB20"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y_pred_xgb = best_xgb.predict(X_new_normalized)</w:t>
      </w:r>
    </w:p>
    <w:p w14:paraId="5CD09967" w14:textId="68BA9095" w:rsidR="00480977" w:rsidRDefault="009B1A56">
      <w:pPr>
        <w:tabs>
          <w:tab w:val="left" w:pos="720"/>
        </w:tabs>
        <w:spacing w:after="0" w:line="276" w:lineRule="auto"/>
        <w:rPr>
          <w:rFonts w:ascii="Times New Roman" w:hAnsi="Times New Roman" w:cs="Times New Roman"/>
        </w:rPr>
      </w:pPr>
      <w:proofErr w:type="spellStart"/>
      <w:r>
        <w:rPr>
          <w:rFonts w:ascii="Times New Roman" w:hAnsi="Times New Roman" w:cs="Times New Roman"/>
        </w:rPr>
        <w:t>inference_data</w:t>
      </w:r>
      <w:proofErr w:type="spellEnd"/>
      <w:r>
        <w:rPr>
          <w:rFonts w:ascii="Times New Roman" w:hAnsi="Times New Roman" w:cs="Times New Roman"/>
        </w:rPr>
        <w:t>["</w:t>
      </w:r>
      <w:proofErr w:type="spellStart"/>
      <w:r>
        <w:rPr>
          <w:rFonts w:ascii="Times New Roman" w:hAnsi="Times New Roman" w:cs="Times New Roman"/>
        </w:rPr>
        <w:t>Predicted_State_solar_XGB</w:t>
      </w:r>
      <w:proofErr w:type="spellEnd"/>
      <w:r>
        <w:rPr>
          <w:rFonts w:ascii="Times New Roman" w:hAnsi="Times New Roman" w:cs="Times New Roman"/>
        </w:rPr>
        <w:t xml:space="preserve">"] = </w:t>
      </w:r>
      <w:proofErr w:type="spellStart"/>
      <w:r>
        <w:rPr>
          <w:rFonts w:ascii="Times New Roman" w:hAnsi="Times New Roman" w:cs="Times New Roman"/>
        </w:rPr>
        <w:t>y_pred_xgb</w:t>
      </w:r>
      <w:proofErr w:type="spellEnd"/>
    </w:p>
    <w:p w14:paraId="4999E5AD"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Evaluate on training data</w:t>
      </w:r>
    </w:p>
    <w:p w14:paraId="300CEED9"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y_train_pred_xgb = best_xgb.predict(X_normalized)</w:t>
      </w:r>
    </w:p>
    <w:p w14:paraId="7B33BBDE"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 Evaluation metrics</w:t>
      </w:r>
    </w:p>
    <w:p w14:paraId="0ABB26F7"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r2_xgb = r2_score(y, y_train_pred_xgb)</w:t>
      </w:r>
    </w:p>
    <w:p w14:paraId="48D29A30"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mae_xgb = mean_absolute_error(y, y_train_pred_xgb)</w:t>
      </w:r>
    </w:p>
    <w:p w14:paraId="5271EFB7"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mse_xgb = mean_squared_error(y, y_train_pred_xgb)</w:t>
      </w:r>
    </w:p>
    <w:p w14:paraId="1C81F66A" w14:textId="77777777" w:rsidR="00480977" w:rsidRDefault="009B1A56">
      <w:pPr>
        <w:tabs>
          <w:tab w:val="left" w:pos="720"/>
        </w:tabs>
        <w:spacing w:after="0" w:line="276" w:lineRule="auto"/>
        <w:rPr>
          <w:rFonts w:ascii="Times New Roman" w:hAnsi="Times New Roman" w:cs="Times New Roman"/>
        </w:rPr>
      </w:pPr>
      <w:proofErr w:type="gramStart"/>
      <w:r>
        <w:rPr>
          <w:rFonts w:ascii="Times New Roman" w:hAnsi="Times New Roman" w:cs="Times New Roman"/>
        </w:rPr>
        <w:t>print(</w:t>
      </w:r>
      <w:proofErr w:type="gramEnd"/>
      <w:r>
        <w:rPr>
          <w:rFonts w:ascii="Times New Roman" w:hAnsi="Times New Roman" w:cs="Times New Roman"/>
        </w:rPr>
        <w:t>"Best Parameters (</w:t>
      </w:r>
      <w:proofErr w:type="spellStart"/>
      <w:r>
        <w:rPr>
          <w:rFonts w:ascii="Times New Roman" w:hAnsi="Times New Roman" w:cs="Times New Roman"/>
        </w:rPr>
        <w:t>XGBoost</w:t>
      </w:r>
      <w:proofErr w:type="spellEnd"/>
      <w:r>
        <w:rPr>
          <w:rFonts w:ascii="Times New Roman" w:hAnsi="Times New Roman" w:cs="Times New Roman"/>
        </w:rPr>
        <w:t xml:space="preserve">):", </w:t>
      </w:r>
      <w:proofErr w:type="spellStart"/>
      <w:r>
        <w:rPr>
          <w:rFonts w:ascii="Times New Roman" w:hAnsi="Times New Roman" w:cs="Times New Roman"/>
        </w:rPr>
        <w:t>grid_search_</w:t>
      </w:r>
      <w:proofErr w:type="gramStart"/>
      <w:r>
        <w:rPr>
          <w:rFonts w:ascii="Times New Roman" w:hAnsi="Times New Roman" w:cs="Times New Roman"/>
        </w:rPr>
        <w:t>xgb.best</w:t>
      </w:r>
      <w:proofErr w:type="gramEnd"/>
      <w:r>
        <w:rPr>
          <w:rFonts w:ascii="Times New Roman" w:hAnsi="Times New Roman" w:cs="Times New Roman"/>
        </w:rPr>
        <w:t>_params</w:t>
      </w:r>
      <w:proofErr w:type="spellEnd"/>
      <w:r>
        <w:rPr>
          <w:rFonts w:ascii="Times New Roman" w:hAnsi="Times New Roman" w:cs="Times New Roman"/>
        </w:rPr>
        <w:t>_)</w:t>
      </w:r>
    </w:p>
    <w:p w14:paraId="40D6F149"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print(f"Tuned XGBoost R²: {r2_xgb:.2f}")</w:t>
      </w:r>
    </w:p>
    <w:p w14:paraId="10F360E1"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print(f"Mean Absolute Error (MAE): {mae_xgb:.2f}")</w:t>
      </w:r>
    </w:p>
    <w:p w14:paraId="63D845AB" w14:textId="77777777" w:rsidR="00480977" w:rsidRDefault="009B1A56">
      <w:pPr>
        <w:tabs>
          <w:tab w:val="left" w:pos="720"/>
        </w:tabs>
        <w:spacing w:after="0" w:line="276" w:lineRule="auto"/>
        <w:rPr>
          <w:rFonts w:ascii="Times New Roman" w:hAnsi="Times New Roman" w:cs="Times New Roman"/>
        </w:rPr>
      </w:pPr>
      <w:r>
        <w:rPr>
          <w:rFonts w:ascii="Times New Roman" w:hAnsi="Times New Roman" w:cs="Times New Roman"/>
        </w:rPr>
        <w:t>print(f"Mean Squared Error (MSE): {mse_xgb:.2f}")</w:t>
      </w:r>
    </w:p>
    <w:p w14:paraId="2AE825DB" w14:textId="2017CE1F" w:rsidR="009B1A56" w:rsidRDefault="009B1A56">
      <w:pPr>
        <w:tabs>
          <w:tab w:val="left" w:pos="720"/>
        </w:tabs>
        <w:spacing w:after="0" w:line="276" w:lineRule="auto"/>
        <w:jc w:val="both"/>
        <w:rPr>
          <w:rFonts w:ascii="Times New Roman" w:hAnsi="Times New Roman" w:cs="Times New Roman"/>
        </w:rPr>
      </w:pPr>
      <w:r>
        <w:rPr>
          <w:rFonts w:ascii="Times New Roman" w:hAnsi="Times New Roman" w:cs="Times New Roman"/>
          <w:b/>
          <w:bCs/>
        </w:rPr>
        <w:t>Model Evaluation Summary:</w:t>
      </w:r>
      <w:r>
        <w:rPr>
          <w:rFonts w:ascii="Times New Roman" w:hAnsi="Times New Roman" w:cs="Times New Roman"/>
        </w:rPr>
        <w:t xml:space="preserve">After hyperparameter tuning with GridSearchCV, the XGBoost model’s optimal parameters were learning rate 0.05, max depth 7, and 300 estimators. This boosted performance to an R² of 0.95, MAE of 3.27, and MSE of 28.71, </w:t>
      </w:r>
      <w:r>
        <w:rPr>
          <w:rFonts w:ascii="Times New Roman" w:hAnsi="Times New Roman" w:cs="Times New Roman"/>
        </w:rPr>
        <w:t>demonstrating significant improvements in accuracy and reliability for solar state prediction.</w:t>
      </w:r>
    </w:p>
    <w:tbl>
      <w:tblPr>
        <w:tblStyle w:val="TableGrid"/>
        <w:tblW w:w="0" w:type="auto"/>
        <w:jc w:val="center"/>
        <w:tblLook w:val="04A0" w:firstRow="1" w:lastRow="0" w:firstColumn="1" w:lastColumn="0" w:noHBand="0" w:noVBand="1"/>
      </w:tblPr>
      <w:tblGrid>
        <w:gridCol w:w="3217"/>
        <w:gridCol w:w="3217"/>
      </w:tblGrid>
      <w:tr w:rsidR="009B1A56" w14:paraId="5B0E500C" w14:textId="77777777" w:rsidTr="009B1A56">
        <w:trPr>
          <w:trHeight w:val="341"/>
          <w:jc w:val="center"/>
        </w:trPr>
        <w:tc>
          <w:tcPr>
            <w:tcW w:w="3217" w:type="dxa"/>
          </w:tcPr>
          <w:p w14:paraId="7DAD3F3F" w14:textId="77777777" w:rsidR="009B1A56" w:rsidRPr="0001074E" w:rsidRDefault="009B1A56" w:rsidP="00194FD7">
            <w:pPr>
              <w:tabs>
                <w:tab w:val="left" w:pos="720"/>
              </w:tabs>
              <w:spacing w:after="0" w:line="276" w:lineRule="auto"/>
              <w:jc w:val="center"/>
              <w:rPr>
                <w:rFonts w:ascii="Times New Roman" w:hAnsi="Times New Roman" w:cs="Times New Roman"/>
                <w:b/>
                <w:bCs/>
                <w:sz w:val="24"/>
                <w:szCs w:val="24"/>
              </w:rPr>
            </w:pPr>
            <w:r w:rsidRPr="0001074E">
              <w:rPr>
                <w:rFonts w:ascii="Times New Roman" w:hAnsi="Times New Roman" w:cs="Times New Roman"/>
                <w:b/>
                <w:bCs/>
                <w:sz w:val="24"/>
                <w:szCs w:val="24"/>
              </w:rPr>
              <w:t>Algorithms</w:t>
            </w:r>
          </w:p>
        </w:tc>
        <w:tc>
          <w:tcPr>
            <w:tcW w:w="3217" w:type="dxa"/>
          </w:tcPr>
          <w:p w14:paraId="7A604A46" w14:textId="77777777" w:rsidR="009B1A56" w:rsidRPr="0001074E" w:rsidRDefault="009B1A56" w:rsidP="00194FD7">
            <w:pPr>
              <w:tabs>
                <w:tab w:val="left" w:pos="720"/>
              </w:tabs>
              <w:spacing w:after="0" w:line="276" w:lineRule="auto"/>
              <w:jc w:val="center"/>
              <w:rPr>
                <w:rFonts w:ascii="Times New Roman" w:hAnsi="Times New Roman" w:cs="Times New Roman"/>
                <w:b/>
                <w:bCs/>
                <w:sz w:val="24"/>
                <w:szCs w:val="24"/>
              </w:rPr>
            </w:pPr>
            <w:r w:rsidRPr="0001074E">
              <w:rPr>
                <w:rFonts w:ascii="Times New Roman" w:hAnsi="Times New Roman" w:cs="Times New Roman"/>
                <w:b/>
                <w:bCs/>
                <w:sz w:val="24"/>
                <w:szCs w:val="24"/>
              </w:rPr>
              <w:t>Accuracy</w:t>
            </w:r>
          </w:p>
        </w:tc>
      </w:tr>
      <w:tr w:rsidR="009B1A56" w14:paraId="02F6E97C" w14:textId="77777777" w:rsidTr="009B1A56">
        <w:trPr>
          <w:trHeight w:val="341"/>
          <w:jc w:val="center"/>
        </w:trPr>
        <w:tc>
          <w:tcPr>
            <w:tcW w:w="3217" w:type="dxa"/>
          </w:tcPr>
          <w:p w14:paraId="4F21B67F" w14:textId="77777777" w:rsidR="009B1A56" w:rsidRDefault="009B1A56" w:rsidP="00194FD7">
            <w:pPr>
              <w:tabs>
                <w:tab w:val="left" w:pos="720"/>
              </w:tabs>
              <w:spacing w:after="0" w:line="276" w:lineRule="auto"/>
              <w:jc w:val="center"/>
              <w:rPr>
                <w:rFonts w:ascii="Times New Roman" w:hAnsi="Times New Roman" w:cs="Times New Roman"/>
              </w:rPr>
            </w:pPr>
            <w:r>
              <w:rPr>
                <w:rFonts w:ascii="Times New Roman" w:hAnsi="Times New Roman" w:cs="Times New Roman"/>
              </w:rPr>
              <w:t>Linear Regression</w:t>
            </w:r>
          </w:p>
        </w:tc>
        <w:tc>
          <w:tcPr>
            <w:tcW w:w="3217" w:type="dxa"/>
          </w:tcPr>
          <w:p w14:paraId="5B6313AE" w14:textId="77777777" w:rsidR="009B1A56" w:rsidRDefault="009B1A56" w:rsidP="00194FD7">
            <w:pPr>
              <w:tabs>
                <w:tab w:val="left" w:pos="720"/>
              </w:tabs>
              <w:spacing w:after="0" w:line="276" w:lineRule="auto"/>
              <w:jc w:val="center"/>
              <w:rPr>
                <w:rFonts w:ascii="Times New Roman" w:hAnsi="Times New Roman" w:cs="Times New Roman"/>
              </w:rPr>
            </w:pPr>
            <w:r>
              <w:rPr>
                <w:rFonts w:ascii="Times New Roman" w:hAnsi="Times New Roman" w:cs="Times New Roman"/>
              </w:rPr>
              <w:t>16%</w:t>
            </w:r>
          </w:p>
        </w:tc>
      </w:tr>
      <w:tr w:rsidR="009B1A56" w14:paraId="4CA238D9" w14:textId="77777777" w:rsidTr="009B1A56">
        <w:trPr>
          <w:trHeight w:val="341"/>
          <w:jc w:val="center"/>
        </w:trPr>
        <w:tc>
          <w:tcPr>
            <w:tcW w:w="3217" w:type="dxa"/>
          </w:tcPr>
          <w:p w14:paraId="5567E368" w14:textId="77777777" w:rsidR="009B1A56" w:rsidRDefault="009B1A56" w:rsidP="00194FD7">
            <w:pPr>
              <w:tabs>
                <w:tab w:val="left" w:pos="720"/>
              </w:tabs>
              <w:spacing w:after="0" w:line="276" w:lineRule="auto"/>
              <w:jc w:val="center"/>
              <w:rPr>
                <w:rFonts w:ascii="Times New Roman" w:hAnsi="Times New Roman" w:cs="Times New Roman"/>
              </w:rPr>
            </w:pPr>
            <w:r>
              <w:rPr>
                <w:rFonts w:ascii="Times New Roman" w:hAnsi="Times New Roman" w:cs="Times New Roman"/>
              </w:rPr>
              <w:t>Random Forest</w:t>
            </w:r>
          </w:p>
        </w:tc>
        <w:tc>
          <w:tcPr>
            <w:tcW w:w="3217" w:type="dxa"/>
          </w:tcPr>
          <w:p w14:paraId="0D8BF0D1" w14:textId="77777777" w:rsidR="009B1A56" w:rsidRDefault="009B1A56" w:rsidP="00194FD7">
            <w:pPr>
              <w:tabs>
                <w:tab w:val="left" w:pos="720"/>
              </w:tabs>
              <w:spacing w:after="0" w:line="276" w:lineRule="auto"/>
              <w:jc w:val="center"/>
              <w:rPr>
                <w:rFonts w:ascii="Times New Roman" w:hAnsi="Times New Roman" w:cs="Times New Roman"/>
              </w:rPr>
            </w:pPr>
            <w:r>
              <w:rPr>
                <w:rFonts w:ascii="Times New Roman" w:hAnsi="Times New Roman" w:cs="Times New Roman"/>
              </w:rPr>
              <w:t>80%</w:t>
            </w:r>
          </w:p>
        </w:tc>
      </w:tr>
      <w:tr w:rsidR="009B1A56" w14:paraId="7EAC27F0" w14:textId="77777777" w:rsidTr="009B1A56">
        <w:trPr>
          <w:trHeight w:val="341"/>
          <w:jc w:val="center"/>
        </w:trPr>
        <w:tc>
          <w:tcPr>
            <w:tcW w:w="3217" w:type="dxa"/>
          </w:tcPr>
          <w:p w14:paraId="066BBC25" w14:textId="77777777" w:rsidR="009B1A56" w:rsidRDefault="009B1A56" w:rsidP="00194FD7">
            <w:pPr>
              <w:tabs>
                <w:tab w:val="left" w:pos="720"/>
              </w:tabs>
              <w:spacing w:after="0" w:line="276" w:lineRule="auto"/>
              <w:jc w:val="center"/>
              <w:rPr>
                <w:rFonts w:ascii="Times New Roman" w:hAnsi="Times New Roman" w:cs="Times New Roman"/>
              </w:rPr>
            </w:pPr>
            <w:r>
              <w:rPr>
                <w:rFonts w:ascii="Times New Roman" w:hAnsi="Times New Roman" w:cs="Times New Roman"/>
              </w:rPr>
              <w:t>Gradient Boosting</w:t>
            </w:r>
          </w:p>
        </w:tc>
        <w:tc>
          <w:tcPr>
            <w:tcW w:w="3217" w:type="dxa"/>
          </w:tcPr>
          <w:p w14:paraId="6E1D8CB7" w14:textId="77777777" w:rsidR="009B1A56" w:rsidRDefault="009B1A56" w:rsidP="00194FD7">
            <w:pPr>
              <w:tabs>
                <w:tab w:val="left" w:pos="720"/>
              </w:tabs>
              <w:spacing w:after="0" w:line="276" w:lineRule="auto"/>
              <w:jc w:val="center"/>
              <w:rPr>
                <w:rFonts w:ascii="Times New Roman" w:hAnsi="Times New Roman" w:cs="Times New Roman"/>
              </w:rPr>
            </w:pPr>
            <w:r>
              <w:rPr>
                <w:rFonts w:ascii="Times New Roman" w:hAnsi="Times New Roman" w:cs="Times New Roman"/>
              </w:rPr>
              <w:t>92%</w:t>
            </w:r>
          </w:p>
        </w:tc>
      </w:tr>
      <w:tr w:rsidR="009B1A56" w14:paraId="3FDB2A10" w14:textId="77777777" w:rsidTr="009B1A56">
        <w:trPr>
          <w:trHeight w:val="341"/>
          <w:jc w:val="center"/>
        </w:trPr>
        <w:tc>
          <w:tcPr>
            <w:tcW w:w="3217" w:type="dxa"/>
          </w:tcPr>
          <w:p w14:paraId="2D850BEA" w14:textId="77777777" w:rsidR="009B1A56" w:rsidRDefault="009B1A56" w:rsidP="00194FD7">
            <w:pPr>
              <w:tabs>
                <w:tab w:val="left" w:pos="720"/>
              </w:tabs>
              <w:spacing w:after="0" w:line="276" w:lineRule="auto"/>
              <w:jc w:val="center"/>
              <w:rPr>
                <w:rFonts w:ascii="Times New Roman" w:hAnsi="Times New Roman" w:cs="Times New Roman"/>
              </w:rPr>
            </w:pPr>
            <w:r>
              <w:rPr>
                <w:rFonts w:ascii="Times New Roman" w:hAnsi="Times New Roman" w:cs="Times New Roman"/>
              </w:rPr>
              <w:t>Extreme Gradient Boosting</w:t>
            </w:r>
          </w:p>
        </w:tc>
        <w:tc>
          <w:tcPr>
            <w:tcW w:w="3217" w:type="dxa"/>
          </w:tcPr>
          <w:p w14:paraId="6426CEDF" w14:textId="77777777" w:rsidR="009B1A56" w:rsidRDefault="009B1A56" w:rsidP="00194FD7">
            <w:pPr>
              <w:tabs>
                <w:tab w:val="left" w:pos="720"/>
              </w:tabs>
              <w:spacing w:after="0" w:line="276" w:lineRule="auto"/>
              <w:jc w:val="center"/>
              <w:rPr>
                <w:rFonts w:ascii="Times New Roman" w:hAnsi="Times New Roman" w:cs="Times New Roman"/>
              </w:rPr>
            </w:pPr>
            <w:r>
              <w:rPr>
                <w:rFonts w:ascii="Times New Roman" w:hAnsi="Times New Roman" w:cs="Times New Roman"/>
              </w:rPr>
              <w:t>90%</w:t>
            </w:r>
          </w:p>
        </w:tc>
      </w:tr>
      <w:tr w:rsidR="009B1A56" w14:paraId="39A0AB05" w14:textId="77777777" w:rsidTr="009B1A56">
        <w:trPr>
          <w:trHeight w:val="353"/>
          <w:jc w:val="center"/>
        </w:trPr>
        <w:tc>
          <w:tcPr>
            <w:tcW w:w="3217" w:type="dxa"/>
          </w:tcPr>
          <w:p w14:paraId="55E9749D" w14:textId="77777777" w:rsidR="009B1A56" w:rsidRDefault="009B1A56" w:rsidP="00194FD7">
            <w:pPr>
              <w:tabs>
                <w:tab w:val="left" w:pos="720"/>
              </w:tabs>
              <w:spacing w:after="0" w:line="276" w:lineRule="auto"/>
              <w:jc w:val="center"/>
              <w:rPr>
                <w:rFonts w:ascii="Times New Roman" w:hAnsi="Times New Roman" w:cs="Times New Roman"/>
              </w:rPr>
            </w:pPr>
            <w:r>
              <w:rPr>
                <w:rFonts w:ascii="Times New Roman" w:hAnsi="Times New Roman" w:cs="Times New Roman"/>
              </w:rPr>
              <w:t>Hyperparameter tuning (GB)</w:t>
            </w:r>
          </w:p>
        </w:tc>
        <w:tc>
          <w:tcPr>
            <w:tcW w:w="3217" w:type="dxa"/>
          </w:tcPr>
          <w:p w14:paraId="782B8BD7" w14:textId="77777777" w:rsidR="009B1A56" w:rsidRDefault="009B1A56" w:rsidP="00194FD7">
            <w:pPr>
              <w:tabs>
                <w:tab w:val="left" w:pos="720"/>
              </w:tabs>
              <w:spacing w:after="0" w:line="276" w:lineRule="auto"/>
              <w:jc w:val="center"/>
              <w:rPr>
                <w:rFonts w:ascii="Times New Roman" w:hAnsi="Times New Roman" w:cs="Times New Roman"/>
              </w:rPr>
            </w:pPr>
            <w:r>
              <w:rPr>
                <w:rFonts w:ascii="Times New Roman" w:hAnsi="Times New Roman" w:cs="Times New Roman"/>
              </w:rPr>
              <w:t>93%</w:t>
            </w:r>
          </w:p>
        </w:tc>
      </w:tr>
      <w:tr w:rsidR="009B1A56" w14:paraId="210690C8" w14:textId="77777777" w:rsidTr="009B1A56">
        <w:trPr>
          <w:trHeight w:val="353"/>
          <w:jc w:val="center"/>
        </w:trPr>
        <w:tc>
          <w:tcPr>
            <w:tcW w:w="3217" w:type="dxa"/>
          </w:tcPr>
          <w:p w14:paraId="63CDB8A7" w14:textId="77777777" w:rsidR="009B1A56" w:rsidRDefault="009B1A56" w:rsidP="00194FD7">
            <w:pPr>
              <w:tabs>
                <w:tab w:val="left" w:pos="720"/>
              </w:tabs>
              <w:spacing w:after="0" w:line="276" w:lineRule="auto"/>
              <w:jc w:val="center"/>
              <w:rPr>
                <w:rFonts w:ascii="Times New Roman" w:hAnsi="Times New Roman" w:cs="Times New Roman"/>
              </w:rPr>
            </w:pPr>
            <w:r>
              <w:rPr>
                <w:rFonts w:ascii="Times New Roman" w:hAnsi="Times New Roman" w:cs="Times New Roman"/>
              </w:rPr>
              <w:t>Hyperparameter tuning (XGB)</w:t>
            </w:r>
          </w:p>
        </w:tc>
        <w:tc>
          <w:tcPr>
            <w:tcW w:w="3217" w:type="dxa"/>
          </w:tcPr>
          <w:p w14:paraId="6631D6B3" w14:textId="77777777" w:rsidR="009B1A56" w:rsidRDefault="009B1A56" w:rsidP="00194FD7">
            <w:pPr>
              <w:tabs>
                <w:tab w:val="left" w:pos="720"/>
              </w:tabs>
              <w:spacing w:after="0" w:line="276" w:lineRule="auto"/>
              <w:jc w:val="center"/>
              <w:rPr>
                <w:rFonts w:ascii="Times New Roman" w:hAnsi="Times New Roman" w:cs="Times New Roman"/>
              </w:rPr>
            </w:pPr>
            <w:r>
              <w:rPr>
                <w:rFonts w:ascii="Times New Roman" w:hAnsi="Times New Roman" w:cs="Times New Roman"/>
              </w:rPr>
              <w:t>95%</w:t>
            </w:r>
          </w:p>
        </w:tc>
      </w:tr>
    </w:tbl>
    <w:p w14:paraId="01BAFDF5" w14:textId="32B45E6D" w:rsidR="009B1A56" w:rsidRDefault="009B1A56" w:rsidP="009B1A56">
      <w:pPr>
        <w:tabs>
          <w:tab w:val="left" w:pos="720"/>
        </w:tabs>
        <w:spacing w:after="0" w:line="276" w:lineRule="auto"/>
        <w:jc w:val="center"/>
        <w:rPr>
          <w:rFonts w:ascii="Times New Roman" w:hAnsi="Times New Roman" w:cs="Times New Roman"/>
        </w:rPr>
      </w:pPr>
      <w:r>
        <w:rPr>
          <w:rFonts w:ascii="Times New Roman" w:hAnsi="Times New Roman" w:cs="Times New Roman"/>
        </w:rPr>
        <w:t xml:space="preserve">Table 1: Model Accuracy Comparison </w:t>
      </w:r>
    </w:p>
    <w:p w14:paraId="4154473E" w14:textId="026C8092" w:rsidR="009B1A56" w:rsidRDefault="009B1A56" w:rsidP="009B1A56">
      <w:pPr>
        <w:tabs>
          <w:tab w:val="left" w:pos="720"/>
        </w:tabs>
        <w:spacing w:after="0" w:line="276" w:lineRule="auto"/>
        <w:jc w:val="center"/>
        <w:rPr>
          <w:rFonts w:ascii="Times New Roman" w:hAnsi="Times New Roman" w:cs="Times New Roman"/>
        </w:rPr>
      </w:pPr>
      <w:r w:rsidRPr="009B1A56">
        <w:rPr>
          <w:rFonts w:ascii="Times New Roman" w:hAnsi="Times New Roman" w:cs="Times New Roman"/>
        </w:rPr>
        <w:lastRenderedPageBreak/>
        <w:drawing>
          <wp:inline distT="0" distB="0" distL="0" distR="0" wp14:anchorId="178D1C03" wp14:editId="7C75BA23">
            <wp:extent cx="3165021" cy="2216848"/>
            <wp:effectExtent l="19050" t="19050" r="16510" b="12065"/>
            <wp:docPr id="85130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07613" name=""/>
                    <pic:cNvPicPr/>
                  </pic:nvPicPr>
                  <pic:blipFill>
                    <a:blip r:embed="rId14"/>
                    <a:stretch>
                      <a:fillRect/>
                    </a:stretch>
                  </pic:blipFill>
                  <pic:spPr>
                    <a:xfrm>
                      <a:off x="0" y="0"/>
                      <a:ext cx="3180856" cy="2227939"/>
                    </a:xfrm>
                    <a:prstGeom prst="rect">
                      <a:avLst/>
                    </a:prstGeom>
                    <a:ln>
                      <a:solidFill>
                        <a:schemeClr val="tx1"/>
                      </a:solidFill>
                    </a:ln>
                  </pic:spPr>
                </pic:pic>
              </a:graphicData>
            </a:graphic>
          </wp:inline>
        </w:drawing>
      </w:r>
    </w:p>
    <w:p w14:paraId="70BA65C7" w14:textId="19D020D5" w:rsidR="009B1A56" w:rsidRDefault="009B1A56" w:rsidP="009B1A56">
      <w:pPr>
        <w:tabs>
          <w:tab w:val="left" w:pos="720"/>
        </w:tabs>
        <w:spacing w:after="0" w:line="276" w:lineRule="auto"/>
        <w:jc w:val="center"/>
        <w:rPr>
          <w:rFonts w:ascii="Times New Roman" w:hAnsi="Times New Roman" w:cs="Times New Roman"/>
        </w:rPr>
      </w:pPr>
      <w:r>
        <w:rPr>
          <w:rFonts w:ascii="Times New Roman" w:hAnsi="Times New Roman" w:cs="Times New Roman"/>
        </w:rPr>
        <w:t>Fig 6: Actual vs Predicted Values (Tuned XGB)</w:t>
      </w:r>
    </w:p>
    <w:p w14:paraId="2F879170" w14:textId="77777777" w:rsidR="009B1A56" w:rsidRDefault="009B1A56" w:rsidP="009B1A56">
      <w:pPr>
        <w:tabs>
          <w:tab w:val="left" w:pos="720"/>
        </w:tabs>
        <w:spacing w:after="0" w:line="276" w:lineRule="auto"/>
        <w:jc w:val="center"/>
        <w:rPr>
          <w:rFonts w:ascii="Times New Roman" w:hAnsi="Times New Roman" w:cs="Times New Roman"/>
        </w:rPr>
      </w:pPr>
    </w:p>
    <w:p w14:paraId="615004B1" w14:textId="5C25A735" w:rsidR="000C2617" w:rsidRDefault="009B1A56">
      <w:pPr>
        <w:tabs>
          <w:tab w:val="left" w:pos="720"/>
        </w:tabs>
        <w:spacing w:after="0" w:line="276" w:lineRule="auto"/>
        <w:jc w:val="both"/>
        <w:rPr>
          <w:rFonts w:ascii="Times New Roman" w:hAnsi="Times New Roman" w:cs="Times New Roman"/>
        </w:rPr>
      </w:pPr>
      <w:r>
        <w:rPr>
          <w:rFonts w:ascii="Times New Roman" w:hAnsi="Times New Roman" w:cs="Times New Roman"/>
        </w:rPr>
        <w:t>In conclusion, applying hyperparameter tuning to the XGBoost model significantly enhanced its predictive accuracy and reliability, making it the most effective model for forecasting solar energy generation. Its ability to capture complex patterns with optimized parameters ensures robust and precise predictions, justifying its selection for final deployment.</w:t>
      </w:r>
    </w:p>
    <w:p w14:paraId="64854590" w14:textId="77777777" w:rsidR="0001074E" w:rsidRDefault="0001074E">
      <w:pPr>
        <w:tabs>
          <w:tab w:val="left" w:pos="720"/>
        </w:tabs>
        <w:spacing w:after="0" w:line="276" w:lineRule="auto"/>
        <w:jc w:val="both"/>
        <w:rPr>
          <w:rFonts w:ascii="Times New Roman" w:hAnsi="Times New Roman" w:cs="Times New Roman"/>
        </w:rPr>
      </w:pPr>
    </w:p>
    <w:p w14:paraId="6A11762A" w14:textId="77777777" w:rsidR="00480977" w:rsidRDefault="009B1A56">
      <w:pPr>
        <w:tabs>
          <w:tab w:val="left" w:pos="720"/>
        </w:tabs>
        <w:spacing w:after="0" w:line="276" w:lineRule="auto"/>
        <w:jc w:val="both"/>
        <w:rPr>
          <w:rFonts w:ascii="Times New Roman" w:hAnsi="Times New Roman" w:cs="Times New Roman"/>
          <w:b/>
          <w:bCs/>
        </w:rPr>
      </w:pPr>
      <w:r>
        <w:rPr>
          <w:rFonts w:ascii="Times New Roman" w:hAnsi="Times New Roman" w:cs="Times New Roman"/>
          <w:b/>
          <w:bCs/>
        </w:rPr>
        <w:t>Conclusion:</w:t>
      </w:r>
    </w:p>
    <w:p w14:paraId="3AEF0DBD" w14:textId="77777777" w:rsidR="00480977" w:rsidRDefault="009B1A56">
      <w:pPr>
        <w:tabs>
          <w:tab w:val="left" w:pos="720"/>
        </w:tabs>
        <w:spacing w:after="0" w:line="276" w:lineRule="auto"/>
        <w:jc w:val="both"/>
        <w:rPr>
          <w:rFonts w:ascii="Times New Roman" w:hAnsi="Times New Roman" w:cs="Times New Roman"/>
        </w:rPr>
      </w:pPr>
      <w:r>
        <w:rPr>
          <w:rFonts w:ascii="Times New Roman" w:hAnsi="Times New Roman" w:cs="Times New Roman"/>
        </w:rPr>
        <w:t xml:space="preserve">This study presents a comprehensive approach to predicting state-wise solar power generation using advanced machine learning models. The process began with thorough </w:t>
      </w:r>
      <w:r>
        <w:rPr>
          <w:rFonts w:ascii="Times New Roman" w:hAnsi="Times New Roman" w:cs="Times New Roman"/>
          <w:b/>
          <w:bCs/>
        </w:rPr>
        <w:t>data preprocessing</w:t>
      </w:r>
      <w:r>
        <w:rPr>
          <w:rFonts w:ascii="Times New Roman" w:hAnsi="Times New Roman" w:cs="Times New Roman"/>
        </w:rPr>
        <w:t>, including exploratory data analysis (EDA), outlier removal via the IQR method, and feature normalization using Min-Max Scaling. The dataset, composed of historical records and inference data, was carefully cleaned and prepared to ensure modeling integrity.</w:t>
      </w:r>
    </w:p>
    <w:p w14:paraId="7FEED563" w14:textId="77777777" w:rsidR="00480977" w:rsidRDefault="009B1A56">
      <w:pPr>
        <w:tabs>
          <w:tab w:val="left" w:pos="720"/>
        </w:tabs>
        <w:spacing w:after="0" w:line="276" w:lineRule="auto"/>
        <w:jc w:val="both"/>
        <w:rPr>
          <w:rFonts w:ascii="Times New Roman" w:hAnsi="Times New Roman" w:cs="Times New Roman"/>
        </w:rPr>
      </w:pPr>
      <w:r>
        <w:rPr>
          <w:rFonts w:ascii="Times New Roman" w:hAnsi="Times New Roman" w:cs="Times New Roman"/>
        </w:rPr>
        <w:t>Multiple regression models were evaluated:</w:t>
      </w:r>
    </w:p>
    <w:p w14:paraId="087D2CFB" w14:textId="77777777" w:rsidR="00480977" w:rsidRDefault="009B1A56">
      <w:pPr>
        <w:numPr>
          <w:ilvl w:val="0"/>
          <w:numId w:val="13"/>
        </w:numPr>
        <w:spacing w:after="0" w:line="276" w:lineRule="auto"/>
        <w:jc w:val="both"/>
        <w:rPr>
          <w:rFonts w:ascii="Times New Roman" w:hAnsi="Times New Roman" w:cs="Times New Roman"/>
        </w:rPr>
      </w:pPr>
      <w:r>
        <w:rPr>
          <w:rFonts w:ascii="Times New Roman" w:hAnsi="Times New Roman" w:cs="Times New Roman"/>
          <w:b/>
          <w:bCs/>
        </w:rPr>
        <w:t>Linear Regression</w:t>
      </w:r>
      <w:r>
        <w:rPr>
          <w:rFonts w:ascii="Times New Roman" w:hAnsi="Times New Roman" w:cs="Times New Roman"/>
        </w:rPr>
        <w:t xml:space="preserve"> served as a baseline with limited predictive capability (R² = 0.16), unable to capture complex, non-linear dependencies in the data.</w:t>
      </w:r>
    </w:p>
    <w:p w14:paraId="45334FF5" w14:textId="77777777" w:rsidR="00480977" w:rsidRDefault="009B1A56">
      <w:pPr>
        <w:numPr>
          <w:ilvl w:val="0"/>
          <w:numId w:val="13"/>
        </w:numPr>
        <w:spacing w:after="0" w:line="276" w:lineRule="auto"/>
        <w:jc w:val="both"/>
        <w:rPr>
          <w:rFonts w:ascii="Times New Roman" w:hAnsi="Times New Roman" w:cs="Times New Roman"/>
        </w:rPr>
      </w:pPr>
      <w:r>
        <w:rPr>
          <w:rFonts w:ascii="Times New Roman" w:hAnsi="Times New Roman" w:cs="Times New Roman"/>
          <w:b/>
          <w:bCs/>
        </w:rPr>
        <w:t>Random Forest Regression</w:t>
      </w:r>
      <w:r>
        <w:rPr>
          <w:rFonts w:ascii="Times New Roman" w:hAnsi="Times New Roman" w:cs="Times New Roman"/>
        </w:rPr>
        <w:t xml:space="preserve"> improved the performance considerably (R² = 0.80), leveraging ensemble learning for better accuracy.</w:t>
      </w:r>
    </w:p>
    <w:p w14:paraId="5C8F3B60" w14:textId="77777777" w:rsidR="00480977" w:rsidRDefault="009B1A56">
      <w:pPr>
        <w:numPr>
          <w:ilvl w:val="0"/>
          <w:numId w:val="13"/>
        </w:numPr>
        <w:spacing w:after="0" w:line="276" w:lineRule="auto"/>
        <w:jc w:val="both"/>
        <w:rPr>
          <w:rFonts w:ascii="Times New Roman" w:hAnsi="Times New Roman" w:cs="Times New Roman"/>
        </w:rPr>
      </w:pPr>
      <w:r>
        <w:rPr>
          <w:rFonts w:ascii="Times New Roman" w:hAnsi="Times New Roman" w:cs="Times New Roman"/>
          <w:b/>
          <w:bCs/>
        </w:rPr>
        <w:t>Gradient Boosting Regression</w:t>
      </w:r>
      <w:r>
        <w:rPr>
          <w:rFonts w:ascii="Times New Roman" w:hAnsi="Times New Roman" w:cs="Times New Roman"/>
        </w:rPr>
        <w:t xml:space="preserve"> further enhanced results (R² = 0.92), capitalizing on sequential learning to correct residual errors.</w:t>
      </w:r>
    </w:p>
    <w:p w14:paraId="7DE5B5C0" w14:textId="77777777" w:rsidR="00480977" w:rsidRDefault="009B1A56">
      <w:pPr>
        <w:numPr>
          <w:ilvl w:val="0"/>
          <w:numId w:val="13"/>
        </w:numPr>
        <w:spacing w:after="0" w:line="276" w:lineRule="auto"/>
        <w:jc w:val="both"/>
        <w:rPr>
          <w:rFonts w:ascii="Times New Roman" w:hAnsi="Times New Roman" w:cs="Times New Roman"/>
        </w:rPr>
      </w:pPr>
      <w:r>
        <w:rPr>
          <w:rFonts w:ascii="Times New Roman" w:hAnsi="Times New Roman" w:cs="Times New Roman"/>
          <w:b/>
          <w:bCs/>
        </w:rPr>
        <w:t>XGBoost Regression</w:t>
      </w:r>
      <w:r>
        <w:rPr>
          <w:rFonts w:ascii="Times New Roman" w:hAnsi="Times New Roman" w:cs="Times New Roman"/>
        </w:rPr>
        <w:t>, an optimized form of Gradient Boosting, initially achieved excellent results (R² = 0.90) and was selected for further tuning.</w:t>
      </w:r>
    </w:p>
    <w:p w14:paraId="707A8BD2" w14:textId="77777777" w:rsidR="00480977" w:rsidRDefault="009B1A56">
      <w:pPr>
        <w:tabs>
          <w:tab w:val="left" w:pos="720"/>
        </w:tabs>
        <w:spacing w:after="0" w:line="276" w:lineRule="auto"/>
        <w:jc w:val="both"/>
        <w:rPr>
          <w:rFonts w:ascii="Times New Roman" w:hAnsi="Times New Roman" w:cs="Times New Roman"/>
        </w:rPr>
      </w:pPr>
      <w:r>
        <w:rPr>
          <w:rFonts w:ascii="Times New Roman" w:hAnsi="Times New Roman" w:cs="Times New Roman"/>
        </w:rPr>
        <w:t xml:space="preserve">To maximize model performance, </w:t>
      </w:r>
      <w:r>
        <w:rPr>
          <w:rFonts w:ascii="Times New Roman" w:hAnsi="Times New Roman" w:cs="Times New Roman"/>
          <w:b/>
          <w:bCs/>
        </w:rPr>
        <w:t>hyperparameter tuning using GridSearchCV</w:t>
      </w:r>
      <w:r>
        <w:rPr>
          <w:rFonts w:ascii="Times New Roman" w:hAnsi="Times New Roman" w:cs="Times New Roman"/>
        </w:rPr>
        <w:t xml:space="preserve"> was applied to both Gradient Boosting and XGBoost models. Post tuning:</w:t>
      </w:r>
    </w:p>
    <w:p w14:paraId="2852E7E8" w14:textId="77777777" w:rsidR="00480977" w:rsidRDefault="009B1A56">
      <w:pPr>
        <w:numPr>
          <w:ilvl w:val="0"/>
          <w:numId w:val="14"/>
        </w:numPr>
        <w:spacing w:after="0" w:line="276" w:lineRule="auto"/>
        <w:jc w:val="both"/>
        <w:rPr>
          <w:rFonts w:ascii="Times New Roman" w:hAnsi="Times New Roman" w:cs="Times New Roman"/>
        </w:rPr>
      </w:pPr>
      <w:r>
        <w:rPr>
          <w:rFonts w:ascii="Times New Roman" w:hAnsi="Times New Roman" w:cs="Times New Roman"/>
          <w:b/>
          <w:bCs/>
        </w:rPr>
        <w:t>Gradient Boosting</w:t>
      </w:r>
      <w:r>
        <w:rPr>
          <w:rFonts w:ascii="Times New Roman" w:hAnsi="Times New Roman" w:cs="Times New Roman"/>
        </w:rPr>
        <w:t xml:space="preserve"> improved to an R² of 0.93, MAE of 3.93, and MSE of 39.21.</w:t>
      </w:r>
    </w:p>
    <w:p w14:paraId="0F97896C" w14:textId="77777777" w:rsidR="00480977" w:rsidRDefault="009B1A56">
      <w:pPr>
        <w:numPr>
          <w:ilvl w:val="0"/>
          <w:numId w:val="14"/>
        </w:numPr>
        <w:spacing w:after="0" w:line="276" w:lineRule="auto"/>
        <w:jc w:val="both"/>
        <w:rPr>
          <w:rFonts w:ascii="Times New Roman" w:hAnsi="Times New Roman" w:cs="Times New Roman"/>
        </w:rPr>
      </w:pPr>
      <w:r>
        <w:rPr>
          <w:rFonts w:ascii="Times New Roman" w:hAnsi="Times New Roman" w:cs="Times New Roman"/>
          <w:b/>
          <w:bCs/>
        </w:rPr>
        <w:t>XGBoost</w:t>
      </w:r>
      <w:r>
        <w:rPr>
          <w:rFonts w:ascii="Times New Roman" w:hAnsi="Times New Roman" w:cs="Times New Roman"/>
        </w:rPr>
        <w:t xml:space="preserve"> outperformed all models, achieving an </w:t>
      </w:r>
      <w:r>
        <w:rPr>
          <w:rFonts w:ascii="Times New Roman" w:hAnsi="Times New Roman" w:cs="Times New Roman"/>
          <w:b/>
          <w:bCs/>
        </w:rPr>
        <w:t>R² of 0.95</w:t>
      </w:r>
      <w:r>
        <w:rPr>
          <w:rFonts w:ascii="Times New Roman" w:hAnsi="Times New Roman" w:cs="Times New Roman"/>
        </w:rPr>
        <w:t xml:space="preserve">, </w:t>
      </w:r>
      <w:r>
        <w:rPr>
          <w:rFonts w:ascii="Times New Roman" w:hAnsi="Times New Roman" w:cs="Times New Roman"/>
          <w:b/>
          <w:bCs/>
        </w:rPr>
        <w:t>MAE of 3.27</w:t>
      </w:r>
      <w:r>
        <w:rPr>
          <w:rFonts w:ascii="Times New Roman" w:hAnsi="Times New Roman" w:cs="Times New Roman"/>
        </w:rPr>
        <w:t xml:space="preserve">, and </w:t>
      </w:r>
      <w:r>
        <w:rPr>
          <w:rFonts w:ascii="Times New Roman" w:hAnsi="Times New Roman" w:cs="Times New Roman"/>
          <w:b/>
          <w:bCs/>
        </w:rPr>
        <w:t>MSE of 28.71</w:t>
      </w:r>
      <w:r>
        <w:rPr>
          <w:rFonts w:ascii="Times New Roman" w:hAnsi="Times New Roman" w:cs="Times New Roman"/>
        </w:rPr>
        <w:t>, indicating superior predictive accuracy and generalization.</w:t>
      </w:r>
    </w:p>
    <w:p w14:paraId="5D50E6AF" w14:textId="77777777" w:rsidR="000C2617" w:rsidRDefault="000C2617" w:rsidP="000C2617">
      <w:pPr>
        <w:tabs>
          <w:tab w:val="left" w:pos="720"/>
        </w:tabs>
        <w:spacing w:after="0" w:line="276" w:lineRule="auto"/>
        <w:jc w:val="both"/>
        <w:rPr>
          <w:rFonts w:ascii="Times New Roman" w:hAnsi="Times New Roman" w:cs="Times New Roman"/>
        </w:rPr>
      </w:pPr>
    </w:p>
    <w:p w14:paraId="437FBB6B" w14:textId="77777777" w:rsidR="00480977" w:rsidRDefault="009B1A56">
      <w:pPr>
        <w:tabs>
          <w:tab w:val="left" w:pos="720"/>
        </w:tabs>
        <w:spacing w:after="0" w:line="276" w:lineRule="auto"/>
        <w:jc w:val="both"/>
        <w:rPr>
          <w:rFonts w:ascii="Times New Roman" w:hAnsi="Times New Roman" w:cs="Times New Roman"/>
          <w:b/>
          <w:bCs/>
        </w:rPr>
      </w:pPr>
      <w:r>
        <w:rPr>
          <w:rFonts w:ascii="Times New Roman" w:hAnsi="Times New Roman" w:cs="Times New Roman"/>
          <w:b/>
          <w:bCs/>
        </w:rPr>
        <w:t>Final Verdict</w:t>
      </w:r>
    </w:p>
    <w:p w14:paraId="1645C0C7" w14:textId="77777777" w:rsidR="00480977" w:rsidRDefault="009B1A56">
      <w:pPr>
        <w:tabs>
          <w:tab w:val="left" w:pos="720"/>
        </w:tabs>
        <w:spacing w:after="0" w:line="276" w:lineRule="auto"/>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XGBoost model, optimized via hyperparameter tuning</w:t>
      </w:r>
      <w:r>
        <w:rPr>
          <w:rFonts w:ascii="Times New Roman" w:hAnsi="Times New Roman" w:cs="Times New Roman"/>
        </w:rPr>
        <w:t xml:space="preserve">, delivered the most accurate and reliable predictions for solar energy generation across states. Its ability to handle non-linear relationships, minimize errors, and adapt to the complexity of environmental features like temperature, humidity, and sun duration makes it the </w:t>
      </w:r>
      <w:r>
        <w:rPr>
          <w:rFonts w:ascii="Times New Roman" w:hAnsi="Times New Roman" w:cs="Times New Roman"/>
          <w:b/>
          <w:bCs/>
        </w:rPr>
        <w:t>best-suited model for deployment</w:t>
      </w:r>
      <w:r>
        <w:rPr>
          <w:rFonts w:ascii="Times New Roman" w:hAnsi="Times New Roman" w:cs="Times New Roman"/>
        </w:rPr>
        <w:t xml:space="preserve"> in real-world solar forecasting systems.</w:t>
      </w:r>
    </w:p>
    <w:p w14:paraId="091A177C" w14:textId="122C1B70" w:rsidR="00480977" w:rsidRPr="009B1A56" w:rsidRDefault="009B1A56">
      <w:pPr>
        <w:tabs>
          <w:tab w:val="left" w:pos="720"/>
        </w:tabs>
        <w:spacing w:after="0" w:line="276" w:lineRule="auto"/>
        <w:jc w:val="both"/>
        <w:rPr>
          <w:rFonts w:ascii="Times New Roman" w:hAnsi="Times New Roman" w:cs="Times New Roman"/>
        </w:rPr>
      </w:pPr>
      <w:r>
        <w:rPr>
          <w:rFonts w:ascii="Times New Roman" w:hAnsi="Times New Roman" w:cs="Times New Roman"/>
        </w:rPr>
        <w:t xml:space="preserve">This conclusion underscores the </w:t>
      </w:r>
      <w:r>
        <w:rPr>
          <w:rFonts w:ascii="Times New Roman" w:hAnsi="Times New Roman" w:cs="Times New Roman"/>
          <w:b/>
          <w:bCs/>
        </w:rPr>
        <w:t>importance of model selection, parameter tuning, and feature engineering</w:t>
      </w:r>
      <w:r>
        <w:rPr>
          <w:rFonts w:ascii="Times New Roman" w:hAnsi="Times New Roman" w:cs="Times New Roman"/>
        </w:rPr>
        <w:t xml:space="preserve"> in building robust machine learning solutions for energy prediction</w:t>
      </w:r>
      <w:r>
        <w:rPr>
          <w:rFonts w:ascii="Times New Roman" w:hAnsi="Times New Roman" w:cs="Times New Roman"/>
        </w:rPr>
        <w:t>.</w:t>
      </w:r>
    </w:p>
    <w:p w14:paraId="4903B654" w14:textId="77777777" w:rsidR="00480977" w:rsidRDefault="009B1A56">
      <w:pPr>
        <w:tabs>
          <w:tab w:val="left" w:pos="720"/>
        </w:tabs>
        <w:spacing w:after="0" w:line="276" w:lineRule="auto"/>
        <w:jc w:val="both"/>
        <w:rPr>
          <w:rFonts w:ascii="Times New Roman" w:hAnsi="Times New Roman" w:cs="Times New Roman"/>
          <w:b/>
          <w:bCs/>
          <w:lang w:val="en-US"/>
        </w:rPr>
      </w:pPr>
      <w:r>
        <w:rPr>
          <w:rFonts w:ascii="Times New Roman" w:hAnsi="Times New Roman" w:cs="Times New Roman"/>
          <w:b/>
          <w:bCs/>
          <w:lang w:val="en-US"/>
        </w:rPr>
        <w:lastRenderedPageBreak/>
        <w:t>References:</w:t>
      </w:r>
    </w:p>
    <w:p w14:paraId="2E769CE4" w14:textId="77777777" w:rsidR="00480977" w:rsidRDefault="009B1A56">
      <w:pPr>
        <w:rPr>
          <w:rFonts w:ascii="Times New Roman" w:hAnsi="Times New Roman" w:cs="Times New Roman"/>
        </w:rPr>
      </w:pPr>
      <w:r>
        <w:rPr>
          <w:rFonts w:ascii="Times New Roman" w:eastAsia="SimSun" w:hAnsi="Times New Roman" w:cs="Times New Roman"/>
          <w:color w:val="000000"/>
          <w:kern w:val="0"/>
          <w:lang w:val="en-US" w:eastAsia="zh-CN" w:bidi="ar"/>
        </w:rPr>
        <w:t xml:space="preserve">[1]. Smith, J., Doe, A., &amp; Johnson, M. (2022). Machine learning models for predicting student stress </w:t>
      </w:r>
    </w:p>
    <w:p w14:paraId="176DB1A5" w14:textId="77777777" w:rsidR="00480977" w:rsidRDefault="009B1A56">
      <w:pPr>
        <w:rPr>
          <w:rFonts w:ascii="Times New Roman" w:hAnsi="Times New Roman" w:cs="Times New Roman"/>
        </w:rPr>
      </w:pPr>
      <w:r>
        <w:rPr>
          <w:rFonts w:ascii="Times New Roman" w:eastAsia="SimSun" w:hAnsi="Times New Roman" w:cs="Times New Roman"/>
          <w:color w:val="000000"/>
          <w:kern w:val="0"/>
          <w:lang w:val="en-US" w:eastAsia="zh-CN" w:bidi="ar"/>
        </w:rPr>
        <w:t xml:space="preserve">in educational settings. </w:t>
      </w:r>
      <w:r>
        <w:rPr>
          <w:rFonts w:ascii="Times New Roman" w:eastAsia="TimesNewRomanPS-ItalicMT" w:hAnsi="Times New Roman" w:cs="Times New Roman"/>
          <w:i/>
          <w:iCs/>
          <w:color w:val="000000"/>
          <w:kern w:val="0"/>
          <w:lang w:val="en-US" w:eastAsia="zh-CN" w:bidi="ar"/>
        </w:rPr>
        <w:t>IEEE Transactions on Education</w:t>
      </w:r>
      <w:r>
        <w:rPr>
          <w:rFonts w:ascii="Times New Roman" w:eastAsia="SimSun" w:hAnsi="Times New Roman" w:cs="Times New Roman"/>
          <w:color w:val="000000"/>
          <w:kern w:val="0"/>
          <w:lang w:val="en-US" w:eastAsia="zh-CN" w:bidi="ar"/>
        </w:rPr>
        <w:t xml:space="preserve">, 65(4), 123-135. </w:t>
      </w:r>
    </w:p>
    <w:p w14:paraId="6644C01C" w14:textId="77777777" w:rsidR="00480977" w:rsidRDefault="009B1A56">
      <w:pPr>
        <w:rPr>
          <w:rFonts w:ascii="Times New Roman" w:hAnsi="Times New Roman" w:cs="Times New Roman"/>
        </w:rPr>
      </w:pPr>
      <w:r>
        <w:rPr>
          <w:rFonts w:ascii="Times New Roman" w:eastAsia="SimSun" w:hAnsi="Times New Roman" w:cs="Times New Roman"/>
          <w:color w:val="000000"/>
          <w:kern w:val="0"/>
          <w:lang w:val="en-US" w:eastAsia="zh-CN" w:bidi="ar"/>
        </w:rPr>
        <w:t xml:space="preserve">[2]. Johnson, R., White, K., &amp; Thompson, L. (2023). A systematic review of academic stress and </w:t>
      </w:r>
    </w:p>
    <w:p w14:paraId="768AE2B6" w14:textId="77777777" w:rsidR="00480977" w:rsidRDefault="009B1A56">
      <w:pPr>
        <w:rPr>
          <w:rFonts w:ascii="Times New Roman" w:hAnsi="Times New Roman" w:cs="Times New Roman"/>
        </w:rPr>
      </w:pPr>
      <w:r>
        <w:rPr>
          <w:rFonts w:ascii="Times New Roman" w:eastAsia="SimSun" w:hAnsi="Times New Roman" w:cs="Times New Roman"/>
          <w:color w:val="000000"/>
          <w:kern w:val="0"/>
          <w:lang w:val="en-US" w:eastAsia="zh-CN" w:bidi="ar"/>
        </w:rPr>
        <w:t xml:space="preserve">machine learning applications. </w:t>
      </w:r>
      <w:r>
        <w:rPr>
          <w:rFonts w:ascii="Times New Roman" w:eastAsia="TimesNewRomanPS-ItalicMT" w:hAnsi="Times New Roman" w:cs="Times New Roman"/>
          <w:i/>
          <w:iCs/>
          <w:color w:val="000000"/>
          <w:kern w:val="0"/>
          <w:lang w:val="en-US" w:eastAsia="zh-CN" w:bidi="ar"/>
        </w:rPr>
        <w:t>Journal of Educational Technology &amp; Society</w:t>
      </w:r>
      <w:r>
        <w:rPr>
          <w:rFonts w:ascii="Times New Roman" w:eastAsia="SimSun" w:hAnsi="Times New Roman" w:cs="Times New Roman"/>
          <w:color w:val="000000"/>
          <w:kern w:val="0"/>
          <w:lang w:val="en-US" w:eastAsia="zh-CN" w:bidi="ar"/>
        </w:rPr>
        <w:t xml:space="preserve">, 26(2), 45-62. </w:t>
      </w:r>
    </w:p>
    <w:p w14:paraId="49285993" w14:textId="77777777" w:rsidR="00480977" w:rsidRDefault="009B1A56">
      <w:pPr>
        <w:rPr>
          <w:rFonts w:ascii="Times New Roman" w:hAnsi="Times New Roman" w:cs="Times New Roman"/>
        </w:rPr>
      </w:pPr>
      <w:r>
        <w:rPr>
          <w:rFonts w:ascii="Times New Roman" w:eastAsia="SimSun" w:hAnsi="Times New Roman" w:cs="Times New Roman"/>
          <w:color w:val="000000"/>
          <w:kern w:val="0"/>
          <w:lang w:val="en-US" w:eastAsia="zh-CN" w:bidi="ar"/>
        </w:rPr>
        <w:t xml:space="preserve">[3]. Brown, P., Kim, T., &amp; Carter, J. (2024). Analyzing student stress factors using machine learning. </w:t>
      </w:r>
    </w:p>
    <w:p w14:paraId="2C01472D" w14:textId="77777777" w:rsidR="00480977" w:rsidRDefault="009B1A56">
      <w:pPr>
        <w:rPr>
          <w:rFonts w:ascii="Times New Roman" w:hAnsi="Times New Roman" w:cs="Times New Roman"/>
        </w:rPr>
      </w:pPr>
      <w:r>
        <w:rPr>
          <w:rFonts w:ascii="Times New Roman" w:eastAsia="TimesNewRomanPS-ItalicMT" w:hAnsi="Times New Roman" w:cs="Times New Roman"/>
          <w:i/>
          <w:iCs/>
          <w:color w:val="000000"/>
          <w:kern w:val="0"/>
          <w:lang w:val="en-US" w:eastAsia="zh-CN" w:bidi="ar"/>
        </w:rPr>
        <w:t>Springer Journal of Educational Data Science</w:t>
      </w:r>
      <w:r>
        <w:rPr>
          <w:rFonts w:ascii="Times New Roman" w:eastAsia="SimSun" w:hAnsi="Times New Roman" w:cs="Times New Roman"/>
          <w:color w:val="000000"/>
          <w:kern w:val="0"/>
          <w:lang w:val="en-US" w:eastAsia="zh-CN" w:bidi="ar"/>
        </w:rPr>
        <w:t xml:space="preserve">, 9(1), 88-105. </w:t>
      </w:r>
    </w:p>
    <w:p w14:paraId="48145CF8" w14:textId="77777777" w:rsidR="00480977" w:rsidRDefault="009B1A56">
      <w:pPr>
        <w:rPr>
          <w:rFonts w:ascii="Times New Roman" w:hAnsi="Times New Roman" w:cs="Times New Roman"/>
        </w:rPr>
      </w:pPr>
      <w:r>
        <w:rPr>
          <w:rFonts w:ascii="Times New Roman" w:eastAsia="SimSun" w:hAnsi="Times New Roman" w:cs="Times New Roman"/>
          <w:color w:val="000000"/>
          <w:kern w:val="0"/>
          <w:lang w:val="en-US" w:eastAsia="zh-CN" w:bidi="ar"/>
        </w:rPr>
        <w:t xml:space="preserve">[4]. Williams, H., Smith, G., &amp; Davis, R. (2023). Machine learning approaches for stress detection in </w:t>
      </w:r>
    </w:p>
    <w:p w14:paraId="503F64D8" w14:textId="77777777" w:rsidR="00480977" w:rsidRDefault="009B1A56">
      <w:pPr>
        <w:rPr>
          <w:rFonts w:ascii="Times New Roman" w:hAnsi="Times New Roman" w:cs="Times New Roman"/>
        </w:rPr>
      </w:pPr>
      <w:r>
        <w:rPr>
          <w:rFonts w:ascii="Times New Roman" w:eastAsia="SimSun" w:hAnsi="Times New Roman" w:cs="Times New Roman"/>
          <w:color w:val="000000"/>
          <w:kern w:val="0"/>
          <w:lang w:val="en-US" w:eastAsia="zh-CN" w:bidi="ar"/>
        </w:rPr>
        <w:t xml:space="preserve">higher education: A systematic review. </w:t>
      </w:r>
      <w:r>
        <w:rPr>
          <w:rFonts w:ascii="Times New Roman" w:eastAsia="TimesNewRomanPS-ItalicMT" w:hAnsi="Times New Roman" w:cs="Times New Roman"/>
          <w:i/>
          <w:iCs/>
          <w:color w:val="000000"/>
          <w:kern w:val="0"/>
          <w:lang w:val="en-US" w:eastAsia="zh-CN" w:bidi="ar"/>
        </w:rPr>
        <w:t>IEEE Transactions on Learning Technologies</w:t>
      </w:r>
      <w:r>
        <w:rPr>
          <w:rFonts w:ascii="Times New Roman" w:eastAsia="SimSun" w:hAnsi="Times New Roman" w:cs="Times New Roman"/>
          <w:color w:val="000000"/>
          <w:kern w:val="0"/>
          <w:lang w:val="en-US" w:eastAsia="zh-CN" w:bidi="ar"/>
        </w:rPr>
        <w:t xml:space="preserve">, 15(3), 207- </w:t>
      </w:r>
    </w:p>
    <w:p w14:paraId="2B0C88A3" w14:textId="77777777" w:rsidR="00480977" w:rsidRDefault="009B1A56">
      <w:pPr>
        <w:rPr>
          <w:rFonts w:ascii="Times New Roman" w:hAnsi="Times New Roman" w:cs="Times New Roman"/>
        </w:rPr>
      </w:pPr>
      <w:r>
        <w:rPr>
          <w:rFonts w:ascii="Times New Roman" w:eastAsia="SimSun" w:hAnsi="Times New Roman" w:cs="Times New Roman"/>
          <w:color w:val="000000"/>
          <w:kern w:val="0"/>
          <w:lang w:val="en-US" w:eastAsia="zh-CN" w:bidi="ar"/>
        </w:rPr>
        <w:t xml:space="preserve">225. </w:t>
      </w:r>
    </w:p>
    <w:p w14:paraId="1AE2AAB6" w14:textId="77777777" w:rsidR="00480977" w:rsidRDefault="009B1A56">
      <w:pPr>
        <w:rPr>
          <w:rFonts w:ascii="Times New Roman" w:hAnsi="Times New Roman" w:cs="Times New Roman"/>
        </w:rPr>
      </w:pPr>
      <w:r>
        <w:rPr>
          <w:rFonts w:ascii="Times New Roman" w:eastAsia="SimSun" w:hAnsi="Times New Roman" w:cs="Times New Roman"/>
          <w:color w:val="000000"/>
          <w:kern w:val="0"/>
          <w:lang w:val="en-US" w:eastAsia="zh-CN" w:bidi="ar"/>
        </w:rPr>
        <w:t xml:space="preserve">[5]. Locke, S. (2023). Stress adaptation and resilience among academics in higher education. </w:t>
      </w:r>
      <w:r>
        <w:rPr>
          <w:rFonts w:ascii="Times New Roman" w:eastAsia="TimesNewRomanPS-ItalicMT" w:hAnsi="Times New Roman" w:cs="Times New Roman"/>
          <w:i/>
          <w:iCs/>
          <w:color w:val="000000"/>
          <w:kern w:val="0"/>
          <w:lang w:val="en-US" w:eastAsia="zh-CN" w:bidi="ar"/>
        </w:rPr>
        <w:t xml:space="preserve">Higher </w:t>
      </w:r>
    </w:p>
    <w:p w14:paraId="04BBC543" w14:textId="77777777" w:rsidR="00480977" w:rsidRDefault="009B1A56">
      <w:pPr>
        <w:rPr>
          <w:rFonts w:ascii="Times New Roman" w:hAnsi="Times New Roman" w:cs="Times New Roman"/>
        </w:rPr>
      </w:pPr>
      <w:r>
        <w:rPr>
          <w:rFonts w:ascii="Times New Roman" w:eastAsia="TimesNewRomanPS-ItalicMT" w:hAnsi="Times New Roman" w:cs="Times New Roman"/>
          <w:i/>
          <w:iCs/>
          <w:color w:val="000000"/>
          <w:kern w:val="0"/>
          <w:lang w:val="en-US" w:eastAsia="zh-CN" w:bidi="ar"/>
        </w:rPr>
        <w:t>Education Research &amp; Development</w:t>
      </w:r>
      <w:r>
        <w:rPr>
          <w:rFonts w:ascii="Times New Roman" w:eastAsia="SimSun" w:hAnsi="Times New Roman" w:cs="Times New Roman"/>
          <w:color w:val="000000"/>
          <w:kern w:val="0"/>
          <w:lang w:val="en-US" w:eastAsia="zh-CN" w:bidi="ar"/>
        </w:rPr>
        <w:t>, 42(5), 345-361.</w:t>
      </w:r>
    </w:p>
    <w:p w14:paraId="328B5735" w14:textId="77777777" w:rsidR="00480977" w:rsidRDefault="00480977">
      <w:pPr>
        <w:tabs>
          <w:tab w:val="left" w:pos="720"/>
        </w:tabs>
        <w:spacing w:after="0" w:line="276" w:lineRule="auto"/>
        <w:jc w:val="both"/>
        <w:rPr>
          <w:rFonts w:ascii="Times New Roman" w:hAnsi="Times New Roman" w:cs="Times New Roman"/>
        </w:rPr>
      </w:pPr>
    </w:p>
    <w:sectPr w:rsidR="00480977">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88320" w14:textId="77777777" w:rsidR="00480977" w:rsidRDefault="009B1A56">
      <w:pPr>
        <w:spacing w:line="240" w:lineRule="auto"/>
      </w:pPr>
      <w:r>
        <w:separator/>
      </w:r>
    </w:p>
  </w:endnote>
  <w:endnote w:type="continuationSeparator" w:id="0">
    <w:p w14:paraId="19B15E28" w14:textId="77777777" w:rsidR="00480977" w:rsidRDefault="009B1A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TimesNewRomanPS-ItalicM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850922"/>
      <w:docPartObj>
        <w:docPartGallery w:val="AutoText"/>
      </w:docPartObj>
    </w:sdtPr>
    <w:sdtEndPr/>
    <w:sdtContent>
      <w:p w14:paraId="79D82048" w14:textId="77777777" w:rsidR="00480977" w:rsidRDefault="009B1A56">
        <w:pPr>
          <w:pStyle w:val="Footer"/>
          <w:jc w:val="right"/>
        </w:pPr>
        <w:r>
          <w:fldChar w:fldCharType="begin"/>
        </w:r>
        <w:r>
          <w:instrText xml:space="preserve"> PAGE   \* MERGEFORMAT </w:instrText>
        </w:r>
        <w:r>
          <w:fldChar w:fldCharType="separate"/>
        </w:r>
        <w:r>
          <w:t>2</w:t>
        </w:r>
        <w:r>
          <w:fldChar w:fldCharType="end"/>
        </w:r>
      </w:p>
    </w:sdtContent>
  </w:sdt>
  <w:p w14:paraId="735B5BBF" w14:textId="77777777" w:rsidR="00480977" w:rsidRDefault="004809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30FBB" w14:textId="77777777" w:rsidR="00480977" w:rsidRDefault="009B1A56">
      <w:pPr>
        <w:spacing w:after="0"/>
      </w:pPr>
      <w:r>
        <w:separator/>
      </w:r>
    </w:p>
  </w:footnote>
  <w:footnote w:type="continuationSeparator" w:id="0">
    <w:p w14:paraId="31C3F7A8" w14:textId="77777777" w:rsidR="00480977" w:rsidRDefault="009B1A5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D2C"/>
    <w:multiLevelType w:val="multilevel"/>
    <w:tmpl w:val="03976D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F4A39C8"/>
    <w:multiLevelType w:val="multilevel"/>
    <w:tmpl w:val="0F4A39C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119F2E4B"/>
    <w:multiLevelType w:val="multilevel"/>
    <w:tmpl w:val="119F2E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18E7D0F"/>
    <w:multiLevelType w:val="multilevel"/>
    <w:tmpl w:val="218E7D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7F75634"/>
    <w:multiLevelType w:val="multilevel"/>
    <w:tmpl w:val="27F75634"/>
    <w:lvl w:ilvl="0">
      <w:start w:val="1"/>
      <w:numFmt w:val="bullet"/>
      <w:lvlText w:val=""/>
      <w:lvlJc w:val="left"/>
      <w:pPr>
        <w:ind w:left="862" w:hanging="360"/>
      </w:pPr>
      <w:rPr>
        <w:rFonts w:ascii="Symbol" w:hAnsi="Symbol" w:hint="default"/>
      </w:rPr>
    </w:lvl>
    <w:lvl w:ilvl="1">
      <w:start w:val="1"/>
      <w:numFmt w:val="bullet"/>
      <w:lvlText w:val="o"/>
      <w:lvlJc w:val="left"/>
      <w:pPr>
        <w:ind w:left="1582" w:hanging="360"/>
      </w:pPr>
      <w:rPr>
        <w:rFonts w:ascii="Courier New" w:hAnsi="Courier New" w:cs="Courier New" w:hint="default"/>
      </w:rPr>
    </w:lvl>
    <w:lvl w:ilvl="2">
      <w:start w:val="1"/>
      <w:numFmt w:val="bullet"/>
      <w:lvlText w:val=""/>
      <w:lvlJc w:val="left"/>
      <w:pPr>
        <w:ind w:left="2302" w:hanging="360"/>
      </w:pPr>
      <w:rPr>
        <w:rFonts w:ascii="Wingdings" w:hAnsi="Wingdings" w:hint="default"/>
      </w:rPr>
    </w:lvl>
    <w:lvl w:ilvl="3">
      <w:start w:val="1"/>
      <w:numFmt w:val="bullet"/>
      <w:lvlText w:val=""/>
      <w:lvlJc w:val="left"/>
      <w:pPr>
        <w:ind w:left="3022" w:hanging="360"/>
      </w:pPr>
      <w:rPr>
        <w:rFonts w:ascii="Symbol" w:hAnsi="Symbol" w:hint="default"/>
      </w:rPr>
    </w:lvl>
    <w:lvl w:ilvl="4">
      <w:start w:val="1"/>
      <w:numFmt w:val="bullet"/>
      <w:lvlText w:val="o"/>
      <w:lvlJc w:val="left"/>
      <w:pPr>
        <w:ind w:left="3742" w:hanging="360"/>
      </w:pPr>
      <w:rPr>
        <w:rFonts w:ascii="Courier New" w:hAnsi="Courier New" w:cs="Courier New" w:hint="default"/>
      </w:rPr>
    </w:lvl>
    <w:lvl w:ilvl="5">
      <w:start w:val="1"/>
      <w:numFmt w:val="bullet"/>
      <w:lvlText w:val=""/>
      <w:lvlJc w:val="left"/>
      <w:pPr>
        <w:ind w:left="4462" w:hanging="360"/>
      </w:pPr>
      <w:rPr>
        <w:rFonts w:ascii="Wingdings" w:hAnsi="Wingdings" w:hint="default"/>
      </w:rPr>
    </w:lvl>
    <w:lvl w:ilvl="6">
      <w:start w:val="1"/>
      <w:numFmt w:val="bullet"/>
      <w:lvlText w:val=""/>
      <w:lvlJc w:val="left"/>
      <w:pPr>
        <w:ind w:left="5182" w:hanging="360"/>
      </w:pPr>
      <w:rPr>
        <w:rFonts w:ascii="Symbol" w:hAnsi="Symbol" w:hint="default"/>
      </w:rPr>
    </w:lvl>
    <w:lvl w:ilvl="7">
      <w:start w:val="1"/>
      <w:numFmt w:val="bullet"/>
      <w:lvlText w:val="o"/>
      <w:lvlJc w:val="left"/>
      <w:pPr>
        <w:ind w:left="5902" w:hanging="360"/>
      </w:pPr>
      <w:rPr>
        <w:rFonts w:ascii="Courier New" w:hAnsi="Courier New" w:cs="Courier New" w:hint="default"/>
      </w:rPr>
    </w:lvl>
    <w:lvl w:ilvl="8">
      <w:start w:val="1"/>
      <w:numFmt w:val="bullet"/>
      <w:lvlText w:val=""/>
      <w:lvlJc w:val="left"/>
      <w:pPr>
        <w:ind w:left="6622" w:hanging="360"/>
      </w:pPr>
      <w:rPr>
        <w:rFonts w:ascii="Wingdings" w:hAnsi="Wingdings" w:hint="default"/>
      </w:rPr>
    </w:lvl>
  </w:abstractNum>
  <w:abstractNum w:abstractNumId="5" w15:restartNumberingAfterBreak="0">
    <w:nsid w:val="2AC3415B"/>
    <w:multiLevelType w:val="multilevel"/>
    <w:tmpl w:val="2AC341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7FA37CF"/>
    <w:multiLevelType w:val="multilevel"/>
    <w:tmpl w:val="37FA37CF"/>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3AE36134"/>
    <w:multiLevelType w:val="multilevel"/>
    <w:tmpl w:val="3AE361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8C43A0F"/>
    <w:multiLevelType w:val="multilevel"/>
    <w:tmpl w:val="48C43A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B392B15"/>
    <w:multiLevelType w:val="multilevel"/>
    <w:tmpl w:val="6B392B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F420747"/>
    <w:multiLevelType w:val="multilevel"/>
    <w:tmpl w:val="6F42074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52A2C5C"/>
    <w:multiLevelType w:val="multilevel"/>
    <w:tmpl w:val="752A2C5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2" w15:restartNumberingAfterBreak="0">
    <w:nsid w:val="76056BDA"/>
    <w:multiLevelType w:val="multilevel"/>
    <w:tmpl w:val="76056B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90E69A5"/>
    <w:multiLevelType w:val="multilevel"/>
    <w:tmpl w:val="790E69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730419813">
    <w:abstractNumId w:val="3"/>
  </w:num>
  <w:num w:numId="2" w16cid:durableId="1157920572">
    <w:abstractNumId w:val="5"/>
  </w:num>
  <w:num w:numId="3" w16cid:durableId="1250651523">
    <w:abstractNumId w:val="9"/>
  </w:num>
  <w:num w:numId="4" w16cid:durableId="1803956791">
    <w:abstractNumId w:val="13"/>
  </w:num>
  <w:num w:numId="5" w16cid:durableId="644316338">
    <w:abstractNumId w:val="11"/>
  </w:num>
  <w:num w:numId="6" w16cid:durableId="1008361302">
    <w:abstractNumId w:val="6"/>
  </w:num>
  <w:num w:numId="7" w16cid:durableId="181168886">
    <w:abstractNumId w:val="1"/>
  </w:num>
  <w:num w:numId="8" w16cid:durableId="365179316">
    <w:abstractNumId w:val="2"/>
  </w:num>
  <w:num w:numId="9" w16cid:durableId="227814209">
    <w:abstractNumId w:val="7"/>
  </w:num>
  <w:num w:numId="10" w16cid:durableId="971205968">
    <w:abstractNumId w:val="4"/>
  </w:num>
  <w:num w:numId="11" w16cid:durableId="167142704">
    <w:abstractNumId w:val="0"/>
  </w:num>
  <w:num w:numId="12" w16cid:durableId="814107000">
    <w:abstractNumId w:val="10"/>
  </w:num>
  <w:num w:numId="13" w16cid:durableId="523790603">
    <w:abstractNumId w:val="12"/>
  </w:num>
  <w:num w:numId="14" w16cid:durableId="757289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395"/>
    <w:rsid w:val="0001074E"/>
    <w:rsid w:val="000351E6"/>
    <w:rsid w:val="00066A0D"/>
    <w:rsid w:val="00087D6F"/>
    <w:rsid w:val="000C2617"/>
    <w:rsid w:val="001037F0"/>
    <w:rsid w:val="00117A30"/>
    <w:rsid w:val="0016754A"/>
    <w:rsid w:val="00176A05"/>
    <w:rsid w:val="0021001D"/>
    <w:rsid w:val="00231037"/>
    <w:rsid w:val="00296339"/>
    <w:rsid w:val="002B252A"/>
    <w:rsid w:val="002C629E"/>
    <w:rsid w:val="002F6CC9"/>
    <w:rsid w:val="002F7179"/>
    <w:rsid w:val="00327CB8"/>
    <w:rsid w:val="003D63B2"/>
    <w:rsid w:val="00412EF0"/>
    <w:rsid w:val="00480977"/>
    <w:rsid w:val="004A3473"/>
    <w:rsid w:val="004C4706"/>
    <w:rsid w:val="004C5349"/>
    <w:rsid w:val="004C6667"/>
    <w:rsid w:val="004F4987"/>
    <w:rsid w:val="00513B55"/>
    <w:rsid w:val="00524E1C"/>
    <w:rsid w:val="00557269"/>
    <w:rsid w:val="00557E16"/>
    <w:rsid w:val="00575D31"/>
    <w:rsid w:val="00585A69"/>
    <w:rsid w:val="005C2785"/>
    <w:rsid w:val="005C2996"/>
    <w:rsid w:val="00616449"/>
    <w:rsid w:val="00666C87"/>
    <w:rsid w:val="00771461"/>
    <w:rsid w:val="007C09E1"/>
    <w:rsid w:val="00811017"/>
    <w:rsid w:val="008275AF"/>
    <w:rsid w:val="008540EB"/>
    <w:rsid w:val="00872D49"/>
    <w:rsid w:val="008E75AB"/>
    <w:rsid w:val="00936495"/>
    <w:rsid w:val="009618D3"/>
    <w:rsid w:val="00967CEE"/>
    <w:rsid w:val="0099110E"/>
    <w:rsid w:val="009B1A56"/>
    <w:rsid w:val="00A64531"/>
    <w:rsid w:val="00B446CE"/>
    <w:rsid w:val="00B971C9"/>
    <w:rsid w:val="00C27A5D"/>
    <w:rsid w:val="00C70685"/>
    <w:rsid w:val="00C9147F"/>
    <w:rsid w:val="00CE6740"/>
    <w:rsid w:val="00D20B1C"/>
    <w:rsid w:val="00D3179E"/>
    <w:rsid w:val="00D83B90"/>
    <w:rsid w:val="00DD05B7"/>
    <w:rsid w:val="00DE7F33"/>
    <w:rsid w:val="00E0153F"/>
    <w:rsid w:val="00E25C92"/>
    <w:rsid w:val="00E76395"/>
    <w:rsid w:val="00EA2958"/>
    <w:rsid w:val="00FC77AD"/>
    <w:rsid w:val="12CD352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384BF"/>
  <w15:docId w15:val="{A9A715D8-B65E-4570-A0C2-06F0C4161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A56"/>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Hyperlink">
    <w:name w:val="Hyperlink"/>
    <w:basedOn w:val="DefaultParagraphFont"/>
    <w:uiPriority w:val="99"/>
    <w:unhideWhenUsed/>
    <w:rsid w:val="004C5349"/>
    <w:rPr>
      <w:color w:val="0563C1" w:themeColor="hyperlink"/>
      <w:u w:val="single"/>
    </w:rPr>
  </w:style>
  <w:style w:type="table" w:styleId="TableGrid">
    <w:name w:val="Table Grid"/>
    <w:basedOn w:val="TableNormal"/>
    <w:uiPriority w:val="39"/>
    <w:rsid w:val="00010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aharipodugu@gmail.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psarada6@gmail.com"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3496</Words>
  <Characters>19929</Characters>
  <Application>Microsoft Office Word</Application>
  <DocSecurity>4</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Lahari Podugu</dc:creator>
  <cp:lastModifiedBy>Lahari Podugu</cp:lastModifiedBy>
  <cp:revision>2</cp:revision>
  <dcterms:created xsi:type="dcterms:W3CDTF">2025-06-11T17:01:00Z</dcterms:created>
  <dcterms:modified xsi:type="dcterms:W3CDTF">2025-06-11T17:01:00Z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E31CAFEEE7DE43F39F77BE4E402E5845_12</vt:lpwstr>
  </property>
</Properties>
</file>