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344E9F" w14:textId="77777777" w:rsidR="002701CF" w:rsidRPr="004475F0" w:rsidRDefault="002701CF" w:rsidP="002701CF">
      <w:pPr>
        <w:jc w:val="center"/>
        <w:rPr>
          <w:rFonts w:ascii="Times New Roman" w:hAnsi="Times New Roman" w:cs="Times New Roman"/>
          <w:sz w:val="32"/>
          <w:szCs w:val="32"/>
        </w:rPr>
      </w:pPr>
      <w:bookmarkStart w:id="0" w:name="_Hlk178680748"/>
      <w:bookmarkEnd w:id="0"/>
      <w:r w:rsidRPr="004475F0">
        <w:rPr>
          <w:rFonts w:ascii="Times New Roman" w:hAnsi="Times New Roman" w:cs="Times New Roman"/>
          <w:sz w:val="32"/>
          <w:szCs w:val="32"/>
        </w:rPr>
        <w:t>Sri Lanka Institute of Information Technology</w:t>
      </w:r>
    </w:p>
    <w:p w14:paraId="3BB90A58" w14:textId="77777777" w:rsidR="00EB6370" w:rsidRPr="004475F0" w:rsidRDefault="00EB6370" w:rsidP="00334198">
      <w:pPr>
        <w:jc w:val="both"/>
        <w:rPr>
          <w:rFonts w:ascii="Times New Roman" w:hAnsi="Times New Roman" w:cs="Times New Roman"/>
          <w:sz w:val="48"/>
          <w:szCs w:val="48"/>
        </w:rPr>
      </w:pPr>
    </w:p>
    <w:p w14:paraId="44CEB0FA" w14:textId="77777777" w:rsidR="00EB6370" w:rsidRPr="004475F0" w:rsidRDefault="00A10E31" w:rsidP="00334198">
      <w:pPr>
        <w:jc w:val="both"/>
        <w:rPr>
          <w:rFonts w:ascii="Times New Roman" w:hAnsi="Times New Roman" w:cs="Times New Roman"/>
          <w:sz w:val="48"/>
          <w:szCs w:val="48"/>
        </w:rPr>
      </w:pPr>
      <w:r w:rsidRPr="004475F0">
        <w:rPr>
          <w:noProof/>
        </w:rPr>
        <w:drawing>
          <wp:anchor distT="0" distB="0" distL="114300" distR="114300" simplePos="0" relativeHeight="251659264" behindDoc="1" locked="0" layoutInCell="1" allowOverlap="1" wp14:anchorId="1638A54F" wp14:editId="162A74BC">
            <wp:simplePos x="0" y="0"/>
            <wp:positionH relativeFrom="margin">
              <wp:align>center</wp:align>
            </wp:positionH>
            <wp:positionV relativeFrom="paragraph">
              <wp:posOffset>9525</wp:posOffset>
            </wp:positionV>
            <wp:extent cx="1219200" cy="1526540"/>
            <wp:effectExtent l="0" t="0" r="0" b="0"/>
            <wp:wrapTight wrapText="bothSides">
              <wp:wrapPolygon edited="0">
                <wp:start x="0" y="0"/>
                <wp:lineTo x="0" y="15634"/>
                <wp:lineTo x="675" y="17790"/>
                <wp:lineTo x="8100" y="21295"/>
                <wp:lineTo x="9113" y="21295"/>
                <wp:lineTo x="11813" y="21295"/>
                <wp:lineTo x="12825" y="21295"/>
                <wp:lineTo x="20588" y="17790"/>
                <wp:lineTo x="21263" y="15634"/>
                <wp:lineTo x="2126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IT_Logo_Crest.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19200" cy="1526540"/>
                    </a:xfrm>
                    <a:prstGeom prst="rect">
                      <a:avLst/>
                    </a:prstGeom>
                  </pic:spPr>
                </pic:pic>
              </a:graphicData>
            </a:graphic>
            <wp14:sizeRelH relativeFrom="margin">
              <wp14:pctWidth>0</wp14:pctWidth>
            </wp14:sizeRelH>
            <wp14:sizeRelV relativeFrom="margin">
              <wp14:pctHeight>0</wp14:pctHeight>
            </wp14:sizeRelV>
          </wp:anchor>
        </w:drawing>
      </w:r>
    </w:p>
    <w:p w14:paraId="48684CF3" w14:textId="77777777" w:rsidR="00EB6370" w:rsidRPr="004475F0" w:rsidRDefault="00EB6370" w:rsidP="00334198">
      <w:pPr>
        <w:jc w:val="both"/>
        <w:rPr>
          <w:rFonts w:ascii="Times New Roman" w:hAnsi="Times New Roman" w:cs="Times New Roman"/>
          <w:sz w:val="48"/>
          <w:szCs w:val="48"/>
        </w:rPr>
      </w:pPr>
    </w:p>
    <w:p w14:paraId="645CCFDB" w14:textId="77777777" w:rsidR="00EB6370" w:rsidRPr="004475F0" w:rsidRDefault="00EB6370" w:rsidP="00334198">
      <w:pPr>
        <w:jc w:val="both"/>
        <w:rPr>
          <w:rFonts w:ascii="Times New Roman" w:hAnsi="Times New Roman" w:cs="Times New Roman"/>
          <w:sz w:val="48"/>
          <w:szCs w:val="48"/>
        </w:rPr>
      </w:pPr>
    </w:p>
    <w:p w14:paraId="579EECA2" w14:textId="77777777" w:rsidR="00EB6370" w:rsidRPr="004475F0" w:rsidRDefault="00EB6370" w:rsidP="00334198">
      <w:pPr>
        <w:jc w:val="both"/>
        <w:rPr>
          <w:rFonts w:ascii="Times New Roman" w:hAnsi="Times New Roman" w:cs="Times New Roman"/>
          <w:sz w:val="48"/>
          <w:szCs w:val="48"/>
        </w:rPr>
      </w:pPr>
    </w:p>
    <w:p w14:paraId="06E8E829" w14:textId="77777777" w:rsidR="00A10E31" w:rsidRPr="004475F0" w:rsidRDefault="00A10E31" w:rsidP="00B07A0C">
      <w:pPr>
        <w:jc w:val="center"/>
        <w:rPr>
          <w:rFonts w:ascii="Times New Roman" w:hAnsi="Times New Roman" w:cs="Times New Roman"/>
          <w:sz w:val="36"/>
          <w:szCs w:val="36"/>
        </w:rPr>
      </w:pPr>
    </w:p>
    <w:p w14:paraId="60ABA9D0" w14:textId="3CAA32BC" w:rsidR="00773049" w:rsidRPr="004475F0" w:rsidRDefault="00EF7208" w:rsidP="00B07A0C">
      <w:pPr>
        <w:jc w:val="center"/>
        <w:rPr>
          <w:rFonts w:ascii="Times New Roman" w:hAnsi="Times New Roman" w:cs="Times New Roman"/>
          <w:b/>
          <w:bCs/>
          <w:sz w:val="36"/>
          <w:szCs w:val="36"/>
        </w:rPr>
      </w:pPr>
      <w:r w:rsidRPr="004475F0">
        <w:rPr>
          <w:b/>
          <w:bCs/>
          <w:sz w:val="36"/>
          <w:szCs w:val="36"/>
        </w:rPr>
        <w:t>Information Retrieval and Web Analytics (IT3041)</w:t>
      </w:r>
    </w:p>
    <w:p w14:paraId="38659A97" w14:textId="4A4F775F" w:rsidR="00773049" w:rsidRPr="004475F0" w:rsidRDefault="00EF7208" w:rsidP="00EF7208">
      <w:pPr>
        <w:jc w:val="center"/>
        <w:rPr>
          <w:b/>
          <w:bCs/>
          <w:sz w:val="36"/>
          <w:szCs w:val="36"/>
        </w:rPr>
      </w:pPr>
      <w:r w:rsidRPr="004475F0">
        <w:rPr>
          <w:b/>
          <w:bCs/>
          <w:sz w:val="36"/>
          <w:szCs w:val="36"/>
        </w:rPr>
        <w:t>Agentic AI for Medical Research</w:t>
      </w:r>
    </w:p>
    <w:p w14:paraId="1EA50A30" w14:textId="77777777" w:rsidR="00EF7208" w:rsidRPr="004475F0" w:rsidRDefault="00EF7208" w:rsidP="00EF7208">
      <w:pPr>
        <w:jc w:val="center"/>
        <w:rPr>
          <w:rFonts w:ascii="Times New Roman" w:hAnsi="Times New Roman" w:cs="Times New Roman"/>
          <w:b/>
          <w:bCs/>
          <w:sz w:val="36"/>
          <w:szCs w:val="36"/>
        </w:rPr>
      </w:pPr>
    </w:p>
    <w:p w14:paraId="7B6E3D8D" w14:textId="3FA511B1" w:rsidR="00EB6370" w:rsidRPr="004475F0" w:rsidRDefault="00EF7208" w:rsidP="002F2A01">
      <w:pPr>
        <w:tabs>
          <w:tab w:val="left" w:pos="2550"/>
        </w:tabs>
        <w:jc w:val="center"/>
        <w:rPr>
          <w:b/>
          <w:bCs/>
          <w:sz w:val="36"/>
          <w:szCs w:val="36"/>
        </w:rPr>
      </w:pPr>
      <w:r w:rsidRPr="004475F0">
        <w:rPr>
          <w:b/>
          <w:bCs/>
          <w:sz w:val="36"/>
          <w:szCs w:val="36"/>
        </w:rPr>
        <w:t>Information Retrieval and Security Assessment</w:t>
      </w:r>
    </w:p>
    <w:p w14:paraId="45971564" w14:textId="77777777" w:rsidR="00EF7208" w:rsidRPr="004475F0" w:rsidRDefault="00EF7208" w:rsidP="002F2A01">
      <w:pPr>
        <w:tabs>
          <w:tab w:val="left" w:pos="2550"/>
        </w:tabs>
        <w:jc w:val="center"/>
        <w:rPr>
          <w:b/>
          <w:bCs/>
          <w:sz w:val="36"/>
          <w:szCs w:val="36"/>
        </w:rPr>
      </w:pPr>
    </w:p>
    <w:p w14:paraId="7C8409A8" w14:textId="77777777" w:rsidR="00EF7208" w:rsidRPr="004475F0" w:rsidRDefault="00EF7208" w:rsidP="002F2A01">
      <w:pPr>
        <w:tabs>
          <w:tab w:val="left" w:pos="2550"/>
        </w:tabs>
        <w:jc w:val="center"/>
        <w:rPr>
          <w:b/>
          <w:bCs/>
          <w:sz w:val="28"/>
          <w:szCs w:val="28"/>
        </w:rPr>
      </w:pPr>
      <w:proofErr w:type="spellStart"/>
      <w:r w:rsidRPr="004475F0">
        <w:rPr>
          <w:b/>
          <w:bCs/>
          <w:sz w:val="28"/>
          <w:szCs w:val="28"/>
        </w:rPr>
        <w:t>Dimbulpitiya</w:t>
      </w:r>
      <w:proofErr w:type="spellEnd"/>
      <w:r w:rsidRPr="004475F0">
        <w:rPr>
          <w:b/>
          <w:bCs/>
          <w:sz w:val="28"/>
          <w:szCs w:val="28"/>
        </w:rPr>
        <w:t xml:space="preserve"> D.K.L.M </w:t>
      </w:r>
    </w:p>
    <w:p w14:paraId="70EEC8F4" w14:textId="58602BFA" w:rsidR="00EF7208" w:rsidRPr="004475F0" w:rsidRDefault="00EF7208" w:rsidP="002F2A01">
      <w:pPr>
        <w:tabs>
          <w:tab w:val="left" w:pos="2550"/>
        </w:tabs>
        <w:jc w:val="center"/>
        <w:rPr>
          <w:b/>
          <w:bCs/>
          <w:sz w:val="28"/>
          <w:szCs w:val="28"/>
        </w:rPr>
      </w:pPr>
      <w:r w:rsidRPr="004475F0">
        <w:rPr>
          <w:b/>
          <w:bCs/>
          <w:sz w:val="28"/>
          <w:szCs w:val="28"/>
        </w:rPr>
        <w:t xml:space="preserve"> IT23698154</w:t>
      </w:r>
    </w:p>
    <w:p w14:paraId="4F3C3D3D" w14:textId="77777777" w:rsidR="00EB6370" w:rsidRPr="004475F0" w:rsidRDefault="00EB6370" w:rsidP="00334198">
      <w:pPr>
        <w:tabs>
          <w:tab w:val="left" w:pos="2550"/>
        </w:tabs>
        <w:jc w:val="both"/>
      </w:pPr>
    </w:p>
    <w:p w14:paraId="5506201B" w14:textId="77777777" w:rsidR="00EB6370" w:rsidRPr="004475F0" w:rsidRDefault="00EB6370" w:rsidP="00334198">
      <w:pPr>
        <w:tabs>
          <w:tab w:val="left" w:pos="2550"/>
        </w:tabs>
        <w:jc w:val="both"/>
      </w:pPr>
    </w:p>
    <w:p w14:paraId="670A8891" w14:textId="77777777" w:rsidR="00EB6370" w:rsidRPr="004475F0" w:rsidRDefault="00EB6370" w:rsidP="00334198">
      <w:pPr>
        <w:tabs>
          <w:tab w:val="left" w:pos="2550"/>
        </w:tabs>
        <w:jc w:val="both"/>
      </w:pPr>
    </w:p>
    <w:p w14:paraId="1A261DEF" w14:textId="77777777" w:rsidR="00950CE2" w:rsidRPr="004475F0" w:rsidRDefault="00950CE2" w:rsidP="00334198">
      <w:pPr>
        <w:tabs>
          <w:tab w:val="left" w:pos="2550"/>
        </w:tabs>
        <w:jc w:val="both"/>
      </w:pPr>
    </w:p>
    <w:p w14:paraId="43572BF2" w14:textId="77777777" w:rsidR="00950CE2" w:rsidRPr="004475F0" w:rsidRDefault="00950CE2" w:rsidP="00334198">
      <w:pPr>
        <w:tabs>
          <w:tab w:val="left" w:pos="2550"/>
        </w:tabs>
        <w:jc w:val="both"/>
      </w:pPr>
    </w:p>
    <w:p w14:paraId="023DBFC1" w14:textId="77777777" w:rsidR="00EB6370" w:rsidRPr="004475F0" w:rsidRDefault="00EB6370" w:rsidP="00334198">
      <w:pPr>
        <w:tabs>
          <w:tab w:val="left" w:pos="2550"/>
        </w:tabs>
        <w:jc w:val="both"/>
      </w:pPr>
    </w:p>
    <w:p w14:paraId="15F2049D" w14:textId="77777777" w:rsidR="00EB6370" w:rsidRPr="004475F0" w:rsidRDefault="00EB6370" w:rsidP="00773049">
      <w:pPr>
        <w:tabs>
          <w:tab w:val="left" w:pos="2550"/>
        </w:tabs>
        <w:jc w:val="center"/>
      </w:pPr>
    </w:p>
    <w:p w14:paraId="68E12E52" w14:textId="16859966" w:rsidR="00B07A0C" w:rsidRPr="004475F0" w:rsidRDefault="00773049" w:rsidP="00773049">
      <w:pPr>
        <w:jc w:val="center"/>
        <w:rPr>
          <w:rFonts w:ascii="Times New Roman" w:hAnsi="Times New Roman" w:cs="Times New Roman"/>
          <w:b/>
          <w:sz w:val="36"/>
          <w:szCs w:val="36"/>
        </w:rPr>
      </w:pPr>
      <w:r w:rsidRPr="004475F0">
        <w:rPr>
          <w:rFonts w:ascii="Times New Roman" w:hAnsi="Times New Roman" w:cs="Times New Roman"/>
          <w:b/>
          <w:sz w:val="36"/>
          <w:szCs w:val="36"/>
        </w:rPr>
        <w:t>Information Systems and Data Modelling</w:t>
      </w:r>
      <w:r w:rsidR="00F3465D" w:rsidRPr="004475F0">
        <w:rPr>
          <w:rFonts w:ascii="Times New Roman" w:hAnsi="Times New Roman" w:cs="Times New Roman"/>
          <w:b/>
          <w:sz w:val="36"/>
          <w:szCs w:val="36"/>
        </w:rPr>
        <w:t xml:space="preserve"> </w:t>
      </w:r>
      <w:r w:rsidRPr="004475F0">
        <w:rPr>
          <w:rFonts w:ascii="Times New Roman" w:hAnsi="Times New Roman" w:cs="Times New Roman"/>
          <w:b/>
          <w:sz w:val="36"/>
          <w:szCs w:val="36"/>
        </w:rPr>
        <w:t>- IT</w:t>
      </w:r>
      <w:r w:rsidR="00F3465D" w:rsidRPr="004475F0">
        <w:rPr>
          <w:rFonts w:ascii="Times New Roman" w:hAnsi="Times New Roman" w:cs="Times New Roman"/>
          <w:b/>
          <w:sz w:val="36"/>
          <w:szCs w:val="36"/>
        </w:rPr>
        <w:t>1080</w:t>
      </w:r>
    </w:p>
    <w:p w14:paraId="21BAEBD6" w14:textId="77777777" w:rsidR="002701CF" w:rsidRPr="004475F0" w:rsidRDefault="00B07A0C" w:rsidP="00773049">
      <w:pPr>
        <w:spacing w:line="360" w:lineRule="auto"/>
        <w:jc w:val="center"/>
        <w:rPr>
          <w:rFonts w:ascii="Times New Roman" w:hAnsi="Times New Roman" w:cs="Times New Roman"/>
          <w:sz w:val="32"/>
          <w:szCs w:val="32"/>
        </w:rPr>
      </w:pPr>
      <w:r w:rsidRPr="004475F0">
        <w:rPr>
          <w:rFonts w:ascii="Times New Roman" w:hAnsi="Times New Roman" w:cs="Times New Roman"/>
          <w:sz w:val="32"/>
          <w:szCs w:val="32"/>
        </w:rPr>
        <w:t>B.Sc. (Hons) in Information Technology</w:t>
      </w:r>
    </w:p>
    <w:p w14:paraId="0FB0E90A" w14:textId="77777777" w:rsidR="00B70265" w:rsidRPr="004475F0" w:rsidRDefault="00B70265">
      <w:pPr>
        <w:spacing w:after="0"/>
        <w:ind w:right="111"/>
        <w:jc w:val="right"/>
      </w:pPr>
      <w:r w:rsidRPr="004475F0">
        <w:rPr>
          <w:noProof/>
        </w:rPr>
        <mc:AlternateContent>
          <mc:Choice Requires="wpg">
            <w:drawing>
              <wp:inline distT="0" distB="0" distL="0" distR="0" wp14:anchorId="14E34302" wp14:editId="6D8E7386">
                <wp:extent cx="5791200" cy="12192"/>
                <wp:effectExtent l="0" t="0" r="0" b="0"/>
                <wp:docPr id="4374" name="Group 4374"/>
                <wp:cNvGraphicFramePr/>
                <a:graphic xmlns:a="http://schemas.openxmlformats.org/drawingml/2006/main">
                  <a:graphicData uri="http://schemas.microsoft.com/office/word/2010/wordprocessingGroup">
                    <wpg:wgp>
                      <wpg:cNvGrpSpPr/>
                      <wpg:grpSpPr>
                        <a:xfrm>
                          <a:off x="0" y="0"/>
                          <a:ext cx="5791200" cy="12192"/>
                          <a:chOff x="0" y="0"/>
                          <a:chExt cx="5791200" cy="12192"/>
                        </a:xfrm>
                      </wpg:grpSpPr>
                      <wps:wsp>
                        <wps:cNvPr id="229" name="Shape 229"/>
                        <wps:cNvSpPr/>
                        <wps:spPr>
                          <a:xfrm>
                            <a:off x="0" y="0"/>
                            <a:ext cx="5791200" cy="0"/>
                          </a:xfrm>
                          <a:custGeom>
                            <a:avLst/>
                            <a:gdLst/>
                            <a:ahLst/>
                            <a:cxnLst/>
                            <a:rect l="0" t="0" r="0" b="0"/>
                            <a:pathLst>
                              <a:path w="5791200">
                                <a:moveTo>
                                  <a:pt x="0" y="0"/>
                                </a:moveTo>
                                <a:lnTo>
                                  <a:pt x="5791200" y="0"/>
                                </a:lnTo>
                              </a:path>
                            </a:pathLst>
                          </a:custGeom>
                          <a:ln w="12192" cap="flat">
                            <a:round/>
                          </a:ln>
                        </wps:spPr>
                        <wps:style>
                          <a:lnRef idx="1">
                            <a:srgbClr val="232C66"/>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w:pict>
              <v:group w14:anchorId="65A06F5F" id="Group 4374" o:spid="_x0000_s1026" style="width:456pt;height:.95pt;mso-position-horizontal-relative:char;mso-position-vertical-relative:line" coordsize="57912,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">
                <v:shape id="Shape 229" o:spid="_x0000_s1027" style="position:absolute;width:57912;height:0;visibility:visible;mso-wrap-style:square;v-text-anchor:top" coordsize="579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" path="m,l5791200,e" filled="f" strokecolor="#232c66" strokeweight=".96pt">
                  <v:path arrowok="t" textboxrect="0,0,5791200,0"/>
                </v:shape>
                <w10:anchorlock/>
              </v:group>
            </w:pict>
          </mc:Fallback>
        </mc:AlternateContent>
      </w:r>
      <w:r w:rsidRPr="004475F0">
        <w:t xml:space="preserve"> </w:t>
      </w:r>
    </w:p>
    <w:p w14:paraId="10E8D989" w14:textId="23E8A412" w:rsidR="00B70265" w:rsidRPr="004475F0" w:rsidRDefault="00B70265">
      <w:pPr>
        <w:spacing w:after="0"/>
        <w:ind w:left="646"/>
      </w:pPr>
    </w:p>
    <w:p w14:paraId="716BD090" w14:textId="77777777" w:rsidR="004475F0" w:rsidRPr="004475F0" w:rsidRDefault="004475F0">
      <w:pPr>
        <w:spacing w:after="0"/>
        <w:ind w:left="646"/>
      </w:pPr>
    </w:p>
    <w:p w14:paraId="6F296A56" w14:textId="77777777" w:rsidR="004475F0" w:rsidRPr="004475F0" w:rsidRDefault="004475F0">
      <w:pPr>
        <w:spacing w:after="0"/>
        <w:ind w:left="646"/>
      </w:pPr>
    </w:p>
    <w:p w14:paraId="3868A157" w14:textId="77777777" w:rsidR="004475F0" w:rsidRPr="004475F0" w:rsidRDefault="004475F0">
      <w:pPr>
        <w:spacing w:after="0"/>
        <w:ind w:left="646"/>
      </w:pPr>
    </w:p>
    <w:p w14:paraId="74B35624" w14:textId="77777777" w:rsidR="004475F0" w:rsidRPr="004475F0" w:rsidRDefault="004475F0">
      <w:pPr>
        <w:spacing w:after="0"/>
        <w:ind w:left="646"/>
      </w:pPr>
    </w:p>
    <w:p w14:paraId="5C953863" w14:textId="77777777" w:rsidR="004475F0" w:rsidRPr="004475F0" w:rsidRDefault="004475F0">
      <w:pPr>
        <w:spacing w:after="0"/>
        <w:ind w:left="646"/>
      </w:pPr>
    </w:p>
    <w:p w14:paraId="3733334A" w14:textId="77777777" w:rsidR="004475F0" w:rsidRPr="004475F0" w:rsidRDefault="004475F0">
      <w:pPr>
        <w:spacing w:after="0"/>
        <w:ind w:left="646"/>
      </w:pPr>
    </w:p>
    <w:p w14:paraId="2EEAC1AF" w14:textId="77777777" w:rsidR="004475F0" w:rsidRPr="004475F0" w:rsidRDefault="004475F0">
      <w:pPr>
        <w:spacing w:after="0"/>
        <w:ind w:left="646"/>
      </w:pPr>
    </w:p>
    <w:p w14:paraId="6B6ABE9E" w14:textId="77777777" w:rsidR="004475F0" w:rsidRPr="004475F0" w:rsidRDefault="004475F0">
      <w:pPr>
        <w:spacing w:after="0"/>
        <w:ind w:left="646"/>
      </w:pPr>
    </w:p>
    <w:p w14:paraId="4C9C5656" w14:textId="77777777" w:rsidR="004475F0" w:rsidRPr="004475F0" w:rsidRDefault="004475F0">
      <w:pPr>
        <w:spacing w:after="0"/>
        <w:ind w:left="646"/>
      </w:pPr>
    </w:p>
    <w:p w14:paraId="00567615" w14:textId="77777777" w:rsidR="004475F0" w:rsidRPr="004475F0" w:rsidRDefault="004475F0">
      <w:pPr>
        <w:spacing w:after="0"/>
        <w:ind w:left="646"/>
      </w:pPr>
    </w:p>
    <w:p w14:paraId="6D935246" w14:textId="77777777" w:rsidR="004475F0" w:rsidRPr="004475F0" w:rsidRDefault="004475F0">
      <w:pPr>
        <w:spacing w:after="0"/>
        <w:ind w:left="646"/>
      </w:pPr>
    </w:p>
    <w:p w14:paraId="64E12014" w14:textId="77777777" w:rsidR="004475F0" w:rsidRPr="004475F0" w:rsidRDefault="004475F0">
      <w:pPr>
        <w:spacing w:after="0"/>
        <w:ind w:left="646"/>
      </w:pPr>
    </w:p>
    <w:p w14:paraId="174A85DE" w14:textId="77777777" w:rsidR="004475F0" w:rsidRPr="004475F0" w:rsidRDefault="004475F0">
      <w:pPr>
        <w:spacing w:after="0"/>
        <w:ind w:left="646"/>
      </w:pPr>
    </w:p>
    <w:p w14:paraId="55DDC715" w14:textId="77777777" w:rsidR="004475F0" w:rsidRPr="004475F0" w:rsidRDefault="004475F0">
      <w:pPr>
        <w:spacing w:after="0"/>
        <w:ind w:left="646"/>
      </w:pPr>
    </w:p>
    <w:p w14:paraId="6F9E11B8" w14:textId="77777777" w:rsidR="004475F0" w:rsidRPr="004475F0" w:rsidRDefault="004475F0">
      <w:pPr>
        <w:spacing w:after="0"/>
        <w:ind w:left="646"/>
      </w:pPr>
    </w:p>
    <w:p w14:paraId="03717C3F" w14:textId="77777777" w:rsidR="004475F0" w:rsidRPr="004475F0" w:rsidRDefault="004475F0">
      <w:pPr>
        <w:spacing w:after="0"/>
        <w:ind w:left="646"/>
      </w:pPr>
    </w:p>
    <w:p w14:paraId="3AA5E2A8" w14:textId="77777777" w:rsidR="004475F0" w:rsidRPr="004475F0" w:rsidRDefault="004475F0">
      <w:pPr>
        <w:spacing w:after="0"/>
        <w:ind w:left="646"/>
      </w:pPr>
    </w:p>
    <w:p w14:paraId="40902A73" w14:textId="77777777" w:rsidR="004475F0" w:rsidRPr="004475F0" w:rsidRDefault="004475F0">
      <w:pPr>
        <w:spacing w:after="0"/>
        <w:ind w:left="646"/>
      </w:pPr>
    </w:p>
    <w:p w14:paraId="617A448B" w14:textId="77777777" w:rsidR="004475F0" w:rsidRPr="004475F0" w:rsidRDefault="004475F0">
      <w:pPr>
        <w:spacing w:after="0"/>
        <w:ind w:left="646"/>
      </w:pPr>
    </w:p>
    <w:p w14:paraId="0356E123" w14:textId="77777777" w:rsidR="004475F0" w:rsidRPr="004475F0" w:rsidRDefault="004475F0">
      <w:pPr>
        <w:spacing w:after="0"/>
        <w:ind w:left="646"/>
      </w:pPr>
    </w:p>
    <w:p w14:paraId="3C9F3F0F" w14:textId="77777777" w:rsidR="004475F0" w:rsidRPr="004475F0" w:rsidRDefault="004475F0">
      <w:pPr>
        <w:spacing w:after="0"/>
        <w:ind w:left="646"/>
      </w:pPr>
    </w:p>
    <w:p w14:paraId="599EAB80" w14:textId="77777777" w:rsidR="004475F0" w:rsidRPr="004475F0" w:rsidRDefault="004475F0">
      <w:pPr>
        <w:spacing w:after="0"/>
        <w:ind w:left="646"/>
      </w:pPr>
    </w:p>
    <w:p w14:paraId="5071E73D" w14:textId="77777777" w:rsidR="004475F0" w:rsidRPr="004475F0" w:rsidRDefault="004475F0">
      <w:pPr>
        <w:spacing w:after="0"/>
        <w:ind w:left="646"/>
      </w:pPr>
    </w:p>
    <w:p w14:paraId="50E828F6" w14:textId="77777777" w:rsidR="004475F0" w:rsidRPr="004475F0" w:rsidRDefault="004475F0">
      <w:pPr>
        <w:spacing w:after="0"/>
        <w:ind w:left="646"/>
      </w:pPr>
    </w:p>
    <w:p w14:paraId="2492FE18" w14:textId="77777777" w:rsidR="004475F0" w:rsidRPr="004475F0" w:rsidRDefault="004475F0">
      <w:pPr>
        <w:spacing w:after="0"/>
        <w:ind w:left="646"/>
      </w:pPr>
    </w:p>
    <w:p w14:paraId="1F6D1DD5" w14:textId="77777777" w:rsidR="004475F0" w:rsidRPr="004475F0" w:rsidRDefault="004475F0">
      <w:pPr>
        <w:spacing w:after="0"/>
        <w:ind w:left="646"/>
      </w:pPr>
    </w:p>
    <w:p w14:paraId="78C084A8" w14:textId="77777777" w:rsidR="004475F0" w:rsidRPr="004475F0" w:rsidRDefault="004475F0">
      <w:pPr>
        <w:spacing w:after="0"/>
        <w:ind w:left="646"/>
      </w:pPr>
    </w:p>
    <w:p w14:paraId="0F7749F6" w14:textId="77777777" w:rsidR="004475F0" w:rsidRPr="004475F0" w:rsidRDefault="004475F0">
      <w:pPr>
        <w:spacing w:after="0"/>
        <w:ind w:left="646"/>
      </w:pPr>
    </w:p>
    <w:p w14:paraId="043B6FB9" w14:textId="77777777" w:rsidR="004475F0" w:rsidRPr="004475F0" w:rsidRDefault="004475F0">
      <w:pPr>
        <w:spacing w:after="0"/>
        <w:ind w:left="646"/>
      </w:pPr>
    </w:p>
    <w:p w14:paraId="7C61BAEB" w14:textId="77777777" w:rsidR="004475F0" w:rsidRPr="004475F0" w:rsidRDefault="004475F0">
      <w:pPr>
        <w:spacing w:after="0"/>
        <w:ind w:left="646"/>
      </w:pPr>
    </w:p>
    <w:p w14:paraId="3614FE39" w14:textId="77777777" w:rsidR="004475F0" w:rsidRPr="004475F0" w:rsidRDefault="004475F0">
      <w:pPr>
        <w:spacing w:after="0"/>
        <w:ind w:left="646"/>
      </w:pPr>
    </w:p>
    <w:p w14:paraId="15A9BB14" w14:textId="77777777" w:rsidR="004475F0" w:rsidRPr="004475F0" w:rsidRDefault="004475F0">
      <w:pPr>
        <w:spacing w:after="0"/>
        <w:ind w:left="646"/>
      </w:pPr>
    </w:p>
    <w:p w14:paraId="1CF48CAB" w14:textId="77777777" w:rsidR="004475F0" w:rsidRPr="004475F0" w:rsidRDefault="004475F0">
      <w:pPr>
        <w:spacing w:after="0"/>
        <w:ind w:left="646"/>
      </w:pPr>
    </w:p>
    <w:p w14:paraId="66D64EB0" w14:textId="77777777" w:rsidR="004475F0" w:rsidRPr="004475F0" w:rsidRDefault="004475F0">
      <w:pPr>
        <w:spacing w:after="0"/>
        <w:ind w:left="646"/>
      </w:pPr>
    </w:p>
    <w:p w14:paraId="754EB938" w14:textId="77777777" w:rsidR="004475F0" w:rsidRPr="004475F0" w:rsidRDefault="004475F0">
      <w:pPr>
        <w:spacing w:after="0"/>
        <w:ind w:left="646"/>
      </w:pPr>
    </w:p>
    <w:p w14:paraId="5B019132" w14:textId="77777777" w:rsidR="004475F0" w:rsidRPr="004475F0" w:rsidRDefault="004475F0">
      <w:pPr>
        <w:spacing w:after="0"/>
        <w:ind w:left="646"/>
      </w:pPr>
    </w:p>
    <w:p w14:paraId="45D0BA9B" w14:textId="77777777" w:rsidR="004475F0" w:rsidRPr="004475F0" w:rsidRDefault="004475F0">
      <w:pPr>
        <w:spacing w:after="0"/>
        <w:ind w:left="646"/>
      </w:pPr>
    </w:p>
    <w:p w14:paraId="04C9956B" w14:textId="77777777" w:rsidR="004475F0" w:rsidRPr="004475F0" w:rsidRDefault="004475F0">
      <w:pPr>
        <w:spacing w:after="0"/>
        <w:ind w:left="646"/>
      </w:pPr>
    </w:p>
    <w:p w14:paraId="76E20636" w14:textId="77777777" w:rsidR="004475F0" w:rsidRPr="004475F0" w:rsidRDefault="004475F0">
      <w:pPr>
        <w:spacing w:after="0"/>
        <w:ind w:left="646"/>
      </w:pPr>
    </w:p>
    <w:p w14:paraId="6F4EE366" w14:textId="77777777" w:rsidR="004475F0" w:rsidRPr="004475F0" w:rsidRDefault="004475F0">
      <w:pPr>
        <w:spacing w:after="0"/>
        <w:ind w:left="646"/>
      </w:pPr>
    </w:p>
    <w:p w14:paraId="3D540BEB" w14:textId="77777777" w:rsidR="000376D8" w:rsidRDefault="000376D8" w:rsidP="002B4782">
      <w:pPr>
        <w:spacing w:after="110"/>
        <w:ind w:left="646"/>
        <w:rPr>
          <w:rFonts w:ascii="Times New Roman" w:hAnsi="Times New Roman" w:cs="Times New Roman"/>
          <w:sz w:val="24"/>
          <w:szCs w:val="24"/>
        </w:rPr>
      </w:pPr>
    </w:p>
    <w:p w14:paraId="6FFA6DC2" w14:textId="77777777" w:rsidR="00A85B06" w:rsidRDefault="00A85B06" w:rsidP="002B4782">
      <w:pPr>
        <w:spacing w:after="110"/>
        <w:ind w:left="646"/>
        <w:rPr>
          <w:rFonts w:ascii="Times New Roman" w:hAnsi="Times New Roman" w:cs="Times New Roman"/>
          <w:sz w:val="24"/>
          <w:szCs w:val="24"/>
        </w:rPr>
      </w:pPr>
    </w:p>
    <w:p w14:paraId="7B5544B8" w14:textId="77777777" w:rsidR="00B64C29" w:rsidRDefault="00B64C29" w:rsidP="002B4782">
      <w:pPr>
        <w:spacing w:after="110"/>
        <w:ind w:left="646"/>
        <w:rPr>
          <w:rFonts w:ascii="Times New Roman" w:hAnsi="Times New Roman" w:cs="Times New Roman"/>
          <w:sz w:val="24"/>
          <w:szCs w:val="24"/>
        </w:rPr>
      </w:pPr>
    </w:p>
    <w:p w14:paraId="089B5963" w14:textId="77777777" w:rsidR="00A85B06" w:rsidRDefault="00A85B06" w:rsidP="00B64C29">
      <w:pPr>
        <w:spacing w:after="110"/>
        <w:rPr>
          <w:rFonts w:ascii="Times New Roman" w:hAnsi="Times New Roman" w:cs="Times New Roman"/>
          <w:sz w:val="24"/>
          <w:szCs w:val="24"/>
        </w:rPr>
      </w:pPr>
    </w:p>
    <w:p w14:paraId="77D8B6C4" w14:textId="1F0C5D24" w:rsidR="00B64C29" w:rsidRDefault="00B64C29" w:rsidP="00B64C29">
      <w:pPr>
        <w:pStyle w:val="Heading1"/>
      </w:pPr>
      <w:r>
        <w:lastRenderedPageBreak/>
        <w:t>Executive Summary</w:t>
      </w:r>
    </w:p>
    <w:p w14:paraId="396ABBBA" w14:textId="77777777" w:rsidR="00B64C29" w:rsidRPr="00B64C29" w:rsidRDefault="00B64C29" w:rsidP="00B64C29"/>
    <w:p w14:paraId="147509EC" w14:textId="77777777" w:rsidR="00A85B06" w:rsidRPr="00A85B06" w:rsidRDefault="00A85B06" w:rsidP="00B64C29">
      <w:pPr>
        <w:pStyle w:val="Heading2"/>
      </w:pPr>
      <w:r w:rsidRPr="00A85B06">
        <w:t>Brief Overview of the Assessment</w:t>
      </w:r>
    </w:p>
    <w:p w14:paraId="690A693D" w14:textId="77777777" w:rsidR="00A85B06" w:rsidRPr="00A85B06" w:rsidRDefault="00A85B06" w:rsidP="00A85B06">
      <w:pPr>
        <w:pStyle w:val="NormalWeb"/>
      </w:pPr>
      <w:r w:rsidRPr="00A85B06">
        <w:t xml:space="preserve">The assessment focused on evaluating the </w:t>
      </w:r>
      <w:r w:rsidRPr="00A85B06">
        <w:rPr>
          <w:rStyle w:val="Strong"/>
          <w:rFonts w:eastAsiaTheme="majorEastAsia"/>
        </w:rPr>
        <w:t>Information Retrieval and Security</w:t>
      </w:r>
      <w:r w:rsidRPr="00A85B06">
        <w:t xml:space="preserve"> of the </w:t>
      </w:r>
      <w:proofErr w:type="spellStart"/>
      <w:r w:rsidRPr="00A85B06">
        <w:t>EvidenceIQ</w:t>
      </w:r>
      <w:proofErr w:type="spellEnd"/>
      <w:r w:rsidRPr="00A85B06">
        <w:t xml:space="preserve"> agentic AI system. The main objective was to determine whether the system can securely retrieve medical research evidence while maintaining </w:t>
      </w:r>
      <w:r w:rsidRPr="00A85B06">
        <w:rPr>
          <w:rStyle w:val="Strong"/>
          <w:rFonts w:eastAsiaTheme="majorEastAsia"/>
        </w:rPr>
        <w:t>retrieval accuracy, resistance to manipulation, source reliability, authentication, authorization, and API security</w:t>
      </w:r>
      <w:r w:rsidRPr="00A85B06">
        <w:t>.</w:t>
      </w:r>
    </w:p>
    <w:p w14:paraId="4F744671" w14:textId="77777777" w:rsidR="00A85B06" w:rsidRPr="00A85B06" w:rsidRDefault="00A85B06" w:rsidP="00A85B06">
      <w:pPr>
        <w:pStyle w:val="NormalWeb"/>
      </w:pPr>
      <w:r w:rsidRPr="00A85B06">
        <w:t xml:space="preserve">The assessment used a </w:t>
      </w:r>
      <w:r w:rsidRPr="00A85B06">
        <w:rPr>
          <w:rStyle w:val="Strong"/>
          <w:rFonts w:eastAsiaTheme="majorEastAsia"/>
        </w:rPr>
        <w:t>grey-box security testing methodology</w:t>
      </w:r>
      <w:r w:rsidRPr="00A85B06">
        <w:t xml:space="preserve">, combining source-code review with live API and black-box testing. A total of </w:t>
      </w:r>
      <w:r w:rsidRPr="00A85B06">
        <w:rPr>
          <w:rStyle w:val="Strong"/>
          <w:rFonts w:eastAsiaTheme="majorEastAsia"/>
        </w:rPr>
        <w:t>20 independent test cases</w:t>
      </w:r>
      <w:r w:rsidRPr="00A85B06">
        <w:t xml:space="preserve"> were performed across retrieval accuracy, retrieval manipulation, hallucination caused by retrieved content, source reliability, authentication, authorization, API security, and communication-protocol security.</w:t>
      </w:r>
    </w:p>
    <w:p w14:paraId="3ABF2B80" w14:textId="77777777" w:rsidR="00A85B06" w:rsidRPr="00A85B06" w:rsidRDefault="00A85B06" w:rsidP="00B64C29">
      <w:pPr>
        <w:pStyle w:val="Heading2"/>
      </w:pPr>
      <w:r w:rsidRPr="00A85B06">
        <w:t>Objectives</w:t>
      </w:r>
    </w:p>
    <w:p w14:paraId="52F4AE28" w14:textId="77777777" w:rsidR="00A85B06" w:rsidRPr="00A85B06" w:rsidRDefault="00A85B06" w:rsidP="00A85B06">
      <w:pPr>
        <w:pStyle w:val="NormalWeb"/>
      </w:pPr>
      <w:r w:rsidRPr="00A85B06">
        <w:t>The main objectives were to:</w:t>
      </w:r>
    </w:p>
    <w:p w14:paraId="0FCA1A83"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Evaluate the </w:t>
      </w:r>
      <w:r w:rsidRPr="00A85B06">
        <w:rPr>
          <w:rStyle w:val="Strong"/>
          <w:rFonts w:ascii="Times New Roman" w:hAnsi="Times New Roman" w:cs="Times New Roman"/>
          <w:sz w:val="24"/>
          <w:szCs w:val="24"/>
        </w:rPr>
        <w:t>accuracy and completeness</w:t>
      </w:r>
      <w:r w:rsidRPr="00A85B06">
        <w:rPr>
          <w:rFonts w:ascii="Times New Roman" w:hAnsi="Times New Roman" w:cs="Times New Roman"/>
          <w:sz w:val="24"/>
          <w:szCs w:val="24"/>
        </w:rPr>
        <w:t xml:space="preserve"> of retrieved research evidence. </w:t>
      </w:r>
    </w:p>
    <w:p w14:paraId="5767CF3B"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Identify vulnerabilities that could allow attackers to </w:t>
      </w:r>
      <w:r w:rsidRPr="00A85B06">
        <w:rPr>
          <w:rStyle w:val="Strong"/>
          <w:rFonts w:ascii="Times New Roman" w:hAnsi="Times New Roman" w:cs="Times New Roman"/>
          <w:sz w:val="24"/>
          <w:szCs w:val="24"/>
        </w:rPr>
        <w:t>manipulate search queries or rankings</w:t>
      </w:r>
      <w:r w:rsidRPr="00A85B06">
        <w:rPr>
          <w:rFonts w:ascii="Times New Roman" w:hAnsi="Times New Roman" w:cs="Times New Roman"/>
          <w:sz w:val="24"/>
          <w:szCs w:val="24"/>
        </w:rPr>
        <w:t xml:space="preserve">. </w:t>
      </w:r>
    </w:p>
    <w:p w14:paraId="4485FAC0"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Test whether malicious content in retrieved papers could cause </w:t>
      </w:r>
      <w:r w:rsidRPr="00A85B06">
        <w:rPr>
          <w:rStyle w:val="Strong"/>
          <w:rFonts w:ascii="Times New Roman" w:hAnsi="Times New Roman" w:cs="Times New Roman"/>
          <w:sz w:val="24"/>
          <w:szCs w:val="24"/>
        </w:rPr>
        <w:t>prompt injection or unsafe agent behavior</w:t>
      </w:r>
      <w:r w:rsidRPr="00A85B06">
        <w:rPr>
          <w:rFonts w:ascii="Times New Roman" w:hAnsi="Times New Roman" w:cs="Times New Roman"/>
          <w:sz w:val="24"/>
          <w:szCs w:val="24"/>
        </w:rPr>
        <w:t xml:space="preserve">. </w:t>
      </w:r>
    </w:p>
    <w:p w14:paraId="62F17C4D"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Assess the reliability and integrity of </w:t>
      </w:r>
      <w:r w:rsidRPr="00A85B06">
        <w:rPr>
          <w:rStyle w:val="Strong"/>
          <w:rFonts w:ascii="Times New Roman" w:hAnsi="Times New Roman" w:cs="Times New Roman"/>
          <w:sz w:val="24"/>
          <w:szCs w:val="24"/>
        </w:rPr>
        <w:t>PubMed/XML-based evidence retrieval</w:t>
      </w:r>
      <w:r w:rsidRPr="00A85B06">
        <w:rPr>
          <w:rFonts w:ascii="Times New Roman" w:hAnsi="Times New Roman" w:cs="Times New Roman"/>
          <w:sz w:val="24"/>
          <w:szCs w:val="24"/>
        </w:rPr>
        <w:t xml:space="preserve">. </w:t>
      </w:r>
    </w:p>
    <w:p w14:paraId="653A8D08"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Verify </w:t>
      </w:r>
      <w:r w:rsidRPr="00A85B06">
        <w:rPr>
          <w:rStyle w:val="Strong"/>
          <w:rFonts w:ascii="Times New Roman" w:hAnsi="Times New Roman" w:cs="Times New Roman"/>
          <w:sz w:val="24"/>
          <w:szCs w:val="24"/>
        </w:rPr>
        <w:t>authentication and JWT security</w:t>
      </w:r>
      <w:r w:rsidRPr="00A85B06">
        <w:rPr>
          <w:rFonts w:ascii="Times New Roman" w:hAnsi="Times New Roman" w:cs="Times New Roman"/>
          <w:sz w:val="24"/>
          <w:szCs w:val="24"/>
        </w:rPr>
        <w:t xml:space="preserve">. </w:t>
      </w:r>
    </w:p>
    <w:p w14:paraId="12415DCD"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Test </w:t>
      </w:r>
      <w:r w:rsidRPr="00A85B06">
        <w:rPr>
          <w:rStyle w:val="Strong"/>
          <w:rFonts w:ascii="Times New Roman" w:hAnsi="Times New Roman" w:cs="Times New Roman"/>
          <w:sz w:val="24"/>
          <w:szCs w:val="24"/>
        </w:rPr>
        <w:t>authorization and cross-tenant isolation</w:t>
      </w:r>
      <w:r w:rsidRPr="00A85B06">
        <w:rPr>
          <w:rFonts w:ascii="Times New Roman" w:hAnsi="Times New Roman" w:cs="Times New Roman"/>
          <w:sz w:val="24"/>
          <w:szCs w:val="24"/>
        </w:rPr>
        <w:t xml:space="preserve">. </w:t>
      </w:r>
    </w:p>
    <w:p w14:paraId="70B8388B"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Assess API protections such as </w:t>
      </w:r>
      <w:r w:rsidRPr="00A85B06">
        <w:rPr>
          <w:rStyle w:val="Strong"/>
          <w:rFonts w:ascii="Times New Roman" w:hAnsi="Times New Roman" w:cs="Times New Roman"/>
          <w:sz w:val="24"/>
          <w:szCs w:val="24"/>
        </w:rPr>
        <w:t>CORS, rate limiting, security headers, documentation exposure, and file uploads</w:t>
      </w:r>
      <w:r w:rsidRPr="00A85B06">
        <w:rPr>
          <w:rFonts w:ascii="Times New Roman" w:hAnsi="Times New Roman" w:cs="Times New Roman"/>
          <w:sz w:val="24"/>
          <w:szCs w:val="24"/>
        </w:rPr>
        <w:t xml:space="preserve">. </w:t>
      </w:r>
    </w:p>
    <w:p w14:paraId="665E19BD" w14:textId="77777777" w:rsidR="00A85B06" w:rsidRPr="00A85B06" w:rsidRDefault="00A85B06" w:rsidP="00A85B06">
      <w:pPr>
        <w:numPr>
          <w:ilvl w:val="0"/>
          <w:numId w:val="2"/>
        </w:numPr>
        <w:spacing w:before="100" w:beforeAutospacing="1" w:after="100" w:afterAutospacing="1" w:line="240" w:lineRule="auto"/>
        <w:rPr>
          <w:rFonts w:ascii="Times New Roman" w:hAnsi="Times New Roman" w:cs="Times New Roman"/>
          <w:sz w:val="24"/>
          <w:szCs w:val="24"/>
        </w:rPr>
      </w:pPr>
      <w:r w:rsidRPr="00A85B06">
        <w:rPr>
          <w:rFonts w:ascii="Times New Roman" w:hAnsi="Times New Roman" w:cs="Times New Roman"/>
          <w:sz w:val="24"/>
          <w:szCs w:val="24"/>
        </w:rPr>
        <w:t xml:space="preserve">Provide practical </w:t>
      </w:r>
      <w:r w:rsidRPr="00A85B06">
        <w:rPr>
          <w:rStyle w:val="Strong"/>
          <w:rFonts w:ascii="Times New Roman" w:hAnsi="Times New Roman" w:cs="Times New Roman"/>
          <w:sz w:val="24"/>
          <w:szCs w:val="24"/>
        </w:rPr>
        <w:t>risk classifications and mitigation strategies</w:t>
      </w:r>
      <w:r w:rsidRPr="00A85B06">
        <w:rPr>
          <w:rFonts w:ascii="Times New Roman" w:hAnsi="Times New Roman" w:cs="Times New Roman"/>
          <w:sz w:val="24"/>
          <w:szCs w:val="24"/>
        </w:rPr>
        <w:t xml:space="preserve">. </w:t>
      </w:r>
    </w:p>
    <w:p w14:paraId="430E6192" w14:textId="77777777" w:rsidR="00A85B06" w:rsidRPr="00A85B06" w:rsidRDefault="00A85B06" w:rsidP="00B64C29">
      <w:pPr>
        <w:pStyle w:val="Heading2"/>
      </w:pPr>
      <w:r w:rsidRPr="00A85B06">
        <w:t>Major Findings</w:t>
      </w:r>
    </w:p>
    <w:p w14:paraId="19C1E5D3" w14:textId="77777777" w:rsidR="00A85B06" w:rsidRPr="00A85B06" w:rsidRDefault="00A85B06" w:rsidP="00A85B06">
      <w:pPr>
        <w:pStyle w:val="NormalWeb"/>
      </w:pPr>
      <w:r w:rsidRPr="00A85B06">
        <w:t xml:space="preserve">The assessment recorded </w:t>
      </w:r>
      <w:r w:rsidRPr="00A85B06">
        <w:rPr>
          <w:rStyle w:val="Strong"/>
          <w:rFonts w:eastAsiaTheme="majorEastAsia"/>
        </w:rPr>
        <w:t>20 tests</w:t>
      </w:r>
      <w:r w:rsidRPr="00A85B06">
        <w:t xml:space="preserve">, with </w:t>
      </w:r>
      <w:r w:rsidRPr="00A85B06">
        <w:rPr>
          <w:rStyle w:val="Strong"/>
          <w:rFonts w:eastAsiaTheme="majorEastAsia"/>
        </w:rPr>
        <w:t>13 failures and 7 passes</w:t>
      </w:r>
      <w:r w:rsidRPr="00A85B06">
        <w:t xml:space="preserve">, resulting in </w:t>
      </w:r>
      <w:r w:rsidRPr="00A85B06">
        <w:rPr>
          <w:rStyle w:val="Strong"/>
          <w:rFonts w:eastAsiaTheme="majorEastAsia"/>
        </w:rPr>
        <w:t>12 identified vulnerabilities</w:t>
      </w:r>
      <w:r w:rsidRPr="00A85B06">
        <w:t>:</w:t>
      </w:r>
    </w:p>
    <w:tbl>
      <w:tblPr>
        <w:tblStyle w:val="TableGrid"/>
        <w:tblW w:w="0" w:type="auto"/>
        <w:tblInd w:w="1615" w:type="dxa"/>
        <w:tblLook w:val="04A0" w:firstRow="1" w:lastRow="0" w:firstColumn="1" w:lastColumn="0" w:noHBand="0" w:noVBand="1"/>
      </w:tblPr>
      <w:tblGrid>
        <w:gridCol w:w="2122"/>
        <w:gridCol w:w="1417"/>
      </w:tblGrid>
      <w:tr w:rsidR="00A85B06" w:rsidRPr="00A85B06" w14:paraId="2CD384BC" w14:textId="77777777" w:rsidTr="00B64C29">
        <w:tc>
          <w:tcPr>
            <w:tcW w:w="2122" w:type="dxa"/>
            <w:vAlign w:val="center"/>
          </w:tcPr>
          <w:p w14:paraId="5620BFCA" w14:textId="5A8C216F" w:rsidR="00A85B06" w:rsidRPr="00A85B06" w:rsidRDefault="00A85B06" w:rsidP="00A85B06">
            <w:pPr>
              <w:pStyle w:val="NormalWeb"/>
            </w:pPr>
            <w:r w:rsidRPr="00A85B06">
              <w:rPr>
                <w:b/>
                <w:bCs/>
              </w:rPr>
              <w:t>Severity</w:t>
            </w:r>
          </w:p>
        </w:tc>
        <w:tc>
          <w:tcPr>
            <w:tcW w:w="1417" w:type="dxa"/>
            <w:vAlign w:val="center"/>
          </w:tcPr>
          <w:p w14:paraId="416A79E8" w14:textId="4CEB8F0B" w:rsidR="00A85B06" w:rsidRPr="00A85B06" w:rsidRDefault="00A85B06" w:rsidP="00A85B06">
            <w:pPr>
              <w:pStyle w:val="NormalWeb"/>
            </w:pPr>
            <w:r w:rsidRPr="00A85B06">
              <w:rPr>
                <w:b/>
                <w:bCs/>
              </w:rPr>
              <w:t>Findings</w:t>
            </w:r>
          </w:p>
        </w:tc>
      </w:tr>
      <w:tr w:rsidR="00A85B06" w:rsidRPr="00A85B06" w14:paraId="3E902C46" w14:textId="77777777" w:rsidTr="00B64C29">
        <w:tc>
          <w:tcPr>
            <w:tcW w:w="2122" w:type="dxa"/>
            <w:vAlign w:val="center"/>
          </w:tcPr>
          <w:p w14:paraId="4997F6C4" w14:textId="03DB6C2C" w:rsidR="00A85B06" w:rsidRPr="00A85B06" w:rsidRDefault="00A85B06" w:rsidP="00A85B06">
            <w:pPr>
              <w:pStyle w:val="NormalWeb"/>
            </w:pPr>
            <w:r w:rsidRPr="00A85B06">
              <w:t>Critical</w:t>
            </w:r>
          </w:p>
        </w:tc>
        <w:tc>
          <w:tcPr>
            <w:tcW w:w="1417" w:type="dxa"/>
            <w:vAlign w:val="center"/>
          </w:tcPr>
          <w:p w14:paraId="65E28834" w14:textId="13D178ED" w:rsidR="00A85B06" w:rsidRPr="00A85B06" w:rsidRDefault="00A85B06" w:rsidP="00A85B06">
            <w:pPr>
              <w:pStyle w:val="NormalWeb"/>
            </w:pPr>
            <w:r w:rsidRPr="00A85B06">
              <w:t>1</w:t>
            </w:r>
          </w:p>
        </w:tc>
      </w:tr>
      <w:tr w:rsidR="00A85B06" w:rsidRPr="00A85B06" w14:paraId="4790789E" w14:textId="77777777" w:rsidTr="00B64C29">
        <w:tc>
          <w:tcPr>
            <w:tcW w:w="2122" w:type="dxa"/>
            <w:vAlign w:val="center"/>
          </w:tcPr>
          <w:p w14:paraId="3BFF5D29" w14:textId="6618E4A0" w:rsidR="00A85B06" w:rsidRPr="00A85B06" w:rsidRDefault="00A85B06" w:rsidP="00A85B06">
            <w:pPr>
              <w:pStyle w:val="NormalWeb"/>
            </w:pPr>
            <w:r w:rsidRPr="00A85B06">
              <w:t>High</w:t>
            </w:r>
          </w:p>
        </w:tc>
        <w:tc>
          <w:tcPr>
            <w:tcW w:w="1417" w:type="dxa"/>
            <w:vAlign w:val="center"/>
          </w:tcPr>
          <w:p w14:paraId="4EA5BEAB" w14:textId="6407C7BB" w:rsidR="00A85B06" w:rsidRPr="00A85B06" w:rsidRDefault="00A85B06" w:rsidP="00A85B06">
            <w:pPr>
              <w:pStyle w:val="NormalWeb"/>
            </w:pPr>
            <w:r w:rsidRPr="00A85B06">
              <w:t>2</w:t>
            </w:r>
          </w:p>
        </w:tc>
      </w:tr>
      <w:tr w:rsidR="00A85B06" w:rsidRPr="00A85B06" w14:paraId="5C833788" w14:textId="77777777" w:rsidTr="00B64C29">
        <w:tc>
          <w:tcPr>
            <w:tcW w:w="2122" w:type="dxa"/>
            <w:vAlign w:val="center"/>
          </w:tcPr>
          <w:p w14:paraId="0C701EB7" w14:textId="19864992" w:rsidR="00A85B06" w:rsidRPr="00A85B06" w:rsidRDefault="00A85B06" w:rsidP="00A85B06">
            <w:pPr>
              <w:pStyle w:val="NormalWeb"/>
            </w:pPr>
            <w:r w:rsidRPr="00A85B06">
              <w:t>Medium</w:t>
            </w:r>
          </w:p>
        </w:tc>
        <w:tc>
          <w:tcPr>
            <w:tcW w:w="1417" w:type="dxa"/>
            <w:vAlign w:val="center"/>
          </w:tcPr>
          <w:p w14:paraId="445719BD" w14:textId="4FC12A73" w:rsidR="00A85B06" w:rsidRPr="00A85B06" w:rsidRDefault="00A85B06" w:rsidP="00A85B06">
            <w:pPr>
              <w:pStyle w:val="NormalWeb"/>
            </w:pPr>
            <w:r w:rsidRPr="00A85B06">
              <w:t>5</w:t>
            </w:r>
          </w:p>
        </w:tc>
      </w:tr>
      <w:tr w:rsidR="00A85B06" w:rsidRPr="00A85B06" w14:paraId="75C3D821" w14:textId="77777777" w:rsidTr="00B64C29">
        <w:tc>
          <w:tcPr>
            <w:tcW w:w="2122" w:type="dxa"/>
            <w:vAlign w:val="center"/>
          </w:tcPr>
          <w:p w14:paraId="30F64E60" w14:textId="40865166" w:rsidR="00A85B06" w:rsidRPr="00A85B06" w:rsidRDefault="00A85B06" w:rsidP="00A85B06">
            <w:pPr>
              <w:pStyle w:val="NormalWeb"/>
            </w:pPr>
            <w:r w:rsidRPr="00A85B06">
              <w:t>Low</w:t>
            </w:r>
          </w:p>
        </w:tc>
        <w:tc>
          <w:tcPr>
            <w:tcW w:w="1417" w:type="dxa"/>
            <w:vAlign w:val="center"/>
          </w:tcPr>
          <w:p w14:paraId="742976EA" w14:textId="7BED84CD" w:rsidR="00A85B06" w:rsidRPr="00A85B06" w:rsidRDefault="00A85B06" w:rsidP="00A85B06">
            <w:pPr>
              <w:pStyle w:val="NormalWeb"/>
            </w:pPr>
            <w:r w:rsidRPr="00A85B06">
              <w:t>3</w:t>
            </w:r>
          </w:p>
        </w:tc>
      </w:tr>
      <w:tr w:rsidR="00A85B06" w:rsidRPr="00A85B06" w14:paraId="0062F963" w14:textId="77777777" w:rsidTr="00B64C29">
        <w:tc>
          <w:tcPr>
            <w:tcW w:w="2122" w:type="dxa"/>
            <w:vAlign w:val="center"/>
          </w:tcPr>
          <w:p w14:paraId="50FF3DB7" w14:textId="620CA900" w:rsidR="00A85B06" w:rsidRPr="00A85B06" w:rsidRDefault="00A85B06" w:rsidP="00A85B06">
            <w:pPr>
              <w:pStyle w:val="NormalWeb"/>
            </w:pPr>
            <w:r w:rsidRPr="00A85B06">
              <w:t>Informational</w:t>
            </w:r>
          </w:p>
        </w:tc>
        <w:tc>
          <w:tcPr>
            <w:tcW w:w="1417" w:type="dxa"/>
            <w:vAlign w:val="center"/>
          </w:tcPr>
          <w:p w14:paraId="6AEF7B88" w14:textId="1ABC6102" w:rsidR="00A85B06" w:rsidRPr="00A85B06" w:rsidRDefault="00A85B06" w:rsidP="00A85B06">
            <w:pPr>
              <w:pStyle w:val="NormalWeb"/>
            </w:pPr>
            <w:r w:rsidRPr="00A85B06">
              <w:t>1</w:t>
            </w:r>
          </w:p>
        </w:tc>
      </w:tr>
    </w:tbl>
    <w:p w14:paraId="3714D12F" w14:textId="77777777" w:rsidR="00A85B06" w:rsidRPr="00A85B06" w:rsidRDefault="00A85B06" w:rsidP="00A85B06">
      <w:pPr>
        <w:pStyle w:val="NormalWeb"/>
      </w:pPr>
      <w:r w:rsidRPr="00A85B06">
        <w:t>The major findings included:</w:t>
      </w:r>
    </w:p>
    <w:p w14:paraId="34A9C0FB"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lastRenderedPageBreak/>
        <w:t>Unauthenticated review disclosure and enumeration</w:t>
      </w:r>
      <w:r w:rsidRPr="00A85B06">
        <w:rPr>
          <w:rFonts w:ascii="Times New Roman" w:hAnsi="Times New Roman" w:cs="Times New Roman"/>
          <w:sz w:val="24"/>
          <w:szCs w:val="24"/>
        </w:rPr>
        <w:t xml:space="preserve"> — review information could be accessed without the intended authentication/authorization controls. </w:t>
      </w:r>
    </w:p>
    <w:p w14:paraId="6F5D2CE8"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PubMed query injection</w:t>
      </w:r>
      <w:r w:rsidRPr="00A85B06">
        <w:rPr>
          <w:rFonts w:ascii="Times New Roman" w:hAnsi="Times New Roman" w:cs="Times New Roman"/>
          <w:sz w:val="24"/>
          <w:szCs w:val="24"/>
        </w:rPr>
        <w:t xml:space="preserve"> — manipulated query syntax could bypass intended publication-date restrictions and alter the retrieval scope. </w:t>
      </w:r>
    </w:p>
    <w:p w14:paraId="6490A44F"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Ranking manipulation</w:t>
      </w:r>
      <w:r w:rsidRPr="00A85B06">
        <w:rPr>
          <w:rFonts w:ascii="Times New Roman" w:hAnsi="Times New Roman" w:cs="Times New Roman"/>
          <w:sz w:val="24"/>
          <w:szCs w:val="24"/>
        </w:rPr>
        <w:t xml:space="preserve"> — keyword stuffing could cause irrelevant documents to outrank relevant research. </w:t>
      </w:r>
    </w:p>
    <w:p w14:paraId="1BFC576C"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Retrieval completeness problems</w:t>
      </w:r>
      <w:r w:rsidRPr="00A85B06">
        <w:rPr>
          <w:rFonts w:ascii="Times New Roman" w:hAnsi="Times New Roman" w:cs="Times New Roman"/>
          <w:sz w:val="24"/>
          <w:szCs w:val="24"/>
        </w:rPr>
        <w:t xml:space="preserve"> — pagination and parsing issues could result in missing evidence. </w:t>
      </w:r>
    </w:p>
    <w:p w14:paraId="3AB29337"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Missing API-level rate limiting</w:t>
      </w:r>
      <w:r w:rsidRPr="00A85B06">
        <w:rPr>
          <w:rFonts w:ascii="Times New Roman" w:hAnsi="Times New Roman" w:cs="Times New Roman"/>
          <w:sz w:val="24"/>
          <w:szCs w:val="24"/>
        </w:rPr>
        <w:t xml:space="preserve"> — repeated requests were not adequately restricted. </w:t>
      </w:r>
    </w:p>
    <w:p w14:paraId="6FC67BAB"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Upload memory-exhaustion risk</w:t>
      </w:r>
      <w:r w:rsidRPr="00A85B06">
        <w:rPr>
          <w:rFonts w:ascii="Times New Roman" w:hAnsi="Times New Roman" w:cs="Times New Roman"/>
          <w:sz w:val="24"/>
          <w:szCs w:val="24"/>
        </w:rPr>
        <w:t xml:space="preserve"> — files were read before the size limit was enforced. </w:t>
      </w:r>
    </w:p>
    <w:p w14:paraId="2C835565"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Incomplete prompt-injection sanitization</w:t>
      </w:r>
      <w:r w:rsidRPr="00A85B06">
        <w:rPr>
          <w:rFonts w:ascii="Times New Roman" w:hAnsi="Times New Roman" w:cs="Times New Roman"/>
          <w:sz w:val="24"/>
          <w:szCs w:val="24"/>
        </w:rPr>
        <w:t xml:space="preserve"> — some realistic malicious-content variants were not detected. </w:t>
      </w:r>
    </w:p>
    <w:p w14:paraId="456FCA59"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Abstract-less record handling</w:t>
      </w:r>
      <w:r w:rsidRPr="00A85B06">
        <w:rPr>
          <w:rFonts w:ascii="Times New Roman" w:hAnsi="Times New Roman" w:cs="Times New Roman"/>
          <w:sz w:val="24"/>
          <w:szCs w:val="24"/>
        </w:rPr>
        <w:t xml:space="preserve"> — missing abstracts could lead to eligible studies being incorrectly classified as excluded. </w:t>
      </w:r>
    </w:p>
    <w:p w14:paraId="6CB29D2F"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Missing provenance information</w:t>
      </w:r>
      <w:r w:rsidRPr="00A85B06">
        <w:rPr>
          <w:rFonts w:ascii="Times New Roman" w:hAnsi="Times New Roman" w:cs="Times New Roman"/>
          <w:sz w:val="24"/>
          <w:szCs w:val="24"/>
        </w:rPr>
        <w:t xml:space="preserve"> — stored evidence did not contain sufficient information to fully reproduce and verify retrieval decisions. </w:t>
      </w:r>
    </w:p>
    <w:p w14:paraId="1B4500A6" w14:textId="77777777" w:rsidR="00A85B06" w:rsidRPr="00A85B06" w:rsidRDefault="00A85B06" w:rsidP="00A85B06">
      <w:pPr>
        <w:numPr>
          <w:ilvl w:val="0"/>
          <w:numId w:val="3"/>
        </w:numPr>
        <w:spacing w:before="100" w:beforeAutospacing="1" w:after="100" w:afterAutospacing="1" w:line="240" w:lineRule="auto"/>
        <w:rPr>
          <w:rFonts w:ascii="Times New Roman" w:hAnsi="Times New Roman" w:cs="Times New Roman"/>
          <w:sz w:val="24"/>
          <w:szCs w:val="24"/>
        </w:rPr>
      </w:pPr>
      <w:r w:rsidRPr="00A85B06">
        <w:rPr>
          <w:rStyle w:val="Strong"/>
          <w:rFonts w:ascii="Times New Roman" w:hAnsi="Times New Roman" w:cs="Times New Roman"/>
          <w:sz w:val="24"/>
          <w:szCs w:val="24"/>
        </w:rPr>
        <w:t>Missing security headers and public API documentation</w:t>
      </w:r>
      <w:r w:rsidRPr="00A85B06">
        <w:rPr>
          <w:rFonts w:ascii="Times New Roman" w:hAnsi="Times New Roman" w:cs="Times New Roman"/>
          <w:sz w:val="24"/>
          <w:szCs w:val="24"/>
        </w:rPr>
        <w:t xml:space="preserve"> — additional API hardening was required. </w:t>
      </w:r>
    </w:p>
    <w:p w14:paraId="41369B6C" w14:textId="77777777" w:rsidR="00A85B06" w:rsidRPr="00A85B06" w:rsidRDefault="00A85B06" w:rsidP="00A85B06">
      <w:pPr>
        <w:pStyle w:val="NormalWeb"/>
      </w:pPr>
      <w:r w:rsidRPr="00A85B06">
        <w:t xml:space="preserve">The assessment also confirmed several controls were functioning correctly, including </w:t>
      </w:r>
      <w:r w:rsidRPr="00A85B06">
        <w:rPr>
          <w:rStyle w:val="Strong"/>
          <w:rFonts w:eastAsiaTheme="majorEastAsia"/>
        </w:rPr>
        <w:t>JWT validation, cross-tenant write protection, CORS enforcement, and protection against XML entity attacks such as XXE and billion-laughs payloads</w:t>
      </w:r>
      <w:r w:rsidRPr="00A85B06">
        <w:t>.</w:t>
      </w:r>
    </w:p>
    <w:p w14:paraId="0A7F67B2" w14:textId="7E4BC2B3" w:rsidR="00A85B06" w:rsidRPr="00B64C29" w:rsidRDefault="00A85B06" w:rsidP="00B64C29">
      <w:pPr>
        <w:pStyle w:val="Heading1"/>
      </w:pPr>
      <w:r w:rsidRPr="00B64C29">
        <w:t>Scope of Testing</w:t>
      </w:r>
    </w:p>
    <w:p w14:paraId="28D77581" w14:textId="77777777" w:rsidR="00B64C29" w:rsidRDefault="00B64C29" w:rsidP="00B64C29">
      <w:pPr>
        <w:pStyle w:val="Heading3"/>
        <w:numPr>
          <w:ilvl w:val="0"/>
          <w:numId w:val="0"/>
        </w:numPr>
        <w:ind w:left="720"/>
      </w:pPr>
    </w:p>
    <w:p w14:paraId="54B9BCD4" w14:textId="7DED64CA" w:rsidR="00A85B06" w:rsidRPr="00B64C29" w:rsidRDefault="00A85B06" w:rsidP="00B64C29">
      <w:pPr>
        <w:pStyle w:val="Heading2"/>
      </w:pPr>
      <w:r w:rsidRPr="00B64C29">
        <w:t xml:space="preserve"> System Evaluated</w:t>
      </w:r>
    </w:p>
    <w:p w14:paraId="748DEE73" w14:textId="77777777" w:rsidR="00A85B06" w:rsidRDefault="00A85B06" w:rsidP="00A85B06">
      <w:pPr>
        <w:pStyle w:val="NormalWeb"/>
      </w:pPr>
      <w:r>
        <w:t xml:space="preserve">The system evaluated in this assessment is </w:t>
      </w:r>
      <w:proofErr w:type="spellStart"/>
      <w:r>
        <w:rPr>
          <w:rStyle w:val="Strong"/>
          <w:rFonts w:eastAsiaTheme="majorEastAsia"/>
        </w:rPr>
        <w:t>EvidenceIQ</w:t>
      </w:r>
      <w:proofErr w:type="spellEnd"/>
      <w:r>
        <w:t xml:space="preserve">, an agentic AI system designed to support </w:t>
      </w:r>
      <w:r>
        <w:rPr>
          <w:rStyle w:val="Strong"/>
          <w:rFonts w:eastAsiaTheme="majorEastAsia"/>
        </w:rPr>
        <w:t>medical systematic literature review screening</w:t>
      </w:r>
      <w:r>
        <w:t>. The system consists of four AI agents with a human-in-the-loop workflow.</w:t>
      </w:r>
    </w:p>
    <w:p w14:paraId="04019F07" w14:textId="77777777" w:rsidR="00A85B06" w:rsidRDefault="00A85B06" w:rsidP="00A85B06">
      <w:pPr>
        <w:spacing w:before="100" w:beforeAutospacing="1" w:after="100" w:afterAutospacing="1"/>
      </w:pPr>
      <w:r>
        <w:t>The main technologies and infrastructure evaluated were:</w:t>
      </w:r>
    </w:p>
    <w:p w14:paraId="4D3E7CB9" w14:textId="77777777" w:rsidR="00A85B06" w:rsidRDefault="00A85B06" w:rsidP="00A85B06">
      <w:pPr>
        <w:numPr>
          <w:ilvl w:val="0"/>
          <w:numId w:val="4"/>
        </w:numPr>
        <w:spacing w:before="100" w:beforeAutospacing="1" w:after="100" w:afterAutospacing="1" w:line="240" w:lineRule="auto"/>
      </w:pPr>
      <w:r>
        <w:rPr>
          <w:rStyle w:val="Strong"/>
        </w:rPr>
        <w:t>Backend:</w:t>
      </w:r>
      <w:r>
        <w:t xml:space="preserve"> Python 3.11.3, </w:t>
      </w:r>
      <w:proofErr w:type="spellStart"/>
      <w:r>
        <w:t>FastAPI</w:t>
      </w:r>
      <w:proofErr w:type="spellEnd"/>
      <w:r>
        <w:t xml:space="preserve"> 0.115.0, </w:t>
      </w:r>
      <w:proofErr w:type="spellStart"/>
      <w:r>
        <w:t>SQLAlchemy</w:t>
      </w:r>
      <w:proofErr w:type="spellEnd"/>
      <w:r>
        <w:t xml:space="preserve"> and </w:t>
      </w:r>
      <w:proofErr w:type="spellStart"/>
      <w:r>
        <w:t>Uvicorn</w:t>
      </w:r>
      <w:proofErr w:type="spellEnd"/>
      <w:r>
        <w:t xml:space="preserve"> </w:t>
      </w:r>
    </w:p>
    <w:p w14:paraId="7143B359" w14:textId="77777777" w:rsidR="00A85B06" w:rsidRDefault="00A85B06" w:rsidP="00A85B06">
      <w:pPr>
        <w:numPr>
          <w:ilvl w:val="0"/>
          <w:numId w:val="4"/>
        </w:numPr>
        <w:spacing w:before="100" w:beforeAutospacing="1" w:after="100" w:afterAutospacing="1" w:line="240" w:lineRule="auto"/>
      </w:pPr>
      <w:r>
        <w:rPr>
          <w:rStyle w:val="Strong"/>
        </w:rPr>
        <w:t>Frontend:</w:t>
      </w:r>
      <w:r>
        <w:t xml:space="preserve"> React and Vite </w:t>
      </w:r>
    </w:p>
    <w:p w14:paraId="4D445DFC" w14:textId="77777777" w:rsidR="00A85B06" w:rsidRDefault="00A85B06" w:rsidP="00A85B06">
      <w:pPr>
        <w:numPr>
          <w:ilvl w:val="0"/>
          <w:numId w:val="4"/>
        </w:numPr>
        <w:spacing w:before="100" w:beforeAutospacing="1" w:after="100" w:afterAutospacing="1" w:line="240" w:lineRule="auto"/>
      </w:pPr>
      <w:r>
        <w:rPr>
          <w:rStyle w:val="Strong"/>
        </w:rPr>
        <w:t>Database:</w:t>
      </w:r>
      <w:r>
        <w:t xml:space="preserve"> </w:t>
      </w:r>
      <w:proofErr w:type="spellStart"/>
      <w:r>
        <w:t>Supabase</w:t>
      </w:r>
      <w:proofErr w:type="spellEnd"/>
      <w:r>
        <w:t xml:space="preserve"> PostgreSQL </w:t>
      </w:r>
    </w:p>
    <w:p w14:paraId="52D661BD" w14:textId="77777777" w:rsidR="00A85B06" w:rsidRDefault="00A85B06" w:rsidP="00A85B06">
      <w:pPr>
        <w:numPr>
          <w:ilvl w:val="0"/>
          <w:numId w:val="4"/>
        </w:numPr>
        <w:spacing w:before="100" w:beforeAutospacing="1" w:after="100" w:afterAutospacing="1" w:line="240" w:lineRule="auto"/>
      </w:pPr>
      <w:r>
        <w:rPr>
          <w:rStyle w:val="Strong"/>
        </w:rPr>
        <w:t>Authentication:</w:t>
      </w:r>
      <w:r>
        <w:t xml:space="preserve"> </w:t>
      </w:r>
      <w:proofErr w:type="spellStart"/>
      <w:r>
        <w:t>Supabase</w:t>
      </w:r>
      <w:proofErr w:type="spellEnd"/>
      <w:r>
        <w:t xml:space="preserve"> Auth using ES256/RS256 JWTs verified against </w:t>
      </w:r>
      <w:proofErr w:type="spellStart"/>
      <w:r>
        <w:t>Supabase</w:t>
      </w:r>
      <w:proofErr w:type="spellEnd"/>
      <w:r>
        <w:t xml:space="preserve"> JWKS </w:t>
      </w:r>
    </w:p>
    <w:p w14:paraId="05707DA9" w14:textId="77777777" w:rsidR="00A85B06" w:rsidRDefault="00A85B06" w:rsidP="00A85B06">
      <w:pPr>
        <w:numPr>
          <w:ilvl w:val="0"/>
          <w:numId w:val="4"/>
        </w:numPr>
        <w:spacing w:before="100" w:beforeAutospacing="1" w:after="100" w:afterAutospacing="1" w:line="240" w:lineRule="auto"/>
      </w:pPr>
      <w:r>
        <w:rPr>
          <w:rStyle w:val="Strong"/>
        </w:rPr>
        <w:t>Information Retrieval source:</w:t>
      </w:r>
      <w:r>
        <w:t xml:space="preserve"> NCBI PubMed E-utilities, including </w:t>
      </w:r>
      <w:proofErr w:type="spellStart"/>
      <w:proofErr w:type="gramStart"/>
      <w:r>
        <w:rPr>
          <w:rStyle w:val="HTMLCode"/>
          <w:rFonts w:eastAsiaTheme="majorEastAsia"/>
        </w:rPr>
        <w:t>esearch.fcgi</w:t>
      </w:r>
      <w:proofErr w:type="spellEnd"/>
      <w:proofErr w:type="gramEnd"/>
      <w:r>
        <w:t xml:space="preserve"> and </w:t>
      </w:r>
      <w:proofErr w:type="spellStart"/>
      <w:r>
        <w:rPr>
          <w:rStyle w:val="HTMLCode"/>
          <w:rFonts w:eastAsiaTheme="majorEastAsia"/>
        </w:rPr>
        <w:t>efetch.fcgi</w:t>
      </w:r>
      <w:proofErr w:type="spellEnd"/>
      <w:r>
        <w:t xml:space="preserve"> </w:t>
      </w:r>
    </w:p>
    <w:p w14:paraId="47916262" w14:textId="77777777" w:rsidR="00A85B06" w:rsidRDefault="00A85B06" w:rsidP="00A85B06">
      <w:pPr>
        <w:numPr>
          <w:ilvl w:val="0"/>
          <w:numId w:val="4"/>
        </w:numPr>
        <w:spacing w:before="100" w:beforeAutospacing="1" w:after="100" w:afterAutospacing="1" w:line="240" w:lineRule="auto"/>
      </w:pPr>
      <w:r>
        <w:rPr>
          <w:rStyle w:val="Strong"/>
        </w:rPr>
        <w:t>LLM providers:</w:t>
      </w:r>
      <w:r>
        <w:t xml:space="preserve"> </w:t>
      </w:r>
      <w:proofErr w:type="spellStart"/>
      <w:r>
        <w:t>Groq</w:t>
      </w:r>
      <w:proofErr w:type="spellEnd"/>
      <w:r>
        <w:t xml:space="preserve"> and Google Gemini </w:t>
      </w:r>
    </w:p>
    <w:p w14:paraId="2F7826F7" w14:textId="77777777" w:rsidR="00A85B06" w:rsidRDefault="00A85B06" w:rsidP="00A85B06">
      <w:pPr>
        <w:numPr>
          <w:ilvl w:val="0"/>
          <w:numId w:val="4"/>
        </w:numPr>
        <w:spacing w:before="100" w:beforeAutospacing="1" w:after="100" w:afterAutospacing="1" w:line="240" w:lineRule="auto"/>
      </w:pPr>
      <w:r>
        <w:rPr>
          <w:rStyle w:val="Strong"/>
        </w:rPr>
        <w:t>Deployment:</w:t>
      </w:r>
      <w:r>
        <w:t xml:space="preserve"> Render.com </w:t>
      </w:r>
    </w:p>
    <w:p w14:paraId="2F7B91A5" w14:textId="77777777" w:rsidR="00A85B06" w:rsidRDefault="00A85B06" w:rsidP="00A85B06">
      <w:pPr>
        <w:pStyle w:val="NormalWeb"/>
      </w:pPr>
      <w:r>
        <w:t xml:space="preserve">The assessment primarily focused on the </w:t>
      </w:r>
      <w:r>
        <w:rPr>
          <w:rStyle w:val="Strong"/>
          <w:rFonts w:eastAsiaTheme="majorEastAsia"/>
        </w:rPr>
        <w:t>Information Retrieval pipeline and its security boundaries</w:t>
      </w:r>
      <w:r>
        <w:t xml:space="preserve">, rather than evaluating the complete AI system from every possible perspective. </w:t>
      </w:r>
    </w:p>
    <w:p w14:paraId="328F3E75" w14:textId="77777777" w:rsidR="00A85B06" w:rsidRDefault="00A85B06" w:rsidP="00B64C29">
      <w:pPr>
        <w:pStyle w:val="Heading3"/>
        <w:numPr>
          <w:ilvl w:val="0"/>
          <w:numId w:val="0"/>
        </w:numPr>
        <w:ind w:left="720" w:hanging="720"/>
      </w:pPr>
      <w:r>
        <w:lastRenderedPageBreak/>
        <w:t>2.2 Assigned Specialization</w:t>
      </w:r>
    </w:p>
    <w:p w14:paraId="3C5BEE56" w14:textId="77777777" w:rsidR="00A85B06" w:rsidRDefault="00A85B06" w:rsidP="00A85B06">
      <w:pPr>
        <w:pStyle w:val="NormalWeb"/>
      </w:pPr>
      <w:r>
        <w:t>The assigned specialization for this individual assessment was:</w:t>
      </w:r>
    </w:p>
    <w:p w14:paraId="2DD33F4C" w14:textId="7B182012" w:rsidR="00A85B06" w:rsidRDefault="00A85B06" w:rsidP="00B64C29">
      <w:pPr>
        <w:pStyle w:val="NormalWeb"/>
        <w:ind w:firstLine="720"/>
      </w:pPr>
      <w:r>
        <w:rPr>
          <w:rStyle w:val="Strong"/>
          <w:rFonts w:eastAsiaTheme="majorEastAsia"/>
        </w:rPr>
        <w:t xml:space="preserve"> Information Retrieval and Security Assessment</w:t>
      </w:r>
    </w:p>
    <w:p w14:paraId="1C300939" w14:textId="77777777" w:rsidR="00A85B06" w:rsidRDefault="00A85B06" w:rsidP="00A85B06">
      <w:pPr>
        <w:pStyle w:val="NormalWeb"/>
      </w:pPr>
      <w:r>
        <w:t xml:space="preserve">The assessment was designed to evaluate the </w:t>
      </w:r>
      <w:r>
        <w:rPr>
          <w:rStyle w:val="Strong"/>
          <w:rFonts w:eastAsiaTheme="majorEastAsia"/>
        </w:rPr>
        <w:t>security and reliability of the Information Retrieval components</w:t>
      </w:r>
      <w:r>
        <w:t xml:space="preserve"> of </w:t>
      </w:r>
      <w:proofErr w:type="spellStart"/>
      <w:r>
        <w:t>EvidenceIQ</w:t>
      </w:r>
      <w:proofErr w:type="spellEnd"/>
      <w:r>
        <w:t>.</w:t>
      </w:r>
    </w:p>
    <w:p w14:paraId="79DE9589" w14:textId="77777777" w:rsidR="00A85B06" w:rsidRDefault="00A85B06" w:rsidP="00A85B06">
      <w:pPr>
        <w:pStyle w:val="NormalWeb"/>
      </w:pPr>
      <w:r>
        <w:t>The following areas were included:</w:t>
      </w:r>
    </w:p>
    <w:p w14:paraId="6B1BB40F" w14:textId="77777777" w:rsidR="00A85B06" w:rsidRDefault="00A85B06" w:rsidP="00A85B06">
      <w:pPr>
        <w:numPr>
          <w:ilvl w:val="0"/>
          <w:numId w:val="5"/>
        </w:numPr>
        <w:spacing w:before="100" w:beforeAutospacing="1" w:after="100" w:afterAutospacing="1" w:line="240" w:lineRule="auto"/>
      </w:pPr>
      <w:r>
        <w:rPr>
          <w:rStyle w:val="Strong"/>
        </w:rPr>
        <w:t>Retrieval Accuracy</w:t>
      </w:r>
      <w:r>
        <w:t xml:space="preserve"> — TC-01 to TC-04 </w:t>
      </w:r>
    </w:p>
    <w:p w14:paraId="20D79711" w14:textId="77777777" w:rsidR="00A85B06" w:rsidRDefault="00A85B06" w:rsidP="00A85B06">
      <w:pPr>
        <w:numPr>
          <w:ilvl w:val="0"/>
          <w:numId w:val="5"/>
        </w:numPr>
        <w:spacing w:before="100" w:beforeAutospacing="1" w:after="100" w:afterAutospacing="1" w:line="240" w:lineRule="auto"/>
      </w:pPr>
      <w:r>
        <w:rPr>
          <w:rStyle w:val="Strong"/>
        </w:rPr>
        <w:t>Retrieval Manipulation</w:t>
      </w:r>
      <w:r>
        <w:t xml:space="preserve"> — TC-05 to TC-07 </w:t>
      </w:r>
    </w:p>
    <w:p w14:paraId="09CB2525" w14:textId="77777777" w:rsidR="00A85B06" w:rsidRDefault="00A85B06" w:rsidP="00A85B06">
      <w:pPr>
        <w:numPr>
          <w:ilvl w:val="0"/>
          <w:numId w:val="5"/>
        </w:numPr>
        <w:spacing w:before="100" w:beforeAutospacing="1" w:after="100" w:afterAutospacing="1" w:line="240" w:lineRule="auto"/>
      </w:pPr>
      <w:r>
        <w:rPr>
          <w:rStyle w:val="Strong"/>
        </w:rPr>
        <w:t>Hallucination due to Retrieval</w:t>
      </w:r>
      <w:r>
        <w:t xml:space="preserve"> — TC-08 to TC-10 </w:t>
      </w:r>
    </w:p>
    <w:p w14:paraId="515CB83C" w14:textId="77777777" w:rsidR="00A85B06" w:rsidRDefault="00A85B06" w:rsidP="00A85B06">
      <w:pPr>
        <w:numPr>
          <w:ilvl w:val="0"/>
          <w:numId w:val="5"/>
        </w:numPr>
        <w:spacing w:before="100" w:beforeAutospacing="1" w:after="100" w:afterAutospacing="1" w:line="240" w:lineRule="auto"/>
      </w:pPr>
      <w:r>
        <w:rPr>
          <w:rStyle w:val="Strong"/>
        </w:rPr>
        <w:t>Source Reliability</w:t>
      </w:r>
      <w:r>
        <w:t xml:space="preserve"> — TC-11 to TC-13 </w:t>
      </w:r>
    </w:p>
    <w:p w14:paraId="6D14ADAF" w14:textId="77777777" w:rsidR="00A85B06" w:rsidRDefault="00A85B06" w:rsidP="00A85B06">
      <w:pPr>
        <w:numPr>
          <w:ilvl w:val="0"/>
          <w:numId w:val="5"/>
        </w:numPr>
        <w:spacing w:before="100" w:beforeAutospacing="1" w:after="100" w:afterAutospacing="1" w:line="240" w:lineRule="auto"/>
      </w:pPr>
      <w:r>
        <w:rPr>
          <w:rStyle w:val="Strong"/>
        </w:rPr>
        <w:t>Authentication</w:t>
      </w:r>
      <w:r>
        <w:t xml:space="preserve"> — TC-14 and TC-16 </w:t>
      </w:r>
    </w:p>
    <w:p w14:paraId="4D581540" w14:textId="77777777" w:rsidR="00A85B06" w:rsidRDefault="00A85B06" w:rsidP="00A85B06">
      <w:pPr>
        <w:numPr>
          <w:ilvl w:val="0"/>
          <w:numId w:val="5"/>
        </w:numPr>
        <w:spacing w:before="100" w:beforeAutospacing="1" w:after="100" w:afterAutospacing="1" w:line="240" w:lineRule="auto"/>
      </w:pPr>
      <w:r>
        <w:rPr>
          <w:rStyle w:val="Strong"/>
        </w:rPr>
        <w:t>Authorization</w:t>
      </w:r>
      <w:r>
        <w:t xml:space="preserve"> — TC-15 and TC-17 </w:t>
      </w:r>
    </w:p>
    <w:p w14:paraId="473409B2" w14:textId="77777777" w:rsidR="00A85B06" w:rsidRDefault="00A85B06" w:rsidP="00A85B06">
      <w:pPr>
        <w:numPr>
          <w:ilvl w:val="0"/>
          <w:numId w:val="5"/>
        </w:numPr>
        <w:spacing w:before="100" w:beforeAutospacing="1" w:after="100" w:afterAutospacing="1" w:line="240" w:lineRule="auto"/>
      </w:pPr>
      <w:r>
        <w:rPr>
          <w:rStyle w:val="Strong"/>
        </w:rPr>
        <w:t>API Security</w:t>
      </w:r>
      <w:r>
        <w:t xml:space="preserve"> — TC-18 to TC-20 </w:t>
      </w:r>
    </w:p>
    <w:p w14:paraId="3264DC83" w14:textId="77777777" w:rsidR="00A85B06" w:rsidRDefault="00A85B06" w:rsidP="00A85B06">
      <w:pPr>
        <w:numPr>
          <w:ilvl w:val="0"/>
          <w:numId w:val="5"/>
        </w:numPr>
        <w:spacing w:before="100" w:beforeAutospacing="1" w:after="100" w:afterAutospacing="1" w:line="240" w:lineRule="auto"/>
      </w:pPr>
      <w:r>
        <w:rPr>
          <w:rStyle w:val="Strong"/>
        </w:rPr>
        <w:t>Communication Protocol Security</w:t>
      </w:r>
      <w:r>
        <w:t xml:space="preserve"> — TC-19 and TC-20 </w:t>
      </w:r>
    </w:p>
    <w:p w14:paraId="626C682D" w14:textId="77777777" w:rsidR="00A85B06" w:rsidRDefault="00A85B06" w:rsidP="00A85B06">
      <w:pPr>
        <w:pStyle w:val="NormalWeb"/>
      </w:pPr>
      <w:r>
        <w:t xml:space="preserve">This provided </w:t>
      </w:r>
      <w:r>
        <w:rPr>
          <w:rStyle w:val="Strong"/>
          <w:rFonts w:eastAsiaTheme="majorEastAsia"/>
        </w:rPr>
        <w:t>20 independent test cases</w:t>
      </w:r>
      <w:r>
        <w:t>, exceeding the assignment requirement of at least 15 test cases.</w:t>
      </w:r>
    </w:p>
    <w:p w14:paraId="6062B500" w14:textId="77777777" w:rsidR="00ED3336" w:rsidRDefault="00ED3336" w:rsidP="00B64C29">
      <w:pPr>
        <w:pStyle w:val="Heading3"/>
        <w:numPr>
          <w:ilvl w:val="0"/>
          <w:numId w:val="0"/>
        </w:numPr>
        <w:ind w:left="720" w:hanging="720"/>
      </w:pPr>
      <w:r>
        <w:t>2.3 Components Evaluated</w:t>
      </w:r>
    </w:p>
    <w:p w14:paraId="45C6AD92" w14:textId="77777777" w:rsidR="00ED3336" w:rsidRDefault="00ED3336" w:rsidP="00ED3336">
      <w:pPr>
        <w:pStyle w:val="NormalWeb"/>
      </w:pPr>
      <w:r>
        <w:t>The following components were included within the testing scope:</w:t>
      </w:r>
    </w:p>
    <w:tbl>
      <w:tblPr>
        <w:tblStyle w:val="TableGrid"/>
        <w:tblW w:w="0" w:type="auto"/>
        <w:tblLook w:val="04A0" w:firstRow="1" w:lastRow="0" w:firstColumn="1" w:lastColumn="0" w:noHBand="0" w:noVBand="1"/>
      </w:tblPr>
      <w:tblGrid>
        <w:gridCol w:w="2122"/>
        <w:gridCol w:w="6894"/>
      </w:tblGrid>
      <w:tr w:rsidR="00ED3336" w14:paraId="65EF49E2" w14:textId="77777777" w:rsidTr="00ED3336">
        <w:tc>
          <w:tcPr>
            <w:tcW w:w="2122" w:type="dxa"/>
            <w:vAlign w:val="center"/>
          </w:tcPr>
          <w:p w14:paraId="552258E7" w14:textId="5F4082FD" w:rsidR="00ED3336" w:rsidRDefault="00ED3336" w:rsidP="00ED3336">
            <w:pPr>
              <w:spacing w:after="110"/>
              <w:rPr>
                <w:rFonts w:ascii="Times New Roman" w:hAnsi="Times New Roman" w:cs="Times New Roman"/>
                <w:sz w:val="24"/>
                <w:szCs w:val="24"/>
              </w:rPr>
            </w:pPr>
            <w:r>
              <w:rPr>
                <w:b/>
                <w:bCs/>
              </w:rPr>
              <w:t>Component</w:t>
            </w:r>
          </w:p>
        </w:tc>
        <w:tc>
          <w:tcPr>
            <w:tcW w:w="6894" w:type="dxa"/>
            <w:vAlign w:val="center"/>
          </w:tcPr>
          <w:p w14:paraId="21B989FC" w14:textId="48EE0E88" w:rsidR="00ED3336" w:rsidRDefault="00ED3336" w:rsidP="00ED3336">
            <w:pPr>
              <w:spacing w:after="110"/>
              <w:rPr>
                <w:rFonts w:ascii="Times New Roman" w:hAnsi="Times New Roman" w:cs="Times New Roman"/>
                <w:sz w:val="24"/>
                <w:szCs w:val="24"/>
              </w:rPr>
            </w:pPr>
            <w:r>
              <w:rPr>
                <w:b/>
                <w:bCs/>
              </w:rPr>
              <w:t>Main Purpose</w:t>
            </w:r>
          </w:p>
        </w:tc>
      </w:tr>
      <w:tr w:rsidR="00ED3336" w14:paraId="5DD60D3A" w14:textId="77777777" w:rsidTr="00ED3336">
        <w:tc>
          <w:tcPr>
            <w:tcW w:w="2122" w:type="dxa"/>
            <w:vAlign w:val="center"/>
          </w:tcPr>
          <w:p w14:paraId="27F24BEE" w14:textId="6FB06373" w:rsidR="00ED3336" w:rsidRDefault="00ED3336" w:rsidP="00ED3336">
            <w:pPr>
              <w:spacing w:after="110"/>
              <w:rPr>
                <w:rFonts w:ascii="Times New Roman" w:hAnsi="Times New Roman" w:cs="Times New Roman"/>
                <w:sz w:val="24"/>
                <w:szCs w:val="24"/>
              </w:rPr>
            </w:pPr>
            <w:r>
              <w:rPr>
                <w:rStyle w:val="Strong"/>
              </w:rPr>
              <w:t>Retrieval Router</w:t>
            </w:r>
          </w:p>
        </w:tc>
        <w:tc>
          <w:tcPr>
            <w:tcW w:w="6894" w:type="dxa"/>
            <w:vAlign w:val="center"/>
          </w:tcPr>
          <w:p w14:paraId="1557A15C" w14:textId="5CE43022" w:rsidR="00ED3336" w:rsidRDefault="00ED3336" w:rsidP="00ED3336">
            <w:pPr>
              <w:spacing w:after="110"/>
              <w:rPr>
                <w:rFonts w:ascii="Times New Roman" w:hAnsi="Times New Roman" w:cs="Times New Roman"/>
                <w:sz w:val="24"/>
                <w:szCs w:val="24"/>
              </w:rPr>
            </w:pPr>
            <w:r>
              <w:t xml:space="preserve">Handles retrieval requests through </w:t>
            </w: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/retrieval/search</w:t>
            </w:r>
          </w:p>
        </w:tc>
      </w:tr>
      <w:tr w:rsidR="00ED3336" w14:paraId="6A11A17B" w14:textId="77777777" w:rsidTr="00ED3336">
        <w:tc>
          <w:tcPr>
            <w:tcW w:w="2122" w:type="dxa"/>
            <w:vAlign w:val="center"/>
          </w:tcPr>
          <w:p w14:paraId="77C65CDB" w14:textId="39175DD8" w:rsidR="00ED3336" w:rsidRDefault="00ED3336" w:rsidP="00ED3336">
            <w:pPr>
              <w:spacing w:after="110"/>
              <w:rPr>
                <w:rFonts w:ascii="Times New Roman" w:hAnsi="Times New Roman" w:cs="Times New Roman"/>
                <w:sz w:val="24"/>
                <w:szCs w:val="24"/>
              </w:rPr>
            </w:pPr>
            <w:r>
              <w:rPr>
                <w:rStyle w:val="Strong"/>
              </w:rPr>
              <w:t>PubMed Service</w:t>
            </w:r>
          </w:p>
        </w:tc>
        <w:tc>
          <w:tcPr>
            <w:tcW w:w="6894" w:type="dxa"/>
            <w:vAlign w:val="center"/>
          </w:tcPr>
          <w:p w14:paraId="0FE54841" w14:textId="50780AF9" w:rsidR="00ED3336" w:rsidRDefault="00ED3336" w:rsidP="00ED3336">
            <w:pPr>
              <w:spacing w:after="110"/>
              <w:rPr>
                <w:rFonts w:ascii="Times New Roman" w:hAnsi="Times New Roman" w:cs="Times New Roman"/>
                <w:sz w:val="24"/>
                <w:szCs w:val="24"/>
              </w:rPr>
            </w:pPr>
            <w:r>
              <w:t xml:space="preserve">Builds PubMed queries, communicates with </w:t>
            </w:r>
            <w:proofErr w:type="gramStart"/>
            <w:r>
              <w:t>PubMed</w:t>
            </w:r>
            <w:proofErr w:type="gramEnd"/>
            <w:r>
              <w:t xml:space="preserve"> and parses XML responses</w:t>
            </w:r>
          </w:p>
        </w:tc>
      </w:tr>
      <w:tr w:rsidR="00ED3336" w14:paraId="5B7747C2" w14:textId="77777777" w:rsidTr="00ED3336">
        <w:tc>
          <w:tcPr>
            <w:tcW w:w="2122" w:type="dxa"/>
            <w:vAlign w:val="center"/>
          </w:tcPr>
          <w:p w14:paraId="416CCA8B" w14:textId="2849D4B1" w:rsidR="00ED3336" w:rsidRDefault="00ED3336" w:rsidP="00ED3336">
            <w:pPr>
              <w:spacing w:after="110"/>
              <w:rPr>
                <w:rFonts w:ascii="Times New Roman" w:hAnsi="Times New Roman" w:cs="Times New Roman"/>
                <w:sz w:val="24"/>
                <w:szCs w:val="24"/>
              </w:rPr>
            </w:pPr>
            <w:r>
              <w:rPr>
                <w:rStyle w:val="Strong"/>
              </w:rPr>
              <w:t>Ranking Service</w:t>
            </w:r>
          </w:p>
        </w:tc>
        <w:tc>
          <w:tcPr>
            <w:tcW w:w="6894" w:type="dxa"/>
            <w:vAlign w:val="center"/>
          </w:tcPr>
          <w:p w14:paraId="05A30EB1" w14:textId="337142CC" w:rsidR="00ED3336" w:rsidRDefault="00ED3336" w:rsidP="00ED3336">
            <w:pPr>
              <w:spacing w:after="110"/>
              <w:rPr>
                <w:rFonts w:ascii="Times New Roman" w:hAnsi="Times New Roman" w:cs="Times New Roman"/>
                <w:sz w:val="24"/>
                <w:szCs w:val="24"/>
              </w:rPr>
            </w:pPr>
            <w:r>
              <w:t>Calculates relevance scores and orders retrieved papers</w:t>
            </w:r>
          </w:p>
        </w:tc>
      </w:tr>
      <w:tr w:rsidR="00ED3336" w14:paraId="09F4BCCB" w14:textId="77777777" w:rsidTr="00ED3336">
        <w:tc>
          <w:tcPr>
            <w:tcW w:w="2122" w:type="dxa"/>
            <w:vAlign w:val="center"/>
          </w:tcPr>
          <w:p w14:paraId="0A08C4CE" w14:textId="1B1C644D" w:rsidR="00ED3336" w:rsidRDefault="00ED3336" w:rsidP="00ED3336">
            <w:pPr>
              <w:spacing w:after="110"/>
              <w:rPr>
                <w:rFonts w:ascii="Times New Roman" w:hAnsi="Times New Roman" w:cs="Times New Roman"/>
                <w:sz w:val="24"/>
                <w:szCs w:val="24"/>
              </w:rPr>
            </w:pPr>
            <w:r>
              <w:rPr>
                <w:rStyle w:val="Strong"/>
              </w:rPr>
              <w:t>Retrieval Schema</w:t>
            </w:r>
          </w:p>
        </w:tc>
        <w:tc>
          <w:tcPr>
            <w:tcW w:w="6894" w:type="dxa"/>
            <w:vAlign w:val="center"/>
          </w:tcPr>
          <w:p w14:paraId="0D72D8D3" w14:textId="2B40AFCC" w:rsidR="00ED3336" w:rsidRDefault="00ED3336" w:rsidP="00ED3336">
            <w:pPr>
              <w:spacing w:after="110"/>
              <w:rPr>
                <w:rFonts w:ascii="Times New Roman" w:hAnsi="Times New Roman" w:cs="Times New Roman"/>
                <w:sz w:val="24"/>
                <w:szCs w:val="24"/>
              </w:rPr>
            </w:pPr>
            <w:r>
              <w:t>Validates retrieval input</w:t>
            </w:r>
          </w:p>
        </w:tc>
      </w:tr>
      <w:tr w:rsidR="00ED3336" w14:paraId="20023228" w14:textId="77777777" w:rsidTr="00ED3336">
        <w:tc>
          <w:tcPr>
            <w:tcW w:w="2122" w:type="dxa"/>
            <w:vAlign w:val="center"/>
          </w:tcPr>
          <w:p w14:paraId="0CFB7CAF" w14:textId="6BA4E612" w:rsidR="00ED3336" w:rsidRDefault="00ED3336" w:rsidP="00ED3336">
            <w:pPr>
              <w:spacing w:after="110"/>
              <w:rPr>
                <w:rFonts w:ascii="Times New Roman" w:hAnsi="Times New Roman" w:cs="Times New Roman"/>
                <w:sz w:val="24"/>
                <w:szCs w:val="24"/>
              </w:rPr>
            </w:pPr>
            <w:r>
              <w:rPr>
                <w:rStyle w:val="Strong"/>
              </w:rPr>
              <w:t>Paper Database Service</w:t>
            </w:r>
          </w:p>
        </w:tc>
        <w:tc>
          <w:tcPr>
            <w:tcW w:w="6894" w:type="dxa"/>
            <w:vAlign w:val="center"/>
          </w:tcPr>
          <w:p w14:paraId="26EAFD3F" w14:textId="301B2CE3" w:rsidR="00ED3336" w:rsidRDefault="00ED3336" w:rsidP="00ED3336">
            <w:pPr>
              <w:spacing w:after="110"/>
              <w:rPr>
                <w:rFonts w:ascii="Times New Roman" w:hAnsi="Times New Roman" w:cs="Times New Roman"/>
                <w:sz w:val="24"/>
                <w:szCs w:val="24"/>
              </w:rPr>
            </w:pPr>
            <w:r>
              <w:t xml:space="preserve">Handles evidence persistence, ownership checks and </w:t>
            </w:r>
            <w:proofErr w:type="spellStart"/>
            <w:r>
              <w:t>upsert</w:t>
            </w:r>
            <w:proofErr w:type="spellEnd"/>
            <w:r>
              <w:t xml:space="preserve"> operations</w:t>
            </w:r>
          </w:p>
        </w:tc>
      </w:tr>
      <w:tr w:rsidR="00ED3336" w14:paraId="43ACF9FA" w14:textId="77777777" w:rsidTr="00ED3336">
        <w:tc>
          <w:tcPr>
            <w:tcW w:w="2122" w:type="dxa"/>
            <w:vAlign w:val="center"/>
          </w:tcPr>
          <w:p w14:paraId="0F4ADAF6" w14:textId="1D95CD1E" w:rsidR="00ED3336" w:rsidRDefault="00ED3336" w:rsidP="00ED3336">
            <w:pPr>
              <w:spacing w:after="110"/>
              <w:rPr>
                <w:rFonts w:ascii="Times New Roman" w:hAnsi="Times New Roman" w:cs="Times New Roman"/>
                <w:sz w:val="24"/>
                <w:szCs w:val="24"/>
              </w:rPr>
            </w:pPr>
            <w:r>
              <w:rPr>
                <w:rStyle w:val="Strong"/>
              </w:rPr>
              <w:t>Authentication Module</w:t>
            </w:r>
          </w:p>
        </w:tc>
        <w:tc>
          <w:tcPr>
            <w:tcW w:w="6894" w:type="dxa"/>
            <w:vAlign w:val="center"/>
          </w:tcPr>
          <w:p w14:paraId="45BECC35" w14:textId="16EACAC6" w:rsidR="00ED3336" w:rsidRDefault="00ED3336" w:rsidP="00ED3336">
            <w:pPr>
              <w:spacing w:after="110"/>
              <w:rPr>
                <w:rFonts w:ascii="Times New Roman" w:hAnsi="Times New Roman" w:cs="Times New Roman"/>
                <w:sz w:val="24"/>
                <w:szCs w:val="24"/>
              </w:rPr>
            </w:pPr>
            <w:r>
              <w:t>Extracts and validates JWT bearer tokens</w:t>
            </w:r>
          </w:p>
        </w:tc>
      </w:tr>
      <w:tr w:rsidR="00ED3336" w14:paraId="14FF722B" w14:textId="77777777" w:rsidTr="00ED3336">
        <w:tc>
          <w:tcPr>
            <w:tcW w:w="2122" w:type="dxa"/>
            <w:vAlign w:val="center"/>
          </w:tcPr>
          <w:p w14:paraId="5DFEB4CD" w14:textId="4871BD5C" w:rsidR="00ED3336" w:rsidRDefault="00ED3336" w:rsidP="00ED3336">
            <w:pPr>
              <w:spacing w:after="110"/>
              <w:rPr>
                <w:rFonts w:ascii="Times New Roman" w:hAnsi="Times New Roman" w:cs="Times New Roman"/>
                <w:sz w:val="24"/>
                <w:szCs w:val="24"/>
              </w:rPr>
            </w:pPr>
            <w:r>
              <w:rPr>
                <w:rStyle w:val="Strong"/>
              </w:rPr>
              <w:t>Input Sanitization Module</w:t>
            </w:r>
          </w:p>
        </w:tc>
        <w:tc>
          <w:tcPr>
            <w:tcW w:w="6894" w:type="dxa"/>
            <w:vAlign w:val="center"/>
          </w:tcPr>
          <w:p w14:paraId="0F6AF32B" w14:textId="4E7A4B70" w:rsidR="00ED3336" w:rsidRDefault="00ED3336" w:rsidP="00ED3336">
            <w:pPr>
              <w:spacing w:after="110"/>
              <w:rPr>
                <w:rFonts w:ascii="Times New Roman" w:hAnsi="Times New Roman" w:cs="Times New Roman"/>
                <w:sz w:val="24"/>
                <w:szCs w:val="24"/>
              </w:rPr>
            </w:pPr>
            <w:r>
              <w:t>Provides protection against untrusted retrieved text and prompt-injection content</w:t>
            </w:r>
          </w:p>
        </w:tc>
      </w:tr>
      <w:tr w:rsidR="00ED3336" w14:paraId="1B5E4084" w14:textId="77777777" w:rsidTr="00ED3336">
        <w:tc>
          <w:tcPr>
            <w:tcW w:w="2122" w:type="dxa"/>
            <w:vAlign w:val="center"/>
          </w:tcPr>
          <w:p w14:paraId="26CBA248" w14:textId="44ACD96F" w:rsidR="00ED3336" w:rsidRDefault="00ED3336" w:rsidP="00ED3336">
            <w:pPr>
              <w:spacing w:after="110"/>
              <w:rPr>
                <w:rFonts w:ascii="Times New Roman" w:hAnsi="Times New Roman" w:cs="Times New Roman"/>
                <w:sz w:val="24"/>
                <w:szCs w:val="24"/>
              </w:rPr>
            </w:pPr>
            <w:r>
              <w:rPr>
                <w:rStyle w:val="Strong"/>
              </w:rPr>
              <w:t>Criteria Router</w:t>
            </w:r>
          </w:p>
        </w:tc>
        <w:tc>
          <w:tcPr>
            <w:tcW w:w="6894" w:type="dxa"/>
            <w:vAlign w:val="center"/>
          </w:tcPr>
          <w:p w14:paraId="6D1D62A5" w14:textId="361E57AF" w:rsidR="00ED3336" w:rsidRDefault="00ED3336" w:rsidP="00ED3336">
            <w:pPr>
              <w:spacing w:after="110"/>
              <w:rPr>
                <w:rFonts w:ascii="Times New Roman" w:hAnsi="Times New Roman" w:cs="Times New Roman"/>
                <w:sz w:val="24"/>
                <w:szCs w:val="24"/>
              </w:rPr>
            </w:pPr>
            <w:r>
              <w:t>Handles review/criteria operations and was specifically examined for authorization weaknesses</w:t>
            </w:r>
          </w:p>
        </w:tc>
      </w:tr>
      <w:tr w:rsidR="00ED3336" w14:paraId="356D1D17" w14:textId="77777777" w:rsidTr="00ED3336">
        <w:tc>
          <w:tcPr>
            <w:tcW w:w="2122" w:type="dxa"/>
            <w:vAlign w:val="center"/>
          </w:tcPr>
          <w:p w14:paraId="09DDC313" w14:textId="45169EAE" w:rsidR="00ED3336" w:rsidRDefault="00ED3336" w:rsidP="00ED3336">
            <w:pPr>
              <w:spacing w:after="110"/>
              <w:rPr>
                <w:rFonts w:ascii="Times New Roman" w:hAnsi="Times New Roman" w:cs="Times New Roman"/>
                <w:sz w:val="24"/>
                <w:szCs w:val="24"/>
              </w:rPr>
            </w:pPr>
            <w:r>
              <w:rPr>
                <w:rStyle w:val="Strong"/>
              </w:rPr>
              <w:t>Agent Client</w:t>
            </w:r>
          </w:p>
        </w:tc>
        <w:tc>
          <w:tcPr>
            <w:tcW w:w="6894" w:type="dxa"/>
            <w:vAlign w:val="center"/>
          </w:tcPr>
          <w:p w14:paraId="1B916F72" w14:textId="0FD24557" w:rsidR="00ED3336" w:rsidRDefault="00ED3336" w:rsidP="00ED3336">
            <w:pPr>
              <w:spacing w:after="110"/>
              <w:rPr>
                <w:rFonts w:ascii="Times New Roman" w:hAnsi="Times New Roman" w:cs="Times New Roman"/>
                <w:sz w:val="24"/>
                <w:szCs w:val="24"/>
              </w:rPr>
            </w:pPr>
            <w:r>
              <w:t>Handles agent-to-agent HTTP communication</w:t>
            </w:r>
          </w:p>
        </w:tc>
      </w:tr>
      <w:tr w:rsidR="00ED3336" w14:paraId="00C9EA4D" w14:textId="77777777" w:rsidTr="00ED3336">
        <w:tc>
          <w:tcPr>
            <w:tcW w:w="2122" w:type="dxa"/>
            <w:vAlign w:val="center"/>
          </w:tcPr>
          <w:p w14:paraId="3601C96F" w14:textId="10BAE310" w:rsidR="00ED3336" w:rsidRDefault="00ED3336" w:rsidP="00ED3336">
            <w:pPr>
              <w:spacing w:after="110"/>
              <w:rPr>
                <w:rFonts w:ascii="Times New Roman" w:hAnsi="Times New Roman" w:cs="Times New Roman"/>
                <w:sz w:val="24"/>
                <w:szCs w:val="24"/>
              </w:rPr>
            </w:pPr>
            <w:r>
              <w:rPr>
                <w:rStyle w:val="Strong"/>
              </w:rPr>
              <w:t>Application Configuration</w:t>
            </w:r>
          </w:p>
        </w:tc>
        <w:tc>
          <w:tcPr>
            <w:tcW w:w="6894" w:type="dxa"/>
            <w:vAlign w:val="center"/>
          </w:tcPr>
          <w:p w14:paraId="7D996523" w14:textId="6CA5A916" w:rsidR="00ED3336" w:rsidRDefault="00ED3336" w:rsidP="00ED3336">
            <w:pPr>
              <w:spacing w:after="110"/>
              <w:rPr>
                <w:rFonts w:ascii="Times New Roman" w:hAnsi="Times New Roman" w:cs="Times New Roman"/>
                <w:sz w:val="24"/>
                <w:szCs w:val="24"/>
              </w:rPr>
            </w:pPr>
            <w:r>
              <w:t>Includes CORS, model separation and security-related configuration</w:t>
            </w:r>
          </w:p>
        </w:tc>
      </w:tr>
      <w:tr w:rsidR="00ED3336" w14:paraId="68E40F72" w14:textId="77777777" w:rsidTr="00ED3336">
        <w:tc>
          <w:tcPr>
            <w:tcW w:w="2122" w:type="dxa"/>
            <w:vAlign w:val="center"/>
          </w:tcPr>
          <w:p w14:paraId="5D2E45BE" w14:textId="2A54ADC0" w:rsidR="00ED3336" w:rsidRDefault="00ED3336" w:rsidP="00ED3336">
            <w:pPr>
              <w:spacing w:after="110"/>
              <w:rPr>
                <w:rFonts w:ascii="Times New Roman" w:hAnsi="Times New Roman" w:cs="Times New Roman"/>
                <w:sz w:val="24"/>
                <w:szCs w:val="24"/>
              </w:rPr>
            </w:pPr>
            <w:r>
              <w:rPr>
                <w:rStyle w:val="Strong"/>
              </w:rPr>
              <w:lastRenderedPageBreak/>
              <w:t>API Surface</w:t>
            </w:r>
          </w:p>
        </w:tc>
        <w:tc>
          <w:tcPr>
            <w:tcW w:w="6894" w:type="dxa"/>
            <w:vAlign w:val="center"/>
          </w:tcPr>
          <w:p w14:paraId="53366596" w14:textId="0D9A62DD" w:rsidR="00ED3336" w:rsidRDefault="00ED3336" w:rsidP="00ED3336">
            <w:pPr>
              <w:spacing w:after="110"/>
              <w:rPr>
                <w:rFonts w:ascii="Times New Roman" w:hAnsi="Times New Roman" w:cs="Times New Roman"/>
                <w:sz w:val="24"/>
                <w:szCs w:val="24"/>
              </w:rPr>
            </w:pPr>
            <w:r>
              <w:t>Authentication coverage of the 29 operations exposed through the API schema</w:t>
            </w:r>
          </w:p>
        </w:tc>
      </w:tr>
    </w:tbl>
    <w:p w14:paraId="62117E84" w14:textId="77777777" w:rsidR="00A85B06" w:rsidRDefault="00A85B06" w:rsidP="00A85B06">
      <w:pPr>
        <w:spacing w:after="110"/>
        <w:rPr>
          <w:rFonts w:ascii="Times New Roman" w:hAnsi="Times New Roman" w:cs="Times New Roman"/>
          <w:sz w:val="24"/>
          <w:szCs w:val="24"/>
        </w:rPr>
      </w:pPr>
    </w:p>
    <w:p w14:paraId="518DD6E8" w14:textId="77777777" w:rsidR="00ED3336" w:rsidRDefault="00ED3336" w:rsidP="00A85B06">
      <w:pPr>
        <w:spacing w:after="110"/>
        <w:rPr>
          <w:rFonts w:ascii="Times New Roman" w:hAnsi="Times New Roman" w:cs="Times New Roman"/>
          <w:sz w:val="24"/>
          <w:szCs w:val="24"/>
        </w:rPr>
      </w:pPr>
    </w:p>
    <w:p w14:paraId="7701995C" w14:textId="77777777" w:rsidR="00ED3336" w:rsidRDefault="00ED3336" w:rsidP="00A85B06">
      <w:pPr>
        <w:spacing w:after="110"/>
        <w:rPr>
          <w:rFonts w:ascii="Times New Roman" w:hAnsi="Times New Roman" w:cs="Times New Roman"/>
          <w:sz w:val="24"/>
          <w:szCs w:val="24"/>
        </w:rPr>
      </w:pPr>
    </w:p>
    <w:p w14:paraId="19FD6889" w14:textId="77777777" w:rsidR="00ED3336" w:rsidRDefault="00ED3336" w:rsidP="00ED3336">
      <w:pPr>
        <w:pStyle w:val="pdq2pgselectionanchorcontainer"/>
      </w:pPr>
      <w:r>
        <w:t xml:space="preserve">The assessment therefore covered both the </w:t>
      </w:r>
      <w:r>
        <w:rPr>
          <w:rStyle w:val="Strong"/>
          <w:rFonts w:eastAsiaTheme="majorEastAsia"/>
        </w:rPr>
        <w:t>core Information Retrieval pipeline</w:t>
      </w:r>
      <w:r>
        <w:t xml:space="preserve"> and the security controls surrounding it. </w:t>
      </w:r>
    </w:p>
    <w:p w14:paraId="29A0215E" w14:textId="77777777" w:rsidR="00ED3336" w:rsidRDefault="00ED3336" w:rsidP="00B64C29">
      <w:pPr>
        <w:pStyle w:val="Heading3"/>
        <w:numPr>
          <w:ilvl w:val="0"/>
          <w:numId w:val="0"/>
        </w:numPr>
        <w:ind w:left="720" w:hanging="720"/>
      </w:pPr>
      <w:r>
        <w:t>2.4 Scope Limitations</w:t>
      </w:r>
    </w:p>
    <w:p w14:paraId="7F2CE591" w14:textId="77777777" w:rsidR="00ED3336" w:rsidRDefault="00ED3336" w:rsidP="00ED3336">
      <w:pPr>
        <w:pStyle w:val="NormalWeb"/>
      </w:pPr>
      <w:r>
        <w:t>Several limitations were considered when interpreting the assessment results.</w:t>
      </w:r>
    </w:p>
    <w:p w14:paraId="786FE462" w14:textId="77777777" w:rsidR="00ED3336" w:rsidRDefault="00ED3336" w:rsidP="00ED3336">
      <w:pPr>
        <w:pStyle w:val="NormalWeb"/>
      </w:pPr>
      <w:r>
        <w:rPr>
          <w:rStyle w:val="Strong"/>
          <w:rFonts w:eastAsiaTheme="majorEastAsia"/>
        </w:rPr>
        <w:t>1. Single-tenant test data</w:t>
      </w:r>
    </w:p>
    <w:p w14:paraId="7799756A" w14:textId="77777777" w:rsidR="00ED3336" w:rsidRDefault="00ED3336" w:rsidP="00ED3336">
      <w:pPr>
        <w:pStyle w:val="NormalWeb"/>
      </w:pPr>
      <w:r>
        <w:t xml:space="preserve">The available database contained </w:t>
      </w:r>
      <w:r>
        <w:rPr>
          <w:rStyle w:val="Strong"/>
          <w:rFonts w:eastAsiaTheme="majorEastAsia"/>
        </w:rPr>
        <w:t>63 reviews belonging to one owner account</w:t>
      </w:r>
      <w:r>
        <w:t xml:space="preserve">. Therefore, cross-tenant authorization could not be tested using two independent live researcher accounts. Instead, authorization was tested using non-owned/non-existent resource identifiers, together with source-code verification of the ownership checks. </w:t>
      </w:r>
    </w:p>
    <w:p w14:paraId="553A606A" w14:textId="77777777" w:rsidR="00ED3336" w:rsidRDefault="00ED3336" w:rsidP="00ED3336">
      <w:pPr>
        <w:pStyle w:val="NormalWeb"/>
      </w:pPr>
      <w:r>
        <w:rPr>
          <w:rStyle w:val="Strong"/>
          <w:rFonts w:eastAsiaTheme="majorEastAsia"/>
        </w:rPr>
        <w:t>2. LLM non-determinism</w:t>
      </w:r>
    </w:p>
    <w:p w14:paraId="3B91948E" w14:textId="77777777" w:rsidR="00ED3336" w:rsidRDefault="00ED3336" w:rsidP="00ED3336">
      <w:pPr>
        <w:pStyle w:val="NormalWeb"/>
      </w:pPr>
      <w:r>
        <w:t xml:space="preserve">Tests involving LLM </w:t>
      </w:r>
      <w:proofErr w:type="spellStart"/>
      <w:r>
        <w:t>behaviour</w:t>
      </w:r>
      <w:proofErr w:type="spellEnd"/>
      <w:r>
        <w:t xml:space="preserve"> may produce different outputs between executions. To reduce this limitation, the relevant model-based tests were executed multiple times and the consistently observed </w:t>
      </w:r>
      <w:proofErr w:type="spellStart"/>
      <w:r>
        <w:t>behaviour</w:t>
      </w:r>
      <w:proofErr w:type="spellEnd"/>
      <w:r>
        <w:t xml:space="preserve"> was recorded. However, repeated successful runs cannot prove that a control will prevent every possible prompt-injection variation. </w:t>
      </w:r>
    </w:p>
    <w:p w14:paraId="5AFCE174" w14:textId="77777777" w:rsidR="00ED3336" w:rsidRDefault="00ED3336" w:rsidP="00ED3336">
      <w:pPr>
        <w:pStyle w:val="NormalWeb"/>
      </w:pPr>
      <w:r>
        <w:rPr>
          <w:rStyle w:val="Strong"/>
          <w:rFonts w:eastAsiaTheme="majorEastAsia"/>
        </w:rPr>
        <w:t>3. Components outside the assigned specialization</w:t>
      </w:r>
    </w:p>
    <w:p w14:paraId="3261FF20" w14:textId="77777777" w:rsidR="00ED3336" w:rsidRDefault="00ED3336" w:rsidP="00ED3336">
      <w:pPr>
        <w:pStyle w:val="NormalWeb"/>
      </w:pPr>
      <w:r>
        <w:t>The assessment did not attempt to comprehensively evaluate areas assigned to the other individual students. Specifically:</w:t>
      </w:r>
    </w:p>
    <w:p w14:paraId="74853C3F" w14:textId="77777777" w:rsidR="00ED3336" w:rsidRDefault="00ED3336" w:rsidP="00ED3336">
      <w:pPr>
        <w:numPr>
          <w:ilvl w:val="0"/>
          <w:numId w:val="6"/>
        </w:numPr>
        <w:spacing w:before="100" w:beforeAutospacing="1" w:after="100" w:afterAutospacing="1" w:line="240" w:lineRule="auto"/>
      </w:pPr>
      <w:r>
        <w:t xml:space="preserve">General conversational </w:t>
      </w:r>
      <w:r>
        <w:rPr>
          <w:rStyle w:val="Strong"/>
        </w:rPr>
        <w:t>prompt injection and jailbreaking</w:t>
      </w:r>
      <w:r>
        <w:t xml:space="preserve"> were assigned to Student 1, except when malicious content entered through the Information Retrieval pipeline. </w:t>
      </w:r>
    </w:p>
    <w:p w14:paraId="366543FC" w14:textId="77777777" w:rsidR="00ED3336" w:rsidRDefault="00ED3336" w:rsidP="00ED3336">
      <w:pPr>
        <w:numPr>
          <w:ilvl w:val="0"/>
          <w:numId w:val="6"/>
        </w:numPr>
        <w:spacing w:before="100" w:beforeAutospacing="1" w:after="100" w:afterAutospacing="1" w:line="240" w:lineRule="auto"/>
      </w:pPr>
      <w:r>
        <w:rPr>
          <w:rStyle w:val="Strong"/>
        </w:rPr>
        <w:t>PII handling and privacy compliance</w:t>
      </w:r>
      <w:r>
        <w:t xml:space="preserve"> were assigned to Student 2. </w:t>
      </w:r>
    </w:p>
    <w:p w14:paraId="65EDE134" w14:textId="77777777" w:rsidR="00ED3336" w:rsidRDefault="00ED3336" w:rsidP="00ED3336">
      <w:pPr>
        <w:numPr>
          <w:ilvl w:val="0"/>
          <w:numId w:val="6"/>
        </w:numPr>
        <w:spacing w:before="100" w:beforeAutospacing="1" w:after="100" w:afterAutospacing="1" w:line="240" w:lineRule="auto"/>
      </w:pPr>
      <w:r>
        <w:rPr>
          <w:rStyle w:val="Strong"/>
        </w:rPr>
        <w:t>Bias, toxicity, fairness and explainability</w:t>
      </w:r>
      <w:r>
        <w:t xml:space="preserve"> of model outputs were assigned to Student 3. </w:t>
      </w:r>
    </w:p>
    <w:p w14:paraId="71E56CBE" w14:textId="77777777" w:rsidR="00ED3336" w:rsidRDefault="00ED3336" w:rsidP="00ED3336">
      <w:pPr>
        <w:pStyle w:val="NormalWeb"/>
      </w:pPr>
      <w:r>
        <w:t xml:space="preserve">The assessment also did not treat the </w:t>
      </w:r>
      <w:proofErr w:type="spellStart"/>
      <w:r>
        <w:rPr>
          <w:rStyle w:val="Strong"/>
          <w:rFonts w:eastAsiaTheme="majorEastAsia"/>
        </w:rPr>
        <w:t>Supabase</w:t>
      </w:r>
      <w:proofErr w:type="spellEnd"/>
      <w:r>
        <w:rPr>
          <w:rStyle w:val="Strong"/>
          <w:rFonts w:eastAsiaTheme="majorEastAsia"/>
        </w:rPr>
        <w:t xml:space="preserve"> platform itself, React frontend client-side code, or the internal infrastructure of the LLM providers</w:t>
      </w:r>
      <w:r>
        <w:t xml:space="preserve"> as primary targets.</w:t>
      </w:r>
    </w:p>
    <w:p w14:paraId="33256F49" w14:textId="77777777" w:rsidR="00ED3336" w:rsidRDefault="00ED3336" w:rsidP="00A85B06">
      <w:pPr>
        <w:spacing w:after="110"/>
        <w:rPr>
          <w:rFonts w:ascii="Times New Roman" w:hAnsi="Times New Roman" w:cs="Times New Roman"/>
          <w:sz w:val="24"/>
          <w:szCs w:val="24"/>
        </w:rPr>
      </w:pPr>
    </w:p>
    <w:p w14:paraId="3466A8C0" w14:textId="77777777" w:rsidR="00ED3336" w:rsidRDefault="00ED3336" w:rsidP="00B64C29">
      <w:pPr>
        <w:pStyle w:val="Heading1"/>
      </w:pPr>
      <w:r>
        <w:lastRenderedPageBreak/>
        <w:t>Evaluation Methodology</w:t>
      </w:r>
    </w:p>
    <w:p w14:paraId="03E9ADE6" w14:textId="77777777" w:rsidR="00B64C29" w:rsidRDefault="00B64C29" w:rsidP="00B64C29">
      <w:pPr>
        <w:pStyle w:val="Heading3"/>
        <w:numPr>
          <w:ilvl w:val="0"/>
          <w:numId w:val="0"/>
        </w:numPr>
        <w:ind w:left="720" w:hanging="720"/>
      </w:pPr>
    </w:p>
    <w:p w14:paraId="61649814" w14:textId="62EB9CC2" w:rsidR="00ED3336" w:rsidRDefault="00ED3336" w:rsidP="00B64C29">
      <w:pPr>
        <w:pStyle w:val="Heading3"/>
        <w:numPr>
          <w:ilvl w:val="0"/>
          <w:numId w:val="0"/>
        </w:numPr>
        <w:ind w:left="720" w:hanging="720"/>
      </w:pPr>
      <w:r>
        <w:t>3.1 Testing Methodology</w:t>
      </w:r>
    </w:p>
    <w:p w14:paraId="6B2B184C" w14:textId="77777777" w:rsidR="00ED3336" w:rsidRDefault="00ED3336" w:rsidP="00ED3336">
      <w:pPr>
        <w:pStyle w:val="NormalWeb"/>
      </w:pPr>
      <w:r>
        <w:t xml:space="preserve">A </w:t>
      </w:r>
      <w:r>
        <w:rPr>
          <w:rStyle w:val="Strong"/>
          <w:rFonts w:eastAsiaTheme="majorEastAsia"/>
        </w:rPr>
        <w:t>grey-box security testing methodology</w:t>
      </w:r>
      <w:r>
        <w:t xml:space="preserve"> was used for the assessment. This approach combined </w:t>
      </w:r>
      <w:r>
        <w:rPr>
          <w:rStyle w:val="Strong"/>
          <w:rFonts w:eastAsiaTheme="majorEastAsia"/>
        </w:rPr>
        <w:t>source-code review</w:t>
      </w:r>
      <w:r>
        <w:t xml:space="preserve"> with </w:t>
      </w:r>
      <w:r>
        <w:rPr>
          <w:rStyle w:val="Strong"/>
          <w:rFonts w:eastAsiaTheme="majorEastAsia"/>
        </w:rPr>
        <w:t>black-box/live API testing</w:t>
      </w:r>
      <w:r>
        <w:t>.</w:t>
      </w:r>
    </w:p>
    <w:p w14:paraId="6F4FFE10" w14:textId="77777777" w:rsidR="00ED3336" w:rsidRDefault="00ED3336" w:rsidP="00ED3336">
      <w:pPr>
        <w:pStyle w:val="NormalWeb"/>
      </w:pPr>
      <w:r>
        <w:t>Source-code analysis was used to understand how the Information Retrieval pipeline constructs PubMed queries, parses XML responses, ranks retrieved papers, validates authentication tokens, performs authorization checks, sanitizes retrieved content, and communicates with other components.</w:t>
      </w:r>
    </w:p>
    <w:p w14:paraId="6AD29FB9" w14:textId="77777777" w:rsidR="00ED3336" w:rsidRDefault="00ED3336" w:rsidP="00ED3336">
      <w:pPr>
        <w:pStyle w:val="NormalWeb"/>
      </w:pPr>
      <w:r>
        <w:t xml:space="preserve">Black-box testing was then used to verify whether the identified </w:t>
      </w:r>
      <w:proofErr w:type="spellStart"/>
      <w:r>
        <w:t>behaviours</w:t>
      </w:r>
      <w:proofErr w:type="spellEnd"/>
      <w:r>
        <w:t xml:space="preserve"> could </w:t>
      </w:r>
      <w:proofErr w:type="gramStart"/>
      <w:r>
        <w:t>actually be</w:t>
      </w:r>
      <w:proofErr w:type="gramEnd"/>
      <w:r>
        <w:t xml:space="preserve"> observed through the running application. This helped distinguish theoretical weaknesses from vulnerabilities that were demonstrable at runtime.</w:t>
      </w:r>
    </w:p>
    <w:p w14:paraId="041F99E5" w14:textId="414A5A5B" w:rsidR="00ED3336" w:rsidRDefault="00ED3336" w:rsidP="00ED3336">
      <w:pPr>
        <w:pStyle w:val="NormalWeb"/>
      </w:pPr>
      <w:r>
        <w:t xml:space="preserve">The assessment focused specifically on the </w:t>
      </w:r>
      <w:proofErr w:type="gramStart"/>
      <w:r>
        <w:t>Student</w:t>
      </w:r>
      <w:proofErr w:type="gramEnd"/>
      <w:r>
        <w:t xml:space="preserve"> 4 specialization: </w:t>
      </w:r>
      <w:r>
        <w:rPr>
          <w:rStyle w:val="Strong"/>
          <w:rFonts w:eastAsiaTheme="majorEastAsia"/>
        </w:rPr>
        <w:t>Information Retrieval and Security Assessment</w:t>
      </w:r>
      <w:r>
        <w:t>.</w:t>
      </w:r>
    </w:p>
    <w:p w14:paraId="4B5FA02F" w14:textId="77777777" w:rsidR="00ED3336" w:rsidRDefault="00ED3336" w:rsidP="00B64C29">
      <w:pPr>
        <w:pStyle w:val="Heading3"/>
        <w:numPr>
          <w:ilvl w:val="0"/>
          <w:numId w:val="0"/>
        </w:numPr>
        <w:ind w:left="720" w:hanging="720"/>
      </w:pPr>
      <w:r>
        <w:t>3.2 Evaluation Process</w:t>
      </w:r>
    </w:p>
    <w:p w14:paraId="2E911B8B" w14:textId="77777777" w:rsidR="00ED3336" w:rsidRDefault="00ED3336" w:rsidP="00ED3336">
      <w:pPr>
        <w:pStyle w:val="NormalWeb"/>
      </w:pPr>
      <w:r>
        <w:t>The evaluation was performed in several stages:</w:t>
      </w:r>
    </w:p>
    <w:p w14:paraId="0FDA6FA0" w14:textId="77777777" w:rsidR="00ED3336" w:rsidRDefault="00ED3336" w:rsidP="00ED3336">
      <w:pPr>
        <w:pStyle w:val="NormalWeb"/>
      </w:pPr>
      <w:r>
        <w:rPr>
          <w:rStyle w:val="Strong"/>
          <w:rFonts w:eastAsiaTheme="majorEastAsia"/>
        </w:rPr>
        <w:t>1. Reconnaissance and API mapping</w:t>
      </w:r>
    </w:p>
    <w:p w14:paraId="49F91595" w14:textId="77777777" w:rsidR="00ED3336" w:rsidRDefault="00ED3336" w:rsidP="00ED3336">
      <w:pPr>
        <w:pStyle w:val="NormalWeb"/>
      </w:pPr>
      <w:r>
        <w:t>The available API endpoints and Information Retrieval workflow were identified. The API schema and application structure were reviewed to understand the attack surface.</w:t>
      </w:r>
    </w:p>
    <w:p w14:paraId="73BDC167" w14:textId="77777777" w:rsidR="00ED3336" w:rsidRDefault="00ED3336" w:rsidP="00ED3336">
      <w:pPr>
        <w:pStyle w:val="NormalWeb"/>
      </w:pPr>
      <w:r>
        <w:rPr>
          <w:rStyle w:val="Strong"/>
          <w:rFonts w:eastAsiaTheme="majorEastAsia"/>
        </w:rPr>
        <w:t>2. Static retrieval and security review</w:t>
      </w:r>
    </w:p>
    <w:p w14:paraId="51B1892C" w14:textId="77777777" w:rsidR="00ED3336" w:rsidRDefault="00ED3336" w:rsidP="00ED3336">
      <w:pPr>
        <w:pStyle w:val="NormalWeb"/>
      </w:pPr>
      <w:r>
        <w:t>Relevant source-code components were examined, including:</w:t>
      </w:r>
    </w:p>
    <w:p w14:paraId="22E84776" w14:textId="77777777" w:rsidR="00ED3336" w:rsidRDefault="00ED3336" w:rsidP="00ED3336">
      <w:pPr>
        <w:numPr>
          <w:ilvl w:val="0"/>
          <w:numId w:val="7"/>
        </w:numPr>
        <w:spacing w:before="100" w:beforeAutospacing="1" w:after="100" w:afterAutospacing="1" w:line="240" w:lineRule="auto"/>
      </w:pPr>
      <w:r>
        <w:t xml:space="preserve">Retrieval router </w:t>
      </w:r>
    </w:p>
    <w:p w14:paraId="440A319D" w14:textId="77777777" w:rsidR="00ED3336" w:rsidRDefault="00ED3336" w:rsidP="00ED3336">
      <w:pPr>
        <w:numPr>
          <w:ilvl w:val="0"/>
          <w:numId w:val="7"/>
        </w:numPr>
        <w:spacing w:before="100" w:beforeAutospacing="1" w:after="100" w:afterAutospacing="1" w:line="240" w:lineRule="auto"/>
      </w:pPr>
      <w:r>
        <w:t xml:space="preserve">PubMed service </w:t>
      </w:r>
    </w:p>
    <w:p w14:paraId="561E3345" w14:textId="77777777" w:rsidR="00ED3336" w:rsidRDefault="00ED3336" w:rsidP="00ED3336">
      <w:pPr>
        <w:numPr>
          <w:ilvl w:val="0"/>
          <w:numId w:val="7"/>
        </w:numPr>
        <w:spacing w:before="100" w:beforeAutospacing="1" w:after="100" w:afterAutospacing="1" w:line="240" w:lineRule="auto"/>
      </w:pPr>
      <w:r>
        <w:t xml:space="preserve">Ranking service </w:t>
      </w:r>
    </w:p>
    <w:p w14:paraId="5FA1B2BC" w14:textId="77777777" w:rsidR="00ED3336" w:rsidRDefault="00ED3336" w:rsidP="00ED3336">
      <w:pPr>
        <w:numPr>
          <w:ilvl w:val="0"/>
          <w:numId w:val="7"/>
        </w:numPr>
        <w:spacing w:before="100" w:beforeAutospacing="1" w:after="100" w:afterAutospacing="1" w:line="240" w:lineRule="auto"/>
      </w:pPr>
      <w:r>
        <w:t xml:space="preserve">Authentication/security module </w:t>
      </w:r>
    </w:p>
    <w:p w14:paraId="5952B9E0" w14:textId="77777777" w:rsidR="00ED3336" w:rsidRDefault="00ED3336" w:rsidP="00ED3336">
      <w:pPr>
        <w:numPr>
          <w:ilvl w:val="0"/>
          <w:numId w:val="7"/>
        </w:numPr>
        <w:spacing w:before="100" w:beforeAutospacing="1" w:after="100" w:afterAutospacing="1" w:line="240" w:lineRule="auto"/>
      </w:pPr>
      <w:r>
        <w:t xml:space="preserve">Input </w:t>
      </w:r>
      <w:proofErr w:type="gramStart"/>
      <w:r>
        <w:t>sanitization</w:t>
      </w:r>
      <w:proofErr w:type="gramEnd"/>
      <w:r>
        <w:t xml:space="preserve"> </w:t>
      </w:r>
    </w:p>
    <w:p w14:paraId="55B1AF93" w14:textId="77777777" w:rsidR="00ED3336" w:rsidRDefault="00ED3336" w:rsidP="00ED3336">
      <w:pPr>
        <w:numPr>
          <w:ilvl w:val="0"/>
          <w:numId w:val="7"/>
        </w:numPr>
        <w:spacing w:before="100" w:beforeAutospacing="1" w:after="100" w:afterAutospacing="1" w:line="240" w:lineRule="auto"/>
      </w:pPr>
      <w:r>
        <w:t xml:space="preserve">Paper persistence </w:t>
      </w:r>
    </w:p>
    <w:p w14:paraId="1CA97525" w14:textId="77777777" w:rsidR="00ED3336" w:rsidRDefault="00ED3336" w:rsidP="00ED3336">
      <w:pPr>
        <w:numPr>
          <w:ilvl w:val="0"/>
          <w:numId w:val="7"/>
        </w:numPr>
        <w:spacing w:before="100" w:beforeAutospacing="1" w:after="100" w:afterAutospacing="1" w:line="240" w:lineRule="auto"/>
      </w:pPr>
      <w:r>
        <w:t xml:space="preserve">Criteria router </w:t>
      </w:r>
    </w:p>
    <w:p w14:paraId="2BFFBEA5" w14:textId="77777777" w:rsidR="00ED3336" w:rsidRDefault="00ED3336" w:rsidP="00ED3336">
      <w:pPr>
        <w:numPr>
          <w:ilvl w:val="0"/>
          <w:numId w:val="7"/>
        </w:numPr>
        <w:spacing w:before="100" w:beforeAutospacing="1" w:after="100" w:afterAutospacing="1" w:line="240" w:lineRule="auto"/>
      </w:pPr>
      <w:r>
        <w:t xml:space="preserve">Agent communication </w:t>
      </w:r>
    </w:p>
    <w:p w14:paraId="0D418E3F" w14:textId="77777777" w:rsidR="00ED3336" w:rsidRDefault="00ED3336" w:rsidP="00ED3336">
      <w:pPr>
        <w:numPr>
          <w:ilvl w:val="0"/>
          <w:numId w:val="7"/>
        </w:numPr>
        <w:spacing w:before="100" w:beforeAutospacing="1" w:after="100" w:afterAutospacing="1" w:line="240" w:lineRule="auto"/>
      </w:pPr>
      <w:r>
        <w:t xml:space="preserve">Application configuration </w:t>
      </w:r>
    </w:p>
    <w:p w14:paraId="26FAB33F" w14:textId="77777777" w:rsidR="00ED3336" w:rsidRDefault="00ED3336" w:rsidP="00ED3336">
      <w:pPr>
        <w:pStyle w:val="NormalWeb"/>
      </w:pPr>
      <w:r>
        <w:rPr>
          <w:rStyle w:val="Strong"/>
          <w:rFonts w:eastAsiaTheme="majorEastAsia"/>
        </w:rPr>
        <w:t>3. Controlled/offline testing</w:t>
      </w:r>
    </w:p>
    <w:p w14:paraId="7ABB3FBD" w14:textId="77777777" w:rsidR="00ED3336" w:rsidRDefault="00ED3336" w:rsidP="00ED3336">
      <w:pPr>
        <w:pStyle w:val="NormalWeb"/>
      </w:pPr>
      <w:r>
        <w:t xml:space="preserve">Controlled inputs were created to test retrieval ranking, query construction, XML parsing, prompt-injection </w:t>
      </w:r>
      <w:proofErr w:type="gramStart"/>
      <w:r>
        <w:t>sanitization</w:t>
      </w:r>
      <w:proofErr w:type="gramEnd"/>
      <w:r>
        <w:t xml:space="preserve"> and other retrieval </w:t>
      </w:r>
      <w:proofErr w:type="spellStart"/>
      <w:r>
        <w:t>behaviours</w:t>
      </w:r>
      <w:proofErr w:type="spellEnd"/>
      <w:r>
        <w:t>.</w:t>
      </w:r>
    </w:p>
    <w:p w14:paraId="7C893D47" w14:textId="77777777" w:rsidR="00ED3336" w:rsidRDefault="00ED3336" w:rsidP="00ED3336">
      <w:pPr>
        <w:pStyle w:val="NormalWeb"/>
      </w:pPr>
      <w:r>
        <w:rPr>
          <w:rStyle w:val="Strong"/>
          <w:rFonts w:eastAsiaTheme="majorEastAsia"/>
        </w:rPr>
        <w:t>4. Live API testing</w:t>
      </w:r>
    </w:p>
    <w:p w14:paraId="3800C44E" w14:textId="77777777" w:rsidR="00ED3336" w:rsidRDefault="00ED3336" w:rsidP="00ED3336">
      <w:pPr>
        <w:pStyle w:val="NormalWeb"/>
      </w:pPr>
      <w:r>
        <w:lastRenderedPageBreak/>
        <w:t>Requests were sent to the running API to test authentication, authorization, object-level access, CORS, rate limiting, API documentation exposure and upload handling.</w:t>
      </w:r>
    </w:p>
    <w:p w14:paraId="1077B363" w14:textId="77777777" w:rsidR="00ED3336" w:rsidRDefault="00ED3336" w:rsidP="00ED3336">
      <w:pPr>
        <w:pStyle w:val="NormalWeb"/>
      </w:pPr>
      <w:r>
        <w:rPr>
          <w:rStyle w:val="Strong"/>
          <w:rFonts w:eastAsiaTheme="majorEastAsia"/>
        </w:rPr>
        <w:t>5. External retrieval validation</w:t>
      </w:r>
    </w:p>
    <w:p w14:paraId="5B29A8A4" w14:textId="77777777" w:rsidR="00ED3336" w:rsidRDefault="00ED3336" w:rsidP="00ED3336">
      <w:pPr>
        <w:pStyle w:val="NormalWeb"/>
      </w:pPr>
      <w:r>
        <w:t>PubMed queries were tested against the live PubMed E-utilities service to determine whether manipulated search expressions could change the intended retrieval scope or bypass restrictions.</w:t>
      </w:r>
    </w:p>
    <w:p w14:paraId="683786F3" w14:textId="77777777" w:rsidR="00ED3336" w:rsidRDefault="00ED3336" w:rsidP="00ED3336">
      <w:pPr>
        <w:pStyle w:val="NormalWeb"/>
      </w:pPr>
      <w:r>
        <w:rPr>
          <w:rStyle w:val="Strong"/>
          <w:rFonts w:eastAsiaTheme="majorEastAsia"/>
        </w:rPr>
        <w:t>6. Risk assessment</w:t>
      </w:r>
    </w:p>
    <w:p w14:paraId="3540FD48" w14:textId="77777777" w:rsidR="00ED3336" w:rsidRDefault="00ED3336" w:rsidP="00ED3336">
      <w:pPr>
        <w:pStyle w:val="NormalWeb"/>
      </w:pPr>
      <w:r>
        <w:t xml:space="preserve">For each confirmed finding, the technical cause, evidence, impact, </w:t>
      </w:r>
      <w:proofErr w:type="gramStart"/>
      <w:r>
        <w:t>likelihood</w:t>
      </w:r>
      <w:proofErr w:type="gramEnd"/>
      <w:r>
        <w:t xml:space="preserve"> and severity were documented. Findings were classified as </w:t>
      </w:r>
      <w:r>
        <w:rPr>
          <w:rStyle w:val="Strong"/>
          <w:rFonts w:eastAsiaTheme="majorEastAsia"/>
        </w:rPr>
        <w:t>Critical, High, Medium, Low or Informational</w:t>
      </w:r>
      <w:r>
        <w:t>.</w:t>
      </w:r>
    </w:p>
    <w:p w14:paraId="1941874E" w14:textId="77777777" w:rsidR="00ED3336" w:rsidRDefault="00ED3336" w:rsidP="00ED3336">
      <w:pPr>
        <w:pStyle w:val="NormalWeb"/>
      </w:pPr>
      <w:r>
        <w:rPr>
          <w:rStyle w:val="Strong"/>
          <w:rFonts w:eastAsiaTheme="majorEastAsia"/>
        </w:rPr>
        <w:t>7. Evidence collection</w:t>
      </w:r>
    </w:p>
    <w:p w14:paraId="01F06E24" w14:textId="77777777" w:rsidR="00ED3336" w:rsidRDefault="00ED3336" w:rsidP="00ED3336">
      <w:pPr>
        <w:pStyle w:val="NormalWeb"/>
      </w:pPr>
      <w:r>
        <w:t xml:space="preserve">Screenshots, API responses, logs and relevant code sections were recorded as supporting evidence for the individual test cases. The assignment required each test case to contain an objective, input/attack scenario, expected </w:t>
      </w:r>
      <w:proofErr w:type="spellStart"/>
      <w:r>
        <w:t>behaviour</w:t>
      </w:r>
      <w:proofErr w:type="spellEnd"/>
      <w:r>
        <w:t xml:space="preserve">, actual </w:t>
      </w:r>
      <w:proofErr w:type="spellStart"/>
      <w:r>
        <w:t>behaviour</w:t>
      </w:r>
      <w:proofErr w:type="spellEnd"/>
      <w:r>
        <w:t xml:space="preserve">, evidence, </w:t>
      </w:r>
      <w:proofErr w:type="gramStart"/>
      <w:r>
        <w:t>observations</w:t>
      </w:r>
      <w:proofErr w:type="gramEnd"/>
      <w:r>
        <w:t xml:space="preserve"> and conclusion. </w:t>
      </w:r>
    </w:p>
    <w:p w14:paraId="7FCCE310" w14:textId="77777777" w:rsidR="00ED3336" w:rsidRDefault="00ED3336" w:rsidP="00B64C29">
      <w:pPr>
        <w:pStyle w:val="Heading3"/>
        <w:numPr>
          <w:ilvl w:val="0"/>
          <w:numId w:val="0"/>
        </w:numPr>
        <w:ind w:left="720" w:hanging="720"/>
      </w:pPr>
      <w:r>
        <w:t>3.3 Tools Used</w:t>
      </w:r>
    </w:p>
    <w:p w14:paraId="722FDF09" w14:textId="77777777" w:rsidR="00ED3336" w:rsidRDefault="00ED3336" w:rsidP="00ED3336">
      <w:pPr>
        <w:pStyle w:val="NormalWeb"/>
      </w:pPr>
      <w:r>
        <w:t>The following tools and technologies were used during the assessment:</w:t>
      </w:r>
    </w:p>
    <w:tbl>
      <w:tblPr>
        <w:tblStyle w:val="TableGrid"/>
        <w:tblW w:w="0" w:type="auto"/>
        <w:tblLook w:val="04A0" w:firstRow="1" w:lastRow="0" w:firstColumn="1" w:lastColumn="0" w:noHBand="0" w:noVBand="1"/>
      </w:tblPr>
      <w:tblGrid>
        <w:gridCol w:w="2212"/>
        <w:gridCol w:w="6603"/>
      </w:tblGrid>
      <w:tr w:rsidR="00ED3336" w14:paraId="52C812BF" w14:textId="77777777" w:rsidTr="00ED3336">
        <w:trPr>
          <w:trHeight w:val="397"/>
        </w:trPr>
        <w:tc>
          <w:tcPr>
            <w:tcW w:w="2212" w:type="dxa"/>
            <w:vAlign w:val="center"/>
          </w:tcPr>
          <w:p w14:paraId="0FEF9F2A" w14:textId="17106122" w:rsidR="00ED3336" w:rsidRDefault="00ED3336" w:rsidP="00ED3336">
            <w:pPr>
              <w:spacing w:after="110"/>
              <w:rPr>
                <w:rFonts w:ascii="Times New Roman" w:hAnsi="Times New Roman" w:cs="Times New Roman"/>
                <w:sz w:val="24"/>
                <w:szCs w:val="24"/>
              </w:rPr>
            </w:pPr>
            <w:r>
              <w:rPr>
                <w:b/>
                <w:bCs/>
              </w:rPr>
              <w:t>Tool / Technology</w:t>
            </w:r>
          </w:p>
        </w:tc>
        <w:tc>
          <w:tcPr>
            <w:tcW w:w="6603" w:type="dxa"/>
            <w:vAlign w:val="center"/>
          </w:tcPr>
          <w:p w14:paraId="76B9D909" w14:textId="6A6B223A" w:rsidR="00ED3336" w:rsidRDefault="00ED3336" w:rsidP="00ED3336">
            <w:pPr>
              <w:spacing w:after="110"/>
              <w:rPr>
                <w:rFonts w:ascii="Times New Roman" w:hAnsi="Times New Roman" w:cs="Times New Roman"/>
                <w:sz w:val="24"/>
                <w:szCs w:val="24"/>
              </w:rPr>
            </w:pPr>
            <w:r>
              <w:rPr>
                <w:b/>
                <w:bCs/>
              </w:rPr>
              <w:t>Purpose</w:t>
            </w:r>
          </w:p>
        </w:tc>
      </w:tr>
      <w:tr w:rsidR="00ED3336" w14:paraId="7C1A2AD4" w14:textId="77777777" w:rsidTr="00ED3336">
        <w:trPr>
          <w:trHeight w:val="707"/>
        </w:trPr>
        <w:tc>
          <w:tcPr>
            <w:tcW w:w="2212" w:type="dxa"/>
            <w:vAlign w:val="center"/>
          </w:tcPr>
          <w:p w14:paraId="6084198D" w14:textId="2B0CF2D9" w:rsidR="00ED3336" w:rsidRDefault="00ED3336" w:rsidP="00ED3336">
            <w:pPr>
              <w:spacing w:after="110"/>
              <w:rPr>
                <w:rFonts w:ascii="Times New Roman" w:hAnsi="Times New Roman" w:cs="Times New Roman"/>
                <w:sz w:val="24"/>
                <w:szCs w:val="24"/>
              </w:rPr>
            </w:pPr>
            <w:r>
              <w:rPr>
                <w:rStyle w:val="Strong"/>
              </w:rPr>
              <w:t>Postman</w:t>
            </w:r>
          </w:p>
        </w:tc>
        <w:tc>
          <w:tcPr>
            <w:tcW w:w="6603" w:type="dxa"/>
            <w:vAlign w:val="center"/>
          </w:tcPr>
          <w:p w14:paraId="46D53334" w14:textId="2ACD3843" w:rsidR="00ED3336" w:rsidRDefault="00ED3336" w:rsidP="00ED3336">
            <w:pPr>
              <w:spacing w:after="110"/>
              <w:rPr>
                <w:rFonts w:ascii="Times New Roman" w:hAnsi="Times New Roman" w:cs="Times New Roman"/>
                <w:sz w:val="24"/>
                <w:szCs w:val="24"/>
              </w:rPr>
            </w:pPr>
            <w:r>
              <w:t xml:space="preserve">Sending API requests and testing authentication, authorization, </w:t>
            </w:r>
            <w:proofErr w:type="gramStart"/>
            <w:r>
              <w:t>CORS</w:t>
            </w:r>
            <w:proofErr w:type="gramEnd"/>
            <w:r>
              <w:t xml:space="preserve"> and API </w:t>
            </w:r>
            <w:proofErr w:type="spellStart"/>
            <w:r>
              <w:t>behaviour</w:t>
            </w:r>
            <w:proofErr w:type="spellEnd"/>
          </w:p>
        </w:tc>
      </w:tr>
      <w:tr w:rsidR="00ED3336" w14:paraId="5C6D2B8F" w14:textId="77777777" w:rsidTr="00ED3336">
        <w:trPr>
          <w:trHeight w:val="419"/>
        </w:trPr>
        <w:tc>
          <w:tcPr>
            <w:tcW w:w="2212" w:type="dxa"/>
            <w:vAlign w:val="center"/>
          </w:tcPr>
          <w:p w14:paraId="12E9F829" w14:textId="1DF43C7B" w:rsidR="00ED3336" w:rsidRDefault="00ED3336" w:rsidP="00ED3336">
            <w:pPr>
              <w:spacing w:after="110"/>
              <w:rPr>
                <w:rFonts w:ascii="Times New Roman" w:hAnsi="Times New Roman" w:cs="Times New Roman"/>
                <w:sz w:val="24"/>
                <w:szCs w:val="24"/>
              </w:rPr>
            </w:pPr>
            <w:proofErr w:type="spellStart"/>
            <w:r>
              <w:rPr>
                <w:rStyle w:val="Strong"/>
              </w:rPr>
              <w:t>cURL</w:t>
            </w:r>
            <w:proofErr w:type="spellEnd"/>
          </w:p>
        </w:tc>
        <w:tc>
          <w:tcPr>
            <w:tcW w:w="6603" w:type="dxa"/>
            <w:vAlign w:val="center"/>
          </w:tcPr>
          <w:p w14:paraId="34E1FB29" w14:textId="3DC101DE" w:rsidR="00ED3336" w:rsidRDefault="00ED3336" w:rsidP="00ED3336">
            <w:pPr>
              <w:spacing w:after="110"/>
              <w:rPr>
                <w:rFonts w:ascii="Times New Roman" w:hAnsi="Times New Roman" w:cs="Times New Roman"/>
                <w:sz w:val="24"/>
                <w:szCs w:val="24"/>
              </w:rPr>
            </w:pPr>
            <w:r>
              <w:t>Command-line HTTP/API security testing</w:t>
            </w:r>
          </w:p>
        </w:tc>
      </w:tr>
      <w:tr w:rsidR="00ED3336" w14:paraId="1258EA65" w14:textId="77777777" w:rsidTr="00ED3336">
        <w:trPr>
          <w:trHeight w:val="707"/>
        </w:trPr>
        <w:tc>
          <w:tcPr>
            <w:tcW w:w="2212" w:type="dxa"/>
            <w:vAlign w:val="center"/>
          </w:tcPr>
          <w:p w14:paraId="632CFAB8" w14:textId="30716A8E" w:rsidR="00ED3336" w:rsidRDefault="00ED3336" w:rsidP="00ED3336">
            <w:pPr>
              <w:spacing w:after="110"/>
              <w:rPr>
                <w:rFonts w:ascii="Times New Roman" w:hAnsi="Times New Roman" w:cs="Times New Roman"/>
                <w:sz w:val="24"/>
                <w:szCs w:val="24"/>
              </w:rPr>
            </w:pPr>
            <w:r>
              <w:rPr>
                <w:rStyle w:val="Strong"/>
              </w:rPr>
              <w:t>Python 3.11.3</w:t>
            </w:r>
          </w:p>
        </w:tc>
        <w:tc>
          <w:tcPr>
            <w:tcW w:w="6603" w:type="dxa"/>
            <w:vAlign w:val="center"/>
          </w:tcPr>
          <w:p w14:paraId="4F9B42A7" w14:textId="0A119950" w:rsidR="00ED3336" w:rsidRDefault="00ED3336" w:rsidP="00ED3336">
            <w:pPr>
              <w:spacing w:after="110"/>
              <w:rPr>
                <w:rFonts w:ascii="Times New Roman" w:hAnsi="Times New Roman" w:cs="Times New Roman"/>
                <w:sz w:val="24"/>
                <w:szCs w:val="24"/>
              </w:rPr>
            </w:pPr>
            <w:r>
              <w:t xml:space="preserve">Developing controlled test scripts and testing retrieval/security </w:t>
            </w:r>
            <w:proofErr w:type="spellStart"/>
            <w:r>
              <w:t>behaviours</w:t>
            </w:r>
            <w:proofErr w:type="spellEnd"/>
          </w:p>
        </w:tc>
      </w:tr>
      <w:tr w:rsidR="00ED3336" w14:paraId="08F77B34" w14:textId="77777777" w:rsidTr="00ED3336">
        <w:trPr>
          <w:trHeight w:val="397"/>
        </w:trPr>
        <w:tc>
          <w:tcPr>
            <w:tcW w:w="2212" w:type="dxa"/>
            <w:vAlign w:val="center"/>
          </w:tcPr>
          <w:p w14:paraId="7824E37A" w14:textId="60334FBA" w:rsidR="00ED3336" w:rsidRDefault="00ED3336" w:rsidP="00ED3336">
            <w:pPr>
              <w:spacing w:after="110"/>
              <w:rPr>
                <w:rFonts w:ascii="Times New Roman" w:hAnsi="Times New Roman" w:cs="Times New Roman"/>
                <w:sz w:val="24"/>
                <w:szCs w:val="24"/>
              </w:rPr>
            </w:pPr>
            <w:proofErr w:type="spellStart"/>
            <w:r>
              <w:rPr>
                <w:rStyle w:val="Strong"/>
              </w:rPr>
              <w:t>pytest</w:t>
            </w:r>
            <w:proofErr w:type="spellEnd"/>
          </w:p>
        </w:tc>
        <w:tc>
          <w:tcPr>
            <w:tcW w:w="6603" w:type="dxa"/>
            <w:vAlign w:val="center"/>
          </w:tcPr>
          <w:p w14:paraId="3A37C7C4" w14:textId="2B867F38" w:rsidR="00ED3336" w:rsidRDefault="00ED3336" w:rsidP="00ED3336">
            <w:pPr>
              <w:spacing w:after="110"/>
              <w:rPr>
                <w:rFonts w:ascii="Times New Roman" w:hAnsi="Times New Roman" w:cs="Times New Roman"/>
                <w:sz w:val="24"/>
                <w:szCs w:val="24"/>
              </w:rPr>
            </w:pPr>
            <w:r>
              <w:t xml:space="preserve">Automated testing of selected security and retrieval </w:t>
            </w:r>
            <w:proofErr w:type="spellStart"/>
            <w:r>
              <w:t>behaviours</w:t>
            </w:r>
            <w:proofErr w:type="spellEnd"/>
          </w:p>
        </w:tc>
      </w:tr>
      <w:tr w:rsidR="00ED3336" w14:paraId="360F6FE4" w14:textId="77777777" w:rsidTr="00ED3336">
        <w:trPr>
          <w:trHeight w:val="707"/>
        </w:trPr>
        <w:tc>
          <w:tcPr>
            <w:tcW w:w="2212" w:type="dxa"/>
            <w:vAlign w:val="center"/>
          </w:tcPr>
          <w:p w14:paraId="193E3AEE" w14:textId="61CB495B" w:rsidR="00ED3336" w:rsidRDefault="00ED3336" w:rsidP="00ED3336">
            <w:pPr>
              <w:spacing w:after="110"/>
              <w:rPr>
                <w:rFonts w:ascii="Times New Roman" w:hAnsi="Times New Roman" w:cs="Times New Roman"/>
                <w:sz w:val="24"/>
                <w:szCs w:val="24"/>
              </w:rPr>
            </w:pPr>
            <w:proofErr w:type="spellStart"/>
            <w:r>
              <w:rPr>
                <w:rStyle w:val="Strong"/>
              </w:rPr>
              <w:t>FastAPI</w:t>
            </w:r>
            <w:proofErr w:type="spellEnd"/>
            <w:r>
              <w:rPr>
                <w:rStyle w:val="Strong"/>
              </w:rPr>
              <w:t xml:space="preserve"> Swagger UI (</w:t>
            </w:r>
            <w:r>
              <w:rPr>
                <w:rStyle w:val="HTMLCode"/>
                <w:rFonts w:eastAsiaTheme="majorEastAsia"/>
                <w:b/>
                <w:bCs/>
              </w:rPr>
              <w:t>/docs</w:t>
            </w:r>
            <w:r>
              <w:rPr>
                <w:rStyle w:val="Strong"/>
              </w:rPr>
              <w:t>)</w:t>
            </w:r>
          </w:p>
        </w:tc>
        <w:tc>
          <w:tcPr>
            <w:tcW w:w="6603" w:type="dxa"/>
            <w:vAlign w:val="center"/>
          </w:tcPr>
          <w:p w14:paraId="0367896B" w14:textId="4ECA02DF" w:rsidR="00ED3336" w:rsidRDefault="00ED3336" w:rsidP="00ED3336">
            <w:pPr>
              <w:spacing w:after="110"/>
              <w:rPr>
                <w:rFonts w:ascii="Times New Roman" w:hAnsi="Times New Roman" w:cs="Times New Roman"/>
                <w:sz w:val="24"/>
                <w:szCs w:val="24"/>
              </w:rPr>
            </w:pPr>
            <w:r>
              <w:t>Reviewing and interacting with available API operations</w:t>
            </w:r>
          </w:p>
        </w:tc>
      </w:tr>
      <w:tr w:rsidR="00ED3336" w14:paraId="496E4B18" w14:textId="77777777" w:rsidTr="00ED3336">
        <w:trPr>
          <w:trHeight w:val="397"/>
        </w:trPr>
        <w:tc>
          <w:tcPr>
            <w:tcW w:w="2212" w:type="dxa"/>
            <w:vAlign w:val="center"/>
          </w:tcPr>
          <w:p w14:paraId="09444324" w14:textId="36DD048C" w:rsidR="00ED3336" w:rsidRDefault="00ED3336" w:rsidP="00ED3336">
            <w:pPr>
              <w:spacing w:after="110"/>
              <w:rPr>
                <w:rFonts w:ascii="Times New Roman" w:hAnsi="Times New Roman" w:cs="Times New Roman"/>
                <w:sz w:val="24"/>
                <w:szCs w:val="24"/>
              </w:rPr>
            </w:pPr>
            <w:r>
              <w:rPr>
                <w:rStyle w:val="HTMLCode"/>
                <w:rFonts w:eastAsiaTheme="majorEastAsia"/>
                <w:b/>
                <w:bCs/>
              </w:rPr>
              <w:t>/</w:t>
            </w:r>
            <w:proofErr w:type="spellStart"/>
            <w:proofErr w:type="gramStart"/>
            <w:r>
              <w:rPr>
                <w:rStyle w:val="HTMLCode"/>
                <w:rFonts w:eastAsiaTheme="majorEastAsia"/>
                <w:b/>
                <w:bCs/>
              </w:rPr>
              <w:t>openapi.json</w:t>
            </w:r>
            <w:proofErr w:type="spellEnd"/>
            <w:proofErr w:type="gramEnd"/>
          </w:p>
        </w:tc>
        <w:tc>
          <w:tcPr>
            <w:tcW w:w="6603" w:type="dxa"/>
            <w:vAlign w:val="center"/>
          </w:tcPr>
          <w:p w14:paraId="1AD0703B" w14:textId="5804390A" w:rsidR="00ED3336" w:rsidRDefault="00ED3336" w:rsidP="00ED3336">
            <w:pPr>
              <w:spacing w:after="110"/>
              <w:rPr>
                <w:rFonts w:ascii="Times New Roman" w:hAnsi="Times New Roman" w:cs="Times New Roman"/>
                <w:sz w:val="24"/>
                <w:szCs w:val="24"/>
              </w:rPr>
            </w:pPr>
            <w:r>
              <w:t>Mapping the exposed API schema and operations</w:t>
            </w:r>
          </w:p>
        </w:tc>
      </w:tr>
      <w:tr w:rsidR="00ED3336" w14:paraId="25C915F3" w14:textId="77777777" w:rsidTr="00ED3336">
        <w:trPr>
          <w:trHeight w:val="419"/>
        </w:trPr>
        <w:tc>
          <w:tcPr>
            <w:tcW w:w="2212" w:type="dxa"/>
            <w:vAlign w:val="center"/>
          </w:tcPr>
          <w:p w14:paraId="2743B262" w14:textId="350D07BB" w:rsidR="00ED3336" w:rsidRDefault="00ED3336" w:rsidP="00ED3336">
            <w:pPr>
              <w:spacing w:after="110"/>
              <w:rPr>
                <w:rFonts w:ascii="Times New Roman" w:hAnsi="Times New Roman" w:cs="Times New Roman"/>
                <w:sz w:val="24"/>
                <w:szCs w:val="24"/>
              </w:rPr>
            </w:pPr>
            <w:proofErr w:type="spellStart"/>
            <w:r>
              <w:rPr>
                <w:rStyle w:val="Strong"/>
              </w:rPr>
              <w:t>Uvicorn</w:t>
            </w:r>
            <w:proofErr w:type="spellEnd"/>
          </w:p>
        </w:tc>
        <w:tc>
          <w:tcPr>
            <w:tcW w:w="6603" w:type="dxa"/>
            <w:vAlign w:val="center"/>
          </w:tcPr>
          <w:p w14:paraId="6B1F2B32" w14:textId="4FEE5544" w:rsidR="00ED3336" w:rsidRDefault="00ED3336" w:rsidP="00ED3336">
            <w:pPr>
              <w:spacing w:after="110"/>
              <w:rPr>
                <w:rFonts w:ascii="Times New Roman" w:hAnsi="Times New Roman" w:cs="Times New Roman"/>
                <w:sz w:val="24"/>
                <w:szCs w:val="24"/>
              </w:rPr>
            </w:pPr>
            <w:r>
              <w:t xml:space="preserve">Running the </w:t>
            </w:r>
            <w:proofErr w:type="spellStart"/>
            <w:r>
              <w:t>FastAPI</w:t>
            </w:r>
            <w:proofErr w:type="spellEnd"/>
            <w:r>
              <w:t xml:space="preserve"> application during local testing</w:t>
            </w:r>
          </w:p>
        </w:tc>
      </w:tr>
      <w:tr w:rsidR="00ED3336" w14:paraId="08033A5E" w14:textId="77777777" w:rsidTr="00ED3336">
        <w:trPr>
          <w:trHeight w:val="397"/>
        </w:trPr>
        <w:tc>
          <w:tcPr>
            <w:tcW w:w="2212" w:type="dxa"/>
            <w:vAlign w:val="center"/>
          </w:tcPr>
          <w:p w14:paraId="2E5BDDA0" w14:textId="054A04B9" w:rsidR="00ED3336" w:rsidRDefault="00ED3336" w:rsidP="00ED3336">
            <w:pPr>
              <w:spacing w:after="110"/>
              <w:rPr>
                <w:rFonts w:ascii="Times New Roman" w:hAnsi="Times New Roman" w:cs="Times New Roman"/>
                <w:sz w:val="24"/>
                <w:szCs w:val="24"/>
              </w:rPr>
            </w:pPr>
            <w:r>
              <w:rPr>
                <w:rStyle w:val="Strong"/>
              </w:rPr>
              <w:t>PubMed E-utilities</w:t>
            </w:r>
          </w:p>
        </w:tc>
        <w:tc>
          <w:tcPr>
            <w:tcW w:w="6603" w:type="dxa"/>
            <w:vAlign w:val="center"/>
          </w:tcPr>
          <w:p w14:paraId="15520E81" w14:textId="03A3D9B8" w:rsidR="00ED3336" w:rsidRDefault="00ED3336" w:rsidP="00ED3336">
            <w:pPr>
              <w:spacing w:after="110"/>
              <w:rPr>
                <w:rFonts w:ascii="Times New Roman" w:hAnsi="Times New Roman" w:cs="Times New Roman"/>
                <w:sz w:val="24"/>
                <w:szCs w:val="24"/>
              </w:rPr>
            </w:pPr>
            <w:r>
              <w:t xml:space="preserve">Validating Information Retrieval queries and source </w:t>
            </w:r>
            <w:proofErr w:type="spellStart"/>
            <w:r>
              <w:t>behaviour</w:t>
            </w:r>
            <w:proofErr w:type="spellEnd"/>
          </w:p>
        </w:tc>
      </w:tr>
      <w:tr w:rsidR="00ED3336" w14:paraId="5522F735" w14:textId="77777777" w:rsidTr="00ED3336">
        <w:trPr>
          <w:trHeight w:val="707"/>
        </w:trPr>
        <w:tc>
          <w:tcPr>
            <w:tcW w:w="2212" w:type="dxa"/>
            <w:vAlign w:val="center"/>
          </w:tcPr>
          <w:p w14:paraId="7EE2D0E8" w14:textId="3FE41746" w:rsidR="00ED3336" w:rsidRDefault="00ED3336" w:rsidP="00ED3336">
            <w:pPr>
              <w:spacing w:after="110"/>
              <w:rPr>
                <w:rFonts w:ascii="Times New Roman" w:hAnsi="Times New Roman" w:cs="Times New Roman"/>
                <w:sz w:val="24"/>
                <w:szCs w:val="24"/>
              </w:rPr>
            </w:pPr>
            <w:r>
              <w:rPr>
                <w:rStyle w:val="Strong"/>
              </w:rPr>
              <w:t>Source-code review</w:t>
            </w:r>
          </w:p>
        </w:tc>
        <w:tc>
          <w:tcPr>
            <w:tcW w:w="6603" w:type="dxa"/>
            <w:vAlign w:val="center"/>
          </w:tcPr>
          <w:p w14:paraId="5E754D4A" w14:textId="2C5DB172" w:rsidR="00ED3336" w:rsidRDefault="00ED3336" w:rsidP="00ED3336">
            <w:pPr>
              <w:spacing w:after="110"/>
              <w:rPr>
                <w:rFonts w:ascii="Times New Roman" w:hAnsi="Times New Roman" w:cs="Times New Roman"/>
                <w:sz w:val="24"/>
                <w:szCs w:val="24"/>
              </w:rPr>
            </w:pPr>
            <w:r>
              <w:t>Identifying implementation-level weaknesses and verifying security controls</w:t>
            </w:r>
          </w:p>
        </w:tc>
      </w:tr>
      <w:tr w:rsidR="00ED3336" w14:paraId="6797B8B6" w14:textId="77777777" w:rsidTr="00ED3336">
        <w:trPr>
          <w:trHeight w:val="397"/>
        </w:trPr>
        <w:tc>
          <w:tcPr>
            <w:tcW w:w="2212" w:type="dxa"/>
            <w:vAlign w:val="center"/>
          </w:tcPr>
          <w:p w14:paraId="3972989A" w14:textId="216D342A" w:rsidR="00ED3336" w:rsidRDefault="00ED3336" w:rsidP="00ED3336">
            <w:pPr>
              <w:spacing w:after="110"/>
              <w:rPr>
                <w:rFonts w:ascii="Times New Roman" w:hAnsi="Times New Roman" w:cs="Times New Roman"/>
                <w:sz w:val="24"/>
                <w:szCs w:val="24"/>
              </w:rPr>
            </w:pPr>
            <w:proofErr w:type="spellStart"/>
            <w:r>
              <w:rPr>
                <w:rStyle w:val="Strong"/>
              </w:rPr>
              <w:t>Supabase</w:t>
            </w:r>
            <w:proofErr w:type="spellEnd"/>
            <w:r>
              <w:rPr>
                <w:rStyle w:val="Strong"/>
              </w:rPr>
              <w:t xml:space="preserve"> PostgreSQL</w:t>
            </w:r>
          </w:p>
        </w:tc>
        <w:tc>
          <w:tcPr>
            <w:tcW w:w="6603" w:type="dxa"/>
            <w:vAlign w:val="center"/>
          </w:tcPr>
          <w:p w14:paraId="7C551872" w14:textId="7576E940" w:rsidR="00ED3336" w:rsidRDefault="00ED3336" w:rsidP="00ED3336">
            <w:pPr>
              <w:spacing w:after="110"/>
              <w:rPr>
                <w:rFonts w:ascii="Times New Roman" w:hAnsi="Times New Roman" w:cs="Times New Roman"/>
                <w:sz w:val="24"/>
                <w:szCs w:val="24"/>
              </w:rPr>
            </w:pPr>
            <w:r>
              <w:t xml:space="preserve">Examining persistence and ownership-related </w:t>
            </w:r>
            <w:proofErr w:type="spellStart"/>
            <w:r>
              <w:t>behaviour</w:t>
            </w:r>
            <w:proofErr w:type="spellEnd"/>
          </w:p>
        </w:tc>
      </w:tr>
    </w:tbl>
    <w:p w14:paraId="218F5288" w14:textId="77777777" w:rsidR="00ED3336" w:rsidRDefault="00ED3336" w:rsidP="00A85B06">
      <w:pPr>
        <w:spacing w:after="110"/>
        <w:rPr>
          <w:rFonts w:ascii="Times New Roman" w:hAnsi="Times New Roman" w:cs="Times New Roman"/>
          <w:sz w:val="24"/>
          <w:szCs w:val="24"/>
        </w:rPr>
      </w:pPr>
    </w:p>
    <w:p w14:paraId="22369067" w14:textId="265711FC" w:rsidR="00ED3336" w:rsidRDefault="00ED3336" w:rsidP="00B64C29">
      <w:pPr>
        <w:pStyle w:val="pdq2pgselectionanchorcontainer"/>
      </w:pPr>
      <w:r>
        <w:lastRenderedPageBreak/>
        <w:t xml:space="preserve">The assessment report specifically identifies curl, Postman, Python 3.11.3, </w:t>
      </w:r>
      <w:proofErr w:type="spellStart"/>
      <w:r>
        <w:t>pytest</w:t>
      </w:r>
      <w:proofErr w:type="spellEnd"/>
      <w:r>
        <w:t xml:space="preserve">, </w:t>
      </w:r>
      <w:proofErr w:type="spellStart"/>
      <w:r>
        <w:t>FastAPI</w:t>
      </w:r>
      <w:proofErr w:type="spellEnd"/>
      <w:r>
        <w:t xml:space="preserve"> Swagger UI, </w:t>
      </w:r>
      <w:proofErr w:type="spellStart"/>
      <w:r>
        <w:t>Uvicorn</w:t>
      </w:r>
      <w:proofErr w:type="spellEnd"/>
      <w:r>
        <w:t xml:space="preserve"> and PubMed E-utilities as testing components.</w:t>
      </w:r>
    </w:p>
    <w:p w14:paraId="224E87BA" w14:textId="77777777" w:rsidR="00ED3336" w:rsidRDefault="00ED3336" w:rsidP="00B64C29">
      <w:pPr>
        <w:pStyle w:val="Heading3"/>
        <w:numPr>
          <w:ilvl w:val="0"/>
          <w:numId w:val="0"/>
        </w:numPr>
        <w:ind w:left="720" w:hanging="720"/>
      </w:pPr>
      <w:r>
        <w:t>3.4 Testing Environment</w:t>
      </w:r>
    </w:p>
    <w:p w14:paraId="2291D148" w14:textId="1A0AA40F" w:rsidR="00ED3336" w:rsidRDefault="00ED3336" w:rsidP="00ED3336">
      <w:pPr>
        <w:pStyle w:val="NormalWeb"/>
      </w:pPr>
      <w:r>
        <w:t xml:space="preserve">Testing was performed against the </w:t>
      </w:r>
      <w:proofErr w:type="spellStart"/>
      <w:r>
        <w:t>EvidenceIQ</w:t>
      </w:r>
      <w:proofErr w:type="spellEnd"/>
      <w:r>
        <w:t xml:space="preserve"> backend in a controlled </w:t>
      </w:r>
      <w:proofErr w:type="spellStart"/>
      <w:proofErr w:type="gramStart"/>
      <w:r>
        <w:t>environment.The</w:t>
      </w:r>
      <w:proofErr w:type="spellEnd"/>
      <w:proofErr w:type="gramEnd"/>
      <w:r>
        <w:t xml:space="preserve"> main environment consisted of:</w:t>
      </w:r>
    </w:p>
    <w:p w14:paraId="4F167A71" w14:textId="77777777" w:rsidR="00ED3336" w:rsidRDefault="00ED3336" w:rsidP="00ED3336">
      <w:pPr>
        <w:numPr>
          <w:ilvl w:val="0"/>
          <w:numId w:val="8"/>
        </w:numPr>
        <w:spacing w:before="100" w:beforeAutospacing="1" w:after="100" w:afterAutospacing="1" w:line="240" w:lineRule="auto"/>
      </w:pPr>
      <w:r>
        <w:rPr>
          <w:rStyle w:val="Strong"/>
        </w:rPr>
        <w:t>Backend:</w:t>
      </w:r>
      <w:r>
        <w:t xml:space="preserve"> Python 3.11.3 </w:t>
      </w:r>
    </w:p>
    <w:p w14:paraId="2C641F3D" w14:textId="77777777" w:rsidR="00ED3336" w:rsidRDefault="00ED3336" w:rsidP="00ED3336">
      <w:pPr>
        <w:numPr>
          <w:ilvl w:val="0"/>
          <w:numId w:val="8"/>
        </w:numPr>
        <w:spacing w:before="100" w:beforeAutospacing="1" w:after="100" w:afterAutospacing="1" w:line="240" w:lineRule="auto"/>
      </w:pPr>
      <w:r>
        <w:rPr>
          <w:rStyle w:val="Strong"/>
        </w:rPr>
        <w:t>Framework:</w:t>
      </w:r>
      <w:r>
        <w:t xml:space="preserve"> </w:t>
      </w:r>
      <w:proofErr w:type="spellStart"/>
      <w:r>
        <w:t>FastAPI</w:t>
      </w:r>
      <w:proofErr w:type="spellEnd"/>
      <w:r>
        <w:t xml:space="preserve"> 0.115.0 </w:t>
      </w:r>
    </w:p>
    <w:p w14:paraId="180F2700" w14:textId="77777777" w:rsidR="00ED3336" w:rsidRDefault="00ED3336" w:rsidP="00ED3336">
      <w:pPr>
        <w:numPr>
          <w:ilvl w:val="0"/>
          <w:numId w:val="8"/>
        </w:numPr>
        <w:spacing w:before="100" w:beforeAutospacing="1" w:after="100" w:afterAutospacing="1" w:line="240" w:lineRule="auto"/>
      </w:pPr>
      <w:r>
        <w:rPr>
          <w:rStyle w:val="Strong"/>
        </w:rPr>
        <w:t>Application server:</w:t>
      </w:r>
      <w:r>
        <w:t xml:space="preserve"> </w:t>
      </w:r>
      <w:proofErr w:type="spellStart"/>
      <w:r>
        <w:t>Uvicorn</w:t>
      </w:r>
      <w:proofErr w:type="spellEnd"/>
      <w:r>
        <w:t xml:space="preserve"> </w:t>
      </w:r>
    </w:p>
    <w:p w14:paraId="1857FB8D" w14:textId="77777777" w:rsidR="00ED3336" w:rsidRDefault="00ED3336" w:rsidP="00ED3336">
      <w:pPr>
        <w:numPr>
          <w:ilvl w:val="0"/>
          <w:numId w:val="8"/>
        </w:numPr>
        <w:spacing w:before="100" w:beforeAutospacing="1" w:after="100" w:afterAutospacing="1" w:line="240" w:lineRule="auto"/>
      </w:pPr>
      <w:r>
        <w:rPr>
          <w:rStyle w:val="Strong"/>
        </w:rPr>
        <w:t>Database:</w:t>
      </w:r>
      <w:r>
        <w:t xml:space="preserve"> </w:t>
      </w:r>
      <w:proofErr w:type="spellStart"/>
      <w:r>
        <w:t>Supabase</w:t>
      </w:r>
      <w:proofErr w:type="spellEnd"/>
      <w:r>
        <w:t xml:space="preserve"> PostgreSQL </w:t>
      </w:r>
    </w:p>
    <w:p w14:paraId="025A0DD1" w14:textId="77777777" w:rsidR="00ED3336" w:rsidRDefault="00ED3336" w:rsidP="00ED3336">
      <w:pPr>
        <w:numPr>
          <w:ilvl w:val="0"/>
          <w:numId w:val="8"/>
        </w:numPr>
        <w:spacing w:before="100" w:beforeAutospacing="1" w:after="100" w:afterAutospacing="1" w:line="240" w:lineRule="auto"/>
      </w:pPr>
      <w:r>
        <w:rPr>
          <w:rStyle w:val="Strong"/>
        </w:rPr>
        <w:t>Authentication:</w:t>
      </w:r>
      <w:r>
        <w:t xml:space="preserve"> </w:t>
      </w:r>
      <w:proofErr w:type="spellStart"/>
      <w:r>
        <w:t>Supabase</w:t>
      </w:r>
      <w:proofErr w:type="spellEnd"/>
      <w:r>
        <w:t xml:space="preserve"> Auth with ES256/RS256 JWT validation </w:t>
      </w:r>
    </w:p>
    <w:p w14:paraId="53D0CA3D" w14:textId="77777777" w:rsidR="00ED3336" w:rsidRDefault="00ED3336" w:rsidP="00ED3336">
      <w:pPr>
        <w:numPr>
          <w:ilvl w:val="0"/>
          <w:numId w:val="8"/>
        </w:numPr>
        <w:spacing w:before="100" w:beforeAutospacing="1" w:after="100" w:afterAutospacing="1" w:line="240" w:lineRule="auto"/>
      </w:pPr>
      <w:r>
        <w:rPr>
          <w:rStyle w:val="Strong"/>
        </w:rPr>
        <w:t>External Information Retrieval source:</w:t>
      </w:r>
      <w:r>
        <w:t xml:space="preserve"> NCBI PubMed E-utilities </w:t>
      </w:r>
    </w:p>
    <w:p w14:paraId="0BEB72AA" w14:textId="77777777" w:rsidR="00ED3336" w:rsidRDefault="00ED3336" w:rsidP="00ED3336">
      <w:pPr>
        <w:numPr>
          <w:ilvl w:val="0"/>
          <w:numId w:val="8"/>
        </w:numPr>
        <w:spacing w:before="100" w:beforeAutospacing="1" w:after="100" w:afterAutospacing="1" w:line="240" w:lineRule="auto"/>
      </w:pPr>
      <w:r>
        <w:rPr>
          <w:rStyle w:val="Strong"/>
        </w:rPr>
        <w:t>Frontend:</w:t>
      </w:r>
      <w:r>
        <w:t xml:space="preserve"> React + Vite </w:t>
      </w:r>
    </w:p>
    <w:p w14:paraId="629A8879" w14:textId="77777777" w:rsidR="00ED3336" w:rsidRDefault="00ED3336" w:rsidP="00ED3336">
      <w:pPr>
        <w:numPr>
          <w:ilvl w:val="0"/>
          <w:numId w:val="8"/>
        </w:numPr>
        <w:spacing w:before="100" w:beforeAutospacing="1" w:after="100" w:afterAutospacing="1" w:line="240" w:lineRule="auto"/>
      </w:pPr>
      <w:r>
        <w:rPr>
          <w:rStyle w:val="Strong"/>
        </w:rPr>
        <w:t>Deployment target:</w:t>
      </w:r>
      <w:r>
        <w:t xml:space="preserve"> Render.com </w:t>
      </w:r>
    </w:p>
    <w:p w14:paraId="5D7263F2" w14:textId="77777777" w:rsidR="00ED3336" w:rsidRDefault="00ED3336" w:rsidP="00ED3336">
      <w:pPr>
        <w:numPr>
          <w:ilvl w:val="0"/>
          <w:numId w:val="8"/>
        </w:numPr>
        <w:spacing w:before="100" w:beforeAutospacing="1" w:after="100" w:afterAutospacing="1" w:line="240" w:lineRule="auto"/>
      </w:pPr>
      <w:r>
        <w:rPr>
          <w:rStyle w:val="Strong"/>
        </w:rPr>
        <w:t>Local testing endpoint:</w:t>
      </w:r>
      <w:r>
        <w:t xml:space="preserve"> </w:t>
      </w:r>
      <w:r>
        <w:rPr>
          <w:rStyle w:val="HTMLCode"/>
          <w:rFonts w:eastAsiaTheme="majorEastAsia"/>
        </w:rPr>
        <w:t>http://127.0.0.1:8000</w:t>
      </w:r>
      <w:r>
        <w:t xml:space="preserve"> </w:t>
      </w:r>
    </w:p>
    <w:p w14:paraId="08711A87" w14:textId="77777777" w:rsidR="00ED3336" w:rsidRDefault="00ED3336" w:rsidP="00ED3336">
      <w:pPr>
        <w:pStyle w:val="NormalWeb"/>
      </w:pPr>
      <w:r>
        <w:t xml:space="preserve">The Information Retrieval pipeline was tested from the API request through PubMed retrieval, XML parsing, ranking and persistence. Security testing additionally covered authentication, </w:t>
      </w:r>
      <w:proofErr w:type="gramStart"/>
      <w:r>
        <w:t>authorization</w:t>
      </w:r>
      <w:proofErr w:type="gramEnd"/>
      <w:r>
        <w:t xml:space="preserve"> and communication controls around this pipeline.</w:t>
      </w:r>
    </w:p>
    <w:p w14:paraId="3D872B0B" w14:textId="77777777" w:rsidR="00ED3336" w:rsidRDefault="00ED3336" w:rsidP="00B64C29">
      <w:pPr>
        <w:pStyle w:val="Heading3"/>
        <w:numPr>
          <w:ilvl w:val="0"/>
          <w:numId w:val="0"/>
        </w:numPr>
        <w:ind w:left="720" w:hanging="720"/>
      </w:pPr>
      <w:r>
        <w:t>3.5 Evaluation Criteria</w:t>
      </w:r>
    </w:p>
    <w:p w14:paraId="058B152C" w14:textId="77777777" w:rsidR="00ED3336" w:rsidRDefault="00ED3336" w:rsidP="00ED3336">
      <w:pPr>
        <w:pStyle w:val="NormalWeb"/>
      </w:pPr>
      <w:r>
        <w:t xml:space="preserve">The system was evaluated against the requirements of the </w:t>
      </w:r>
      <w:proofErr w:type="gramStart"/>
      <w:r>
        <w:rPr>
          <w:rStyle w:val="Strong"/>
          <w:rFonts w:eastAsiaTheme="majorEastAsia"/>
        </w:rPr>
        <w:t>Student</w:t>
      </w:r>
      <w:proofErr w:type="gramEnd"/>
      <w:r>
        <w:rPr>
          <w:rStyle w:val="Strong"/>
          <w:rFonts w:eastAsiaTheme="majorEastAsia"/>
        </w:rPr>
        <w:t xml:space="preserve"> 4 — Information Retrieval and Security Assessment</w:t>
      </w:r>
      <w:r>
        <w:t xml:space="preserve"> specialization.</w:t>
      </w:r>
    </w:p>
    <w:p w14:paraId="43B7FA19" w14:textId="77777777" w:rsidR="00ED3336" w:rsidRDefault="00ED3336" w:rsidP="00ED3336">
      <w:pPr>
        <w:pStyle w:val="NormalWeb"/>
      </w:pPr>
      <w:r>
        <w:t>The main evaluation criteria were:</w:t>
      </w:r>
    </w:p>
    <w:tbl>
      <w:tblPr>
        <w:tblStyle w:val="TableGrid"/>
        <w:tblW w:w="0" w:type="auto"/>
        <w:tblLook w:val="04A0" w:firstRow="1" w:lastRow="0" w:firstColumn="1" w:lastColumn="0" w:noHBand="0" w:noVBand="1"/>
      </w:tblPr>
      <w:tblGrid>
        <w:gridCol w:w="3256"/>
        <w:gridCol w:w="5760"/>
      </w:tblGrid>
      <w:tr w:rsidR="00ED3336" w14:paraId="52006B20" w14:textId="77777777" w:rsidTr="00ED3336">
        <w:tc>
          <w:tcPr>
            <w:tcW w:w="3256" w:type="dxa"/>
            <w:vAlign w:val="center"/>
          </w:tcPr>
          <w:p w14:paraId="01E590A0" w14:textId="62AC82FD" w:rsidR="00ED3336" w:rsidRDefault="00ED3336" w:rsidP="00ED3336">
            <w:pPr>
              <w:spacing w:after="110"/>
              <w:rPr>
                <w:rFonts w:ascii="Times New Roman" w:hAnsi="Times New Roman" w:cs="Times New Roman"/>
                <w:sz w:val="24"/>
                <w:szCs w:val="24"/>
              </w:rPr>
            </w:pPr>
            <w:r>
              <w:rPr>
                <w:b/>
                <w:bCs/>
              </w:rPr>
              <w:t>Evaluation Area</w:t>
            </w:r>
          </w:p>
        </w:tc>
        <w:tc>
          <w:tcPr>
            <w:tcW w:w="5760" w:type="dxa"/>
            <w:vAlign w:val="center"/>
          </w:tcPr>
          <w:p w14:paraId="5EE9FF9F" w14:textId="0F2A15F4" w:rsidR="00ED3336" w:rsidRDefault="00ED3336" w:rsidP="00ED3336">
            <w:pPr>
              <w:spacing w:after="110"/>
              <w:rPr>
                <w:rFonts w:ascii="Times New Roman" w:hAnsi="Times New Roman" w:cs="Times New Roman"/>
                <w:sz w:val="24"/>
                <w:szCs w:val="24"/>
              </w:rPr>
            </w:pPr>
            <w:r>
              <w:rPr>
                <w:b/>
                <w:bCs/>
              </w:rPr>
              <w:t>What Was Evaluated</w:t>
            </w:r>
          </w:p>
        </w:tc>
      </w:tr>
      <w:tr w:rsidR="00ED3336" w14:paraId="240D02F9" w14:textId="77777777" w:rsidTr="00ED3336">
        <w:tc>
          <w:tcPr>
            <w:tcW w:w="3256" w:type="dxa"/>
            <w:vAlign w:val="center"/>
          </w:tcPr>
          <w:p w14:paraId="751A9ED6" w14:textId="5C98F6A6" w:rsidR="00ED3336" w:rsidRDefault="00ED3336" w:rsidP="00ED3336">
            <w:pPr>
              <w:spacing w:after="110"/>
              <w:rPr>
                <w:rFonts w:ascii="Times New Roman" w:hAnsi="Times New Roman" w:cs="Times New Roman"/>
                <w:sz w:val="24"/>
                <w:szCs w:val="24"/>
              </w:rPr>
            </w:pPr>
            <w:r>
              <w:rPr>
                <w:rStyle w:val="Strong"/>
              </w:rPr>
              <w:t>Retrieval Accuracy</w:t>
            </w:r>
          </w:p>
        </w:tc>
        <w:tc>
          <w:tcPr>
            <w:tcW w:w="5760" w:type="dxa"/>
            <w:vAlign w:val="center"/>
          </w:tcPr>
          <w:p w14:paraId="194C6D62" w14:textId="733B234E" w:rsidR="00ED3336" w:rsidRDefault="00ED3336" w:rsidP="00ED3336">
            <w:pPr>
              <w:spacing w:after="110"/>
              <w:rPr>
                <w:rFonts w:ascii="Times New Roman" w:hAnsi="Times New Roman" w:cs="Times New Roman"/>
                <w:sz w:val="24"/>
                <w:szCs w:val="24"/>
              </w:rPr>
            </w:pPr>
            <w:r>
              <w:t xml:space="preserve">Whether relevant research records were retrieved, </w:t>
            </w:r>
            <w:proofErr w:type="gramStart"/>
            <w:r>
              <w:t>ranked</w:t>
            </w:r>
            <w:proofErr w:type="gramEnd"/>
            <w:r>
              <w:t xml:space="preserve"> and represented correctly</w:t>
            </w:r>
          </w:p>
        </w:tc>
      </w:tr>
      <w:tr w:rsidR="00ED3336" w14:paraId="13469AA6" w14:textId="77777777" w:rsidTr="00ED3336">
        <w:tc>
          <w:tcPr>
            <w:tcW w:w="3256" w:type="dxa"/>
            <w:vAlign w:val="center"/>
          </w:tcPr>
          <w:p w14:paraId="2237D10B" w14:textId="3EC661D8" w:rsidR="00ED3336" w:rsidRDefault="00ED3336" w:rsidP="00ED3336">
            <w:pPr>
              <w:spacing w:after="110"/>
              <w:rPr>
                <w:rFonts w:ascii="Times New Roman" w:hAnsi="Times New Roman" w:cs="Times New Roman"/>
                <w:sz w:val="24"/>
                <w:szCs w:val="24"/>
              </w:rPr>
            </w:pPr>
            <w:r>
              <w:rPr>
                <w:rStyle w:val="Strong"/>
              </w:rPr>
              <w:t>Retrieval Manipulation</w:t>
            </w:r>
          </w:p>
        </w:tc>
        <w:tc>
          <w:tcPr>
            <w:tcW w:w="5760" w:type="dxa"/>
            <w:vAlign w:val="center"/>
          </w:tcPr>
          <w:p w14:paraId="525B4A84" w14:textId="5BA474B5" w:rsidR="00ED3336" w:rsidRDefault="00ED3336" w:rsidP="00ED3336">
            <w:pPr>
              <w:spacing w:after="110"/>
              <w:rPr>
                <w:rFonts w:ascii="Times New Roman" w:hAnsi="Times New Roman" w:cs="Times New Roman"/>
                <w:sz w:val="24"/>
                <w:szCs w:val="24"/>
              </w:rPr>
            </w:pPr>
            <w:r>
              <w:t>Whether search queries or ranking mechanisms could be manipulated</w:t>
            </w:r>
          </w:p>
        </w:tc>
      </w:tr>
      <w:tr w:rsidR="00ED3336" w14:paraId="5FC0F468" w14:textId="77777777" w:rsidTr="00ED3336">
        <w:tc>
          <w:tcPr>
            <w:tcW w:w="3256" w:type="dxa"/>
            <w:vAlign w:val="center"/>
          </w:tcPr>
          <w:p w14:paraId="16A78CFA" w14:textId="4F1E2A68" w:rsidR="00ED3336" w:rsidRDefault="00ED3336" w:rsidP="00ED3336">
            <w:pPr>
              <w:spacing w:after="110"/>
              <w:rPr>
                <w:rFonts w:ascii="Times New Roman" w:hAnsi="Times New Roman" w:cs="Times New Roman"/>
                <w:sz w:val="24"/>
                <w:szCs w:val="24"/>
              </w:rPr>
            </w:pPr>
            <w:r>
              <w:rPr>
                <w:rStyle w:val="Strong"/>
              </w:rPr>
              <w:t>Hallucination due to Retrieval</w:t>
            </w:r>
          </w:p>
        </w:tc>
        <w:tc>
          <w:tcPr>
            <w:tcW w:w="5760" w:type="dxa"/>
            <w:vAlign w:val="center"/>
          </w:tcPr>
          <w:p w14:paraId="34D80EEA" w14:textId="534DABC6" w:rsidR="00ED3336" w:rsidRDefault="00ED3336" w:rsidP="00ED3336">
            <w:pPr>
              <w:spacing w:after="110"/>
              <w:rPr>
                <w:rFonts w:ascii="Times New Roman" w:hAnsi="Times New Roman" w:cs="Times New Roman"/>
                <w:sz w:val="24"/>
                <w:szCs w:val="24"/>
              </w:rPr>
            </w:pPr>
            <w:r>
              <w:t>Whether malicious or incomplete retrieved content could influence downstream AI decisions</w:t>
            </w:r>
          </w:p>
        </w:tc>
      </w:tr>
      <w:tr w:rsidR="00ED3336" w14:paraId="38FAC62E" w14:textId="77777777" w:rsidTr="00ED3336">
        <w:tc>
          <w:tcPr>
            <w:tcW w:w="3256" w:type="dxa"/>
            <w:vAlign w:val="center"/>
          </w:tcPr>
          <w:p w14:paraId="086D2BFA" w14:textId="65C3BC85" w:rsidR="00ED3336" w:rsidRDefault="00ED3336" w:rsidP="00ED3336">
            <w:pPr>
              <w:spacing w:after="110"/>
              <w:rPr>
                <w:rFonts w:ascii="Times New Roman" w:hAnsi="Times New Roman" w:cs="Times New Roman"/>
                <w:sz w:val="24"/>
                <w:szCs w:val="24"/>
              </w:rPr>
            </w:pPr>
            <w:r>
              <w:rPr>
                <w:rStyle w:val="Strong"/>
              </w:rPr>
              <w:t>Source Reliability</w:t>
            </w:r>
          </w:p>
        </w:tc>
        <w:tc>
          <w:tcPr>
            <w:tcW w:w="5760" w:type="dxa"/>
            <w:vAlign w:val="center"/>
          </w:tcPr>
          <w:p w14:paraId="5F3CC267" w14:textId="2124223F" w:rsidR="00ED3336" w:rsidRDefault="00ED3336" w:rsidP="00ED3336">
            <w:pPr>
              <w:spacing w:after="110"/>
              <w:rPr>
                <w:rFonts w:ascii="Times New Roman" w:hAnsi="Times New Roman" w:cs="Times New Roman"/>
                <w:sz w:val="24"/>
                <w:szCs w:val="24"/>
              </w:rPr>
            </w:pPr>
            <w:r>
              <w:t>XML parsing security, source integrity and evidence provenance</w:t>
            </w:r>
          </w:p>
        </w:tc>
      </w:tr>
      <w:tr w:rsidR="00ED3336" w14:paraId="63A4D3CC" w14:textId="77777777" w:rsidTr="00ED3336">
        <w:tc>
          <w:tcPr>
            <w:tcW w:w="3256" w:type="dxa"/>
            <w:vAlign w:val="center"/>
          </w:tcPr>
          <w:p w14:paraId="0791A79C" w14:textId="02427BE5" w:rsidR="00ED3336" w:rsidRDefault="00ED3336" w:rsidP="00ED3336">
            <w:pPr>
              <w:spacing w:after="110"/>
              <w:rPr>
                <w:rFonts w:ascii="Times New Roman" w:hAnsi="Times New Roman" w:cs="Times New Roman"/>
                <w:sz w:val="24"/>
                <w:szCs w:val="24"/>
              </w:rPr>
            </w:pPr>
            <w:r>
              <w:rPr>
                <w:rStyle w:val="Strong"/>
              </w:rPr>
              <w:t>Authentication</w:t>
            </w:r>
          </w:p>
        </w:tc>
        <w:tc>
          <w:tcPr>
            <w:tcW w:w="5760" w:type="dxa"/>
            <w:vAlign w:val="center"/>
          </w:tcPr>
          <w:p w14:paraId="79D7B76D" w14:textId="4B97ABB9" w:rsidR="00ED3336" w:rsidRDefault="00ED3336" w:rsidP="00ED3336">
            <w:pPr>
              <w:spacing w:after="110"/>
              <w:rPr>
                <w:rFonts w:ascii="Times New Roman" w:hAnsi="Times New Roman" w:cs="Times New Roman"/>
                <w:sz w:val="24"/>
                <w:szCs w:val="24"/>
              </w:rPr>
            </w:pPr>
            <w:r>
              <w:t>Whether protected API operations required valid authentication and rejected forged tokens</w:t>
            </w:r>
          </w:p>
        </w:tc>
      </w:tr>
      <w:tr w:rsidR="00ED3336" w14:paraId="32AF699B" w14:textId="77777777" w:rsidTr="00ED3336">
        <w:tc>
          <w:tcPr>
            <w:tcW w:w="3256" w:type="dxa"/>
            <w:vAlign w:val="center"/>
          </w:tcPr>
          <w:p w14:paraId="455E150C" w14:textId="14A3C682" w:rsidR="00ED3336" w:rsidRDefault="00ED3336" w:rsidP="00ED3336">
            <w:pPr>
              <w:spacing w:after="110"/>
              <w:rPr>
                <w:rFonts w:ascii="Times New Roman" w:hAnsi="Times New Roman" w:cs="Times New Roman"/>
                <w:sz w:val="24"/>
                <w:szCs w:val="24"/>
              </w:rPr>
            </w:pPr>
            <w:r>
              <w:rPr>
                <w:rStyle w:val="Strong"/>
              </w:rPr>
              <w:t>Authorization</w:t>
            </w:r>
          </w:p>
        </w:tc>
        <w:tc>
          <w:tcPr>
            <w:tcW w:w="5760" w:type="dxa"/>
            <w:vAlign w:val="center"/>
          </w:tcPr>
          <w:p w14:paraId="455A4254" w14:textId="6A031BBA" w:rsidR="00ED3336" w:rsidRDefault="00ED3336" w:rsidP="00ED3336">
            <w:pPr>
              <w:spacing w:after="110"/>
              <w:rPr>
                <w:rFonts w:ascii="Times New Roman" w:hAnsi="Times New Roman" w:cs="Times New Roman"/>
                <w:sz w:val="24"/>
                <w:szCs w:val="24"/>
              </w:rPr>
            </w:pPr>
            <w:r>
              <w:t>Whether users could access only resources they were authorized to access</w:t>
            </w:r>
          </w:p>
        </w:tc>
      </w:tr>
      <w:tr w:rsidR="00ED3336" w14:paraId="2AB7455A" w14:textId="77777777" w:rsidTr="00ED3336">
        <w:tc>
          <w:tcPr>
            <w:tcW w:w="3256" w:type="dxa"/>
            <w:vAlign w:val="center"/>
          </w:tcPr>
          <w:p w14:paraId="0E733807" w14:textId="144B98BF" w:rsidR="00ED3336" w:rsidRDefault="00ED3336" w:rsidP="00ED3336">
            <w:pPr>
              <w:spacing w:after="110"/>
              <w:rPr>
                <w:rFonts w:ascii="Times New Roman" w:hAnsi="Times New Roman" w:cs="Times New Roman"/>
                <w:sz w:val="24"/>
                <w:szCs w:val="24"/>
              </w:rPr>
            </w:pPr>
            <w:r>
              <w:rPr>
                <w:rStyle w:val="Strong"/>
              </w:rPr>
              <w:t>API Security</w:t>
            </w:r>
          </w:p>
        </w:tc>
        <w:tc>
          <w:tcPr>
            <w:tcW w:w="5760" w:type="dxa"/>
            <w:vAlign w:val="center"/>
          </w:tcPr>
          <w:p w14:paraId="75391A6A" w14:textId="332F99A0" w:rsidR="00ED3336" w:rsidRDefault="00ED3336" w:rsidP="00ED3336">
            <w:pPr>
              <w:spacing w:after="110"/>
              <w:rPr>
                <w:rFonts w:ascii="Times New Roman" w:hAnsi="Times New Roman" w:cs="Times New Roman"/>
                <w:sz w:val="24"/>
                <w:szCs w:val="24"/>
              </w:rPr>
            </w:pPr>
            <w:r>
              <w:t>Rate limiting, upload handling, API documentation exposure and security headers</w:t>
            </w:r>
          </w:p>
        </w:tc>
      </w:tr>
      <w:tr w:rsidR="00ED3336" w14:paraId="7862AD5E" w14:textId="77777777" w:rsidTr="00ED3336">
        <w:tc>
          <w:tcPr>
            <w:tcW w:w="3256" w:type="dxa"/>
            <w:vAlign w:val="center"/>
          </w:tcPr>
          <w:p w14:paraId="53EC5673" w14:textId="4425587B" w:rsidR="00ED3336" w:rsidRDefault="00ED3336" w:rsidP="00ED3336">
            <w:pPr>
              <w:spacing w:after="110"/>
              <w:rPr>
                <w:rFonts w:ascii="Times New Roman" w:hAnsi="Times New Roman" w:cs="Times New Roman"/>
                <w:sz w:val="24"/>
                <w:szCs w:val="24"/>
              </w:rPr>
            </w:pPr>
            <w:r>
              <w:rPr>
                <w:rStyle w:val="Strong"/>
              </w:rPr>
              <w:lastRenderedPageBreak/>
              <w:t>Communication Protocol Security</w:t>
            </w:r>
          </w:p>
        </w:tc>
        <w:tc>
          <w:tcPr>
            <w:tcW w:w="5760" w:type="dxa"/>
            <w:vAlign w:val="center"/>
          </w:tcPr>
          <w:p w14:paraId="2CBD61EE" w14:textId="67C039DA" w:rsidR="00ED3336" w:rsidRDefault="00ED3336" w:rsidP="00ED3336">
            <w:pPr>
              <w:spacing w:after="110"/>
              <w:rPr>
                <w:rFonts w:ascii="Times New Roman" w:hAnsi="Times New Roman" w:cs="Times New Roman"/>
                <w:sz w:val="24"/>
                <w:szCs w:val="24"/>
              </w:rPr>
            </w:pPr>
            <w:r>
              <w:t>CORS and relevant HTTP/API communication controls</w:t>
            </w:r>
          </w:p>
        </w:tc>
      </w:tr>
    </w:tbl>
    <w:p w14:paraId="678930C9" w14:textId="77777777" w:rsidR="00ED3336" w:rsidRDefault="00ED3336" w:rsidP="00A85B06">
      <w:pPr>
        <w:spacing w:after="110"/>
        <w:rPr>
          <w:rFonts w:ascii="Times New Roman" w:hAnsi="Times New Roman" w:cs="Times New Roman"/>
          <w:sz w:val="24"/>
          <w:szCs w:val="24"/>
        </w:rPr>
      </w:pPr>
    </w:p>
    <w:p w14:paraId="02C73C33" w14:textId="77777777" w:rsidR="00A425C6" w:rsidRPr="00A425C6" w:rsidRDefault="00A425C6" w:rsidP="00A425C6">
      <w:p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sz w:val="24"/>
          <w:szCs w:val="24"/>
        </w:rPr>
        <w:t>For each test, the following criteria were considered:</w:t>
      </w:r>
    </w:p>
    <w:p w14:paraId="305D159E" w14:textId="0DE48A1A"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Test Objective</w:t>
      </w:r>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what security or retrieval property was being tested. </w:t>
      </w:r>
    </w:p>
    <w:p w14:paraId="7E1324DD" w14:textId="7ED4C482"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Input / Attack Scenario</w:t>
      </w:r>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the normal or malicious input supplied. </w:t>
      </w:r>
    </w:p>
    <w:p w14:paraId="3F7A3AA8" w14:textId="7BD3D7D9"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 xml:space="preserve">Expected </w:t>
      </w:r>
      <w:proofErr w:type="spellStart"/>
      <w:r w:rsidRPr="00A425C6">
        <w:rPr>
          <w:rFonts w:ascii="Times New Roman" w:eastAsia="Times New Roman" w:hAnsi="Times New Roman" w:cs="Times New Roman"/>
          <w:b/>
          <w:bCs/>
          <w:sz w:val="24"/>
          <w:szCs w:val="24"/>
        </w:rPr>
        <w:t>Behaviour</w:t>
      </w:r>
      <w:proofErr w:type="spellEnd"/>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 xml:space="preserve">- </w:t>
      </w:r>
      <w:r w:rsidRPr="00A425C6">
        <w:rPr>
          <w:rFonts w:ascii="Times New Roman" w:eastAsia="Times New Roman" w:hAnsi="Times New Roman" w:cs="Times New Roman"/>
          <w:sz w:val="24"/>
          <w:szCs w:val="24"/>
        </w:rPr>
        <w:t xml:space="preserve">the secure </w:t>
      </w:r>
      <w:proofErr w:type="spellStart"/>
      <w:r w:rsidRPr="00A425C6">
        <w:rPr>
          <w:rFonts w:ascii="Times New Roman" w:eastAsia="Times New Roman" w:hAnsi="Times New Roman" w:cs="Times New Roman"/>
          <w:sz w:val="24"/>
          <w:szCs w:val="24"/>
        </w:rPr>
        <w:t>behaviour</w:t>
      </w:r>
      <w:proofErr w:type="spellEnd"/>
      <w:r w:rsidRPr="00A425C6">
        <w:rPr>
          <w:rFonts w:ascii="Times New Roman" w:eastAsia="Times New Roman" w:hAnsi="Times New Roman" w:cs="Times New Roman"/>
          <w:sz w:val="24"/>
          <w:szCs w:val="24"/>
        </w:rPr>
        <w:t xml:space="preserve"> that should occur. </w:t>
      </w:r>
    </w:p>
    <w:p w14:paraId="4F2908FC" w14:textId="42AF5EAD"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 xml:space="preserve">Actual </w:t>
      </w:r>
      <w:proofErr w:type="spellStart"/>
      <w:r w:rsidRPr="00A425C6">
        <w:rPr>
          <w:rFonts w:ascii="Times New Roman" w:eastAsia="Times New Roman" w:hAnsi="Times New Roman" w:cs="Times New Roman"/>
          <w:b/>
          <w:bCs/>
          <w:sz w:val="24"/>
          <w:szCs w:val="24"/>
        </w:rPr>
        <w:t>Behaviour</w:t>
      </w:r>
      <w:proofErr w:type="spellEnd"/>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what the system </w:t>
      </w:r>
      <w:proofErr w:type="gramStart"/>
      <w:r w:rsidRPr="00A425C6">
        <w:rPr>
          <w:rFonts w:ascii="Times New Roman" w:eastAsia="Times New Roman" w:hAnsi="Times New Roman" w:cs="Times New Roman"/>
          <w:sz w:val="24"/>
          <w:szCs w:val="24"/>
        </w:rPr>
        <w:t>actually returned</w:t>
      </w:r>
      <w:proofErr w:type="gramEnd"/>
      <w:r w:rsidRPr="00A425C6">
        <w:rPr>
          <w:rFonts w:ascii="Times New Roman" w:eastAsia="Times New Roman" w:hAnsi="Times New Roman" w:cs="Times New Roman"/>
          <w:sz w:val="24"/>
          <w:szCs w:val="24"/>
        </w:rPr>
        <w:t xml:space="preserve"> or performed. </w:t>
      </w:r>
    </w:p>
    <w:p w14:paraId="744A9019" w14:textId="2CD52ED9"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Evidence</w:t>
      </w:r>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screenshot, response, </w:t>
      </w:r>
      <w:proofErr w:type="gramStart"/>
      <w:r w:rsidRPr="00A425C6">
        <w:rPr>
          <w:rFonts w:ascii="Times New Roman" w:eastAsia="Times New Roman" w:hAnsi="Times New Roman" w:cs="Times New Roman"/>
          <w:sz w:val="24"/>
          <w:szCs w:val="24"/>
        </w:rPr>
        <w:t>log</w:t>
      </w:r>
      <w:proofErr w:type="gramEnd"/>
      <w:r w:rsidRPr="00A425C6">
        <w:rPr>
          <w:rFonts w:ascii="Times New Roman" w:eastAsia="Times New Roman" w:hAnsi="Times New Roman" w:cs="Times New Roman"/>
          <w:sz w:val="24"/>
          <w:szCs w:val="24"/>
        </w:rPr>
        <w:t xml:space="preserve"> or code evidence. </w:t>
      </w:r>
    </w:p>
    <w:p w14:paraId="6B870624" w14:textId="1C99D6EE"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Observation</w:t>
      </w:r>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technical interpretation of the result. </w:t>
      </w:r>
    </w:p>
    <w:p w14:paraId="3603850C" w14:textId="5CA228FC"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Conclusion / Outcome</w:t>
      </w:r>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PASS or FAIL. </w:t>
      </w:r>
    </w:p>
    <w:p w14:paraId="4013DB7A" w14:textId="4E4C4E9B" w:rsidR="00A425C6" w:rsidRPr="00A425C6" w:rsidRDefault="00A425C6" w:rsidP="00A425C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b/>
          <w:bCs/>
          <w:sz w:val="24"/>
          <w:szCs w:val="24"/>
        </w:rPr>
        <w:t>Risk Classification</w:t>
      </w:r>
      <w:r w:rsidRPr="00A425C6">
        <w:rPr>
          <w:rFonts w:ascii="Times New Roman" w:eastAsia="Times New Roman" w:hAnsi="Times New Roman" w:cs="Times New Roman"/>
          <w:sz w:val="24"/>
          <w:szCs w:val="24"/>
        </w:rPr>
        <w:t xml:space="preserve"> </w:t>
      </w:r>
      <w:r w:rsidR="00B64C29">
        <w:rPr>
          <w:rFonts w:ascii="Times New Roman" w:eastAsia="Times New Roman" w:hAnsi="Times New Roman" w:cs="Times New Roman"/>
          <w:sz w:val="24"/>
          <w:szCs w:val="24"/>
        </w:rPr>
        <w:t>-</w:t>
      </w:r>
      <w:r w:rsidRPr="00A425C6">
        <w:rPr>
          <w:rFonts w:ascii="Times New Roman" w:eastAsia="Times New Roman" w:hAnsi="Times New Roman" w:cs="Times New Roman"/>
          <w:sz w:val="24"/>
          <w:szCs w:val="24"/>
        </w:rPr>
        <w:t xml:space="preserve"> severity assigned to confirmed vulnerabilities. </w:t>
      </w:r>
    </w:p>
    <w:p w14:paraId="4A74712B" w14:textId="6B0B0C3F" w:rsidR="00A425C6" w:rsidRPr="00A425C6" w:rsidRDefault="00A425C6" w:rsidP="00A425C6">
      <w:pPr>
        <w:spacing w:before="100" w:beforeAutospacing="1" w:after="100" w:afterAutospacing="1" w:line="240" w:lineRule="auto"/>
        <w:rPr>
          <w:rFonts w:ascii="Times New Roman" w:eastAsia="Times New Roman" w:hAnsi="Times New Roman" w:cs="Times New Roman"/>
          <w:sz w:val="24"/>
          <w:szCs w:val="24"/>
        </w:rPr>
      </w:pPr>
      <w:r w:rsidRPr="00A425C6">
        <w:rPr>
          <w:rFonts w:ascii="Times New Roman" w:eastAsia="Times New Roman" w:hAnsi="Times New Roman" w:cs="Times New Roman"/>
          <w:sz w:val="24"/>
          <w:szCs w:val="24"/>
        </w:rPr>
        <w:t xml:space="preserve">The assessment therefore evaluated not only whether an attack succeeded, but also whether the system's </w:t>
      </w:r>
      <w:r w:rsidRPr="00A425C6">
        <w:rPr>
          <w:rFonts w:ascii="Times New Roman" w:eastAsia="Times New Roman" w:hAnsi="Times New Roman" w:cs="Times New Roman"/>
          <w:b/>
          <w:bCs/>
          <w:sz w:val="24"/>
          <w:szCs w:val="24"/>
        </w:rPr>
        <w:t xml:space="preserve">retrieval correctness, security controls and evidence-handling </w:t>
      </w:r>
      <w:proofErr w:type="spellStart"/>
      <w:r w:rsidRPr="00A425C6">
        <w:rPr>
          <w:rFonts w:ascii="Times New Roman" w:eastAsia="Times New Roman" w:hAnsi="Times New Roman" w:cs="Times New Roman"/>
          <w:b/>
          <w:bCs/>
          <w:sz w:val="24"/>
          <w:szCs w:val="24"/>
        </w:rPr>
        <w:t>behaviour</w:t>
      </w:r>
      <w:proofErr w:type="spellEnd"/>
      <w:r w:rsidRPr="00A425C6">
        <w:rPr>
          <w:rFonts w:ascii="Times New Roman" w:eastAsia="Times New Roman" w:hAnsi="Times New Roman" w:cs="Times New Roman"/>
          <w:b/>
          <w:bCs/>
          <w:sz w:val="24"/>
          <w:szCs w:val="24"/>
        </w:rPr>
        <w:t xml:space="preserve"> matched the expected security requirements</w:t>
      </w:r>
      <w:r w:rsidRPr="00A425C6">
        <w:rPr>
          <w:rFonts w:ascii="Times New Roman" w:eastAsia="Times New Roman" w:hAnsi="Times New Roman" w:cs="Times New Roman"/>
          <w:sz w:val="24"/>
          <w:szCs w:val="24"/>
        </w:rPr>
        <w:t xml:space="preserve">. The assignment requires at least 15 independent tests; this assessment used </w:t>
      </w:r>
      <w:r w:rsidRPr="00A425C6">
        <w:rPr>
          <w:rFonts w:ascii="Times New Roman" w:eastAsia="Times New Roman" w:hAnsi="Times New Roman" w:cs="Times New Roman"/>
          <w:b/>
          <w:bCs/>
          <w:sz w:val="24"/>
          <w:szCs w:val="24"/>
        </w:rPr>
        <w:t>20 test cases</w:t>
      </w:r>
      <w:r w:rsidRPr="00A425C6">
        <w:rPr>
          <w:rFonts w:ascii="Times New Roman" w:eastAsia="Times New Roman" w:hAnsi="Times New Roman" w:cs="Times New Roman"/>
          <w:sz w:val="24"/>
          <w:szCs w:val="24"/>
        </w:rPr>
        <w:t>.</w:t>
      </w:r>
    </w:p>
    <w:p w14:paraId="7692E0FC" w14:textId="77777777" w:rsidR="00A425C6" w:rsidRDefault="00A425C6" w:rsidP="00B64C29">
      <w:pPr>
        <w:pStyle w:val="Heading2"/>
        <w:numPr>
          <w:ilvl w:val="0"/>
          <w:numId w:val="0"/>
        </w:numPr>
        <w:ind w:left="576" w:hanging="576"/>
      </w:pPr>
      <w:r>
        <w:t>4. Test Cases Performed</w:t>
      </w:r>
    </w:p>
    <w:p w14:paraId="7BCE2039" w14:textId="77777777" w:rsidR="00A425C6" w:rsidRPr="00CD1BF0" w:rsidRDefault="00A425C6" w:rsidP="00A425C6">
      <w:pPr>
        <w:pStyle w:val="NormalWeb"/>
      </w:pPr>
      <w:r>
        <w:t xml:space="preserve">A total of </w:t>
      </w:r>
      <w:r>
        <w:rPr>
          <w:rStyle w:val="Strong"/>
          <w:rFonts w:eastAsiaTheme="majorEastAsia"/>
        </w:rPr>
        <w:t>20 independent test cases</w:t>
      </w:r>
      <w:r>
        <w:t xml:space="preserve"> were performed to evaluate the security and reliability of the </w:t>
      </w:r>
      <w:proofErr w:type="spellStart"/>
      <w:r>
        <w:t>EvidenceIQ</w:t>
      </w:r>
      <w:proofErr w:type="spellEnd"/>
      <w:r>
        <w:t xml:space="preserve"> Information Retrieval pipeline. The tests cover all areas assigned to </w:t>
      </w:r>
      <w:r>
        <w:rPr>
          <w:rStyle w:val="Strong"/>
          <w:rFonts w:eastAsiaTheme="majorEastAsia"/>
        </w:rPr>
        <w:t>Student 4: Information Retrieval and Security Assessment</w:t>
      </w:r>
      <w:r>
        <w:t xml:space="preserve">, including retrieval accuracy, retrieval manipulation, hallucination due to retrieval, source reliability, authentication, </w:t>
      </w:r>
      <w:r w:rsidRPr="00CD1BF0">
        <w:t>authorization, API security and communication protocol security.</w:t>
      </w:r>
    </w:p>
    <w:p w14:paraId="1D229008" w14:textId="77777777" w:rsidR="00CD1BF0" w:rsidRPr="00CD1BF0" w:rsidRDefault="00CD1BF0" w:rsidP="00CD1BF0">
      <w:pPr>
        <w:pStyle w:val="Heading3"/>
        <w:rPr>
          <w:rFonts w:cs="Times New Roman"/>
        </w:rPr>
      </w:pPr>
      <w:r w:rsidRPr="00CD1BF0">
        <w:rPr>
          <w:rFonts w:cs="Times New Roman"/>
        </w:rPr>
        <w:t>TC-01 — Baseline Retrieval and Metadata Fidelity</w:t>
      </w:r>
    </w:p>
    <w:p w14:paraId="51FC4478" w14:textId="77777777" w:rsidR="00CD1BF0" w:rsidRPr="00CD1BF0" w:rsidRDefault="00CD1BF0" w:rsidP="00CD1BF0">
      <w:pPr>
        <w:pStyle w:val="NormalWeb"/>
      </w:pPr>
      <w:r w:rsidRPr="00CD1BF0">
        <w:rPr>
          <w:rStyle w:val="Strong"/>
          <w:rFonts w:eastAsiaTheme="majorEastAsia"/>
        </w:rPr>
        <w:t>Test ID:</w:t>
      </w:r>
      <w:r w:rsidRPr="00CD1BF0">
        <w:t xml:space="preserve"> TC-01</w:t>
      </w:r>
      <w:r w:rsidRPr="00CD1BF0">
        <w:br/>
      </w:r>
      <w:r w:rsidRPr="00CD1BF0">
        <w:rPr>
          <w:rStyle w:val="Strong"/>
          <w:rFonts w:eastAsiaTheme="majorEastAsia"/>
        </w:rPr>
        <w:t>Category:</w:t>
      </w:r>
      <w:r w:rsidRPr="00CD1BF0">
        <w:t xml:space="preserve"> Retrieval Accuracy</w:t>
      </w:r>
    </w:p>
    <w:p w14:paraId="55DB86F6" w14:textId="77777777" w:rsidR="00CD1BF0" w:rsidRPr="00CD1BF0" w:rsidRDefault="00CD1BF0" w:rsidP="00CD1BF0">
      <w:pPr>
        <w:pStyle w:val="NormalWeb"/>
      </w:pPr>
      <w:r w:rsidRPr="00CD1BF0">
        <w:rPr>
          <w:rStyle w:val="Strong"/>
          <w:rFonts w:eastAsiaTheme="majorEastAsia"/>
        </w:rPr>
        <w:t>Objective:</w:t>
      </w:r>
      <w:r w:rsidRPr="00CD1BF0">
        <w:br/>
        <w:t xml:space="preserve">To verify that a normal </w:t>
      </w:r>
      <w:proofErr w:type="spellStart"/>
      <w:r w:rsidRPr="00CD1BF0">
        <w:t>EvidenceIQ</w:t>
      </w:r>
      <w:proofErr w:type="spellEnd"/>
      <w:r w:rsidRPr="00CD1BF0">
        <w:t xml:space="preserve"> retrieval request returns relevant research records with the expected bibliographic metadata.</w:t>
      </w:r>
    </w:p>
    <w:p w14:paraId="61D55D43" w14:textId="77777777" w:rsidR="00CD1BF0" w:rsidRPr="00CD1BF0" w:rsidRDefault="00CD1BF0" w:rsidP="00CD1BF0">
      <w:pPr>
        <w:pStyle w:val="NormalWeb"/>
      </w:pPr>
      <w:r w:rsidRPr="00CD1BF0">
        <w:rPr>
          <w:rStyle w:val="Strong"/>
          <w:rFonts w:eastAsiaTheme="majorEastAsia"/>
        </w:rPr>
        <w:t>Input:</w:t>
      </w:r>
      <w:r w:rsidRPr="00CD1BF0">
        <w:br/>
        <w:t xml:space="preserve">A valid medical research query submitted through the </w:t>
      </w:r>
      <w:proofErr w:type="spellStart"/>
      <w:r w:rsidRPr="00CD1BF0">
        <w:t>EvidenceIQ</w:t>
      </w:r>
      <w:proofErr w:type="spellEnd"/>
      <w:r w:rsidRPr="00CD1BF0">
        <w:t xml:space="preserve"> retrieval API.</w:t>
      </w:r>
    </w:p>
    <w:p w14:paraId="5167C1A2" w14:textId="77777777" w:rsidR="00CD1BF0" w:rsidRPr="00CD1BF0" w:rsidRDefault="00CD1BF0" w:rsidP="00CD1BF0">
      <w:pPr>
        <w:pStyle w:val="NormalWeb"/>
      </w:pPr>
      <w:r w:rsidRPr="00CD1BF0">
        <w:rPr>
          <w:rStyle w:val="Strong"/>
          <w:rFonts w:eastAsiaTheme="majorEastAsia"/>
        </w:rPr>
        <w:t>Expected Result:</w:t>
      </w:r>
      <w:r w:rsidRPr="00CD1BF0">
        <w:br/>
        <w:t>The system should return relevant research papers with correctly structured metadata such as:</w:t>
      </w:r>
    </w:p>
    <w:p w14:paraId="147C4C14" w14:textId="77777777" w:rsidR="00CD1BF0" w:rsidRPr="00CD1BF0" w:rsidRDefault="00CD1BF0" w:rsidP="00CD1BF0">
      <w:pPr>
        <w:numPr>
          <w:ilvl w:val="0"/>
          <w:numId w:val="10"/>
        </w:numPr>
        <w:spacing w:before="100" w:beforeAutospacing="1" w:after="100" w:afterAutospacing="1" w:line="240" w:lineRule="auto"/>
        <w:rPr>
          <w:rFonts w:ascii="Times New Roman" w:hAnsi="Times New Roman" w:cs="Times New Roman"/>
          <w:sz w:val="24"/>
          <w:szCs w:val="24"/>
        </w:rPr>
      </w:pPr>
      <w:r w:rsidRPr="00CD1BF0">
        <w:rPr>
          <w:rFonts w:ascii="Times New Roman" w:hAnsi="Times New Roman" w:cs="Times New Roman"/>
          <w:sz w:val="24"/>
          <w:szCs w:val="24"/>
        </w:rPr>
        <w:t xml:space="preserve">PMID </w:t>
      </w:r>
    </w:p>
    <w:p w14:paraId="7F7F6823" w14:textId="77777777" w:rsidR="00CD1BF0" w:rsidRPr="00CD1BF0" w:rsidRDefault="00CD1BF0" w:rsidP="00CD1BF0">
      <w:pPr>
        <w:numPr>
          <w:ilvl w:val="0"/>
          <w:numId w:val="10"/>
        </w:numPr>
        <w:spacing w:before="100" w:beforeAutospacing="1" w:after="100" w:afterAutospacing="1" w:line="240" w:lineRule="auto"/>
        <w:rPr>
          <w:rFonts w:ascii="Times New Roman" w:hAnsi="Times New Roman" w:cs="Times New Roman"/>
          <w:sz w:val="24"/>
          <w:szCs w:val="24"/>
        </w:rPr>
      </w:pPr>
      <w:r w:rsidRPr="00CD1BF0">
        <w:rPr>
          <w:rFonts w:ascii="Times New Roman" w:hAnsi="Times New Roman" w:cs="Times New Roman"/>
          <w:sz w:val="24"/>
          <w:szCs w:val="24"/>
        </w:rPr>
        <w:t xml:space="preserve">Title </w:t>
      </w:r>
    </w:p>
    <w:p w14:paraId="55CB14DA" w14:textId="77777777" w:rsidR="00CD1BF0" w:rsidRPr="00CD1BF0" w:rsidRDefault="00CD1BF0" w:rsidP="00CD1BF0">
      <w:pPr>
        <w:numPr>
          <w:ilvl w:val="0"/>
          <w:numId w:val="10"/>
        </w:numPr>
        <w:spacing w:before="100" w:beforeAutospacing="1" w:after="100" w:afterAutospacing="1" w:line="240" w:lineRule="auto"/>
        <w:rPr>
          <w:rFonts w:ascii="Times New Roman" w:hAnsi="Times New Roman" w:cs="Times New Roman"/>
          <w:sz w:val="24"/>
          <w:szCs w:val="24"/>
        </w:rPr>
      </w:pPr>
      <w:r w:rsidRPr="00CD1BF0">
        <w:rPr>
          <w:rFonts w:ascii="Times New Roman" w:hAnsi="Times New Roman" w:cs="Times New Roman"/>
          <w:sz w:val="24"/>
          <w:szCs w:val="24"/>
        </w:rPr>
        <w:t xml:space="preserve">Abstract </w:t>
      </w:r>
    </w:p>
    <w:p w14:paraId="6AEBDF10" w14:textId="77777777" w:rsidR="00CD1BF0" w:rsidRPr="00CD1BF0" w:rsidRDefault="00CD1BF0" w:rsidP="00CD1BF0">
      <w:pPr>
        <w:numPr>
          <w:ilvl w:val="0"/>
          <w:numId w:val="10"/>
        </w:numPr>
        <w:spacing w:before="100" w:beforeAutospacing="1" w:after="100" w:afterAutospacing="1" w:line="240" w:lineRule="auto"/>
        <w:rPr>
          <w:rFonts w:ascii="Times New Roman" w:hAnsi="Times New Roman" w:cs="Times New Roman"/>
          <w:sz w:val="24"/>
          <w:szCs w:val="24"/>
        </w:rPr>
      </w:pPr>
      <w:r w:rsidRPr="00CD1BF0">
        <w:rPr>
          <w:rFonts w:ascii="Times New Roman" w:hAnsi="Times New Roman" w:cs="Times New Roman"/>
          <w:sz w:val="24"/>
          <w:szCs w:val="24"/>
        </w:rPr>
        <w:t xml:space="preserve">Journal </w:t>
      </w:r>
    </w:p>
    <w:p w14:paraId="75D949EB" w14:textId="77777777" w:rsidR="00CD1BF0" w:rsidRPr="00CD1BF0" w:rsidRDefault="00CD1BF0" w:rsidP="00CD1BF0">
      <w:pPr>
        <w:numPr>
          <w:ilvl w:val="0"/>
          <w:numId w:val="10"/>
        </w:numPr>
        <w:spacing w:before="100" w:beforeAutospacing="1" w:after="100" w:afterAutospacing="1" w:line="240" w:lineRule="auto"/>
        <w:rPr>
          <w:rFonts w:ascii="Times New Roman" w:hAnsi="Times New Roman" w:cs="Times New Roman"/>
          <w:sz w:val="24"/>
          <w:szCs w:val="24"/>
        </w:rPr>
      </w:pPr>
      <w:r w:rsidRPr="00CD1BF0">
        <w:rPr>
          <w:rFonts w:ascii="Times New Roman" w:hAnsi="Times New Roman" w:cs="Times New Roman"/>
          <w:sz w:val="24"/>
          <w:szCs w:val="24"/>
        </w:rPr>
        <w:t xml:space="preserve">Publication year </w:t>
      </w:r>
    </w:p>
    <w:p w14:paraId="2BF5A5CC" w14:textId="77777777" w:rsidR="00CD1BF0" w:rsidRPr="00CD1BF0" w:rsidRDefault="00CD1BF0" w:rsidP="00CD1BF0">
      <w:pPr>
        <w:numPr>
          <w:ilvl w:val="0"/>
          <w:numId w:val="10"/>
        </w:numPr>
        <w:spacing w:before="100" w:beforeAutospacing="1" w:after="100" w:afterAutospacing="1" w:line="240" w:lineRule="auto"/>
        <w:rPr>
          <w:rFonts w:ascii="Times New Roman" w:hAnsi="Times New Roman" w:cs="Times New Roman"/>
          <w:sz w:val="24"/>
          <w:szCs w:val="24"/>
        </w:rPr>
      </w:pPr>
      <w:r w:rsidRPr="00CD1BF0">
        <w:rPr>
          <w:rFonts w:ascii="Times New Roman" w:hAnsi="Times New Roman" w:cs="Times New Roman"/>
          <w:sz w:val="24"/>
          <w:szCs w:val="24"/>
        </w:rPr>
        <w:lastRenderedPageBreak/>
        <w:t xml:space="preserve">Publication type </w:t>
      </w:r>
    </w:p>
    <w:p w14:paraId="09E64C78" w14:textId="77777777" w:rsidR="00CD1BF0" w:rsidRPr="00CD1BF0" w:rsidRDefault="00CD1BF0" w:rsidP="00CD1BF0">
      <w:pPr>
        <w:pStyle w:val="NormalWeb"/>
      </w:pPr>
      <w:r w:rsidRPr="00CD1BF0">
        <w:t>No records should be corrupted or silently lost.</w:t>
      </w:r>
    </w:p>
    <w:p w14:paraId="63104466" w14:textId="68C2956F" w:rsidR="00CD1BF0" w:rsidRPr="00CD1BF0" w:rsidRDefault="00CD1BF0" w:rsidP="00CD1BF0">
      <w:pPr>
        <w:pStyle w:val="NormalWeb"/>
      </w:pPr>
      <w:r w:rsidRPr="00CD1BF0">
        <w:rPr>
          <w:rStyle w:val="Strong"/>
          <w:rFonts w:eastAsiaTheme="majorEastAsia"/>
        </w:rPr>
        <w:t>Actual Result:</w:t>
      </w:r>
      <w:r w:rsidRPr="00CD1BF0">
        <w:br/>
        <w:t>The baseline retrieval request returned research records in the expected structure, including the relevant bibliographic metadata.</w:t>
      </w:r>
    </w:p>
    <w:p w14:paraId="68AD1C33" w14:textId="1694AF86" w:rsidR="00CD1BF0" w:rsidRDefault="001033FC" w:rsidP="00CD1BF0">
      <w:pPr>
        <w:pStyle w:val="NormalWeb"/>
        <w:rPr>
          <w:rStyle w:val="Strong"/>
          <w:rFonts w:eastAsiaTheme="majorEastAsia"/>
        </w:rPr>
      </w:pPr>
      <w:r>
        <w:rPr>
          <w:noProof/>
        </w:rPr>
        <w:drawing>
          <wp:anchor distT="0" distB="0" distL="114300" distR="114300" simplePos="0" relativeHeight="251660288" behindDoc="0" locked="0" layoutInCell="1" allowOverlap="1" wp14:anchorId="5EEB6C2E" wp14:editId="3084F024">
            <wp:simplePos x="0" y="0"/>
            <wp:positionH relativeFrom="margin">
              <wp:posOffset>-478155</wp:posOffset>
            </wp:positionH>
            <wp:positionV relativeFrom="paragraph">
              <wp:posOffset>379095</wp:posOffset>
            </wp:positionV>
            <wp:extent cx="6539230" cy="2999105"/>
            <wp:effectExtent l="0" t="0" r="0" b="0"/>
            <wp:wrapTopAndBottom/>
            <wp:docPr id="16621681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68139" name="Picture 1"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39230" cy="2999105"/>
                    </a:xfrm>
                    <a:prstGeom prst="rect">
                      <a:avLst/>
                    </a:prstGeom>
                  </pic:spPr>
                </pic:pic>
              </a:graphicData>
            </a:graphic>
            <wp14:sizeRelH relativeFrom="margin">
              <wp14:pctWidth>0</wp14:pctWidth>
            </wp14:sizeRelH>
            <wp14:sizeRelV relativeFrom="margin">
              <wp14:pctHeight>0</wp14:pctHeight>
            </wp14:sizeRelV>
          </wp:anchor>
        </w:drawing>
      </w:r>
      <w:r w:rsidR="00CD1BF0" w:rsidRPr="00CD1BF0">
        <w:rPr>
          <w:rStyle w:val="Strong"/>
          <w:rFonts w:eastAsiaTheme="majorEastAsia"/>
        </w:rPr>
        <w:t>Evidence:</w:t>
      </w:r>
    </w:p>
    <w:p w14:paraId="54234F16" w14:textId="699DE2B8" w:rsidR="001033FC" w:rsidRDefault="001033FC" w:rsidP="00CD1BF0">
      <w:pPr>
        <w:pStyle w:val="NormalWeb"/>
        <w:rPr>
          <w:rStyle w:val="Strong"/>
          <w:rFonts w:eastAsiaTheme="majorEastAsia"/>
        </w:rPr>
      </w:pPr>
      <w:r w:rsidRPr="001033FC">
        <w:drawing>
          <wp:anchor distT="0" distB="0" distL="114300" distR="114300" simplePos="0" relativeHeight="251661312" behindDoc="0" locked="0" layoutInCell="1" allowOverlap="1" wp14:anchorId="317976F2" wp14:editId="0B32A231">
            <wp:simplePos x="0" y="0"/>
            <wp:positionH relativeFrom="margin">
              <wp:align>center</wp:align>
            </wp:positionH>
            <wp:positionV relativeFrom="paragraph">
              <wp:posOffset>3455035</wp:posOffset>
            </wp:positionV>
            <wp:extent cx="6507480" cy="3061335"/>
            <wp:effectExtent l="0" t="0" r="7620" b="5715"/>
            <wp:wrapTopAndBottom/>
            <wp:docPr id="72253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3312" name="Picture 1"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07480" cy="3061335"/>
                    </a:xfrm>
                    <a:prstGeom prst="rect">
                      <a:avLst/>
                    </a:prstGeom>
                  </pic:spPr>
                </pic:pic>
              </a:graphicData>
            </a:graphic>
            <wp14:sizeRelH relativeFrom="margin">
              <wp14:pctWidth>0</wp14:pctWidth>
            </wp14:sizeRelH>
            <wp14:sizeRelV relativeFrom="margin">
              <wp14:pctHeight>0</wp14:pctHeight>
            </wp14:sizeRelV>
          </wp:anchor>
        </w:drawing>
      </w:r>
      <w:r w:rsidR="00CD1BF0" w:rsidRPr="00CD1BF0">
        <w:br/>
      </w:r>
    </w:p>
    <w:p w14:paraId="1812A6AF" w14:textId="77777777" w:rsidR="001033FC" w:rsidRDefault="001033FC" w:rsidP="00CD1BF0">
      <w:pPr>
        <w:pStyle w:val="NormalWeb"/>
        <w:rPr>
          <w:rStyle w:val="Strong"/>
          <w:rFonts w:eastAsiaTheme="majorEastAsia"/>
        </w:rPr>
      </w:pPr>
    </w:p>
    <w:p w14:paraId="11DA4987" w14:textId="77777777" w:rsidR="00475E44" w:rsidRDefault="00CD1BF0" w:rsidP="00CD1BF0">
      <w:pPr>
        <w:pStyle w:val="NormalWeb"/>
      </w:pPr>
      <w:r w:rsidRPr="00CD1BF0">
        <w:rPr>
          <w:rStyle w:val="Strong"/>
          <w:rFonts w:eastAsiaTheme="majorEastAsia"/>
        </w:rPr>
        <w:lastRenderedPageBreak/>
        <w:t>Outcome:</w:t>
      </w:r>
      <w:r w:rsidRPr="00CD1BF0">
        <w:t xml:space="preserve"> </w:t>
      </w:r>
      <w:r w:rsidRPr="00CD1BF0">
        <w:rPr>
          <w:rStyle w:val="Strong"/>
          <w:rFonts w:eastAsiaTheme="majorEastAsia"/>
        </w:rPr>
        <w:t>PASS</w:t>
      </w:r>
    </w:p>
    <w:p w14:paraId="7C578B20" w14:textId="77777777" w:rsidR="00475E44" w:rsidRDefault="00475E44" w:rsidP="00CD1BF0">
      <w:pPr>
        <w:pStyle w:val="NormalWeb"/>
      </w:pPr>
    </w:p>
    <w:p w14:paraId="7CF278AD" w14:textId="77777777" w:rsidR="00475E44" w:rsidRDefault="00475E44" w:rsidP="00475E44">
      <w:pPr>
        <w:pStyle w:val="Heading3"/>
      </w:pPr>
      <w:r>
        <w:t>TC-02 — Relevance Ranking Correctness</w:t>
      </w:r>
    </w:p>
    <w:p w14:paraId="7D0C91C9" w14:textId="77777777" w:rsidR="00475E44" w:rsidRDefault="00475E44" w:rsidP="00475E44">
      <w:pPr>
        <w:pStyle w:val="NormalWeb"/>
      </w:pPr>
      <w:r>
        <w:rPr>
          <w:rStyle w:val="Strong"/>
          <w:rFonts w:eastAsiaTheme="majorEastAsia"/>
        </w:rPr>
        <w:t>Test ID:</w:t>
      </w:r>
      <w:r>
        <w:t xml:space="preserve"> TC-02</w:t>
      </w:r>
      <w:r>
        <w:br/>
      </w:r>
      <w:r>
        <w:rPr>
          <w:rStyle w:val="Strong"/>
          <w:rFonts w:eastAsiaTheme="majorEastAsia"/>
        </w:rPr>
        <w:t>Category:</w:t>
      </w:r>
      <w:r>
        <w:t xml:space="preserve"> Retrieval Accuracy</w:t>
      </w:r>
    </w:p>
    <w:p w14:paraId="6641BF7B" w14:textId="77777777" w:rsidR="00475E44" w:rsidRDefault="00475E44" w:rsidP="00475E44">
      <w:pPr>
        <w:pStyle w:val="NormalWeb"/>
      </w:pPr>
      <w:r>
        <w:rPr>
          <w:rStyle w:val="Strong"/>
          <w:rFonts w:eastAsiaTheme="majorEastAsia"/>
        </w:rPr>
        <w:t>Objective:</w:t>
      </w:r>
      <w:r>
        <w:br/>
        <w:t xml:space="preserve">To evaluate whether the </w:t>
      </w:r>
      <w:proofErr w:type="spellStart"/>
      <w:r>
        <w:t>EvidenceIQ</w:t>
      </w:r>
      <w:proofErr w:type="spellEnd"/>
      <w:r>
        <w:t xml:space="preserve"> retrieval system ranks research papers according to their relevance to the user's research query.</w:t>
      </w:r>
    </w:p>
    <w:p w14:paraId="035BCE71" w14:textId="77777777" w:rsidR="00475E44" w:rsidRDefault="00475E44" w:rsidP="00475E44">
      <w:pPr>
        <w:pStyle w:val="NormalWeb"/>
      </w:pPr>
      <w:r>
        <w:rPr>
          <w:rStyle w:val="Strong"/>
          <w:rFonts w:eastAsiaTheme="majorEastAsia"/>
        </w:rPr>
        <w:t>Input:</w:t>
      </w:r>
      <w:r>
        <w:br/>
        <w:t>The following PubMed retrieval query was submitted:</w:t>
      </w:r>
    </w:p>
    <w:p w14:paraId="740B8915" w14:textId="77777777" w:rsidR="00475E44" w:rsidRPr="00475E44" w:rsidRDefault="00475E44" w:rsidP="00475E44">
      <w:pPr>
        <w:pStyle w:val="NormalWeb"/>
        <w:ind w:firstLine="720"/>
        <w:rPr>
          <w:i/>
          <w:iCs/>
        </w:rPr>
      </w:pPr>
      <w:r w:rsidRPr="00475E44">
        <w:rPr>
          <w:rStyle w:val="HTMLCode"/>
          <w:rFonts w:ascii="Times New Roman" w:eastAsiaTheme="majorEastAsia" w:hAnsi="Times New Roman" w:cs="Times New Roman"/>
          <w:i/>
          <w:iCs/>
        </w:rPr>
        <w:t xml:space="preserve">DASH diet hypertension randomized controlled </w:t>
      </w:r>
      <w:proofErr w:type="gramStart"/>
      <w:r w:rsidRPr="00475E44">
        <w:rPr>
          <w:rStyle w:val="HTMLCode"/>
          <w:rFonts w:ascii="Times New Roman" w:eastAsiaTheme="majorEastAsia" w:hAnsi="Times New Roman" w:cs="Times New Roman"/>
          <w:i/>
          <w:iCs/>
        </w:rPr>
        <w:t>trial</w:t>
      </w:r>
      <w:proofErr w:type="gramEnd"/>
    </w:p>
    <w:p w14:paraId="7996E821" w14:textId="77777777" w:rsidR="00475E44" w:rsidRDefault="00475E44" w:rsidP="00475E44">
      <w:pPr>
        <w:pStyle w:val="NormalWeb"/>
      </w:pPr>
      <w:r>
        <w:t>The retrieval request was configured to return up to 20 results, with a page size of 10 and a publication-year range from 2015 to 2024.</w:t>
      </w:r>
    </w:p>
    <w:p w14:paraId="2D5443C8" w14:textId="77777777" w:rsidR="00475E44" w:rsidRDefault="00475E44" w:rsidP="00475E44">
      <w:pPr>
        <w:pStyle w:val="NormalWeb"/>
      </w:pPr>
      <w:r>
        <w:rPr>
          <w:rStyle w:val="Strong"/>
          <w:rFonts w:eastAsiaTheme="majorEastAsia"/>
        </w:rPr>
        <w:t>Expected Result:</w:t>
      </w:r>
      <w:r>
        <w:br/>
        <w:t>Highly relevant research papers should receive higher relevance scores and appear before less relevant papers. Papers directly related to the DASH diet, hypertension, and randomized controlled trials should generally be ranked above papers with weaker relevance to the research question.</w:t>
      </w:r>
    </w:p>
    <w:p w14:paraId="14B92AFF" w14:textId="77777777" w:rsidR="00475E44" w:rsidRDefault="00475E44" w:rsidP="00475E44">
      <w:pPr>
        <w:pStyle w:val="NormalWeb"/>
      </w:pPr>
      <w:r>
        <w:rPr>
          <w:rStyle w:val="Strong"/>
          <w:rFonts w:eastAsiaTheme="majorEastAsia"/>
        </w:rPr>
        <w:t>Actual Result:</w:t>
      </w:r>
      <w:r>
        <w:br/>
        <w:t>The retrieval system returned several papers that were directly relevant to the search topic. The first-ranked result was:</w:t>
      </w:r>
    </w:p>
    <w:p w14:paraId="1EB33C39" w14:textId="77777777" w:rsidR="00475E44" w:rsidRDefault="00475E44" w:rsidP="00475E44">
      <w:pPr>
        <w:pStyle w:val="NormalWeb"/>
      </w:pPr>
      <w:r>
        <w:rPr>
          <w:rStyle w:val="Strong"/>
          <w:rFonts w:eastAsiaTheme="majorEastAsia"/>
        </w:rPr>
        <w:t>"Effects of DASH diet with or without time-restricted eating in the management of stage 1 primary hypertension: a randomized controlled trial."</w:t>
      </w:r>
    </w:p>
    <w:p w14:paraId="5D1A2A67" w14:textId="77777777" w:rsidR="00475E44" w:rsidRDefault="00475E44" w:rsidP="00475E44">
      <w:pPr>
        <w:pStyle w:val="NormalWeb"/>
      </w:pPr>
      <w:r>
        <w:t xml:space="preserve">It received a relevance score of </w:t>
      </w:r>
      <w:r>
        <w:rPr>
          <w:rStyle w:val="Strong"/>
          <w:rFonts w:eastAsiaTheme="majorEastAsia"/>
        </w:rPr>
        <w:t>1.00</w:t>
      </w:r>
      <w:r>
        <w:t>.</w:t>
      </w:r>
    </w:p>
    <w:p w14:paraId="4FD98723" w14:textId="77777777" w:rsidR="00475E44" w:rsidRDefault="00475E44" w:rsidP="00475E44">
      <w:pPr>
        <w:pStyle w:val="NormalWeb"/>
      </w:pPr>
      <w:r>
        <w:t xml:space="preserve">Other highly relevant results were also ranked near the top, including studies concerning the DASH diet, blood pressure, </w:t>
      </w:r>
      <w:proofErr w:type="gramStart"/>
      <w:r>
        <w:t>hypertension</w:t>
      </w:r>
      <w:proofErr w:type="gramEnd"/>
      <w:r>
        <w:t xml:space="preserve"> and randomized controlled trials. The displayed ranking scores decreased from </w:t>
      </w:r>
      <w:r>
        <w:rPr>
          <w:rStyle w:val="Strong"/>
          <w:rFonts w:eastAsiaTheme="majorEastAsia"/>
        </w:rPr>
        <w:t>1.00 to 0.67</w:t>
      </w:r>
      <w:r>
        <w:t xml:space="preserve"> across the first six results.</w:t>
      </w:r>
    </w:p>
    <w:p w14:paraId="67221BC2" w14:textId="77777777" w:rsidR="00475E44" w:rsidRDefault="00475E44" w:rsidP="00475E44">
      <w:pPr>
        <w:pStyle w:val="NormalWeb"/>
      </w:pPr>
      <w:r>
        <w:t>No ranking inversion or obvious keyword-stuffing manipulation was observed during this baseline test.</w:t>
      </w:r>
    </w:p>
    <w:p w14:paraId="228FDDB6" w14:textId="6A1A469B" w:rsidR="00475E44" w:rsidRDefault="00475E44" w:rsidP="00475E44">
      <w:pPr>
        <w:pStyle w:val="NormalWeb"/>
      </w:pPr>
      <w:r>
        <w:rPr>
          <w:rStyle w:val="Strong"/>
          <w:rFonts w:eastAsiaTheme="majorEastAsia"/>
        </w:rPr>
        <w:lastRenderedPageBreak/>
        <w:t>Evidence:</w:t>
      </w:r>
      <w:r>
        <w:br/>
      </w:r>
      <w:r w:rsidRPr="001033FC">
        <w:drawing>
          <wp:inline distT="0" distB="0" distL="0" distR="0" wp14:anchorId="70C1604A" wp14:editId="738C5809">
            <wp:extent cx="5731510" cy="2306955"/>
            <wp:effectExtent l="0" t="0" r="2540" b="0"/>
            <wp:docPr id="2286948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94870" name="Picture 1" descr="A screenshot of a computer&#10;&#10;Description automatically generated"/>
                    <pic:cNvPicPr/>
                  </pic:nvPicPr>
                  <pic:blipFill>
                    <a:blip r:embed="rId11"/>
                    <a:stretch>
                      <a:fillRect/>
                    </a:stretch>
                  </pic:blipFill>
                  <pic:spPr>
                    <a:xfrm>
                      <a:off x="0" y="0"/>
                      <a:ext cx="5731510" cy="2306955"/>
                    </a:xfrm>
                    <a:prstGeom prst="rect">
                      <a:avLst/>
                    </a:prstGeom>
                  </pic:spPr>
                </pic:pic>
              </a:graphicData>
            </a:graphic>
          </wp:inline>
        </w:drawing>
      </w:r>
    </w:p>
    <w:p w14:paraId="043948BE" w14:textId="77777777" w:rsidR="00475E44" w:rsidRDefault="00475E44" w:rsidP="00475E44">
      <w:pPr>
        <w:pStyle w:val="NormalWeb"/>
      </w:pPr>
      <w:r>
        <w:t>The screenshot shows the retrieved papers, their ranking positions, relevance scores, titles, publication years, journals, publication types and PMIDs.</w:t>
      </w:r>
    </w:p>
    <w:p w14:paraId="24A8484A" w14:textId="77777777" w:rsidR="00475E44" w:rsidRDefault="00475E44" w:rsidP="00475E44">
      <w:pPr>
        <w:pStyle w:val="NormalWeb"/>
      </w:pPr>
      <w:r>
        <w:rPr>
          <w:rStyle w:val="Strong"/>
          <w:rFonts w:eastAsiaTheme="majorEastAsia"/>
        </w:rPr>
        <w:t>Outcome:</w:t>
      </w:r>
      <w:r>
        <w:t xml:space="preserve"> </w:t>
      </w:r>
      <w:r>
        <w:rPr>
          <w:rStyle w:val="Strong"/>
          <w:rFonts w:eastAsiaTheme="majorEastAsia"/>
        </w:rPr>
        <w:t>PASS</w:t>
      </w:r>
    </w:p>
    <w:p w14:paraId="66E9F940" w14:textId="77777777" w:rsidR="00475E44" w:rsidRDefault="00475E44" w:rsidP="00475E44">
      <w:pPr>
        <w:pStyle w:val="NormalWeb"/>
      </w:pPr>
      <w:r>
        <w:rPr>
          <w:rStyle w:val="Strong"/>
          <w:rFonts w:eastAsiaTheme="majorEastAsia"/>
        </w:rPr>
        <w:t>Observation:</w:t>
      </w:r>
      <w:r>
        <w:br/>
        <w:t xml:space="preserve">The baseline ranking </w:t>
      </w:r>
      <w:proofErr w:type="spellStart"/>
      <w:r>
        <w:t>behaviour</w:t>
      </w:r>
      <w:proofErr w:type="spellEnd"/>
      <w:r>
        <w:t xml:space="preserve"> was consistent with the research query. This test establishes normal ranking </w:t>
      </w:r>
      <w:proofErr w:type="spellStart"/>
      <w:r>
        <w:t>behaviour</w:t>
      </w:r>
      <w:proofErr w:type="spellEnd"/>
      <w:r>
        <w:t>. A separate adversarial keyword-stuffing test should be performed to determine whether the ranking algorithm can be deliberately manipulated.</w:t>
      </w:r>
    </w:p>
    <w:p w14:paraId="68704A96" w14:textId="77777777" w:rsidR="00475E44" w:rsidRDefault="00475E44" w:rsidP="00475E44">
      <w:pPr>
        <w:pStyle w:val="Heading3"/>
      </w:pPr>
      <w:r>
        <w:t>TC-03 — Pagination / Retrieval Completeness</w:t>
      </w:r>
    </w:p>
    <w:p w14:paraId="36EA562D" w14:textId="77777777" w:rsidR="00475E44" w:rsidRDefault="00475E44" w:rsidP="00475E44">
      <w:pPr>
        <w:pStyle w:val="NormalWeb"/>
      </w:pPr>
      <w:r>
        <w:rPr>
          <w:rStyle w:val="Strong"/>
          <w:rFonts w:eastAsiaTheme="majorEastAsia"/>
        </w:rPr>
        <w:t>Test ID:</w:t>
      </w:r>
      <w:r>
        <w:t xml:space="preserve"> TC-03</w:t>
      </w:r>
      <w:r>
        <w:br/>
      </w:r>
      <w:r>
        <w:rPr>
          <w:rStyle w:val="Strong"/>
          <w:rFonts w:eastAsiaTheme="majorEastAsia"/>
        </w:rPr>
        <w:t>Category:</w:t>
      </w:r>
      <w:r>
        <w:t xml:space="preserve"> Retrieval Accuracy</w:t>
      </w:r>
    </w:p>
    <w:p w14:paraId="56F8D596" w14:textId="77777777" w:rsidR="00475E44" w:rsidRDefault="00475E44" w:rsidP="00475E44">
      <w:pPr>
        <w:pStyle w:val="NormalWeb"/>
      </w:pPr>
      <w:r>
        <w:rPr>
          <w:rStyle w:val="Strong"/>
          <w:rFonts w:eastAsiaTheme="majorEastAsia"/>
        </w:rPr>
        <w:t>Objective:</w:t>
      </w:r>
      <w:r>
        <w:br/>
        <w:t xml:space="preserve">To determine whether the retrieval system correctly handles pagination and </w:t>
      </w:r>
      <w:proofErr w:type="spellStart"/>
      <w:r>
        <w:rPr>
          <w:rStyle w:val="HTMLCode"/>
          <w:rFonts w:eastAsiaTheme="majorEastAsia"/>
        </w:rPr>
        <w:t>max_results</w:t>
      </w:r>
      <w:proofErr w:type="spellEnd"/>
      <w:r>
        <w:t xml:space="preserve"> without silently omitting research records.</w:t>
      </w:r>
    </w:p>
    <w:p w14:paraId="2326C225" w14:textId="77777777" w:rsidR="00475E44" w:rsidRDefault="00475E44" w:rsidP="00475E44">
      <w:pPr>
        <w:pStyle w:val="NormalWeb"/>
      </w:pPr>
      <w:r>
        <w:rPr>
          <w:rStyle w:val="Strong"/>
          <w:rFonts w:eastAsiaTheme="majorEastAsia"/>
        </w:rPr>
        <w:t>Input:</w:t>
      </w:r>
      <w:r>
        <w:br/>
        <w:t>Retrieval requests using different result limits and pagination parameters.</w:t>
      </w:r>
    </w:p>
    <w:p w14:paraId="20F2D970" w14:textId="77777777" w:rsidR="00475E44" w:rsidRDefault="00475E44" w:rsidP="00475E44">
      <w:pPr>
        <w:pStyle w:val="NormalWeb"/>
      </w:pPr>
      <w:r>
        <w:rPr>
          <w:rStyle w:val="Strong"/>
          <w:rFonts w:eastAsiaTheme="majorEastAsia"/>
        </w:rPr>
        <w:t>Expected Result:</w:t>
      </w:r>
      <w:r>
        <w:br/>
        <w:t>The system should return the expected number of records, and pagination should provide a complete and consistent set of results.</w:t>
      </w:r>
    </w:p>
    <w:p w14:paraId="1F8C68EB" w14:textId="77777777" w:rsidR="00475E44" w:rsidRDefault="00475E44" w:rsidP="00475E44">
      <w:pPr>
        <w:pStyle w:val="NormalWeb"/>
      </w:pPr>
      <w:r>
        <w:rPr>
          <w:rStyle w:val="Strong"/>
          <w:rFonts w:eastAsiaTheme="majorEastAsia"/>
        </w:rPr>
        <w:t>Actual Result:</w:t>
      </w:r>
      <w:r>
        <w:br/>
        <w:t xml:space="preserve">Testing identified a retrieval completeness issue associated with pagination and </w:t>
      </w:r>
      <w:proofErr w:type="spellStart"/>
      <w:r>
        <w:rPr>
          <w:rStyle w:val="HTMLCode"/>
          <w:rFonts w:eastAsiaTheme="majorEastAsia"/>
        </w:rPr>
        <w:t>max_results</w:t>
      </w:r>
      <w:proofErr w:type="spellEnd"/>
      <w:r>
        <w:t xml:space="preserve"> handling. Records could be omitted from the retrieved evidence set.</w:t>
      </w:r>
    </w:p>
    <w:p w14:paraId="68A1C0EE" w14:textId="77777777" w:rsidR="00475E44" w:rsidRDefault="00475E44" w:rsidP="00475E44">
      <w:pPr>
        <w:pStyle w:val="NormalWeb"/>
      </w:pPr>
      <w:r>
        <w:rPr>
          <w:rStyle w:val="Strong"/>
          <w:rFonts w:eastAsiaTheme="majorEastAsia"/>
        </w:rPr>
        <w:t>Evidence:</w:t>
      </w:r>
      <w:r>
        <w:br/>
      </w:r>
      <w:r>
        <w:rPr>
          <w:rStyle w:val="HTMLCode"/>
          <w:rFonts w:eastAsiaTheme="majorEastAsia"/>
        </w:rPr>
        <w:t>EV-03-pagination.png</w:t>
      </w:r>
    </w:p>
    <w:p w14:paraId="20736831" w14:textId="77777777" w:rsidR="00475E44" w:rsidRDefault="00475E44" w:rsidP="00475E44">
      <w:pPr>
        <w:pStyle w:val="NormalWeb"/>
      </w:pPr>
      <w:r>
        <w:rPr>
          <w:rStyle w:val="Strong"/>
          <w:rFonts w:eastAsiaTheme="majorEastAsia"/>
        </w:rPr>
        <w:t>Outcome:</w:t>
      </w:r>
      <w:r>
        <w:t xml:space="preserve"> </w:t>
      </w:r>
      <w:r>
        <w:rPr>
          <w:rStyle w:val="Strong"/>
          <w:rFonts w:eastAsiaTheme="majorEastAsia"/>
        </w:rPr>
        <w:t>FAIL</w:t>
      </w:r>
    </w:p>
    <w:p w14:paraId="0670F1B4" w14:textId="77777777" w:rsidR="00475E44" w:rsidRDefault="00475E44" w:rsidP="00475E44">
      <w:pPr>
        <w:pStyle w:val="NormalWeb"/>
      </w:pPr>
      <w:r>
        <w:rPr>
          <w:rStyle w:val="Strong"/>
          <w:rFonts w:eastAsiaTheme="majorEastAsia"/>
        </w:rPr>
        <w:lastRenderedPageBreak/>
        <w:t>Related Vulnerability:</w:t>
      </w:r>
      <w:r>
        <w:t xml:space="preserve"> V-04 — Pagination/Retrieval Completeness Issue.</w:t>
      </w:r>
    </w:p>
    <w:p w14:paraId="541D0E34" w14:textId="77777777" w:rsidR="0021394E" w:rsidRDefault="0021394E" w:rsidP="0021394E">
      <w:pPr>
        <w:pStyle w:val="Heading3"/>
      </w:pPr>
      <w:r>
        <w:t>TC-04 — Silent Record Loss During XML Parsing</w:t>
      </w:r>
    </w:p>
    <w:p w14:paraId="79B6C7B1" w14:textId="77777777" w:rsidR="0021394E" w:rsidRDefault="0021394E" w:rsidP="0021394E">
      <w:pPr>
        <w:pStyle w:val="NormalWeb"/>
      </w:pPr>
      <w:r>
        <w:rPr>
          <w:rStyle w:val="Strong"/>
          <w:rFonts w:eastAsiaTheme="majorEastAsia"/>
        </w:rPr>
        <w:t>Test ID:</w:t>
      </w:r>
      <w:r>
        <w:t xml:space="preserve"> TC-04</w:t>
      </w:r>
      <w:r>
        <w:br/>
      </w:r>
      <w:r>
        <w:rPr>
          <w:rStyle w:val="Strong"/>
          <w:rFonts w:eastAsiaTheme="majorEastAsia"/>
        </w:rPr>
        <w:t>Category:</w:t>
      </w:r>
      <w:r>
        <w:t xml:space="preserve"> Retrieval Accuracy</w:t>
      </w:r>
    </w:p>
    <w:p w14:paraId="7417CA3B" w14:textId="77777777" w:rsidR="0021394E" w:rsidRDefault="0021394E" w:rsidP="0021394E">
      <w:pPr>
        <w:pStyle w:val="NormalWeb"/>
      </w:pPr>
      <w:r>
        <w:rPr>
          <w:rStyle w:val="Strong"/>
          <w:rFonts w:eastAsiaTheme="majorEastAsia"/>
        </w:rPr>
        <w:t>Objective:</w:t>
      </w:r>
      <w:r>
        <w:br/>
        <w:t>To determine whether valid PubMed records can be silently lost during XML parsing.</w:t>
      </w:r>
    </w:p>
    <w:p w14:paraId="4FB6403B" w14:textId="77777777" w:rsidR="0021394E" w:rsidRDefault="0021394E" w:rsidP="0021394E">
      <w:pPr>
        <w:pStyle w:val="NormalWeb"/>
      </w:pPr>
      <w:r>
        <w:rPr>
          <w:rStyle w:val="Strong"/>
          <w:rFonts w:eastAsiaTheme="majorEastAsia"/>
        </w:rPr>
        <w:t>Input:</w:t>
      </w:r>
      <w:r>
        <w:br/>
        <w:t>PubMed XML records containing missing or unexpected abstract structures.</w:t>
      </w:r>
    </w:p>
    <w:p w14:paraId="1DCAE895" w14:textId="77777777" w:rsidR="0021394E" w:rsidRDefault="0021394E" w:rsidP="0021394E">
      <w:pPr>
        <w:pStyle w:val="NormalWeb"/>
      </w:pPr>
      <w:r>
        <w:rPr>
          <w:rStyle w:val="Strong"/>
          <w:rFonts w:eastAsiaTheme="majorEastAsia"/>
        </w:rPr>
        <w:t>Expected Result:</w:t>
      </w:r>
      <w:r>
        <w:br/>
        <w:t>The parser should preserve valid records. If a record is incomplete, the system should explicitly mark it as incomplete rather than silently removing it.</w:t>
      </w:r>
    </w:p>
    <w:p w14:paraId="0C496B1B" w14:textId="77777777" w:rsidR="0021394E" w:rsidRDefault="0021394E" w:rsidP="0021394E">
      <w:pPr>
        <w:pStyle w:val="NormalWeb"/>
      </w:pPr>
      <w:r>
        <w:rPr>
          <w:rStyle w:val="Strong"/>
          <w:rFonts w:eastAsiaTheme="majorEastAsia"/>
        </w:rPr>
        <w:t>Actual Result:</w:t>
      </w:r>
      <w:r>
        <w:br/>
        <w:t>Records with missing or unexpected abstract structures could be lost during processing instead of being clearly reported as incomplete.</w:t>
      </w:r>
    </w:p>
    <w:p w14:paraId="779EAF84" w14:textId="77777777" w:rsidR="0021394E" w:rsidRDefault="0021394E" w:rsidP="0021394E">
      <w:pPr>
        <w:pStyle w:val="NormalWeb"/>
      </w:pPr>
      <w:r>
        <w:rPr>
          <w:rStyle w:val="Strong"/>
          <w:rFonts w:eastAsiaTheme="majorEastAsia"/>
        </w:rPr>
        <w:t>Evidence:</w:t>
      </w:r>
      <w:r>
        <w:br/>
      </w:r>
      <w:r>
        <w:rPr>
          <w:rStyle w:val="HTMLCode"/>
          <w:rFonts w:eastAsiaTheme="majorEastAsia"/>
        </w:rPr>
        <w:t>EV-04-record-loss.png</w:t>
      </w:r>
    </w:p>
    <w:p w14:paraId="1DC04A73" w14:textId="77777777" w:rsidR="0021394E" w:rsidRDefault="0021394E" w:rsidP="0021394E">
      <w:pPr>
        <w:pStyle w:val="NormalWeb"/>
      </w:pPr>
      <w:r>
        <w:rPr>
          <w:rStyle w:val="Strong"/>
          <w:rFonts w:eastAsiaTheme="majorEastAsia"/>
        </w:rPr>
        <w:t>Outcome:</w:t>
      </w:r>
      <w:r>
        <w:t xml:space="preserve"> </w:t>
      </w:r>
      <w:r>
        <w:rPr>
          <w:rStyle w:val="Strong"/>
          <w:rFonts w:eastAsiaTheme="majorEastAsia"/>
        </w:rPr>
        <w:t>FAIL</w:t>
      </w:r>
    </w:p>
    <w:p w14:paraId="74F4DC0A" w14:textId="77777777" w:rsidR="0021394E" w:rsidRDefault="0021394E" w:rsidP="0021394E">
      <w:pPr>
        <w:pStyle w:val="NormalWeb"/>
      </w:pPr>
      <w:r>
        <w:rPr>
          <w:rStyle w:val="Strong"/>
          <w:rFonts w:eastAsiaTheme="majorEastAsia"/>
        </w:rPr>
        <w:t>Related Vulnerability:</w:t>
      </w:r>
      <w:r>
        <w:t xml:space="preserve"> V-08 — Silent Record Loss / Abstract-less False Negatives.</w:t>
      </w:r>
    </w:p>
    <w:p w14:paraId="12CFD0C1" w14:textId="7C43A6DB" w:rsidR="00CD1BF0" w:rsidRDefault="00CD1BF0" w:rsidP="00475E44">
      <w:pPr>
        <w:pStyle w:val="NormalWeb"/>
      </w:pPr>
    </w:p>
    <w:p w14:paraId="17D679C8" w14:textId="75851EDD" w:rsidR="0026174A" w:rsidRDefault="0026174A" w:rsidP="00A425C6">
      <w:pPr>
        <w:pStyle w:val="NormalWeb"/>
      </w:pPr>
    </w:p>
    <w:p w14:paraId="0C6C9DE7" w14:textId="1254EA94" w:rsidR="00A425C6" w:rsidRPr="00A85B06" w:rsidRDefault="00A425C6" w:rsidP="00A85B06">
      <w:pPr>
        <w:spacing w:after="110"/>
        <w:rPr>
          <w:rFonts w:ascii="Times New Roman" w:hAnsi="Times New Roman" w:cs="Times New Roman"/>
          <w:sz w:val="24"/>
          <w:szCs w:val="24"/>
        </w:rPr>
      </w:pPr>
    </w:p>
    <w:sectPr w:rsidR="00A425C6" w:rsidRPr="00A85B06" w:rsidSect="007B6A36">
      <w:headerReference w:type="default" r:id="rId12"/>
      <w:footerReference w:type="default" r:id="rId13"/>
      <w:pgSz w:w="11906" w:h="16838" w:code="9"/>
      <w:pgMar w:top="135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DC34B" w14:textId="77777777" w:rsidR="001A78CC" w:rsidRDefault="001A78CC" w:rsidP="00D21FED">
      <w:pPr>
        <w:spacing w:after="0" w:line="240" w:lineRule="auto"/>
      </w:pPr>
      <w:r>
        <w:separator/>
      </w:r>
    </w:p>
  </w:endnote>
  <w:endnote w:type="continuationSeparator" w:id="0">
    <w:p w14:paraId="01E4AB85" w14:textId="77777777" w:rsidR="001A78CC" w:rsidRDefault="001A78CC" w:rsidP="00D21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483088"/>
      <w:docPartObj>
        <w:docPartGallery w:val="Page Numbers (Bottom of Page)"/>
        <w:docPartUnique/>
      </w:docPartObj>
    </w:sdtPr>
    <w:sdtEndPr>
      <w:rPr>
        <w:noProof/>
      </w:rPr>
    </w:sdtEndPr>
    <w:sdtContent>
      <w:p w14:paraId="55FFA888" w14:textId="77777777" w:rsidR="00A87F2B" w:rsidRDefault="00A87F2B">
        <w:pPr>
          <w:pStyle w:val="Footer"/>
          <w:jc w:val="right"/>
        </w:pPr>
        <w:r>
          <w:fldChar w:fldCharType="begin"/>
        </w:r>
        <w:r>
          <w:instrText xml:space="preserve"> PAGE   \* MERGEFORMAT </w:instrText>
        </w:r>
        <w:r>
          <w:fldChar w:fldCharType="separate"/>
        </w:r>
        <w:r w:rsidR="00E16DAD">
          <w:rPr>
            <w:noProof/>
          </w:rPr>
          <w:t>12</w:t>
        </w:r>
        <w:r>
          <w:rPr>
            <w:noProof/>
          </w:rPr>
          <w:fldChar w:fldCharType="end"/>
        </w:r>
      </w:p>
    </w:sdtContent>
  </w:sdt>
  <w:p w14:paraId="4BF13F33" w14:textId="77777777" w:rsidR="00A87F2B" w:rsidRDefault="00A87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A3C89E" w14:textId="77777777" w:rsidR="001A78CC" w:rsidRDefault="001A78CC" w:rsidP="00D21FED">
      <w:pPr>
        <w:spacing w:after="0" w:line="240" w:lineRule="auto"/>
      </w:pPr>
      <w:r>
        <w:separator/>
      </w:r>
    </w:p>
  </w:footnote>
  <w:footnote w:type="continuationSeparator" w:id="0">
    <w:p w14:paraId="6BDFE253" w14:textId="77777777" w:rsidR="001A78CC" w:rsidRDefault="001A78CC" w:rsidP="00D21F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C2902" w14:textId="0F228BDF" w:rsidR="00B70265" w:rsidRDefault="00B70265">
    <w:pPr>
      <w:pStyle w:val="Header"/>
    </w:pPr>
    <w:r>
      <w:rPr>
        <w:noProof/>
      </w:rPr>
      <mc:AlternateContent>
        <mc:Choice Requires="wpg">
          <w:drawing>
            <wp:anchor distT="0" distB="0" distL="114300" distR="114300" simplePos="0" relativeHeight="251659264" behindDoc="0" locked="0" layoutInCell="1" allowOverlap="1" wp14:anchorId="14F664F3" wp14:editId="3F272E40">
              <wp:simplePos x="0" y="0"/>
              <wp:positionH relativeFrom="margin">
                <wp:posOffset>2362200</wp:posOffset>
              </wp:positionH>
              <wp:positionV relativeFrom="page">
                <wp:posOffset>373380</wp:posOffset>
              </wp:positionV>
              <wp:extent cx="4513580" cy="581660"/>
              <wp:effectExtent l="0" t="0" r="0" b="8890"/>
              <wp:wrapTopAndBottom/>
              <wp:docPr id="336744994" name="Group 336744994"/>
              <wp:cNvGraphicFramePr/>
              <a:graphic xmlns:a="http://schemas.openxmlformats.org/drawingml/2006/main">
                <a:graphicData uri="http://schemas.microsoft.com/office/word/2010/wordprocessingGroup">
                  <wpg:wgp>
                    <wpg:cNvGrpSpPr/>
                    <wpg:grpSpPr>
                      <a:xfrm>
                        <a:off x="0" y="0"/>
                        <a:ext cx="4513580" cy="581660"/>
                        <a:chOff x="3431667" y="277470"/>
                        <a:chExt cx="4217003" cy="581685"/>
                      </a:xfrm>
                    </wpg:grpSpPr>
                    <pic:pic xmlns:pic="http://schemas.openxmlformats.org/drawingml/2006/picture">
                      <pic:nvPicPr>
                        <pic:cNvPr id="1065287823" name="Picture 1065287823"/>
                        <pic:cNvPicPr/>
                      </pic:nvPicPr>
                      <pic:blipFill>
                        <a:blip r:embed="rId1"/>
                        <a:stretch>
                          <a:fillRect/>
                        </a:stretch>
                      </pic:blipFill>
                      <pic:spPr>
                        <a:xfrm>
                          <a:off x="5839968" y="277470"/>
                          <a:ext cx="1239787" cy="581685"/>
                        </a:xfrm>
                        <a:prstGeom prst="rect">
                          <a:avLst/>
                        </a:prstGeom>
                      </pic:spPr>
                    </pic:pic>
                    <pic:pic xmlns:pic="http://schemas.openxmlformats.org/drawingml/2006/picture">
                      <pic:nvPicPr>
                        <pic:cNvPr id="1957923250" name="Picture 1957923250"/>
                        <pic:cNvPicPr/>
                      </pic:nvPicPr>
                      <pic:blipFill>
                        <a:blip r:embed="rId2"/>
                        <a:stretch>
                          <a:fillRect/>
                        </a:stretch>
                      </pic:blipFill>
                      <pic:spPr>
                        <a:xfrm>
                          <a:off x="3431667" y="399161"/>
                          <a:ext cx="3835908" cy="275844"/>
                        </a:xfrm>
                        <a:prstGeom prst="rect">
                          <a:avLst/>
                        </a:prstGeom>
                      </pic:spPr>
                    </pic:pic>
                    <wps:wsp>
                      <wps:cNvPr id="1340718288" name="Rectangle 1340718288"/>
                      <wps:cNvSpPr/>
                      <wps:spPr>
                        <a:xfrm>
                          <a:off x="3432302" y="440462"/>
                          <a:ext cx="4216368" cy="274995"/>
                        </a:xfrm>
                        <a:prstGeom prst="rect">
                          <a:avLst/>
                        </a:prstGeom>
                        <a:ln>
                          <a:noFill/>
                        </a:ln>
                      </wps:spPr>
                      <wps:txbx>
                        <w:txbxContent>
                          <w:p w14:paraId="5677140B" w14:textId="2E29A819" w:rsidR="00B70265" w:rsidRPr="00B70265" w:rsidRDefault="00B70265">
                            <w:pPr>
                              <w:rPr>
                                <w:lang w:val="en-SG"/>
                              </w:rPr>
                            </w:pPr>
                          </w:p>
                        </w:txbxContent>
                      </wps:txbx>
                      <wps:bodyPr horzOverflow="overflow" vert="horz" lIns="0" tIns="0" rIns="0" bIns="0" rtlCol="0">
                        <a:noAutofit/>
                      </wps:bodyPr>
                    </wps:wsp>
                    <wps:wsp>
                      <wps:cNvPr id="249973772" name="Rectangle 249973772"/>
                      <wps:cNvSpPr/>
                      <wps:spPr>
                        <a:xfrm>
                          <a:off x="6604382" y="487552"/>
                          <a:ext cx="42144" cy="189937"/>
                        </a:xfrm>
                        <a:prstGeom prst="rect">
                          <a:avLst/>
                        </a:prstGeom>
                        <a:ln>
                          <a:noFill/>
                        </a:ln>
                      </wps:spPr>
                      <wps:txbx>
                        <w:txbxContent>
                          <w:p w14:paraId="53B54A90" w14:textId="77777777" w:rsidR="00B70265" w:rsidRDefault="00B70265">
                            <w:r>
                              <w:t xml:space="preserve"> </w:t>
                            </w:r>
                          </w:p>
                        </w:txbxContent>
                      </wps:txbx>
                      <wps:bodyPr horzOverflow="overflow" vert="horz" lIns="0" tIns="0" rIns="0" bIns="0" rtlCol="0">
                        <a:noAutofit/>
                      </wps:bodyPr>
                    </wps:wsp>
                    <pic:pic xmlns:pic="http://schemas.openxmlformats.org/drawingml/2006/picture">
                      <pic:nvPicPr>
                        <pic:cNvPr id="1079599268" name="Picture 1079599268"/>
                        <pic:cNvPicPr/>
                      </pic:nvPicPr>
                      <pic:blipFill>
                        <a:blip r:embed="rId3"/>
                        <a:stretch>
                          <a:fillRect/>
                        </a:stretch>
                      </pic:blipFill>
                      <pic:spPr>
                        <a:xfrm>
                          <a:off x="6604635" y="399161"/>
                          <a:ext cx="60960" cy="275844"/>
                        </a:xfrm>
                        <a:prstGeom prst="rect">
                          <a:avLst/>
                        </a:prstGeom>
                      </pic:spPr>
                    </pic:pic>
                    <wps:wsp>
                      <wps:cNvPr id="907726900" name="Rectangle 907726900"/>
                      <wps:cNvSpPr/>
                      <wps:spPr>
                        <a:xfrm>
                          <a:off x="6605906" y="379730"/>
                          <a:ext cx="60925" cy="274582"/>
                        </a:xfrm>
                        <a:prstGeom prst="rect">
                          <a:avLst/>
                        </a:prstGeom>
                        <a:ln>
                          <a:noFill/>
                        </a:ln>
                      </wps:spPr>
                      <wps:txbx>
                        <w:txbxContent>
                          <w:p w14:paraId="5B4629CD" w14:textId="77777777" w:rsidR="00B70265" w:rsidRDefault="00B70265">
                            <w:r>
                              <w:rPr>
                                <w:b/>
                                <w:sz w:val="32"/>
                              </w:rPr>
                              <w:t xml:space="preserve"> </w:t>
                            </w:r>
                          </w:p>
                        </w:txbxContent>
                      </wps:txbx>
                      <wps:bodyPr horzOverflow="overflow" vert="horz" lIns="0" tIns="0" rIns="0" bIns="0" rtlCol="0">
                        <a:noAutofit/>
                      </wps:bodyPr>
                    </wps:wsp>
                    <wps:wsp>
                      <wps:cNvPr id="1540643198" name="Rectangle 1540643198"/>
                      <wps:cNvSpPr/>
                      <wps:spPr>
                        <a:xfrm>
                          <a:off x="6651625" y="426593"/>
                          <a:ext cx="42144" cy="189937"/>
                        </a:xfrm>
                        <a:prstGeom prst="rect">
                          <a:avLst/>
                        </a:prstGeom>
                        <a:ln>
                          <a:noFill/>
                        </a:ln>
                      </wps:spPr>
                      <wps:txbx>
                        <w:txbxContent>
                          <w:p w14:paraId="02D0DD40" w14:textId="77777777" w:rsidR="00B70265" w:rsidRDefault="00B70265">
                            <w: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14F664F3" id="Group 336744994" o:spid="_x0000_s1026" style="position:absolute;margin-left:186pt;margin-top:29.4pt;width:355.4pt;height:45.8pt;z-index:251659264;mso-position-horizontal-relative:margin;mso-position-vertical-relative:page;mso-width-relative:margin;mso-height-relative:margin" coordorigin="34316,2774" coordsize="42170,58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65287823" o:spid="_x0000_s1027" type="#_x0000_t75" style="position:absolute;left:58399;top:2774;width:12398;height:5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">
                <v:imagedata r:id="rId4" o:title=""/>
              </v:shape>
              <v:shape id="Picture 1957923250" o:spid="_x0000_s1028" type="#_x0000_t75" style="position:absolute;left:34316;top:3991;width:38359;height:2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">
                <v:imagedata r:id="rId5" o:title=""/>
              </v:shape>
              <v:rect id="Rectangle 1340718288" o:spid="_x0000_s1029" style="position:absolute;left:34323;top:4404;width:4216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" filled="f" stroked="f">
                <v:textbox inset="0,0,0,0">
                  <w:txbxContent>
                    <w:p w14:paraId="5677140B" w14:textId="2E29A819" w:rsidR="00B70265" w:rsidRPr="00B70265" w:rsidRDefault="00B70265">
                      <w:pPr>
                        <w:rPr>
                          <w:lang w:val="en-SG"/>
                        </w:rPr>
                      </w:pPr>
                    </w:p>
                  </w:txbxContent>
                </v:textbox>
              </v:rect>
              <v:rect id="Rectangle 249973772" o:spid="_x0000_s1030" style="position:absolute;left:66043;top:4875;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" filled="f" stroked="f">
                <v:textbox inset="0,0,0,0">
                  <w:txbxContent>
                    <w:p w14:paraId="53B54A90" w14:textId="77777777" w:rsidR="00B70265" w:rsidRDefault="00B70265">
                      <w:r>
                        <w:t xml:space="preserve"> </w:t>
                      </w:r>
                    </w:p>
                  </w:txbxContent>
                </v:textbox>
              </v:rect>
              <v:shape id="Picture 1079599268" o:spid="_x0000_s1031" type="#_x0000_t75" style="position:absolute;left:66046;top:3991;width:609;height:2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">
                <v:imagedata r:id="rId6" o:title=""/>
              </v:shape>
              <v:rect id="Rectangle 907726900" o:spid="_x0000_s1032" style="position:absolute;left:66059;top:3797;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" filled="f" stroked="f">
                <v:textbox inset="0,0,0,0">
                  <w:txbxContent>
                    <w:p w14:paraId="5B4629CD" w14:textId="77777777" w:rsidR="00B70265" w:rsidRDefault="00B70265">
                      <w:r>
                        <w:rPr>
                          <w:b/>
                          <w:sz w:val="32"/>
                        </w:rPr>
                        <w:t xml:space="preserve"> </w:t>
                      </w:r>
                    </w:p>
                  </w:txbxContent>
                </v:textbox>
              </v:rect>
              <v:rect id="Rectangle 1540643198" o:spid="_x0000_s1033" style="position:absolute;left:66516;top:4265;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" filled="f" stroked="f">
                <v:textbox inset="0,0,0,0">
                  <w:txbxContent>
                    <w:p w14:paraId="02D0DD40" w14:textId="77777777" w:rsidR="00B70265" w:rsidRDefault="00B70265">
                      <w:r>
                        <w:t xml:space="preserve"> </w:t>
                      </w:r>
                    </w:p>
                  </w:txbxContent>
                </v:textbox>
              </v:rect>
              <w10:wrap type="topAndBottom" anchorx="margin" anchory="page"/>
            </v:group>
          </w:pict>
        </mc:Fallback>
      </mc:AlternateContent>
    </w:r>
    <w:r>
      <w:rPr>
        <w:b/>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43EA2"/>
    <w:multiLevelType w:val="multilevel"/>
    <w:tmpl w:val="113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C371C"/>
    <w:multiLevelType w:val="multilevel"/>
    <w:tmpl w:val="F0FC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3375A"/>
    <w:multiLevelType w:val="multilevel"/>
    <w:tmpl w:val="4F7A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820E81"/>
    <w:multiLevelType w:val="multilevel"/>
    <w:tmpl w:val="5F86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56AD9"/>
    <w:multiLevelType w:val="multilevel"/>
    <w:tmpl w:val="AD00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2E5EA2"/>
    <w:multiLevelType w:val="multilevel"/>
    <w:tmpl w:val="5D12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DB02AE"/>
    <w:multiLevelType w:val="multilevel"/>
    <w:tmpl w:val="04090025"/>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9205A31"/>
    <w:multiLevelType w:val="multilevel"/>
    <w:tmpl w:val="B5AAB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C038BA"/>
    <w:multiLevelType w:val="multilevel"/>
    <w:tmpl w:val="0EC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3966BA"/>
    <w:multiLevelType w:val="multilevel"/>
    <w:tmpl w:val="5466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05630F"/>
    <w:multiLevelType w:val="multilevel"/>
    <w:tmpl w:val="F97E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129833">
    <w:abstractNumId w:val="6"/>
  </w:num>
  <w:num w:numId="2" w16cid:durableId="1175650631">
    <w:abstractNumId w:val="5"/>
  </w:num>
  <w:num w:numId="3" w16cid:durableId="962883665">
    <w:abstractNumId w:val="8"/>
  </w:num>
  <w:num w:numId="4" w16cid:durableId="1050109947">
    <w:abstractNumId w:val="9"/>
  </w:num>
  <w:num w:numId="5" w16cid:durableId="1720057886">
    <w:abstractNumId w:val="4"/>
  </w:num>
  <w:num w:numId="6" w16cid:durableId="249194630">
    <w:abstractNumId w:val="10"/>
  </w:num>
  <w:num w:numId="7" w16cid:durableId="200098368">
    <w:abstractNumId w:val="2"/>
  </w:num>
  <w:num w:numId="8" w16cid:durableId="680082027">
    <w:abstractNumId w:val="0"/>
  </w:num>
  <w:num w:numId="9" w16cid:durableId="1904441457">
    <w:abstractNumId w:val="7"/>
  </w:num>
  <w:num w:numId="10" w16cid:durableId="1075591105">
    <w:abstractNumId w:val="1"/>
  </w:num>
  <w:num w:numId="11" w16cid:durableId="1985042088">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40F"/>
    <w:rsid w:val="00002A1E"/>
    <w:rsid w:val="00004009"/>
    <w:rsid w:val="00014D6B"/>
    <w:rsid w:val="000161BA"/>
    <w:rsid w:val="000312F0"/>
    <w:rsid w:val="00031D67"/>
    <w:rsid w:val="00032E1F"/>
    <w:rsid w:val="00035B8A"/>
    <w:rsid w:val="000376D8"/>
    <w:rsid w:val="00037F59"/>
    <w:rsid w:val="00055C0E"/>
    <w:rsid w:val="0005737F"/>
    <w:rsid w:val="00060667"/>
    <w:rsid w:val="000607C4"/>
    <w:rsid w:val="00065D59"/>
    <w:rsid w:val="00067AB1"/>
    <w:rsid w:val="000716EB"/>
    <w:rsid w:val="0007370F"/>
    <w:rsid w:val="0007440F"/>
    <w:rsid w:val="00082AD5"/>
    <w:rsid w:val="00092A82"/>
    <w:rsid w:val="00092E66"/>
    <w:rsid w:val="0009386C"/>
    <w:rsid w:val="00096B04"/>
    <w:rsid w:val="000A160E"/>
    <w:rsid w:val="000A6E34"/>
    <w:rsid w:val="000B2B7B"/>
    <w:rsid w:val="000B6281"/>
    <w:rsid w:val="000C46EB"/>
    <w:rsid w:val="000C5D57"/>
    <w:rsid w:val="000D2F40"/>
    <w:rsid w:val="000D66B5"/>
    <w:rsid w:val="000E0625"/>
    <w:rsid w:val="000E5400"/>
    <w:rsid w:val="000F2B36"/>
    <w:rsid w:val="000F4038"/>
    <w:rsid w:val="001016F0"/>
    <w:rsid w:val="001033FC"/>
    <w:rsid w:val="00107ACC"/>
    <w:rsid w:val="00111F96"/>
    <w:rsid w:val="00112466"/>
    <w:rsid w:val="00112B0C"/>
    <w:rsid w:val="00121092"/>
    <w:rsid w:val="00124B8C"/>
    <w:rsid w:val="00143646"/>
    <w:rsid w:val="001450BE"/>
    <w:rsid w:val="00154AB8"/>
    <w:rsid w:val="00157219"/>
    <w:rsid w:val="00164DEE"/>
    <w:rsid w:val="00167319"/>
    <w:rsid w:val="00191130"/>
    <w:rsid w:val="001A06AA"/>
    <w:rsid w:val="001A1BF2"/>
    <w:rsid w:val="001A56B3"/>
    <w:rsid w:val="001A614E"/>
    <w:rsid w:val="001A77CE"/>
    <w:rsid w:val="001A78CC"/>
    <w:rsid w:val="001B3656"/>
    <w:rsid w:val="001B7B06"/>
    <w:rsid w:val="001C0346"/>
    <w:rsid w:val="001C296C"/>
    <w:rsid w:val="001C36E0"/>
    <w:rsid w:val="001C5D3C"/>
    <w:rsid w:val="001C6DCB"/>
    <w:rsid w:val="001D1AEE"/>
    <w:rsid w:val="001E101E"/>
    <w:rsid w:val="001E3B39"/>
    <w:rsid w:val="001E3FC7"/>
    <w:rsid w:val="001F6A39"/>
    <w:rsid w:val="00202776"/>
    <w:rsid w:val="0021394E"/>
    <w:rsid w:val="002167CE"/>
    <w:rsid w:val="00216FFA"/>
    <w:rsid w:val="00223EA7"/>
    <w:rsid w:val="002265CA"/>
    <w:rsid w:val="0022691C"/>
    <w:rsid w:val="0023021F"/>
    <w:rsid w:val="00232FDC"/>
    <w:rsid w:val="00233D93"/>
    <w:rsid w:val="0023519C"/>
    <w:rsid w:val="002412C3"/>
    <w:rsid w:val="002447F0"/>
    <w:rsid w:val="00244927"/>
    <w:rsid w:val="00246E45"/>
    <w:rsid w:val="0025198C"/>
    <w:rsid w:val="00255683"/>
    <w:rsid w:val="0026174A"/>
    <w:rsid w:val="002701CF"/>
    <w:rsid w:val="00275DC5"/>
    <w:rsid w:val="00283E92"/>
    <w:rsid w:val="0029423B"/>
    <w:rsid w:val="002A1283"/>
    <w:rsid w:val="002A27F6"/>
    <w:rsid w:val="002A5DA3"/>
    <w:rsid w:val="002B1799"/>
    <w:rsid w:val="002B4782"/>
    <w:rsid w:val="002E2FF4"/>
    <w:rsid w:val="002E619C"/>
    <w:rsid w:val="002E6715"/>
    <w:rsid w:val="002F2A01"/>
    <w:rsid w:val="002F2B58"/>
    <w:rsid w:val="002F2CC1"/>
    <w:rsid w:val="002F5A73"/>
    <w:rsid w:val="00304830"/>
    <w:rsid w:val="00313316"/>
    <w:rsid w:val="00317374"/>
    <w:rsid w:val="00322B76"/>
    <w:rsid w:val="00331507"/>
    <w:rsid w:val="00331E5F"/>
    <w:rsid w:val="00331F3D"/>
    <w:rsid w:val="00334198"/>
    <w:rsid w:val="00340BA3"/>
    <w:rsid w:val="00342C1B"/>
    <w:rsid w:val="003432A9"/>
    <w:rsid w:val="00344185"/>
    <w:rsid w:val="00346186"/>
    <w:rsid w:val="00351FE9"/>
    <w:rsid w:val="00353A27"/>
    <w:rsid w:val="00353CAF"/>
    <w:rsid w:val="00355D0A"/>
    <w:rsid w:val="00355E4B"/>
    <w:rsid w:val="0037680E"/>
    <w:rsid w:val="00377777"/>
    <w:rsid w:val="00382FBE"/>
    <w:rsid w:val="003938A2"/>
    <w:rsid w:val="00394267"/>
    <w:rsid w:val="003A4DBF"/>
    <w:rsid w:val="003A65B9"/>
    <w:rsid w:val="003B04B9"/>
    <w:rsid w:val="003B23C5"/>
    <w:rsid w:val="003C0E46"/>
    <w:rsid w:val="003C1580"/>
    <w:rsid w:val="003E3E34"/>
    <w:rsid w:val="003E3F48"/>
    <w:rsid w:val="003F7885"/>
    <w:rsid w:val="004043D9"/>
    <w:rsid w:val="00405573"/>
    <w:rsid w:val="00406571"/>
    <w:rsid w:val="00406D8B"/>
    <w:rsid w:val="00407FFB"/>
    <w:rsid w:val="00410126"/>
    <w:rsid w:val="00413480"/>
    <w:rsid w:val="00413F0C"/>
    <w:rsid w:val="004141B6"/>
    <w:rsid w:val="0041799D"/>
    <w:rsid w:val="004205C5"/>
    <w:rsid w:val="00420B5F"/>
    <w:rsid w:val="00426531"/>
    <w:rsid w:val="00426ECE"/>
    <w:rsid w:val="00447599"/>
    <w:rsid w:val="004475F0"/>
    <w:rsid w:val="0045186A"/>
    <w:rsid w:val="00475E44"/>
    <w:rsid w:val="00480BF1"/>
    <w:rsid w:val="004810E9"/>
    <w:rsid w:val="00485FC5"/>
    <w:rsid w:val="00486274"/>
    <w:rsid w:val="00496D00"/>
    <w:rsid w:val="004A28B4"/>
    <w:rsid w:val="004A6059"/>
    <w:rsid w:val="004B2A60"/>
    <w:rsid w:val="004B2F05"/>
    <w:rsid w:val="004B364B"/>
    <w:rsid w:val="004B3704"/>
    <w:rsid w:val="004B70DD"/>
    <w:rsid w:val="004D0172"/>
    <w:rsid w:val="004D0176"/>
    <w:rsid w:val="004E250A"/>
    <w:rsid w:val="004E4E76"/>
    <w:rsid w:val="004F0850"/>
    <w:rsid w:val="004F1343"/>
    <w:rsid w:val="004F3B3D"/>
    <w:rsid w:val="00500985"/>
    <w:rsid w:val="00511CBB"/>
    <w:rsid w:val="00512A31"/>
    <w:rsid w:val="00522CAC"/>
    <w:rsid w:val="0052551F"/>
    <w:rsid w:val="00530637"/>
    <w:rsid w:val="00533A53"/>
    <w:rsid w:val="005354B9"/>
    <w:rsid w:val="00537B19"/>
    <w:rsid w:val="005455AB"/>
    <w:rsid w:val="00557A59"/>
    <w:rsid w:val="005604C8"/>
    <w:rsid w:val="00560FE9"/>
    <w:rsid w:val="00561536"/>
    <w:rsid w:val="005619F5"/>
    <w:rsid w:val="00564B00"/>
    <w:rsid w:val="00565A16"/>
    <w:rsid w:val="0056662B"/>
    <w:rsid w:val="00572251"/>
    <w:rsid w:val="0057513A"/>
    <w:rsid w:val="005778B2"/>
    <w:rsid w:val="00584B11"/>
    <w:rsid w:val="005863E8"/>
    <w:rsid w:val="005875DC"/>
    <w:rsid w:val="00594CC8"/>
    <w:rsid w:val="005A1BE9"/>
    <w:rsid w:val="005B1B12"/>
    <w:rsid w:val="005B5036"/>
    <w:rsid w:val="005C2FFD"/>
    <w:rsid w:val="005C3BF8"/>
    <w:rsid w:val="005E1EBF"/>
    <w:rsid w:val="005E261E"/>
    <w:rsid w:val="005E3390"/>
    <w:rsid w:val="005E3E95"/>
    <w:rsid w:val="005F1E55"/>
    <w:rsid w:val="006014F6"/>
    <w:rsid w:val="00602740"/>
    <w:rsid w:val="00602DA2"/>
    <w:rsid w:val="00603523"/>
    <w:rsid w:val="00614CB4"/>
    <w:rsid w:val="00620040"/>
    <w:rsid w:val="006241DC"/>
    <w:rsid w:val="00625351"/>
    <w:rsid w:val="0062729B"/>
    <w:rsid w:val="006356E0"/>
    <w:rsid w:val="006404FD"/>
    <w:rsid w:val="006441A3"/>
    <w:rsid w:val="00644826"/>
    <w:rsid w:val="006642E7"/>
    <w:rsid w:val="00665132"/>
    <w:rsid w:val="00665F51"/>
    <w:rsid w:val="00666F51"/>
    <w:rsid w:val="00667D90"/>
    <w:rsid w:val="00673993"/>
    <w:rsid w:val="00677ADD"/>
    <w:rsid w:val="00680FF1"/>
    <w:rsid w:val="00681EF3"/>
    <w:rsid w:val="006829E1"/>
    <w:rsid w:val="00684AD9"/>
    <w:rsid w:val="00684C2B"/>
    <w:rsid w:val="00692E63"/>
    <w:rsid w:val="006949AE"/>
    <w:rsid w:val="006960F0"/>
    <w:rsid w:val="006A0B11"/>
    <w:rsid w:val="006A3BEA"/>
    <w:rsid w:val="006A3D8B"/>
    <w:rsid w:val="006A66F5"/>
    <w:rsid w:val="006B35A4"/>
    <w:rsid w:val="006B5E65"/>
    <w:rsid w:val="006B61A3"/>
    <w:rsid w:val="006C41A4"/>
    <w:rsid w:val="006D1940"/>
    <w:rsid w:val="006D78ED"/>
    <w:rsid w:val="006E3868"/>
    <w:rsid w:val="006E4634"/>
    <w:rsid w:val="006F0C27"/>
    <w:rsid w:val="006F66BE"/>
    <w:rsid w:val="006F67D2"/>
    <w:rsid w:val="006F6C6D"/>
    <w:rsid w:val="00702765"/>
    <w:rsid w:val="007073F2"/>
    <w:rsid w:val="0070753A"/>
    <w:rsid w:val="00723BA8"/>
    <w:rsid w:val="00727AB1"/>
    <w:rsid w:val="007333CF"/>
    <w:rsid w:val="0073625A"/>
    <w:rsid w:val="00744F0A"/>
    <w:rsid w:val="007451C3"/>
    <w:rsid w:val="007455BF"/>
    <w:rsid w:val="0075136E"/>
    <w:rsid w:val="007519A2"/>
    <w:rsid w:val="0075559E"/>
    <w:rsid w:val="00760735"/>
    <w:rsid w:val="00763DA7"/>
    <w:rsid w:val="00764C2F"/>
    <w:rsid w:val="007716E0"/>
    <w:rsid w:val="00773049"/>
    <w:rsid w:val="00777BE4"/>
    <w:rsid w:val="00792A3F"/>
    <w:rsid w:val="007A1A26"/>
    <w:rsid w:val="007A3D20"/>
    <w:rsid w:val="007A3EF1"/>
    <w:rsid w:val="007B616F"/>
    <w:rsid w:val="007B6A36"/>
    <w:rsid w:val="007C11B4"/>
    <w:rsid w:val="007C1AAC"/>
    <w:rsid w:val="007E231A"/>
    <w:rsid w:val="007E5465"/>
    <w:rsid w:val="007E7375"/>
    <w:rsid w:val="007E7DDD"/>
    <w:rsid w:val="007F251C"/>
    <w:rsid w:val="007F425E"/>
    <w:rsid w:val="008034D5"/>
    <w:rsid w:val="0080500D"/>
    <w:rsid w:val="008100C5"/>
    <w:rsid w:val="00811FD6"/>
    <w:rsid w:val="0081461A"/>
    <w:rsid w:val="0082208A"/>
    <w:rsid w:val="008242CE"/>
    <w:rsid w:val="00825745"/>
    <w:rsid w:val="00826F0F"/>
    <w:rsid w:val="00830EA7"/>
    <w:rsid w:val="00831473"/>
    <w:rsid w:val="0083357F"/>
    <w:rsid w:val="00834FBE"/>
    <w:rsid w:val="00835FB1"/>
    <w:rsid w:val="008371A4"/>
    <w:rsid w:val="0083799D"/>
    <w:rsid w:val="00837D45"/>
    <w:rsid w:val="00855855"/>
    <w:rsid w:val="00862DE8"/>
    <w:rsid w:val="00864B78"/>
    <w:rsid w:val="00872857"/>
    <w:rsid w:val="008729A9"/>
    <w:rsid w:val="00874BC6"/>
    <w:rsid w:val="00875B63"/>
    <w:rsid w:val="0088660A"/>
    <w:rsid w:val="00894462"/>
    <w:rsid w:val="0089609F"/>
    <w:rsid w:val="008A2E59"/>
    <w:rsid w:val="008A32D5"/>
    <w:rsid w:val="008A728C"/>
    <w:rsid w:val="008B7F9E"/>
    <w:rsid w:val="008D218E"/>
    <w:rsid w:val="008D4774"/>
    <w:rsid w:val="008D5B6D"/>
    <w:rsid w:val="008E2942"/>
    <w:rsid w:val="008F200D"/>
    <w:rsid w:val="008F2271"/>
    <w:rsid w:val="008F2ADB"/>
    <w:rsid w:val="008F443C"/>
    <w:rsid w:val="008F4FCA"/>
    <w:rsid w:val="009116C0"/>
    <w:rsid w:val="00917D1F"/>
    <w:rsid w:val="009239CB"/>
    <w:rsid w:val="00933332"/>
    <w:rsid w:val="009408C7"/>
    <w:rsid w:val="00941A52"/>
    <w:rsid w:val="00944BD0"/>
    <w:rsid w:val="00950CE2"/>
    <w:rsid w:val="00951255"/>
    <w:rsid w:val="00967548"/>
    <w:rsid w:val="00970343"/>
    <w:rsid w:val="00971EF5"/>
    <w:rsid w:val="009764A6"/>
    <w:rsid w:val="0098053A"/>
    <w:rsid w:val="00980CCE"/>
    <w:rsid w:val="009A5496"/>
    <w:rsid w:val="009A5DE4"/>
    <w:rsid w:val="009A73FA"/>
    <w:rsid w:val="009A7897"/>
    <w:rsid w:val="009B039E"/>
    <w:rsid w:val="009B28F8"/>
    <w:rsid w:val="009B6C7E"/>
    <w:rsid w:val="009C1951"/>
    <w:rsid w:val="009D4E55"/>
    <w:rsid w:val="009E4826"/>
    <w:rsid w:val="009F253C"/>
    <w:rsid w:val="009F342B"/>
    <w:rsid w:val="009F46BA"/>
    <w:rsid w:val="00A02E32"/>
    <w:rsid w:val="00A04C09"/>
    <w:rsid w:val="00A10E31"/>
    <w:rsid w:val="00A2475E"/>
    <w:rsid w:val="00A34485"/>
    <w:rsid w:val="00A425C6"/>
    <w:rsid w:val="00A50287"/>
    <w:rsid w:val="00A53391"/>
    <w:rsid w:val="00A6242E"/>
    <w:rsid w:val="00A62BD2"/>
    <w:rsid w:val="00A67EC2"/>
    <w:rsid w:val="00A8311E"/>
    <w:rsid w:val="00A84C30"/>
    <w:rsid w:val="00A85B06"/>
    <w:rsid w:val="00A87F2B"/>
    <w:rsid w:val="00A90DBE"/>
    <w:rsid w:val="00A90F60"/>
    <w:rsid w:val="00AA7CBA"/>
    <w:rsid w:val="00AB0ADD"/>
    <w:rsid w:val="00AC04F7"/>
    <w:rsid w:val="00AC148F"/>
    <w:rsid w:val="00AC14BF"/>
    <w:rsid w:val="00AC3EE8"/>
    <w:rsid w:val="00AD2EA0"/>
    <w:rsid w:val="00AD3DAA"/>
    <w:rsid w:val="00AD7843"/>
    <w:rsid w:val="00AE0296"/>
    <w:rsid w:val="00AE2294"/>
    <w:rsid w:val="00AE3433"/>
    <w:rsid w:val="00AE42FD"/>
    <w:rsid w:val="00AE7344"/>
    <w:rsid w:val="00AE7CC3"/>
    <w:rsid w:val="00AF0308"/>
    <w:rsid w:val="00AF6F14"/>
    <w:rsid w:val="00B060BF"/>
    <w:rsid w:val="00B07A0C"/>
    <w:rsid w:val="00B15EF9"/>
    <w:rsid w:val="00B215E9"/>
    <w:rsid w:val="00B221E5"/>
    <w:rsid w:val="00B241F9"/>
    <w:rsid w:val="00B24CD6"/>
    <w:rsid w:val="00B2663D"/>
    <w:rsid w:val="00B4028D"/>
    <w:rsid w:val="00B443A5"/>
    <w:rsid w:val="00B44646"/>
    <w:rsid w:val="00B4599D"/>
    <w:rsid w:val="00B46D17"/>
    <w:rsid w:val="00B47EE8"/>
    <w:rsid w:val="00B51421"/>
    <w:rsid w:val="00B541C3"/>
    <w:rsid w:val="00B572DA"/>
    <w:rsid w:val="00B6199A"/>
    <w:rsid w:val="00B64C29"/>
    <w:rsid w:val="00B70265"/>
    <w:rsid w:val="00B704F0"/>
    <w:rsid w:val="00B729C0"/>
    <w:rsid w:val="00B81FB9"/>
    <w:rsid w:val="00B8351D"/>
    <w:rsid w:val="00B862A9"/>
    <w:rsid w:val="00B876A8"/>
    <w:rsid w:val="00B877B1"/>
    <w:rsid w:val="00B90173"/>
    <w:rsid w:val="00B9156C"/>
    <w:rsid w:val="00B97BB0"/>
    <w:rsid w:val="00B97FF4"/>
    <w:rsid w:val="00BA300D"/>
    <w:rsid w:val="00BC0E14"/>
    <w:rsid w:val="00BC5332"/>
    <w:rsid w:val="00BD2324"/>
    <w:rsid w:val="00BD33E6"/>
    <w:rsid w:val="00BE090A"/>
    <w:rsid w:val="00BE51F8"/>
    <w:rsid w:val="00BE5C5C"/>
    <w:rsid w:val="00BE7238"/>
    <w:rsid w:val="00BF1B50"/>
    <w:rsid w:val="00BF70E2"/>
    <w:rsid w:val="00C139C9"/>
    <w:rsid w:val="00C140C7"/>
    <w:rsid w:val="00C25889"/>
    <w:rsid w:val="00C26D85"/>
    <w:rsid w:val="00C31CC8"/>
    <w:rsid w:val="00C51500"/>
    <w:rsid w:val="00C52A68"/>
    <w:rsid w:val="00C5560C"/>
    <w:rsid w:val="00C566C5"/>
    <w:rsid w:val="00C6163C"/>
    <w:rsid w:val="00C61F83"/>
    <w:rsid w:val="00C6294F"/>
    <w:rsid w:val="00C67735"/>
    <w:rsid w:val="00C701F1"/>
    <w:rsid w:val="00C729DA"/>
    <w:rsid w:val="00C75042"/>
    <w:rsid w:val="00C76A46"/>
    <w:rsid w:val="00C8166F"/>
    <w:rsid w:val="00C8267A"/>
    <w:rsid w:val="00C83787"/>
    <w:rsid w:val="00C95073"/>
    <w:rsid w:val="00C9577A"/>
    <w:rsid w:val="00CA445E"/>
    <w:rsid w:val="00CA5F09"/>
    <w:rsid w:val="00CB5008"/>
    <w:rsid w:val="00CC2E0D"/>
    <w:rsid w:val="00CC2F33"/>
    <w:rsid w:val="00CD1BF0"/>
    <w:rsid w:val="00CD2C15"/>
    <w:rsid w:val="00CD33AA"/>
    <w:rsid w:val="00CE0101"/>
    <w:rsid w:val="00CE1635"/>
    <w:rsid w:val="00CE252F"/>
    <w:rsid w:val="00D04D58"/>
    <w:rsid w:val="00D078B3"/>
    <w:rsid w:val="00D116D2"/>
    <w:rsid w:val="00D15C6F"/>
    <w:rsid w:val="00D17E92"/>
    <w:rsid w:val="00D21FED"/>
    <w:rsid w:val="00D24252"/>
    <w:rsid w:val="00D360EE"/>
    <w:rsid w:val="00D402B9"/>
    <w:rsid w:val="00D442EF"/>
    <w:rsid w:val="00D4790E"/>
    <w:rsid w:val="00D479AB"/>
    <w:rsid w:val="00D53BFE"/>
    <w:rsid w:val="00D56B00"/>
    <w:rsid w:val="00D624B3"/>
    <w:rsid w:val="00D735E3"/>
    <w:rsid w:val="00D87916"/>
    <w:rsid w:val="00D958A1"/>
    <w:rsid w:val="00D95D1C"/>
    <w:rsid w:val="00D973AF"/>
    <w:rsid w:val="00DA341C"/>
    <w:rsid w:val="00DA5393"/>
    <w:rsid w:val="00DA72E1"/>
    <w:rsid w:val="00DB4AE5"/>
    <w:rsid w:val="00DB6307"/>
    <w:rsid w:val="00DC2B8E"/>
    <w:rsid w:val="00DC4238"/>
    <w:rsid w:val="00DC48E8"/>
    <w:rsid w:val="00DD484D"/>
    <w:rsid w:val="00DD5641"/>
    <w:rsid w:val="00DD6F4C"/>
    <w:rsid w:val="00DE1B85"/>
    <w:rsid w:val="00DE5829"/>
    <w:rsid w:val="00DF198B"/>
    <w:rsid w:val="00E0068F"/>
    <w:rsid w:val="00E01654"/>
    <w:rsid w:val="00E0197D"/>
    <w:rsid w:val="00E0532F"/>
    <w:rsid w:val="00E05345"/>
    <w:rsid w:val="00E05445"/>
    <w:rsid w:val="00E102E8"/>
    <w:rsid w:val="00E16DAD"/>
    <w:rsid w:val="00E20516"/>
    <w:rsid w:val="00E2474F"/>
    <w:rsid w:val="00E25E28"/>
    <w:rsid w:val="00E30C11"/>
    <w:rsid w:val="00E348B6"/>
    <w:rsid w:val="00E35C65"/>
    <w:rsid w:val="00E37BBF"/>
    <w:rsid w:val="00E41666"/>
    <w:rsid w:val="00E41C0A"/>
    <w:rsid w:val="00E46701"/>
    <w:rsid w:val="00E5232C"/>
    <w:rsid w:val="00E53B53"/>
    <w:rsid w:val="00E55C91"/>
    <w:rsid w:val="00E56E49"/>
    <w:rsid w:val="00E60241"/>
    <w:rsid w:val="00E64885"/>
    <w:rsid w:val="00E730D8"/>
    <w:rsid w:val="00E7594C"/>
    <w:rsid w:val="00E828B4"/>
    <w:rsid w:val="00E855BF"/>
    <w:rsid w:val="00E86EB3"/>
    <w:rsid w:val="00E954C6"/>
    <w:rsid w:val="00EB059E"/>
    <w:rsid w:val="00EB6370"/>
    <w:rsid w:val="00EC23C1"/>
    <w:rsid w:val="00EC26C4"/>
    <w:rsid w:val="00ED09BB"/>
    <w:rsid w:val="00ED1D22"/>
    <w:rsid w:val="00ED3336"/>
    <w:rsid w:val="00EE7AFA"/>
    <w:rsid w:val="00EF0977"/>
    <w:rsid w:val="00EF19D9"/>
    <w:rsid w:val="00EF2AC0"/>
    <w:rsid w:val="00EF5678"/>
    <w:rsid w:val="00EF7208"/>
    <w:rsid w:val="00EF74E5"/>
    <w:rsid w:val="00F02ECF"/>
    <w:rsid w:val="00F033AF"/>
    <w:rsid w:val="00F10620"/>
    <w:rsid w:val="00F11B21"/>
    <w:rsid w:val="00F13D03"/>
    <w:rsid w:val="00F16067"/>
    <w:rsid w:val="00F176AA"/>
    <w:rsid w:val="00F2179F"/>
    <w:rsid w:val="00F342D4"/>
    <w:rsid w:val="00F3465D"/>
    <w:rsid w:val="00F355CF"/>
    <w:rsid w:val="00F43F83"/>
    <w:rsid w:val="00F477EF"/>
    <w:rsid w:val="00F47CB1"/>
    <w:rsid w:val="00F54B8D"/>
    <w:rsid w:val="00F56720"/>
    <w:rsid w:val="00F57737"/>
    <w:rsid w:val="00F60245"/>
    <w:rsid w:val="00F62DFB"/>
    <w:rsid w:val="00F6558A"/>
    <w:rsid w:val="00F76786"/>
    <w:rsid w:val="00F778A2"/>
    <w:rsid w:val="00F8274A"/>
    <w:rsid w:val="00F9191A"/>
    <w:rsid w:val="00F9292E"/>
    <w:rsid w:val="00F92FCF"/>
    <w:rsid w:val="00F9711B"/>
    <w:rsid w:val="00FA1641"/>
    <w:rsid w:val="00FA5C12"/>
    <w:rsid w:val="00FB74C0"/>
    <w:rsid w:val="00FC74F7"/>
    <w:rsid w:val="00FD1673"/>
    <w:rsid w:val="00FF4545"/>
    <w:rsid w:val="00FF50BF"/>
    <w:rsid w:val="00FF55F0"/>
    <w:rsid w:val="00FF5AA2"/>
    <w:rsid w:val="00FF7580"/>
  </w:rsids>
  <m:mathPr>
    <m:mathFont m:val="Cambria Math"/>
    <m:brkBin m:val="before"/>
    <m:brkBinSub m:val="--"/>
    <m:smallFrac m:val="0"/>
    <m:dispDef/>
    <m:lMargin m:val="0"/>
    <m:rMargin m:val="0"/>
    <m:defJc m:val="centerGroup"/>
    <m:wrapIndent m:val="1440"/>
    <m:intLim m:val="subSup"/>
    <m:naryLim m:val="undOvr"/>
  </m:mathPr>
  <w:themeFontLang w:val="en-US" w:eastAsia="zh-CN"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B845A"/>
  <w15:chartTrackingRefBased/>
  <w15:docId w15:val="{789275F9-A722-41D4-BF44-FD98B8FE2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4FD"/>
  </w:style>
  <w:style w:type="paragraph" w:styleId="Heading1">
    <w:name w:val="heading 1"/>
    <w:basedOn w:val="Normal"/>
    <w:next w:val="Normal"/>
    <w:link w:val="Heading1Char"/>
    <w:autoRedefine/>
    <w:uiPriority w:val="9"/>
    <w:qFormat/>
    <w:rsid w:val="00B64C29"/>
    <w:pPr>
      <w:keepNext/>
      <w:keepLines/>
      <w:spacing w:before="240" w:after="0"/>
      <w:ind w:left="432" w:hanging="432"/>
      <w:outlineLvl w:val="0"/>
    </w:pPr>
    <w:rPr>
      <w:rFonts w:ascii="Times New Roman" w:eastAsiaTheme="majorEastAsia" w:hAnsi="Times New Roman" w:cstheme="majorBidi"/>
      <w:color w:val="000000" w:themeColor="text1"/>
      <w:sz w:val="32"/>
      <w:szCs w:val="32"/>
    </w:rPr>
  </w:style>
  <w:style w:type="paragraph" w:styleId="Heading2">
    <w:name w:val="heading 2"/>
    <w:basedOn w:val="Normal"/>
    <w:next w:val="Normal"/>
    <w:link w:val="Heading2Char"/>
    <w:uiPriority w:val="9"/>
    <w:unhideWhenUsed/>
    <w:qFormat/>
    <w:rsid w:val="00B64C29"/>
    <w:pPr>
      <w:keepNext/>
      <w:keepLines/>
      <w:numPr>
        <w:ilvl w:val="1"/>
        <w:numId w:val="1"/>
      </w:numPr>
      <w:spacing w:before="40" w:after="0"/>
      <w:outlineLvl w:val="1"/>
    </w:pPr>
    <w:rPr>
      <w:rFonts w:ascii="Times New Roman" w:eastAsiaTheme="majorEastAsia" w:hAnsi="Times New Roman" w:cstheme="majorBidi"/>
      <w:color w:val="000000" w:themeColor="text1"/>
      <w:sz w:val="28"/>
      <w:szCs w:val="26"/>
    </w:rPr>
  </w:style>
  <w:style w:type="paragraph" w:styleId="Heading3">
    <w:name w:val="heading 3"/>
    <w:basedOn w:val="Normal"/>
    <w:next w:val="Normal"/>
    <w:link w:val="Heading3Char"/>
    <w:uiPriority w:val="9"/>
    <w:semiHidden/>
    <w:unhideWhenUsed/>
    <w:qFormat/>
    <w:rsid w:val="00B64C29"/>
    <w:pPr>
      <w:keepNext/>
      <w:keepLines/>
      <w:numPr>
        <w:ilvl w:val="2"/>
        <w:numId w:val="1"/>
      </w:numPr>
      <w:spacing w:before="40" w:after="0"/>
      <w:outlineLvl w:val="2"/>
    </w:pPr>
    <w:rPr>
      <w:rFonts w:ascii="Times New Roman" w:eastAsiaTheme="majorEastAsia" w:hAnsi="Times New Roman" w:cstheme="majorBidi"/>
      <w:color w:val="000000" w:themeColor="text1"/>
      <w:sz w:val="24"/>
      <w:szCs w:val="24"/>
    </w:rPr>
  </w:style>
  <w:style w:type="paragraph" w:styleId="Heading4">
    <w:name w:val="heading 4"/>
    <w:basedOn w:val="Normal"/>
    <w:next w:val="Normal"/>
    <w:link w:val="Heading4Char"/>
    <w:uiPriority w:val="9"/>
    <w:semiHidden/>
    <w:unhideWhenUsed/>
    <w:qFormat/>
    <w:rsid w:val="00C31CC8"/>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31CC8"/>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31CC8"/>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31CC8"/>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31CC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31CC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0E14"/>
    <w:pPr>
      <w:ind w:left="720"/>
      <w:contextualSpacing/>
    </w:pPr>
  </w:style>
  <w:style w:type="character" w:customStyle="1" w:styleId="Heading1Char">
    <w:name w:val="Heading 1 Char"/>
    <w:basedOn w:val="DefaultParagraphFont"/>
    <w:link w:val="Heading1"/>
    <w:uiPriority w:val="9"/>
    <w:rsid w:val="00B64C29"/>
    <w:rPr>
      <w:rFonts w:ascii="Times New Roman" w:eastAsiaTheme="majorEastAsia" w:hAnsi="Times New Roman" w:cstheme="majorBidi"/>
      <w:color w:val="000000" w:themeColor="text1"/>
      <w:sz w:val="32"/>
      <w:szCs w:val="32"/>
    </w:rPr>
  </w:style>
  <w:style w:type="character" w:customStyle="1" w:styleId="Heading2Char">
    <w:name w:val="Heading 2 Char"/>
    <w:basedOn w:val="DefaultParagraphFont"/>
    <w:link w:val="Heading2"/>
    <w:uiPriority w:val="9"/>
    <w:rsid w:val="00B64C29"/>
    <w:rPr>
      <w:rFonts w:ascii="Times New Roman" w:eastAsiaTheme="majorEastAsia" w:hAnsi="Times New Roman" w:cstheme="majorBidi"/>
      <w:color w:val="000000" w:themeColor="text1"/>
      <w:sz w:val="28"/>
      <w:szCs w:val="26"/>
    </w:rPr>
  </w:style>
  <w:style w:type="character" w:customStyle="1" w:styleId="Heading3Char">
    <w:name w:val="Heading 3 Char"/>
    <w:basedOn w:val="DefaultParagraphFont"/>
    <w:link w:val="Heading3"/>
    <w:uiPriority w:val="9"/>
    <w:semiHidden/>
    <w:rsid w:val="00B64C29"/>
    <w:rPr>
      <w:rFonts w:ascii="Times New Roman" w:eastAsiaTheme="majorEastAsia" w:hAnsi="Times New Roman" w:cstheme="majorBidi"/>
      <w:color w:val="000000" w:themeColor="text1"/>
      <w:sz w:val="24"/>
      <w:szCs w:val="24"/>
    </w:rPr>
  </w:style>
  <w:style w:type="character" w:customStyle="1" w:styleId="Heading4Char">
    <w:name w:val="Heading 4 Char"/>
    <w:basedOn w:val="DefaultParagraphFont"/>
    <w:link w:val="Heading4"/>
    <w:uiPriority w:val="9"/>
    <w:semiHidden/>
    <w:rsid w:val="00C31CC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C31CC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31CC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31CC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31CC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31CC8"/>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7451C3"/>
    <w:pPr>
      <w:ind w:left="0" w:firstLine="0"/>
      <w:outlineLvl w:val="9"/>
    </w:pPr>
  </w:style>
  <w:style w:type="paragraph" w:styleId="TOC1">
    <w:name w:val="toc 1"/>
    <w:basedOn w:val="Normal"/>
    <w:next w:val="Normal"/>
    <w:autoRedefine/>
    <w:uiPriority w:val="39"/>
    <w:unhideWhenUsed/>
    <w:rsid w:val="007451C3"/>
    <w:pPr>
      <w:spacing w:after="100"/>
    </w:pPr>
  </w:style>
  <w:style w:type="character" w:styleId="Hyperlink">
    <w:name w:val="Hyperlink"/>
    <w:basedOn w:val="DefaultParagraphFont"/>
    <w:uiPriority w:val="99"/>
    <w:unhideWhenUsed/>
    <w:rsid w:val="007451C3"/>
    <w:rPr>
      <w:color w:val="0563C1" w:themeColor="hyperlink"/>
      <w:u w:val="single"/>
    </w:rPr>
  </w:style>
  <w:style w:type="paragraph" w:styleId="Header">
    <w:name w:val="header"/>
    <w:basedOn w:val="Normal"/>
    <w:link w:val="HeaderChar"/>
    <w:uiPriority w:val="99"/>
    <w:unhideWhenUsed/>
    <w:rsid w:val="00D21F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1FED"/>
  </w:style>
  <w:style w:type="paragraph" w:styleId="Footer">
    <w:name w:val="footer"/>
    <w:basedOn w:val="Normal"/>
    <w:link w:val="FooterChar"/>
    <w:uiPriority w:val="99"/>
    <w:unhideWhenUsed/>
    <w:rsid w:val="00D21F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1FED"/>
  </w:style>
  <w:style w:type="paragraph" w:styleId="TOC2">
    <w:name w:val="toc 2"/>
    <w:basedOn w:val="Normal"/>
    <w:next w:val="Normal"/>
    <w:autoRedefine/>
    <w:uiPriority w:val="39"/>
    <w:unhideWhenUsed/>
    <w:rsid w:val="00DD484D"/>
    <w:pPr>
      <w:spacing w:after="100"/>
      <w:ind w:left="220"/>
    </w:pPr>
  </w:style>
  <w:style w:type="table" w:styleId="TableGrid">
    <w:name w:val="Table Grid"/>
    <w:basedOn w:val="TableNormal"/>
    <w:uiPriority w:val="39"/>
    <w:rsid w:val="00496D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77BE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7BE4"/>
    <w:rPr>
      <w:rFonts w:ascii="Segoe UI" w:hAnsi="Segoe UI" w:cs="Segoe UI"/>
      <w:sz w:val="18"/>
      <w:szCs w:val="18"/>
    </w:rPr>
  </w:style>
  <w:style w:type="table" w:customStyle="1" w:styleId="TableGrid0">
    <w:name w:val="TableGrid"/>
    <w:rsid w:val="00B70265"/>
    <w:pPr>
      <w:spacing w:after="0" w:line="240" w:lineRule="auto"/>
    </w:pPr>
    <w:rPr>
      <w:rFonts w:eastAsiaTheme="minorEastAsia"/>
      <w:kern w:val="2"/>
      <w:lang w:val="en-SG" w:eastAsia="en-SG" w:bidi="si-LK"/>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B2663D"/>
    <w:rPr>
      <w:color w:val="605E5C"/>
      <w:shd w:val="clear" w:color="auto" w:fill="E1DFDD"/>
    </w:rPr>
  </w:style>
  <w:style w:type="paragraph" w:styleId="Caption">
    <w:name w:val="caption"/>
    <w:basedOn w:val="Normal"/>
    <w:next w:val="Normal"/>
    <w:uiPriority w:val="35"/>
    <w:semiHidden/>
    <w:unhideWhenUsed/>
    <w:qFormat/>
    <w:rsid w:val="00D17E92"/>
    <w:pPr>
      <w:spacing w:after="200" w:line="240" w:lineRule="auto"/>
    </w:pPr>
    <w:rPr>
      <w:rFonts w:ascii="Times New Roman" w:hAnsi="Times New Roman"/>
      <w:i/>
      <w:iCs/>
      <w:color w:val="44546A" w:themeColor="text2"/>
      <w:kern w:val="2"/>
      <w:sz w:val="18"/>
      <w:szCs w:val="18"/>
      <w:lang w:val="en-SG"/>
      <w14:ligatures w14:val="standardContextual"/>
    </w:rPr>
  </w:style>
  <w:style w:type="paragraph" w:customStyle="1" w:styleId="artifact-docx-previewheading2">
    <w:name w:val="artifact-docx-preview_heading2"/>
    <w:basedOn w:val="Normal"/>
    <w:rsid w:val="004475F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4475F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fact-docx-previewheading1">
    <w:name w:val="artifact-docx-preview_heading1"/>
    <w:basedOn w:val="Normal"/>
    <w:rsid w:val="004475F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5B06"/>
    <w:rPr>
      <w:b/>
      <w:bCs/>
    </w:rPr>
  </w:style>
  <w:style w:type="character" w:styleId="HTMLCode">
    <w:name w:val="HTML Code"/>
    <w:basedOn w:val="DefaultParagraphFont"/>
    <w:uiPriority w:val="99"/>
    <w:semiHidden/>
    <w:unhideWhenUsed/>
    <w:rsid w:val="00A85B06"/>
    <w:rPr>
      <w:rFonts w:ascii="Courier New" w:eastAsia="Times New Roman" w:hAnsi="Courier New" w:cs="Courier New"/>
      <w:sz w:val="20"/>
      <w:szCs w:val="20"/>
    </w:rPr>
  </w:style>
  <w:style w:type="paragraph" w:customStyle="1" w:styleId="pdq2pgselectionanchorcontainer">
    <w:name w:val="pdq2pg_selectionanchorcontainer"/>
    <w:basedOn w:val="Normal"/>
    <w:rsid w:val="00ED3336"/>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B64C2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063426">
      <w:bodyDiv w:val="1"/>
      <w:marLeft w:val="0"/>
      <w:marRight w:val="0"/>
      <w:marTop w:val="0"/>
      <w:marBottom w:val="0"/>
      <w:divBdr>
        <w:top w:val="none" w:sz="0" w:space="0" w:color="auto"/>
        <w:left w:val="none" w:sz="0" w:space="0" w:color="auto"/>
        <w:bottom w:val="none" w:sz="0" w:space="0" w:color="auto"/>
        <w:right w:val="none" w:sz="0" w:space="0" w:color="auto"/>
      </w:divBdr>
    </w:div>
    <w:div w:id="81994146">
      <w:bodyDiv w:val="1"/>
      <w:marLeft w:val="0"/>
      <w:marRight w:val="0"/>
      <w:marTop w:val="0"/>
      <w:marBottom w:val="0"/>
      <w:divBdr>
        <w:top w:val="none" w:sz="0" w:space="0" w:color="auto"/>
        <w:left w:val="none" w:sz="0" w:space="0" w:color="auto"/>
        <w:bottom w:val="none" w:sz="0" w:space="0" w:color="auto"/>
        <w:right w:val="none" w:sz="0" w:space="0" w:color="auto"/>
      </w:divBdr>
    </w:div>
    <w:div w:id="202447372">
      <w:bodyDiv w:val="1"/>
      <w:marLeft w:val="0"/>
      <w:marRight w:val="0"/>
      <w:marTop w:val="0"/>
      <w:marBottom w:val="0"/>
      <w:divBdr>
        <w:top w:val="none" w:sz="0" w:space="0" w:color="auto"/>
        <w:left w:val="none" w:sz="0" w:space="0" w:color="auto"/>
        <w:bottom w:val="none" w:sz="0" w:space="0" w:color="auto"/>
        <w:right w:val="none" w:sz="0" w:space="0" w:color="auto"/>
      </w:divBdr>
    </w:div>
    <w:div w:id="203565425">
      <w:bodyDiv w:val="1"/>
      <w:marLeft w:val="0"/>
      <w:marRight w:val="0"/>
      <w:marTop w:val="0"/>
      <w:marBottom w:val="0"/>
      <w:divBdr>
        <w:top w:val="none" w:sz="0" w:space="0" w:color="auto"/>
        <w:left w:val="none" w:sz="0" w:space="0" w:color="auto"/>
        <w:bottom w:val="none" w:sz="0" w:space="0" w:color="auto"/>
        <w:right w:val="none" w:sz="0" w:space="0" w:color="auto"/>
      </w:divBdr>
    </w:div>
    <w:div w:id="233857842">
      <w:bodyDiv w:val="1"/>
      <w:marLeft w:val="0"/>
      <w:marRight w:val="0"/>
      <w:marTop w:val="0"/>
      <w:marBottom w:val="0"/>
      <w:divBdr>
        <w:top w:val="none" w:sz="0" w:space="0" w:color="auto"/>
        <w:left w:val="none" w:sz="0" w:space="0" w:color="auto"/>
        <w:bottom w:val="none" w:sz="0" w:space="0" w:color="auto"/>
        <w:right w:val="none" w:sz="0" w:space="0" w:color="auto"/>
      </w:divBdr>
    </w:div>
    <w:div w:id="330766421">
      <w:bodyDiv w:val="1"/>
      <w:marLeft w:val="0"/>
      <w:marRight w:val="0"/>
      <w:marTop w:val="0"/>
      <w:marBottom w:val="0"/>
      <w:divBdr>
        <w:top w:val="none" w:sz="0" w:space="0" w:color="auto"/>
        <w:left w:val="none" w:sz="0" w:space="0" w:color="auto"/>
        <w:bottom w:val="none" w:sz="0" w:space="0" w:color="auto"/>
        <w:right w:val="none" w:sz="0" w:space="0" w:color="auto"/>
      </w:divBdr>
    </w:div>
    <w:div w:id="359552230">
      <w:bodyDiv w:val="1"/>
      <w:marLeft w:val="0"/>
      <w:marRight w:val="0"/>
      <w:marTop w:val="0"/>
      <w:marBottom w:val="0"/>
      <w:divBdr>
        <w:top w:val="none" w:sz="0" w:space="0" w:color="auto"/>
        <w:left w:val="none" w:sz="0" w:space="0" w:color="auto"/>
        <w:bottom w:val="none" w:sz="0" w:space="0" w:color="auto"/>
        <w:right w:val="none" w:sz="0" w:space="0" w:color="auto"/>
      </w:divBdr>
    </w:div>
    <w:div w:id="463470662">
      <w:bodyDiv w:val="1"/>
      <w:marLeft w:val="0"/>
      <w:marRight w:val="0"/>
      <w:marTop w:val="0"/>
      <w:marBottom w:val="0"/>
      <w:divBdr>
        <w:top w:val="none" w:sz="0" w:space="0" w:color="auto"/>
        <w:left w:val="none" w:sz="0" w:space="0" w:color="auto"/>
        <w:bottom w:val="none" w:sz="0" w:space="0" w:color="auto"/>
        <w:right w:val="none" w:sz="0" w:space="0" w:color="auto"/>
      </w:divBdr>
    </w:div>
    <w:div w:id="490293416">
      <w:bodyDiv w:val="1"/>
      <w:marLeft w:val="0"/>
      <w:marRight w:val="0"/>
      <w:marTop w:val="0"/>
      <w:marBottom w:val="0"/>
      <w:divBdr>
        <w:top w:val="none" w:sz="0" w:space="0" w:color="auto"/>
        <w:left w:val="none" w:sz="0" w:space="0" w:color="auto"/>
        <w:bottom w:val="none" w:sz="0" w:space="0" w:color="auto"/>
        <w:right w:val="none" w:sz="0" w:space="0" w:color="auto"/>
      </w:divBdr>
    </w:div>
    <w:div w:id="492986774">
      <w:bodyDiv w:val="1"/>
      <w:marLeft w:val="0"/>
      <w:marRight w:val="0"/>
      <w:marTop w:val="0"/>
      <w:marBottom w:val="0"/>
      <w:divBdr>
        <w:top w:val="none" w:sz="0" w:space="0" w:color="auto"/>
        <w:left w:val="none" w:sz="0" w:space="0" w:color="auto"/>
        <w:bottom w:val="none" w:sz="0" w:space="0" w:color="auto"/>
        <w:right w:val="none" w:sz="0" w:space="0" w:color="auto"/>
      </w:divBdr>
      <w:divsChild>
        <w:div w:id="129522632">
          <w:marLeft w:val="0"/>
          <w:marRight w:val="0"/>
          <w:marTop w:val="0"/>
          <w:marBottom w:val="0"/>
          <w:divBdr>
            <w:top w:val="none" w:sz="0" w:space="0" w:color="auto"/>
            <w:left w:val="none" w:sz="0" w:space="0" w:color="auto"/>
            <w:bottom w:val="none" w:sz="0" w:space="0" w:color="auto"/>
            <w:right w:val="none" w:sz="0" w:space="0" w:color="auto"/>
          </w:divBdr>
          <w:divsChild>
            <w:div w:id="843933286">
              <w:marLeft w:val="0"/>
              <w:marRight w:val="0"/>
              <w:marTop w:val="0"/>
              <w:marBottom w:val="0"/>
              <w:divBdr>
                <w:top w:val="none" w:sz="0" w:space="0" w:color="auto"/>
                <w:left w:val="none" w:sz="0" w:space="0" w:color="auto"/>
                <w:bottom w:val="none" w:sz="0" w:space="0" w:color="auto"/>
                <w:right w:val="none" w:sz="0" w:space="0" w:color="auto"/>
              </w:divBdr>
              <w:divsChild>
                <w:div w:id="985475650">
                  <w:marLeft w:val="0"/>
                  <w:marRight w:val="0"/>
                  <w:marTop w:val="0"/>
                  <w:marBottom w:val="0"/>
                  <w:divBdr>
                    <w:top w:val="none" w:sz="0" w:space="0" w:color="auto"/>
                    <w:left w:val="none" w:sz="0" w:space="0" w:color="auto"/>
                    <w:bottom w:val="none" w:sz="0" w:space="0" w:color="auto"/>
                    <w:right w:val="none" w:sz="0" w:space="0" w:color="auto"/>
                  </w:divBdr>
                  <w:divsChild>
                    <w:div w:id="1505168590">
                      <w:marLeft w:val="0"/>
                      <w:marRight w:val="0"/>
                      <w:marTop w:val="0"/>
                      <w:marBottom w:val="0"/>
                      <w:divBdr>
                        <w:top w:val="none" w:sz="0" w:space="0" w:color="auto"/>
                        <w:left w:val="none" w:sz="0" w:space="0" w:color="auto"/>
                        <w:bottom w:val="none" w:sz="0" w:space="0" w:color="auto"/>
                        <w:right w:val="none" w:sz="0" w:space="0" w:color="auto"/>
                      </w:divBdr>
                      <w:divsChild>
                        <w:div w:id="2085104415">
                          <w:marLeft w:val="0"/>
                          <w:marRight w:val="0"/>
                          <w:marTop w:val="0"/>
                          <w:marBottom w:val="0"/>
                          <w:divBdr>
                            <w:top w:val="none" w:sz="0" w:space="0" w:color="auto"/>
                            <w:left w:val="none" w:sz="0" w:space="0" w:color="auto"/>
                            <w:bottom w:val="none" w:sz="0" w:space="0" w:color="auto"/>
                            <w:right w:val="none" w:sz="0" w:space="0" w:color="auto"/>
                          </w:divBdr>
                          <w:divsChild>
                            <w:div w:id="1268849319">
                              <w:marLeft w:val="0"/>
                              <w:marRight w:val="0"/>
                              <w:marTop w:val="0"/>
                              <w:marBottom w:val="0"/>
                              <w:divBdr>
                                <w:top w:val="none" w:sz="0" w:space="0" w:color="auto"/>
                                <w:left w:val="none" w:sz="0" w:space="0" w:color="auto"/>
                                <w:bottom w:val="none" w:sz="0" w:space="0" w:color="auto"/>
                                <w:right w:val="none" w:sz="0" w:space="0" w:color="auto"/>
                              </w:divBdr>
                              <w:divsChild>
                                <w:div w:id="387456331">
                                  <w:marLeft w:val="0"/>
                                  <w:marRight w:val="0"/>
                                  <w:marTop w:val="0"/>
                                  <w:marBottom w:val="0"/>
                                  <w:divBdr>
                                    <w:top w:val="none" w:sz="0" w:space="0" w:color="auto"/>
                                    <w:left w:val="none" w:sz="0" w:space="0" w:color="auto"/>
                                    <w:bottom w:val="none" w:sz="0" w:space="0" w:color="auto"/>
                                    <w:right w:val="none" w:sz="0" w:space="0" w:color="auto"/>
                                  </w:divBdr>
                                  <w:divsChild>
                                    <w:div w:id="49808363">
                                      <w:marLeft w:val="0"/>
                                      <w:marRight w:val="0"/>
                                      <w:marTop w:val="0"/>
                                      <w:marBottom w:val="0"/>
                                      <w:divBdr>
                                        <w:top w:val="none" w:sz="0" w:space="0" w:color="auto"/>
                                        <w:left w:val="none" w:sz="0" w:space="0" w:color="auto"/>
                                        <w:bottom w:val="none" w:sz="0" w:space="0" w:color="auto"/>
                                        <w:right w:val="none" w:sz="0" w:space="0" w:color="auto"/>
                                      </w:divBdr>
                                      <w:divsChild>
                                        <w:div w:id="137620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680003">
      <w:bodyDiv w:val="1"/>
      <w:marLeft w:val="0"/>
      <w:marRight w:val="0"/>
      <w:marTop w:val="0"/>
      <w:marBottom w:val="0"/>
      <w:divBdr>
        <w:top w:val="none" w:sz="0" w:space="0" w:color="auto"/>
        <w:left w:val="none" w:sz="0" w:space="0" w:color="auto"/>
        <w:bottom w:val="none" w:sz="0" w:space="0" w:color="auto"/>
        <w:right w:val="none" w:sz="0" w:space="0" w:color="auto"/>
      </w:divBdr>
    </w:div>
    <w:div w:id="544297566">
      <w:bodyDiv w:val="1"/>
      <w:marLeft w:val="0"/>
      <w:marRight w:val="0"/>
      <w:marTop w:val="0"/>
      <w:marBottom w:val="0"/>
      <w:divBdr>
        <w:top w:val="none" w:sz="0" w:space="0" w:color="auto"/>
        <w:left w:val="none" w:sz="0" w:space="0" w:color="auto"/>
        <w:bottom w:val="none" w:sz="0" w:space="0" w:color="auto"/>
        <w:right w:val="none" w:sz="0" w:space="0" w:color="auto"/>
      </w:divBdr>
    </w:div>
    <w:div w:id="563570211">
      <w:bodyDiv w:val="1"/>
      <w:marLeft w:val="0"/>
      <w:marRight w:val="0"/>
      <w:marTop w:val="0"/>
      <w:marBottom w:val="0"/>
      <w:divBdr>
        <w:top w:val="none" w:sz="0" w:space="0" w:color="auto"/>
        <w:left w:val="none" w:sz="0" w:space="0" w:color="auto"/>
        <w:bottom w:val="none" w:sz="0" w:space="0" w:color="auto"/>
        <w:right w:val="none" w:sz="0" w:space="0" w:color="auto"/>
      </w:divBdr>
    </w:div>
    <w:div w:id="631592954">
      <w:bodyDiv w:val="1"/>
      <w:marLeft w:val="0"/>
      <w:marRight w:val="0"/>
      <w:marTop w:val="0"/>
      <w:marBottom w:val="0"/>
      <w:divBdr>
        <w:top w:val="none" w:sz="0" w:space="0" w:color="auto"/>
        <w:left w:val="none" w:sz="0" w:space="0" w:color="auto"/>
        <w:bottom w:val="none" w:sz="0" w:space="0" w:color="auto"/>
        <w:right w:val="none" w:sz="0" w:space="0" w:color="auto"/>
      </w:divBdr>
    </w:div>
    <w:div w:id="674840325">
      <w:bodyDiv w:val="1"/>
      <w:marLeft w:val="0"/>
      <w:marRight w:val="0"/>
      <w:marTop w:val="0"/>
      <w:marBottom w:val="0"/>
      <w:divBdr>
        <w:top w:val="none" w:sz="0" w:space="0" w:color="auto"/>
        <w:left w:val="none" w:sz="0" w:space="0" w:color="auto"/>
        <w:bottom w:val="none" w:sz="0" w:space="0" w:color="auto"/>
        <w:right w:val="none" w:sz="0" w:space="0" w:color="auto"/>
      </w:divBdr>
    </w:div>
    <w:div w:id="781847067">
      <w:bodyDiv w:val="1"/>
      <w:marLeft w:val="0"/>
      <w:marRight w:val="0"/>
      <w:marTop w:val="0"/>
      <w:marBottom w:val="0"/>
      <w:divBdr>
        <w:top w:val="none" w:sz="0" w:space="0" w:color="auto"/>
        <w:left w:val="none" w:sz="0" w:space="0" w:color="auto"/>
        <w:bottom w:val="none" w:sz="0" w:space="0" w:color="auto"/>
        <w:right w:val="none" w:sz="0" w:space="0" w:color="auto"/>
      </w:divBdr>
    </w:div>
    <w:div w:id="790636152">
      <w:bodyDiv w:val="1"/>
      <w:marLeft w:val="0"/>
      <w:marRight w:val="0"/>
      <w:marTop w:val="0"/>
      <w:marBottom w:val="0"/>
      <w:divBdr>
        <w:top w:val="none" w:sz="0" w:space="0" w:color="auto"/>
        <w:left w:val="none" w:sz="0" w:space="0" w:color="auto"/>
        <w:bottom w:val="none" w:sz="0" w:space="0" w:color="auto"/>
        <w:right w:val="none" w:sz="0" w:space="0" w:color="auto"/>
      </w:divBdr>
    </w:div>
    <w:div w:id="790781071">
      <w:bodyDiv w:val="1"/>
      <w:marLeft w:val="0"/>
      <w:marRight w:val="0"/>
      <w:marTop w:val="0"/>
      <w:marBottom w:val="0"/>
      <w:divBdr>
        <w:top w:val="none" w:sz="0" w:space="0" w:color="auto"/>
        <w:left w:val="none" w:sz="0" w:space="0" w:color="auto"/>
        <w:bottom w:val="none" w:sz="0" w:space="0" w:color="auto"/>
        <w:right w:val="none" w:sz="0" w:space="0" w:color="auto"/>
      </w:divBdr>
    </w:div>
    <w:div w:id="806699889">
      <w:bodyDiv w:val="1"/>
      <w:marLeft w:val="0"/>
      <w:marRight w:val="0"/>
      <w:marTop w:val="0"/>
      <w:marBottom w:val="0"/>
      <w:divBdr>
        <w:top w:val="none" w:sz="0" w:space="0" w:color="auto"/>
        <w:left w:val="none" w:sz="0" w:space="0" w:color="auto"/>
        <w:bottom w:val="none" w:sz="0" w:space="0" w:color="auto"/>
        <w:right w:val="none" w:sz="0" w:space="0" w:color="auto"/>
      </w:divBdr>
    </w:div>
    <w:div w:id="845095620">
      <w:bodyDiv w:val="1"/>
      <w:marLeft w:val="0"/>
      <w:marRight w:val="0"/>
      <w:marTop w:val="0"/>
      <w:marBottom w:val="0"/>
      <w:divBdr>
        <w:top w:val="none" w:sz="0" w:space="0" w:color="auto"/>
        <w:left w:val="none" w:sz="0" w:space="0" w:color="auto"/>
        <w:bottom w:val="none" w:sz="0" w:space="0" w:color="auto"/>
        <w:right w:val="none" w:sz="0" w:space="0" w:color="auto"/>
      </w:divBdr>
    </w:div>
    <w:div w:id="859733650">
      <w:bodyDiv w:val="1"/>
      <w:marLeft w:val="0"/>
      <w:marRight w:val="0"/>
      <w:marTop w:val="0"/>
      <w:marBottom w:val="0"/>
      <w:divBdr>
        <w:top w:val="none" w:sz="0" w:space="0" w:color="auto"/>
        <w:left w:val="none" w:sz="0" w:space="0" w:color="auto"/>
        <w:bottom w:val="none" w:sz="0" w:space="0" w:color="auto"/>
        <w:right w:val="none" w:sz="0" w:space="0" w:color="auto"/>
      </w:divBdr>
    </w:div>
    <w:div w:id="865868353">
      <w:bodyDiv w:val="1"/>
      <w:marLeft w:val="0"/>
      <w:marRight w:val="0"/>
      <w:marTop w:val="0"/>
      <w:marBottom w:val="0"/>
      <w:divBdr>
        <w:top w:val="none" w:sz="0" w:space="0" w:color="auto"/>
        <w:left w:val="none" w:sz="0" w:space="0" w:color="auto"/>
        <w:bottom w:val="none" w:sz="0" w:space="0" w:color="auto"/>
        <w:right w:val="none" w:sz="0" w:space="0" w:color="auto"/>
      </w:divBdr>
    </w:div>
    <w:div w:id="924724953">
      <w:bodyDiv w:val="1"/>
      <w:marLeft w:val="0"/>
      <w:marRight w:val="0"/>
      <w:marTop w:val="0"/>
      <w:marBottom w:val="0"/>
      <w:divBdr>
        <w:top w:val="none" w:sz="0" w:space="0" w:color="auto"/>
        <w:left w:val="none" w:sz="0" w:space="0" w:color="auto"/>
        <w:bottom w:val="none" w:sz="0" w:space="0" w:color="auto"/>
        <w:right w:val="none" w:sz="0" w:space="0" w:color="auto"/>
      </w:divBdr>
      <w:divsChild>
        <w:div w:id="2089605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58334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461589">
      <w:bodyDiv w:val="1"/>
      <w:marLeft w:val="0"/>
      <w:marRight w:val="0"/>
      <w:marTop w:val="0"/>
      <w:marBottom w:val="0"/>
      <w:divBdr>
        <w:top w:val="none" w:sz="0" w:space="0" w:color="auto"/>
        <w:left w:val="none" w:sz="0" w:space="0" w:color="auto"/>
        <w:bottom w:val="none" w:sz="0" w:space="0" w:color="auto"/>
        <w:right w:val="none" w:sz="0" w:space="0" w:color="auto"/>
      </w:divBdr>
    </w:div>
    <w:div w:id="1029992972">
      <w:bodyDiv w:val="1"/>
      <w:marLeft w:val="0"/>
      <w:marRight w:val="0"/>
      <w:marTop w:val="0"/>
      <w:marBottom w:val="0"/>
      <w:divBdr>
        <w:top w:val="none" w:sz="0" w:space="0" w:color="auto"/>
        <w:left w:val="none" w:sz="0" w:space="0" w:color="auto"/>
        <w:bottom w:val="none" w:sz="0" w:space="0" w:color="auto"/>
        <w:right w:val="none" w:sz="0" w:space="0" w:color="auto"/>
      </w:divBdr>
    </w:div>
    <w:div w:id="1042828917">
      <w:bodyDiv w:val="1"/>
      <w:marLeft w:val="0"/>
      <w:marRight w:val="0"/>
      <w:marTop w:val="0"/>
      <w:marBottom w:val="0"/>
      <w:divBdr>
        <w:top w:val="none" w:sz="0" w:space="0" w:color="auto"/>
        <w:left w:val="none" w:sz="0" w:space="0" w:color="auto"/>
        <w:bottom w:val="none" w:sz="0" w:space="0" w:color="auto"/>
        <w:right w:val="none" w:sz="0" w:space="0" w:color="auto"/>
      </w:divBdr>
    </w:div>
    <w:div w:id="1048333102">
      <w:bodyDiv w:val="1"/>
      <w:marLeft w:val="0"/>
      <w:marRight w:val="0"/>
      <w:marTop w:val="0"/>
      <w:marBottom w:val="0"/>
      <w:divBdr>
        <w:top w:val="none" w:sz="0" w:space="0" w:color="auto"/>
        <w:left w:val="none" w:sz="0" w:space="0" w:color="auto"/>
        <w:bottom w:val="none" w:sz="0" w:space="0" w:color="auto"/>
        <w:right w:val="none" w:sz="0" w:space="0" w:color="auto"/>
      </w:divBdr>
    </w:div>
    <w:div w:id="1074281710">
      <w:bodyDiv w:val="1"/>
      <w:marLeft w:val="0"/>
      <w:marRight w:val="0"/>
      <w:marTop w:val="0"/>
      <w:marBottom w:val="0"/>
      <w:divBdr>
        <w:top w:val="none" w:sz="0" w:space="0" w:color="auto"/>
        <w:left w:val="none" w:sz="0" w:space="0" w:color="auto"/>
        <w:bottom w:val="none" w:sz="0" w:space="0" w:color="auto"/>
        <w:right w:val="none" w:sz="0" w:space="0" w:color="auto"/>
      </w:divBdr>
    </w:div>
    <w:div w:id="1090932647">
      <w:bodyDiv w:val="1"/>
      <w:marLeft w:val="0"/>
      <w:marRight w:val="0"/>
      <w:marTop w:val="0"/>
      <w:marBottom w:val="0"/>
      <w:divBdr>
        <w:top w:val="none" w:sz="0" w:space="0" w:color="auto"/>
        <w:left w:val="none" w:sz="0" w:space="0" w:color="auto"/>
        <w:bottom w:val="none" w:sz="0" w:space="0" w:color="auto"/>
        <w:right w:val="none" w:sz="0" w:space="0" w:color="auto"/>
      </w:divBdr>
    </w:div>
    <w:div w:id="1171795077">
      <w:bodyDiv w:val="1"/>
      <w:marLeft w:val="0"/>
      <w:marRight w:val="0"/>
      <w:marTop w:val="0"/>
      <w:marBottom w:val="0"/>
      <w:divBdr>
        <w:top w:val="none" w:sz="0" w:space="0" w:color="auto"/>
        <w:left w:val="none" w:sz="0" w:space="0" w:color="auto"/>
        <w:bottom w:val="none" w:sz="0" w:space="0" w:color="auto"/>
        <w:right w:val="none" w:sz="0" w:space="0" w:color="auto"/>
      </w:divBdr>
    </w:div>
    <w:div w:id="1187216067">
      <w:bodyDiv w:val="1"/>
      <w:marLeft w:val="0"/>
      <w:marRight w:val="0"/>
      <w:marTop w:val="0"/>
      <w:marBottom w:val="0"/>
      <w:divBdr>
        <w:top w:val="none" w:sz="0" w:space="0" w:color="auto"/>
        <w:left w:val="none" w:sz="0" w:space="0" w:color="auto"/>
        <w:bottom w:val="none" w:sz="0" w:space="0" w:color="auto"/>
        <w:right w:val="none" w:sz="0" w:space="0" w:color="auto"/>
      </w:divBdr>
    </w:div>
    <w:div w:id="1191602698">
      <w:bodyDiv w:val="1"/>
      <w:marLeft w:val="0"/>
      <w:marRight w:val="0"/>
      <w:marTop w:val="0"/>
      <w:marBottom w:val="0"/>
      <w:divBdr>
        <w:top w:val="none" w:sz="0" w:space="0" w:color="auto"/>
        <w:left w:val="none" w:sz="0" w:space="0" w:color="auto"/>
        <w:bottom w:val="none" w:sz="0" w:space="0" w:color="auto"/>
        <w:right w:val="none" w:sz="0" w:space="0" w:color="auto"/>
      </w:divBdr>
    </w:div>
    <w:div w:id="1281765968">
      <w:bodyDiv w:val="1"/>
      <w:marLeft w:val="0"/>
      <w:marRight w:val="0"/>
      <w:marTop w:val="0"/>
      <w:marBottom w:val="0"/>
      <w:divBdr>
        <w:top w:val="none" w:sz="0" w:space="0" w:color="auto"/>
        <w:left w:val="none" w:sz="0" w:space="0" w:color="auto"/>
        <w:bottom w:val="none" w:sz="0" w:space="0" w:color="auto"/>
        <w:right w:val="none" w:sz="0" w:space="0" w:color="auto"/>
      </w:divBdr>
    </w:div>
    <w:div w:id="1348171737">
      <w:bodyDiv w:val="1"/>
      <w:marLeft w:val="0"/>
      <w:marRight w:val="0"/>
      <w:marTop w:val="0"/>
      <w:marBottom w:val="0"/>
      <w:divBdr>
        <w:top w:val="none" w:sz="0" w:space="0" w:color="auto"/>
        <w:left w:val="none" w:sz="0" w:space="0" w:color="auto"/>
        <w:bottom w:val="none" w:sz="0" w:space="0" w:color="auto"/>
        <w:right w:val="none" w:sz="0" w:space="0" w:color="auto"/>
      </w:divBdr>
    </w:div>
    <w:div w:id="1493794747">
      <w:bodyDiv w:val="1"/>
      <w:marLeft w:val="0"/>
      <w:marRight w:val="0"/>
      <w:marTop w:val="0"/>
      <w:marBottom w:val="0"/>
      <w:divBdr>
        <w:top w:val="none" w:sz="0" w:space="0" w:color="auto"/>
        <w:left w:val="none" w:sz="0" w:space="0" w:color="auto"/>
        <w:bottom w:val="none" w:sz="0" w:space="0" w:color="auto"/>
        <w:right w:val="none" w:sz="0" w:space="0" w:color="auto"/>
      </w:divBdr>
    </w:div>
    <w:div w:id="1496996702">
      <w:bodyDiv w:val="1"/>
      <w:marLeft w:val="0"/>
      <w:marRight w:val="0"/>
      <w:marTop w:val="0"/>
      <w:marBottom w:val="0"/>
      <w:divBdr>
        <w:top w:val="none" w:sz="0" w:space="0" w:color="auto"/>
        <w:left w:val="none" w:sz="0" w:space="0" w:color="auto"/>
        <w:bottom w:val="none" w:sz="0" w:space="0" w:color="auto"/>
        <w:right w:val="none" w:sz="0" w:space="0" w:color="auto"/>
      </w:divBdr>
    </w:div>
    <w:div w:id="1564412535">
      <w:bodyDiv w:val="1"/>
      <w:marLeft w:val="0"/>
      <w:marRight w:val="0"/>
      <w:marTop w:val="0"/>
      <w:marBottom w:val="0"/>
      <w:divBdr>
        <w:top w:val="none" w:sz="0" w:space="0" w:color="auto"/>
        <w:left w:val="none" w:sz="0" w:space="0" w:color="auto"/>
        <w:bottom w:val="none" w:sz="0" w:space="0" w:color="auto"/>
        <w:right w:val="none" w:sz="0" w:space="0" w:color="auto"/>
      </w:divBdr>
    </w:div>
    <w:div w:id="1597984762">
      <w:bodyDiv w:val="1"/>
      <w:marLeft w:val="0"/>
      <w:marRight w:val="0"/>
      <w:marTop w:val="0"/>
      <w:marBottom w:val="0"/>
      <w:divBdr>
        <w:top w:val="none" w:sz="0" w:space="0" w:color="auto"/>
        <w:left w:val="none" w:sz="0" w:space="0" w:color="auto"/>
        <w:bottom w:val="none" w:sz="0" w:space="0" w:color="auto"/>
        <w:right w:val="none" w:sz="0" w:space="0" w:color="auto"/>
      </w:divBdr>
    </w:div>
    <w:div w:id="1604147096">
      <w:bodyDiv w:val="1"/>
      <w:marLeft w:val="0"/>
      <w:marRight w:val="0"/>
      <w:marTop w:val="0"/>
      <w:marBottom w:val="0"/>
      <w:divBdr>
        <w:top w:val="none" w:sz="0" w:space="0" w:color="auto"/>
        <w:left w:val="none" w:sz="0" w:space="0" w:color="auto"/>
        <w:bottom w:val="none" w:sz="0" w:space="0" w:color="auto"/>
        <w:right w:val="none" w:sz="0" w:space="0" w:color="auto"/>
      </w:divBdr>
    </w:div>
    <w:div w:id="1626425596">
      <w:bodyDiv w:val="1"/>
      <w:marLeft w:val="0"/>
      <w:marRight w:val="0"/>
      <w:marTop w:val="0"/>
      <w:marBottom w:val="0"/>
      <w:divBdr>
        <w:top w:val="none" w:sz="0" w:space="0" w:color="auto"/>
        <w:left w:val="none" w:sz="0" w:space="0" w:color="auto"/>
        <w:bottom w:val="none" w:sz="0" w:space="0" w:color="auto"/>
        <w:right w:val="none" w:sz="0" w:space="0" w:color="auto"/>
      </w:divBdr>
    </w:div>
    <w:div w:id="1653218629">
      <w:bodyDiv w:val="1"/>
      <w:marLeft w:val="0"/>
      <w:marRight w:val="0"/>
      <w:marTop w:val="0"/>
      <w:marBottom w:val="0"/>
      <w:divBdr>
        <w:top w:val="none" w:sz="0" w:space="0" w:color="auto"/>
        <w:left w:val="none" w:sz="0" w:space="0" w:color="auto"/>
        <w:bottom w:val="none" w:sz="0" w:space="0" w:color="auto"/>
        <w:right w:val="none" w:sz="0" w:space="0" w:color="auto"/>
      </w:divBdr>
    </w:div>
    <w:div w:id="1687561539">
      <w:bodyDiv w:val="1"/>
      <w:marLeft w:val="0"/>
      <w:marRight w:val="0"/>
      <w:marTop w:val="0"/>
      <w:marBottom w:val="0"/>
      <w:divBdr>
        <w:top w:val="none" w:sz="0" w:space="0" w:color="auto"/>
        <w:left w:val="none" w:sz="0" w:space="0" w:color="auto"/>
        <w:bottom w:val="none" w:sz="0" w:space="0" w:color="auto"/>
        <w:right w:val="none" w:sz="0" w:space="0" w:color="auto"/>
      </w:divBdr>
    </w:div>
    <w:div w:id="1690523144">
      <w:bodyDiv w:val="1"/>
      <w:marLeft w:val="0"/>
      <w:marRight w:val="0"/>
      <w:marTop w:val="0"/>
      <w:marBottom w:val="0"/>
      <w:divBdr>
        <w:top w:val="none" w:sz="0" w:space="0" w:color="auto"/>
        <w:left w:val="none" w:sz="0" w:space="0" w:color="auto"/>
        <w:bottom w:val="none" w:sz="0" w:space="0" w:color="auto"/>
        <w:right w:val="none" w:sz="0" w:space="0" w:color="auto"/>
      </w:divBdr>
    </w:div>
    <w:div w:id="1690795757">
      <w:bodyDiv w:val="1"/>
      <w:marLeft w:val="0"/>
      <w:marRight w:val="0"/>
      <w:marTop w:val="0"/>
      <w:marBottom w:val="0"/>
      <w:divBdr>
        <w:top w:val="none" w:sz="0" w:space="0" w:color="auto"/>
        <w:left w:val="none" w:sz="0" w:space="0" w:color="auto"/>
        <w:bottom w:val="none" w:sz="0" w:space="0" w:color="auto"/>
        <w:right w:val="none" w:sz="0" w:space="0" w:color="auto"/>
      </w:divBdr>
    </w:div>
    <w:div w:id="1701927828">
      <w:bodyDiv w:val="1"/>
      <w:marLeft w:val="0"/>
      <w:marRight w:val="0"/>
      <w:marTop w:val="0"/>
      <w:marBottom w:val="0"/>
      <w:divBdr>
        <w:top w:val="none" w:sz="0" w:space="0" w:color="auto"/>
        <w:left w:val="none" w:sz="0" w:space="0" w:color="auto"/>
        <w:bottom w:val="none" w:sz="0" w:space="0" w:color="auto"/>
        <w:right w:val="none" w:sz="0" w:space="0" w:color="auto"/>
      </w:divBdr>
    </w:div>
    <w:div w:id="1753891724">
      <w:bodyDiv w:val="1"/>
      <w:marLeft w:val="0"/>
      <w:marRight w:val="0"/>
      <w:marTop w:val="0"/>
      <w:marBottom w:val="0"/>
      <w:divBdr>
        <w:top w:val="none" w:sz="0" w:space="0" w:color="auto"/>
        <w:left w:val="none" w:sz="0" w:space="0" w:color="auto"/>
        <w:bottom w:val="none" w:sz="0" w:space="0" w:color="auto"/>
        <w:right w:val="none" w:sz="0" w:space="0" w:color="auto"/>
      </w:divBdr>
    </w:div>
    <w:div w:id="1776247352">
      <w:bodyDiv w:val="1"/>
      <w:marLeft w:val="0"/>
      <w:marRight w:val="0"/>
      <w:marTop w:val="0"/>
      <w:marBottom w:val="0"/>
      <w:divBdr>
        <w:top w:val="none" w:sz="0" w:space="0" w:color="auto"/>
        <w:left w:val="none" w:sz="0" w:space="0" w:color="auto"/>
        <w:bottom w:val="none" w:sz="0" w:space="0" w:color="auto"/>
        <w:right w:val="none" w:sz="0" w:space="0" w:color="auto"/>
      </w:divBdr>
    </w:div>
    <w:div w:id="2119834596">
      <w:bodyDiv w:val="1"/>
      <w:marLeft w:val="0"/>
      <w:marRight w:val="0"/>
      <w:marTop w:val="0"/>
      <w:marBottom w:val="0"/>
      <w:divBdr>
        <w:top w:val="none" w:sz="0" w:space="0" w:color="auto"/>
        <w:left w:val="none" w:sz="0" w:space="0" w:color="auto"/>
        <w:bottom w:val="none" w:sz="0" w:space="0" w:color="auto"/>
        <w:right w:val="none" w:sz="0" w:space="0" w:color="auto"/>
      </w:divBdr>
    </w:div>
    <w:div w:id="2121606261">
      <w:bodyDiv w:val="1"/>
      <w:marLeft w:val="0"/>
      <w:marRight w:val="0"/>
      <w:marTop w:val="0"/>
      <w:marBottom w:val="0"/>
      <w:divBdr>
        <w:top w:val="none" w:sz="0" w:space="0" w:color="auto"/>
        <w:left w:val="none" w:sz="0" w:space="0" w:color="auto"/>
        <w:bottom w:val="none" w:sz="0" w:space="0" w:color="auto"/>
        <w:right w:val="none" w:sz="0" w:space="0" w:color="auto"/>
      </w:divBdr>
    </w:div>
    <w:div w:id="2126652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6" Type="http://schemas.openxmlformats.org/officeDocument/2006/relationships/image" Target="media/image10.png"/><Relationship Id="rId5" Type="http://schemas.openxmlformats.org/officeDocument/2006/relationships/image" Target="media/image9.png"/><Relationship Id="rId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DC9BE3-6BDE-48DE-9471-BE6E01D99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14</Pages>
  <Words>2722</Words>
  <Characters>15516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Lahiru Madhushan</cp:lastModifiedBy>
  <cp:revision>12</cp:revision>
  <cp:lastPrinted>2018-07-13T05:15:00Z</cp:lastPrinted>
  <dcterms:created xsi:type="dcterms:W3CDTF">2026-09-22T08:20:00Z</dcterms:created>
  <dcterms:modified xsi:type="dcterms:W3CDTF">2026-09-25T14:18:00Z</dcterms:modified>
</cp:coreProperties>
</file>