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A6884" w14:textId="43648E00" w:rsidR="002F7080" w:rsidRPr="002F7080" w:rsidRDefault="002F7080" w:rsidP="002F7080">
      <w:pPr>
        <w:pStyle w:val="Heading4"/>
        <w:spacing w:before="100" w:beforeAutospacing="1" w:after="100" w:afterAutospacing="1" w:line="276" w:lineRule="auto"/>
        <w:jc w:val="center"/>
        <w:rPr>
          <w:rFonts w:ascii="Cambria" w:hAnsi="Cambria"/>
          <w:b/>
          <w:bCs/>
          <w:i w:val="0"/>
          <w:iCs w:val="0"/>
          <w:color w:val="002060"/>
          <w:sz w:val="32"/>
          <w:szCs w:val="32"/>
          <w:lang w:val="en-US"/>
        </w:rPr>
      </w:pPr>
      <w:proofErr w:type="spellStart"/>
      <w:r w:rsidRPr="002F7080">
        <w:rPr>
          <w:rFonts w:ascii="Cambria" w:hAnsi="Cambria"/>
          <w:b/>
          <w:bCs/>
          <w:i w:val="0"/>
          <w:iCs w:val="0"/>
          <w:color w:val="002060"/>
          <w:sz w:val="32"/>
          <w:szCs w:val="32"/>
          <w:lang w:val="en-US"/>
        </w:rPr>
        <w:t>Act_Report</w:t>
      </w:r>
      <w:proofErr w:type="spellEnd"/>
    </w:p>
    <w:p w14:paraId="5737471F" w14:textId="615EE88E" w:rsidR="00A56E97" w:rsidRPr="00A56E97" w:rsidRDefault="00A56E97" w:rsidP="003140E4">
      <w:pPr>
        <w:pStyle w:val="Heading4"/>
        <w:spacing w:before="100" w:beforeAutospacing="1" w:after="100" w:afterAutospacing="1" w:line="276" w:lineRule="auto"/>
        <w:jc w:val="both"/>
        <w:rPr>
          <w:rFonts w:ascii="Cambria" w:hAnsi="Cambria"/>
          <w:i w:val="0"/>
          <w:iCs w:val="0"/>
          <w:color w:val="auto"/>
          <w:lang w:val="en-US"/>
        </w:rPr>
      </w:pPr>
      <w:r w:rsidRPr="00A56E97">
        <w:rPr>
          <w:rFonts w:ascii="Cambria" w:hAnsi="Cambria"/>
          <w:i w:val="0"/>
          <w:iCs w:val="0"/>
          <w:color w:val="auto"/>
          <w:lang w:val="en-US"/>
        </w:rPr>
        <w:t>This r</w:t>
      </w:r>
      <w:r>
        <w:rPr>
          <w:rFonts w:ascii="Cambria" w:hAnsi="Cambria"/>
          <w:i w:val="0"/>
          <w:iCs w:val="0"/>
          <w:color w:val="auto"/>
          <w:lang w:val="en-US"/>
        </w:rPr>
        <w:t>eport is to communicate the insights and displays visualizations produced from the master</w:t>
      </w:r>
      <w:r w:rsidR="006E59BB">
        <w:rPr>
          <w:rFonts w:ascii="Cambria" w:hAnsi="Cambria"/>
          <w:i w:val="0"/>
          <w:iCs w:val="0"/>
          <w:color w:val="auto"/>
          <w:lang w:val="en-US"/>
        </w:rPr>
        <w:t xml:space="preserve"> </w:t>
      </w:r>
      <w:r>
        <w:rPr>
          <w:rFonts w:ascii="Cambria" w:hAnsi="Cambria"/>
          <w:i w:val="0"/>
          <w:iCs w:val="0"/>
          <w:color w:val="auto"/>
          <w:lang w:val="en-US"/>
        </w:rPr>
        <w:t>archive file created by merging and wrangling the three datasets</w:t>
      </w:r>
      <w:r w:rsidR="006E59BB">
        <w:rPr>
          <w:rFonts w:ascii="Cambria" w:hAnsi="Cambria"/>
          <w:i w:val="0"/>
          <w:iCs w:val="0"/>
          <w:color w:val="auto"/>
          <w:lang w:val="en-US"/>
        </w:rPr>
        <w:t xml:space="preserve"> </w:t>
      </w:r>
      <w:r>
        <w:rPr>
          <w:rFonts w:ascii="Cambria" w:hAnsi="Cambria"/>
          <w:i w:val="0"/>
          <w:iCs w:val="0"/>
          <w:color w:val="auto"/>
          <w:lang w:val="en-US"/>
        </w:rPr>
        <w:t>(twitter archive, image predictions and twitter API).</w:t>
      </w:r>
    </w:p>
    <w:p w14:paraId="51CD15CE" w14:textId="110C87ED" w:rsidR="00A56E97" w:rsidRPr="00A56E97" w:rsidRDefault="00080D93" w:rsidP="006E59BB">
      <w:pPr>
        <w:pStyle w:val="Heading4"/>
        <w:numPr>
          <w:ilvl w:val="0"/>
          <w:numId w:val="1"/>
        </w:numPr>
        <w:spacing w:before="100" w:beforeAutospacing="1" w:after="100" w:afterAutospacing="1" w:line="276" w:lineRule="auto"/>
        <w:ind w:left="709"/>
        <w:jc w:val="both"/>
        <w:rPr>
          <w:rFonts w:ascii="Cambria" w:hAnsi="Cambria"/>
          <w:i w:val="0"/>
          <w:iCs w:val="0"/>
        </w:rPr>
      </w:pPr>
      <w:r>
        <w:rPr>
          <w:rFonts w:ascii="Cambria" w:hAnsi="Cambria"/>
          <w:i w:val="0"/>
          <w:iCs w:val="0"/>
          <w:noProof/>
          <w:color w:val="auto"/>
          <w:lang w:val="en-US"/>
        </w:rPr>
        <w:drawing>
          <wp:anchor distT="0" distB="0" distL="114300" distR="114300" simplePos="0" relativeHeight="251658240" behindDoc="0" locked="0" layoutInCell="1" allowOverlap="1" wp14:anchorId="167E42BB" wp14:editId="68A14505">
            <wp:simplePos x="0" y="0"/>
            <wp:positionH relativeFrom="column">
              <wp:posOffset>-672465</wp:posOffset>
            </wp:positionH>
            <wp:positionV relativeFrom="paragraph">
              <wp:posOffset>293370</wp:posOffset>
            </wp:positionV>
            <wp:extent cx="7158990" cy="3579495"/>
            <wp:effectExtent l="0" t="0" r="3810" b="1905"/>
            <wp:wrapThrough wrapText="bothSides">
              <wp:wrapPolygon edited="0">
                <wp:start x="0" y="0"/>
                <wp:lineTo x="0" y="21535"/>
                <wp:lineTo x="21573" y="21535"/>
                <wp:lineTo x="215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tw_fav_d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58990" cy="3579495"/>
                    </a:xfrm>
                    <a:prstGeom prst="rect">
                      <a:avLst/>
                    </a:prstGeom>
                  </pic:spPr>
                </pic:pic>
              </a:graphicData>
            </a:graphic>
            <wp14:sizeRelH relativeFrom="page">
              <wp14:pctWidth>0</wp14:pctWidth>
            </wp14:sizeRelH>
            <wp14:sizeRelV relativeFrom="page">
              <wp14:pctHeight>0</wp14:pctHeight>
            </wp14:sizeRelV>
          </wp:anchor>
        </w:drawing>
      </w:r>
      <w:r w:rsidR="00A56E97" w:rsidRPr="00A56E97">
        <w:rPr>
          <w:rFonts w:ascii="Cambria" w:hAnsi="Cambria"/>
          <w:i w:val="0"/>
          <w:iCs w:val="0"/>
        </w:rPr>
        <w:t>how the retweet_count and favorite_count correlated over time?</w:t>
      </w:r>
    </w:p>
    <w:p w14:paraId="53754AFC" w14:textId="2135C5EE" w:rsidR="003140E4" w:rsidRPr="003140E4" w:rsidRDefault="006E59BB" w:rsidP="003140E4">
      <w:pPr>
        <w:pStyle w:val="Heading4"/>
        <w:spacing w:before="100" w:beforeAutospacing="1" w:after="100" w:afterAutospacing="1" w:line="276" w:lineRule="auto"/>
        <w:ind w:firstLine="284"/>
        <w:jc w:val="both"/>
        <w:rPr>
          <w:rFonts w:ascii="Cambria" w:hAnsi="Cambria"/>
          <w:i w:val="0"/>
          <w:iCs w:val="0"/>
          <w:color w:val="auto"/>
          <w:lang w:val="en-US"/>
        </w:rPr>
      </w:pPr>
      <w:r w:rsidRPr="003140E4">
        <w:rPr>
          <w:rFonts w:ascii="Cambria" w:hAnsi="Cambria"/>
          <w:i w:val="0"/>
          <w:iCs w:val="0"/>
          <w:color w:val="auto"/>
          <w:lang w:val="en-US"/>
        </w:rPr>
        <w:t>From the above chart we can see that favorites counted more than retweets over time, especially in the last few months where we can clearly see that there was jump in terms of favorites in comparison with retweet, where we can observe that there was a different between the two</w:t>
      </w:r>
      <w:r w:rsidR="003140E4" w:rsidRPr="003140E4">
        <w:rPr>
          <w:rFonts w:ascii="Cambria" w:hAnsi="Cambria"/>
          <w:i w:val="0"/>
          <w:iCs w:val="0"/>
          <w:color w:val="auto"/>
          <w:lang w:val="en-US"/>
        </w:rPr>
        <w:t>.</w:t>
      </w:r>
    </w:p>
    <w:p w14:paraId="3833D19A" w14:textId="207D1FB6" w:rsidR="003140E4" w:rsidRPr="003140E4" w:rsidRDefault="003140E4" w:rsidP="003140E4">
      <w:pPr>
        <w:pStyle w:val="Heading4"/>
        <w:spacing w:before="100" w:beforeAutospacing="1" w:after="100" w:afterAutospacing="1" w:line="276" w:lineRule="auto"/>
        <w:ind w:firstLine="284"/>
        <w:jc w:val="both"/>
        <w:rPr>
          <w:rFonts w:ascii="Cambria" w:hAnsi="Cambria"/>
          <w:i w:val="0"/>
          <w:iCs w:val="0"/>
          <w:color w:val="auto"/>
          <w:lang w:val="en-US"/>
        </w:rPr>
      </w:pPr>
      <w:r w:rsidRPr="003140E4">
        <w:rPr>
          <w:rFonts w:ascii="Cambria" w:hAnsi="Cambria"/>
          <w:i w:val="0"/>
          <w:iCs w:val="0"/>
          <w:color w:val="auto"/>
          <w:lang w:val="en-US"/>
        </w:rPr>
        <w:t>On the other side, we see that some tweets get a large number of likes between 2016-03-1</w:t>
      </w:r>
      <w:r w:rsidR="009B54F4">
        <w:rPr>
          <w:rFonts w:ascii="Cambria" w:hAnsi="Cambria"/>
          <w:i w:val="0"/>
          <w:iCs w:val="0"/>
          <w:color w:val="auto"/>
          <w:lang w:val="en-US"/>
        </w:rPr>
        <w:t>3</w:t>
      </w:r>
      <w:r w:rsidRPr="003140E4">
        <w:rPr>
          <w:rFonts w:ascii="Cambria" w:hAnsi="Cambria"/>
          <w:i w:val="0"/>
          <w:iCs w:val="0"/>
          <w:color w:val="auto"/>
          <w:lang w:val="en-US"/>
        </w:rPr>
        <w:t xml:space="preserve"> and 2016-0</w:t>
      </w:r>
      <w:r w:rsidR="009B54F4">
        <w:rPr>
          <w:rFonts w:ascii="Cambria" w:hAnsi="Cambria"/>
          <w:i w:val="0"/>
          <w:iCs w:val="0"/>
          <w:color w:val="auto"/>
          <w:lang w:val="en-US"/>
        </w:rPr>
        <w:t>6</w:t>
      </w:r>
      <w:r w:rsidRPr="003140E4">
        <w:rPr>
          <w:rFonts w:ascii="Cambria" w:hAnsi="Cambria"/>
          <w:i w:val="0"/>
          <w:iCs w:val="0"/>
          <w:color w:val="auto"/>
          <w:lang w:val="en-US"/>
        </w:rPr>
        <w:t>-</w:t>
      </w:r>
      <w:r w:rsidR="009B54F4">
        <w:rPr>
          <w:rFonts w:ascii="Cambria" w:hAnsi="Cambria"/>
          <w:i w:val="0"/>
          <w:iCs w:val="0"/>
          <w:color w:val="auto"/>
          <w:lang w:val="en-US"/>
        </w:rPr>
        <w:t>30</w:t>
      </w:r>
      <w:r w:rsidRPr="003140E4">
        <w:rPr>
          <w:rFonts w:ascii="Cambria" w:hAnsi="Cambria"/>
          <w:i w:val="0"/>
          <w:iCs w:val="0"/>
          <w:color w:val="auto"/>
          <w:lang w:val="en-US"/>
        </w:rPr>
        <w:t>, but after October in 2016, we see that the number of likes get more and more large, and this maybe the cause of the quality of the tweets that gets more favorites.</w:t>
      </w:r>
    </w:p>
    <w:p w14:paraId="3283BB1A" w14:textId="07250782" w:rsidR="006E59BB" w:rsidRPr="00A56E97" w:rsidRDefault="006E59BB" w:rsidP="006E59BB">
      <w:pPr>
        <w:pStyle w:val="Heading4"/>
        <w:numPr>
          <w:ilvl w:val="0"/>
          <w:numId w:val="1"/>
        </w:numPr>
        <w:spacing w:before="100" w:beforeAutospacing="1" w:after="100" w:afterAutospacing="1" w:line="276" w:lineRule="auto"/>
        <w:ind w:left="709"/>
        <w:jc w:val="both"/>
        <w:rPr>
          <w:rFonts w:ascii="Cambria" w:hAnsi="Cambria"/>
          <w:i w:val="0"/>
          <w:iCs w:val="0"/>
        </w:rPr>
      </w:pPr>
      <w:r w:rsidRPr="006E59BB">
        <w:rPr>
          <w:rFonts w:ascii="Cambria" w:hAnsi="Cambria"/>
          <w:i w:val="0"/>
          <w:iCs w:val="0"/>
        </w:rPr>
        <w:t>Relation between Retweets and Favorites</w:t>
      </w:r>
    </w:p>
    <w:p w14:paraId="65325DB5" w14:textId="5B7DDB20" w:rsidR="006E59BB" w:rsidRPr="003140E4" w:rsidRDefault="009B54F4" w:rsidP="003140E4">
      <w:pPr>
        <w:pStyle w:val="Heading4"/>
        <w:spacing w:before="100" w:beforeAutospacing="1" w:after="100" w:afterAutospacing="1" w:line="276" w:lineRule="auto"/>
        <w:ind w:firstLine="284"/>
        <w:jc w:val="both"/>
        <w:rPr>
          <w:rFonts w:ascii="Cambria" w:hAnsi="Cambria"/>
          <w:i w:val="0"/>
          <w:iCs w:val="0"/>
          <w:color w:val="auto"/>
          <w:lang w:val="en-US"/>
        </w:rPr>
      </w:pPr>
      <w:r w:rsidRPr="00C27EDE">
        <w:rPr>
          <w:rFonts w:ascii="Cambria" w:hAnsi="Cambria"/>
          <w:i w:val="0"/>
          <w:iCs w:val="0"/>
          <w:noProof/>
        </w:rPr>
        <w:lastRenderedPageBreak/>
        <w:drawing>
          <wp:anchor distT="0" distB="0" distL="114300" distR="114300" simplePos="0" relativeHeight="251660288" behindDoc="0" locked="0" layoutInCell="1" allowOverlap="1" wp14:anchorId="05D8C5A2" wp14:editId="33B0D479">
            <wp:simplePos x="0" y="0"/>
            <wp:positionH relativeFrom="column">
              <wp:posOffset>0</wp:posOffset>
            </wp:positionH>
            <wp:positionV relativeFrom="paragraph">
              <wp:posOffset>1202055</wp:posOffset>
            </wp:positionV>
            <wp:extent cx="5943600" cy="2971800"/>
            <wp:effectExtent l="0" t="0" r="0" b="0"/>
            <wp:wrapThrough wrapText="bothSides">
              <wp:wrapPolygon edited="0">
                <wp:start x="0" y="0"/>
                <wp:lineTo x="0" y="21508"/>
                <wp:lineTo x="21554" y="21508"/>
                <wp:lineTo x="215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ation_retw_fav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14:sizeRelH relativeFrom="page">
              <wp14:pctWidth>0</wp14:pctWidth>
            </wp14:sizeRelH>
            <wp14:sizeRelV relativeFrom="page">
              <wp14:pctHeight>0</wp14:pctHeight>
            </wp14:sizeRelV>
          </wp:anchor>
        </w:drawing>
      </w:r>
      <w:r w:rsidR="006E59BB" w:rsidRPr="006E59BB">
        <w:rPr>
          <w:rFonts w:ascii="Cambria" w:hAnsi="Cambria"/>
          <w:i w:val="0"/>
          <w:iCs w:val="0"/>
          <w:color w:val="auto"/>
          <w:lang w:val="en-US"/>
        </w:rPr>
        <w:t xml:space="preserve">The </w:t>
      </w:r>
      <w:r w:rsidR="006E59BB">
        <w:rPr>
          <w:rFonts w:ascii="Cambria" w:hAnsi="Cambria"/>
          <w:i w:val="0"/>
          <w:iCs w:val="0"/>
          <w:color w:val="auto"/>
          <w:lang w:val="en-US"/>
        </w:rPr>
        <w:t>bellow</w:t>
      </w:r>
      <w:r w:rsidR="006E59BB" w:rsidRPr="006E59BB">
        <w:rPr>
          <w:rFonts w:ascii="Cambria" w:hAnsi="Cambria"/>
          <w:i w:val="0"/>
          <w:iCs w:val="0"/>
          <w:color w:val="auto"/>
          <w:lang w:val="en-US"/>
        </w:rPr>
        <w:t xml:space="preserve"> plot shows that there is a linear relationship between retweets and favorites, that as the number of favorites increases the number of retweets increases as well, as shown above.</w:t>
      </w:r>
      <w:r w:rsidR="006E59BB">
        <w:rPr>
          <w:rFonts w:ascii="Cambria" w:hAnsi="Cambria"/>
          <w:i w:val="0"/>
          <w:iCs w:val="0"/>
          <w:color w:val="auto"/>
          <w:lang w:val="en-US"/>
        </w:rPr>
        <w:t xml:space="preserve"> But this does not mean that every retweet causes a heart(like), or that every like lead to a retweet. But as a global trend we can say that if a tweet liked more than another, it’s more likely to receive more retweets.</w:t>
      </w:r>
    </w:p>
    <w:p w14:paraId="0B75DB59" w14:textId="55273089" w:rsidR="00C27EDE" w:rsidRDefault="00C27EDE" w:rsidP="00C27EDE">
      <w:pPr>
        <w:pStyle w:val="Heading4"/>
        <w:numPr>
          <w:ilvl w:val="0"/>
          <w:numId w:val="1"/>
        </w:numPr>
        <w:spacing w:before="100" w:beforeAutospacing="1" w:after="100" w:afterAutospacing="1" w:line="276" w:lineRule="auto"/>
        <w:ind w:left="709"/>
        <w:jc w:val="both"/>
        <w:rPr>
          <w:rFonts w:ascii="Cambria" w:hAnsi="Cambria"/>
          <w:i w:val="0"/>
          <w:iCs w:val="0"/>
        </w:rPr>
      </w:pPr>
      <w:r>
        <w:rPr>
          <w:noProof/>
        </w:rPr>
        <w:drawing>
          <wp:anchor distT="0" distB="0" distL="114300" distR="114300" simplePos="0" relativeHeight="251661312" behindDoc="0" locked="0" layoutInCell="1" allowOverlap="1" wp14:anchorId="31858399" wp14:editId="7588C38B">
            <wp:simplePos x="0" y="0"/>
            <wp:positionH relativeFrom="column">
              <wp:posOffset>280670</wp:posOffset>
            </wp:positionH>
            <wp:positionV relativeFrom="paragraph">
              <wp:posOffset>3589655</wp:posOffset>
            </wp:positionV>
            <wp:extent cx="6339840" cy="3169920"/>
            <wp:effectExtent l="0" t="0" r="0" b="5080"/>
            <wp:wrapThrough wrapText="bothSides">
              <wp:wrapPolygon edited="0">
                <wp:start x="0" y="0"/>
                <wp:lineTo x="0" y="21548"/>
                <wp:lineTo x="21548" y="21548"/>
                <wp:lineTo x="2154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Heatmap.png"/>
                    <pic:cNvPicPr/>
                  </pic:nvPicPr>
                  <pic:blipFill>
                    <a:blip r:embed="rId9">
                      <a:extLst>
                        <a:ext uri="{28A0092B-C50C-407E-A947-70E740481C1C}">
                          <a14:useLocalDpi xmlns:a14="http://schemas.microsoft.com/office/drawing/2010/main" val="0"/>
                        </a:ext>
                      </a:extLst>
                    </a:blip>
                    <a:stretch>
                      <a:fillRect/>
                    </a:stretch>
                  </pic:blipFill>
                  <pic:spPr>
                    <a:xfrm>
                      <a:off x="0" y="0"/>
                      <a:ext cx="6339840" cy="3169920"/>
                    </a:xfrm>
                    <a:prstGeom prst="rect">
                      <a:avLst/>
                    </a:prstGeom>
                  </pic:spPr>
                </pic:pic>
              </a:graphicData>
            </a:graphic>
            <wp14:sizeRelH relativeFrom="page">
              <wp14:pctWidth>0</wp14:pctWidth>
            </wp14:sizeRelH>
            <wp14:sizeRelV relativeFrom="page">
              <wp14:pctHeight>0</wp14:pctHeight>
            </wp14:sizeRelV>
          </wp:anchor>
        </w:drawing>
      </w:r>
      <w:r w:rsidRPr="00C27EDE">
        <w:rPr>
          <w:rFonts w:ascii="Cambria" w:hAnsi="Cambria"/>
          <w:i w:val="0"/>
          <w:iCs w:val="0"/>
        </w:rPr>
        <w:t xml:space="preserve"> Plot the correlation between retweets and favorites using heatmap</w:t>
      </w:r>
    </w:p>
    <w:p w14:paraId="52C4F5EB" w14:textId="77777777" w:rsidR="00C27EDE" w:rsidRDefault="00C27EDE" w:rsidP="00C27EDE">
      <w:pPr>
        <w:pStyle w:val="Heading4"/>
        <w:spacing w:before="100" w:beforeAutospacing="1" w:after="100" w:afterAutospacing="1" w:line="276" w:lineRule="auto"/>
        <w:ind w:firstLine="284"/>
        <w:jc w:val="both"/>
        <w:rPr>
          <w:rFonts w:ascii="Cambria" w:hAnsi="Cambria"/>
          <w:i w:val="0"/>
          <w:iCs w:val="0"/>
          <w:color w:val="auto"/>
          <w:lang w:val="en-US"/>
        </w:rPr>
      </w:pPr>
      <w:r>
        <w:rPr>
          <w:rFonts w:ascii="Cambria" w:hAnsi="Cambria"/>
          <w:i w:val="0"/>
          <w:iCs w:val="0"/>
          <w:color w:val="auto"/>
          <w:lang w:val="en-US"/>
        </w:rPr>
        <w:lastRenderedPageBreak/>
        <w:t>T</w:t>
      </w:r>
      <w:r w:rsidRPr="00C27EDE">
        <w:rPr>
          <w:rFonts w:ascii="Cambria" w:hAnsi="Cambria"/>
          <w:i w:val="0"/>
          <w:iCs w:val="0"/>
          <w:color w:val="auto"/>
          <w:lang w:val="en-US"/>
        </w:rPr>
        <w:t>he above figure prove</w:t>
      </w:r>
      <w:r>
        <w:rPr>
          <w:rFonts w:ascii="Cambria" w:hAnsi="Cambria"/>
          <w:i w:val="0"/>
          <w:iCs w:val="0"/>
          <w:color w:val="auto"/>
          <w:lang w:val="en-US"/>
        </w:rPr>
        <w:t>s</w:t>
      </w:r>
      <w:r w:rsidRPr="00C27EDE">
        <w:rPr>
          <w:rFonts w:ascii="Cambria" w:hAnsi="Cambria"/>
          <w:i w:val="0"/>
          <w:iCs w:val="0"/>
          <w:color w:val="auto"/>
          <w:lang w:val="en-US"/>
        </w:rPr>
        <w:t xml:space="preserve"> that we have a strong correlation between favorites and retweets, and that make our last comment on the relationship between retweets and favorites</w:t>
      </w:r>
      <w:r>
        <w:rPr>
          <w:rFonts w:ascii="Cambria" w:hAnsi="Cambria"/>
          <w:i w:val="0"/>
          <w:iCs w:val="0"/>
          <w:color w:val="auto"/>
          <w:lang w:val="en-US"/>
        </w:rPr>
        <w:t xml:space="preserve"> </w:t>
      </w:r>
      <w:r w:rsidRPr="00C27EDE">
        <w:rPr>
          <w:rFonts w:ascii="Cambria" w:hAnsi="Cambria"/>
          <w:i w:val="0"/>
          <w:iCs w:val="0"/>
          <w:color w:val="auto"/>
          <w:lang w:val="en-US"/>
        </w:rPr>
        <w:t>stronger.</w:t>
      </w:r>
    </w:p>
    <w:p w14:paraId="13FE1904" w14:textId="22C7EF05" w:rsidR="00C27EDE" w:rsidRPr="003140E4" w:rsidRDefault="00C27EDE" w:rsidP="003140E4">
      <w:pPr>
        <w:pStyle w:val="Heading4"/>
        <w:spacing w:before="100" w:beforeAutospacing="1" w:after="100" w:afterAutospacing="1" w:line="276" w:lineRule="auto"/>
        <w:ind w:firstLine="284"/>
        <w:jc w:val="both"/>
        <w:rPr>
          <w:rFonts w:ascii="Cambria" w:hAnsi="Cambria"/>
          <w:i w:val="0"/>
          <w:iCs w:val="0"/>
          <w:color w:val="auto"/>
          <w:lang w:val="en-US"/>
        </w:rPr>
      </w:pPr>
      <w:r w:rsidRPr="00C27EDE">
        <w:rPr>
          <w:rFonts w:ascii="Cambria" w:hAnsi="Cambria"/>
          <w:i w:val="0"/>
          <w:iCs w:val="0"/>
          <w:color w:val="auto"/>
          <w:lang w:val="en-US"/>
        </w:rPr>
        <w:t xml:space="preserve">The chart also shows that, there is a weak correlation between the rating_numerator and both of retweets and favorites. Which means </w:t>
      </w:r>
      <w:r>
        <w:rPr>
          <w:rFonts w:ascii="Cambria" w:hAnsi="Cambria"/>
          <w:i w:val="0"/>
          <w:iCs w:val="0"/>
          <w:color w:val="auto"/>
          <w:lang w:val="en-US"/>
        </w:rPr>
        <w:t xml:space="preserve">that a higher </w:t>
      </w:r>
      <w:r w:rsidRPr="00C27EDE">
        <w:rPr>
          <w:rFonts w:ascii="Cambria" w:hAnsi="Cambria"/>
          <w:i w:val="0"/>
          <w:iCs w:val="0"/>
          <w:color w:val="auto"/>
          <w:lang w:val="en-US"/>
        </w:rPr>
        <w:t>rating numerating does not cause a high number of favorites or retweets.</w:t>
      </w:r>
    </w:p>
    <w:sectPr w:rsidR="00C27EDE" w:rsidRPr="003140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4DB79" w14:textId="77777777" w:rsidR="004E2A84" w:rsidRDefault="004E2A84" w:rsidP="003140E4">
      <w:r>
        <w:separator/>
      </w:r>
    </w:p>
  </w:endnote>
  <w:endnote w:type="continuationSeparator" w:id="0">
    <w:p w14:paraId="5A431752" w14:textId="77777777" w:rsidR="004E2A84" w:rsidRDefault="004E2A84" w:rsidP="003140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1435F6" w14:textId="77777777" w:rsidR="004E2A84" w:rsidRDefault="004E2A84" w:rsidP="003140E4">
      <w:r>
        <w:separator/>
      </w:r>
    </w:p>
  </w:footnote>
  <w:footnote w:type="continuationSeparator" w:id="0">
    <w:p w14:paraId="6DE4DD0D" w14:textId="77777777" w:rsidR="004E2A84" w:rsidRDefault="004E2A84" w:rsidP="003140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5A76"/>
    <w:multiLevelType w:val="hybridMultilevel"/>
    <w:tmpl w:val="BDE0B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5F176E"/>
    <w:multiLevelType w:val="hybridMultilevel"/>
    <w:tmpl w:val="594AD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5795E"/>
    <w:multiLevelType w:val="hybridMultilevel"/>
    <w:tmpl w:val="5ABE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15642C"/>
    <w:multiLevelType w:val="hybridMultilevel"/>
    <w:tmpl w:val="5ABE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E97"/>
    <w:rsid w:val="00080D93"/>
    <w:rsid w:val="00295FB7"/>
    <w:rsid w:val="002F7080"/>
    <w:rsid w:val="003140E4"/>
    <w:rsid w:val="004E2A84"/>
    <w:rsid w:val="006E59BB"/>
    <w:rsid w:val="009B54F4"/>
    <w:rsid w:val="00A56E97"/>
    <w:rsid w:val="00C27EDE"/>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0DF3"/>
  <w15:chartTrackingRefBased/>
  <w15:docId w15:val="{F0D8AC2B-630B-C04D-93FD-D34056F6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E9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A56E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9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A56E9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56E97"/>
    <w:rPr>
      <w:b/>
      <w:bCs/>
    </w:rPr>
  </w:style>
  <w:style w:type="character" w:styleId="HTMLCode">
    <w:name w:val="HTML Code"/>
    <w:basedOn w:val="DefaultParagraphFont"/>
    <w:uiPriority w:val="99"/>
    <w:semiHidden/>
    <w:unhideWhenUsed/>
    <w:rsid w:val="00A56E97"/>
    <w:rPr>
      <w:rFonts w:ascii="Courier New" w:eastAsia="Times New Roman" w:hAnsi="Courier New" w:cs="Courier New"/>
      <w:sz w:val="20"/>
      <w:szCs w:val="20"/>
    </w:rPr>
  </w:style>
  <w:style w:type="paragraph" w:styleId="ListParagraph">
    <w:name w:val="List Paragraph"/>
    <w:basedOn w:val="Normal"/>
    <w:uiPriority w:val="34"/>
    <w:qFormat/>
    <w:rsid w:val="006E59BB"/>
    <w:pPr>
      <w:ind w:left="720"/>
      <w:contextualSpacing/>
    </w:pPr>
  </w:style>
  <w:style w:type="paragraph" w:styleId="Header">
    <w:name w:val="header"/>
    <w:basedOn w:val="Normal"/>
    <w:link w:val="HeaderChar"/>
    <w:uiPriority w:val="99"/>
    <w:unhideWhenUsed/>
    <w:rsid w:val="003140E4"/>
    <w:pPr>
      <w:tabs>
        <w:tab w:val="center" w:pos="4680"/>
        <w:tab w:val="right" w:pos="9360"/>
      </w:tabs>
    </w:pPr>
  </w:style>
  <w:style w:type="character" w:customStyle="1" w:styleId="HeaderChar">
    <w:name w:val="Header Char"/>
    <w:basedOn w:val="DefaultParagraphFont"/>
    <w:link w:val="Header"/>
    <w:uiPriority w:val="99"/>
    <w:rsid w:val="003140E4"/>
  </w:style>
  <w:style w:type="paragraph" w:styleId="Footer">
    <w:name w:val="footer"/>
    <w:basedOn w:val="Normal"/>
    <w:link w:val="FooterChar"/>
    <w:uiPriority w:val="99"/>
    <w:unhideWhenUsed/>
    <w:rsid w:val="003140E4"/>
    <w:pPr>
      <w:tabs>
        <w:tab w:val="center" w:pos="4680"/>
        <w:tab w:val="right" w:pos="9360"/>
      </w:tabs>
    </w:pPr>
  </w:style>
  <w:style w:type="character" w:customStyle="1" w:styleId="FooterChar">
    <w:name w:val="Footer Char"/>
    <w:basedOn w:val="DefaultParagraphFont"/>
    <w:link w:val="Footer"/>
    <w:uiPriority w:val="99"/>
    <w:rsid w:val="003140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08555">
      <w:bodyDiv w:val="1"/>
      <w:marLeft w:val="0"/>
      <w:marRight w:val="0"/>
      <w:marTop w:val="0"/>
      <w:marBottom w:val="0"/>
      <w:divBdr>
        <w:top w:val="none" w:sz="0" w:space="0" w:color="auto"/>
        <w:left w:val="none" w:sz="0" w:space="0" w:color="auto"/>
        <w:bottom w:val="none" w:sz="0" w:space="0" w:color="auto"/>
        <w:right w:val="none" w:sz="0" w:space="0" w:color="auto"/>
      </w:divBdr>
    </w:div>
    <w:div w:id="643003903">
      <w:bodyDiv w:val="1"/>
      <w:marLeft w:val="0"/>
      <w:marRight w:val="0"/>
      <w:marTop w:val="0"/>
      <w:marBottom w:val="0"/>
      <w:divBdr>
        <w:top w:val="none" w:sz="0" w:space="0" w:color="auto"/>
        <w:left w:val="none" w:sz="0" w:space="0" w:color="auto"/>
        <w:bottom w:val="none" w:sz="0" w:space="0" w:color="auto"/>
        <w:right w:val="none" w:sz="0" w:space="0" w:color="auto"/>
      </w:divBdr>
    </w:div>
    <w:div w:id="1168061962">
      <w:bodyDiv w:val="1"/>
      <w:marLeft w:val="0"/>
      <w:marRight w:val="0"/>
      <w:marTop w:val="0"/>
      <w:marBottom w:val="0"/>
      <w:divBdr>
        <w:top w:val="none" w:sz="0" w:space="0" w:color="auto"/>
        <w:left w:val="none" w:sz="0" w:space="0" w:color="auto"/>
        <w:bottom w:val="none" w:sz="0" w:space="0" w:color="auto"/>
        <w:right w:val="none" w:sz="0" w:space="0" w:color="auto"/>
      </w:divBdr>
    </w:div>
    <w:div w:id="1234511703">
      <w:bodyDiv w:val="1"/>
      <w:marLeft w:val="0"/>
      <w:marRight w:val="0"/>
      <w:marTop w:val="0"/>
      <w:marBottom w:val="0"/>
      <w:divBdr>
        <w:top w:val="none" w:sz="0" w:space="0" w:color="auto"/>
        <w:left w:val="none" w:sz="0" w:space="0" w:color="auto"/>
        <w:bottom w:val="none" w:sz="0" w:space="0" w:color="auto"/>
        <w:right w:val="none" w:sz="0" w:space="0" w:color="auto"/>
      </w:divBdr>
    </w:div>
    <w:div w:id="1261913142">
      <w:bodyDiv w:val="1"/>
      <w:marLeft w:val="0"/>
      <w:marRight w:val="0"/>
      <w:marTop w:val="0"/>
      <w:marBottom w:val="0"/>
      <w:divBdr>
        <w:top w:val="none" w:sz="0" w:space="0" w:color="auto"/>
        <w:left w:val="none" w:sz="0" w:space="0" w:color="auto"/>
        <w:bottom w:val="none" w:sz="0" w:space="0" w:color="auto"/>
        <w:right w:val="none" w:sz="0" w:space="0" w:color="auto"/>
      </w:divBdr>
    </w:div>
    <w:div w:id="1604680935">
      <w:bodyDiv w:val="1"/>
      <w:marLeft w:val="0"/>
      <w:marRight w:val="0"/>
      <w:marTop w:val="0"/>
      <w:marBottom w:val="0"/>
      <w:divBdr>
        <w:top w:val="none" w:sz="0" w:space="0" w:color="auto"/>
        <w:left w:val="none" w:sz="0" w:space="0" w:color="auto"/>
        <w:bottom w:val="none" w:sz="0" w:space="0" w:color="auto"/>
        <w:right w:val="none" w:sz="0" w:space="0" w:color="auto"/>
      </w:divBdr>
    </w:div>
    <w:div w:id="1613171400">
      <w:bodyDiv w:val="1"/>
      <w:marLeft w:val="0"/>
      <w:marRight w:val="0"/>
      <w:marTop w:val="0"/>
      <w:marBottom w:val="0"/>
      <w:divBdr>
        <w:top w:val="none" w:sz="0" w:space="0" w:color="auto"/>
        <w:left w:val="none" w:sz="0" w:space="0" w:color="auto"/>
        <w:bottom w:val="none" w:sz="0" w:space="0" w:color="auto"/>
        <w:right w:val="none" w:sz="0" w:space="0" w:color="auto"/>
      </w:divBdr>
    </w:div>
    <w:div w:id="1992294541">
      <w:bodyDiv w:val="1"/>
      <w:marLeft w:val="0"/>
      <w:marRight w:val="0"/>
      <w:marTop w:val="0"/>
      <w:marBottom w:val="0"/>
      <w:divBdr>
        <w:top w:val="none" w:sz="0" w:space="0" w:color="auto"/>
        <w:left w:val="none" w:sz="0" w:space="0" w:color="auto"/>
        <w:bottom w:val="none" w:sz="0" w:space="0" w:color="auto"/>
        <w:right w:val="none" w:sz="0" w:space="0" w:color="auto"/>
      </w:divBdr>
    </w:div>
    <w:div w:id="2003698568">
      <w:bodyDiv w:val="1"/>
      <w:marLeft w:val="0"/>
      <w:marRight w:val="0"/>
      <w:marTop w:val="0"/>
      <w:marBottom w:val="0"/>
      <w:divBdr>
        <w:top w:val="none" w:sz="0" w:space="0" w:color="auto"/>
        <w:left w:val="none" w:sz="0" w:space="0" w:color="auto"/>
        <w:bottom w:val="none" w:sz="0" w:space="0" w:color="auto"/>
        <w:right w:val="none" w:sz="0" w:space="0" w:color="auto"/>
      </w:divBdr>
      <w:divsChild>
        <w:div w:id="1307738044">
          <w:marLeft w:val="0"/>
          <w:marRight w:val="0"/>
          <w:marTop w:val="0"/>
          <w:marBottom w:val="0"/>
          <w:divBdr>
            <w:top w:val="none" w:sz="0" w:space="0" w:color="auto"/>
            <w:left w:val="none" w:sz="0" w:space="0" w:color="auto"/>
            <w:bottom w:val="none" w:sz="0" w:space="0" w:color="auto"/>
            <w:right w:val="none" w:sz="0" w:space="0" w:color="auto"/>
          </w:divBdr>
          <w:divsChild>
            <w:div w:id="1730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2020-06-15T16:29:00Z</dcterms:created>
  <dcterms:modified xsi:type="dcterms:W3CDTF">2020-06-16T10:49:00Z</dcterms:modified>
</cp:coreProperties>
</file>