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90753" w:rsidRPr="00290753" w:rsidRDefault="00290753" w:rsidP="00290753">
      <w:pPr>
        <w:pStyle w:val="a3"/>
        <w:jc w:val="center"/>
        <w:rPr>
          <w:rFonts w:hint="eastAsia"/>
          <w:b/>
          <w:bCs/>
          <w:sz w:val="40"/>
          <w:szCs w:val="40"/>
        </w:rPr>
      </w:pPr>
      <w:proofErr w:type="spellStart"/>
      <w:r w:rsidRPr="00290753">
        <w:rPr>
          <w:rFonts w:hint="eastAsia"/>
          <w:b/>
          <w:bCs/>
          <w:sz w:val="40"/>
          <w:szCs w:val="40"/>
        </w:rPr>
        <w:t>L</w:t>
      </w:r>
      <w:r w:rsidRPr="00290753">
        <w:rPr>
          <w:b/>
          <w:bCs/>
          <w:sz w:val="40"/>
          <w:szCs w:val="40"/>
        </w:rPr>
        <w:t>ineBot</w:t>
      </w:r>
      <w:proofErr w:type="spellEnd"/>
      <w:r w:rsidRPr="00290753">
        <w:rPr>
          <w:rFonts w:hint="eastAsia"/>
          <w:b/>
          <w:bCs/>
          <w:sz w:val="40"/>
          <w:szCs w:val="40"/>
        </w:rPr>
        <w:t>交接文件</w:t>
      </w:r>
      <w:r w:rsidRPr="00290753">
        <w:rPr>
          <w:rFonts w:hint="eastAsia"/>
          <w:b/>
          <w:bCs/>
          <w:sz w:val="40"/>
          <w:szCs w:val="40"/>
        </w:rPr>
        <w:t xml:space="preserve"> </w:t>
      </w:r>
      <w:r w:rsidRPr="00290753">
        <w:rPr>
          <w:b/>
          <w:bCs/>
          <w:sz w:val="40"/>
          <w:szCs w:val="40"/>
        </w:rPr>
        <w:t>Puzzle</w:t>
      </w:r>
      <w:r w:rsidRPr="00290753">
        <w:rPr>
          <w:rFonts w:hint="eastAsia"/>
          <w:b/>
          <w:bCs/>
          <w:sz w:val="40"/>
          <w:szCs w:val="40"/>
        </w:rPr>
        <w:t>功能</w:t>
      </w:r>
    </w:p>
    <w:p w:rsidR="0048470A" w:rsidRPr="00FC287B" w:rsidRDefault="0048470A" w:rsidP="00290753">
      <w:pPr>
        <w:rPr>
          <w:rFonts w:ascii="微軟正黑體" w:eastAsia="微軟正黑體" w:hAnsi="微軟正黑體"/>
          <w:color w:val="2F5496" w:themeColor="accent1" w:themeShade="BF"/>
          <w:sz w:val="28"/>
          <w:szCs w:val="28"/>
          <w:vertAlign w:val="subscript"/>
        </w:rPr>
      </w:pPr>
      <w:r w:rsidRPr="00FC287B"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  <w:t>注意，此份</w:t>
      </w:r>
      <w:r w:rsidRPr="00FC287B">
        <w:rPr>
          <w:rFonts w:ascii="微軟正黑體" w:eastAsia="微軟正黑體" w:hAnsi="微軟正黑體"/>
          <w:color w:val="2F5496" w:themeColor="accent1" w:themeShade="BF"/>
          <w:sz w:val="28"/>
          <w:szCs w:val="28"/>
          <w:vertAlign w:val="subscript"/>
        </w:rPr>
        <w:t>Code</w:t>
      </w:r>
      <w:r w:rsidRPr="00FC287B"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  <w:t>有部分使用其他功能（題目等等）部分，會在該功能時解釋，此處就不重複陳述。</w:t>
      </w:r>
    </w:p>
    <w:p w:rsidR="00454C3F" w:rsidRPr="00FC287B" w:rsidRDefault="00454C3F" w:rsidP="00290753">
      <w:pPr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</w:pPr>
      <w:r w:rsidRPr="00FC287B"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  <w:t>詳細解釋</w:t>
      </w:r>
      <w:r w:rsidR="00FC287B"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  <w:t>以</w:t>
      </w:r>
      <w:r w:rsidRPr="00FC287B"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  <w:t>註解</w:t>
      </w:r>
      <w:r w:rsidR="00FC287B"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  <w:t>及後續</w:t>
      </w:r>
      <w:r w:rsidR="008238FF"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  <w:t>視訊影片解釋。</w:t>
      </w:r>
    </w:p>
    <w:p w:rsidR="001A2A33" w:rsidRDefault="008238FF" w:rsidP="001A2A33">
      <w:pPr>
        <w:pBdr>
          <w:bottom w:val="single" w:sz="6" w:space="1" w:color="auto"/>
        </w:pBdr>
        <w:rPr>
          <w:rFonts w:ascii="微軟正黑體" w:eastAsia="微軟正黑體" w:hAnsi="微軟正黑體"/>
          <w:color w:val="2F5496" w:themeColor="accent1" w:themeShade="BF"/>
          <w:sz w:val="28"/>
          <w:szCs w:val="28"/>
          <w:vertAlign w:val="subscript"/>
        </w:rPr>
      </w:pPr>
      <w:r>
        <w:rPr>
          <w:rFonts w:ascii="Apple Color Emoji" w:eastAsia="微軟正黑體" w:hAnsi="Apple Color Emoji" w:cs="Apple Color Emoji" w:hint="eastAsia"/>
          <w:color w:val="2F5496" w:themeColor="accent1" w:themeShade="BF"/>
          <w:sz w:val="28"/>
          <w:szCs w:val="28"/>
          <w:vertAlign w:val="subscript"/>
        </w:rPr>
        <w:t>註：</w:t>
      </w:r>
      <w:r w:rsidRPr="00FC287B"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  <w:t>可以用</w:t>
      </w:r>
      <w:r w:rsidR="0048470A" w:rsidRPr="00FC287B"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  <w:t>前後有</w:t>
      </w:r>
      <w:r w:rsidR="0048470A" w:rsidRPr="00FC287B">
        <w:rPr>
          <w:rFonts w:ascii="微軟正黑體" w:eastAsia="微軟正黑體" w:hAnsi="微軟正黑體"/>
          <w:color w:val="2F5496" w:themeColor="accent1" w:themeShade="BF"/>
          <w:sz w:val="28"/>
          <w:szCs w:val="28"/>
          <w:vertAlign w:val="subscript"/>
        </w:rPr>
        <w:t>#TODO</w:t>
      </w:r>
      <w:r w:rsidR="0048470A" w:rsidRPr="00FC287B"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  <w:t>、</w:t>
      </w:r>
      <w:r w:rsidR="0048470A" w:rsidRPr="00FC287B">
        <w:rPr>
          <w:rFonts w:ascii="微軟正黑體" w:eastAsia="微軟正黑體" w:hAnsi="微軟正黑體"/>
          <w:color w:val="2F5496" w:themeColor="accent1" w:themeShade="BF"/>
          <w:sz w:val="28"/>
          <w:szCs w:val="28"/>
          <w:vertAlign w:val="subscript"/>
        </w:rPr>
        <w:t xml:space="preserve">#TODO END </w:t>
      </w:r>
      <w:r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  <w:t>的註解</w:t>
      </w:r>
      <w:r w:rsidRPr="00FC287B"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  <w:t>來辨識</w:t>
      </w:r>
      <w:r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  <w:t xml:space="preserve"> </w:t>
      </w:r>
      <w:r w:rsidR="0048470A" w:rsidRPr="00FC287B"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  <w:t>獨立於</w:t>
      </w:r>
      <w:r w:rsidR="0048470A" w:rsidRPr="00FC287B">
        <w:rPr>
          <w:rFonts w:ascii="微軟正黑體" w:eastAsia="微軟正黑體" w:hAnsi="微軟正黑體"/>
          <w:color w:val="2F5496" w:themeColor="accent1" w:themeShade="BF"/>
          <w:sz w:val="28"/>
          <w:szCs w:val="28"/>
          <w:vertAlign w:val="subscript"/>
        </w:rPr>
        <w:t xml:space="preserve">Puzzle </w:t>
      </w:r>
      <w:r w:rsidR="0048470A" w:rsidRPr="00FC287B"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  <w:t>的</w:t>
      </w:r>
      <w:r w:rsidR="0048470A" w:rsidRPr="00FC287B">
        <w:rPr>
          <w:rFonts w:ascii="微軟正黑體" w:eastAsia="微軟正黑體" w:hAnsi="微軟正黑體"/>
          <w:color w:val="2F5496" w:themeColor="accent1" w:themeShade="BF"/>
          <w:sz w:val="28"/>
          <w:szCs w:val="28"/>
          <w:vertAlign w:val="subscript"/>
        </w:rPr>
        <w:t>Code</w:t>
      </w:r>
      <w:r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  <w:t>。</w:t>
      </w:r>
    </w:p>
    <w:p w:rsidR="001A2A33" w:rsidRPr="00FC287B" w:rsidRDefault="001A2A33" w:rsidP="00290753">
      <w:pPr>
        <w:pBdr>
          <w:bottom w:val="single" w:sz="6" w:space="1" w:color="auto"/>
        </w:pBdr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</w:pPr>
      <w:r w:rsidRPr="001A2A33"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  <w:t>以r</w:t>
      </w:r>
      <w:r w:rsidRPr="001A2A33">
        <w:rPr>
          <w:rFonts w:ascii="微軟正黑體" w:eastAsia="微軟正黑體" w:hAnsi="微軟正黑體"/>
          <w:color w:val="2F5496" w:themeColor="accent1" w:themeShade="BF"/>
          <w:sz w:val="28"/>
          <w:szCs w:val="28"/>
          <w:vertAlign w:val="subscript"/>
        </w:rPr>
        <w:t xml:space="preserve">equirement.txt </w:t>
      </w:r>
      <w:r w:rsidRPr="001A2A33">
        <w:rPr>
          <w:rFonts w:ascii="微軟正黑體" w:eastAsia="微軟正黑體" w:hAnsi="微軟正黑體" w:hint="eastAsia"/>
          <w:color w:val="2F5496" w:themeColor="accent1" w:themeShade="BF"/>
          <w:sz w:val="28"/>
          <w:szCs w:val="28"/>
          <w:vertAlign w:val="subscript"/>
        </w:rPr>
        <w:t>文件安裝整合版本所需套件環境。</w:t>
      </w:r>
    </w:p>
    <w:p w:rsidR="00AB25DE" w:rsidRPr="00290753" w:rsidRDefault="00166DA4" w:rsidP="0048470A">
      <w:pPr>
        <w:rPr>
          <w:rFonts w:ascii="微軟正黑體" w:eastAsia="微軟正黑體" w:hAnsi="微軟正黑體" w:hint="eastAsia"/>
          <w:color w:val="000000" w:themeColor="text1"/>
          <w:sz w:val="40"/>
          <w:szCs w:val="40"/>
          <w:vertAlign w:val="subscript"/>
        </w:rPr>
      </w:pPr>
      <w:r>
        <w:rPr>
          <w:rFonts w:ascii="微軟正黑體" w:eastAsia="微軟正黑體" w:hAnsi="微軟正黑體" w:hint="eastAsia"/>
          <w:color w:val="000000" w:themeColor="text1"/>
          <w:sz w:val="40"/>
          <w:szCs w:val="40"/>
          <w:vertAlign w:val="subscript"/>
        </w:rPr>
        <w:t>先</w:t>
      </w:r>
      <w:r w:rsidR="0048470A" w:rsidRPr="00290753">
        <w:rPr>
          <w:rFonts w:ascii="微軟正黑體" w:eastAsia="微軟正黑體" w:hAnsi="微軟正黑體" w:hint="eastAsia"/>
          <w:color w:val="000000" w:themeColor="text1"/>
          <w:sz w:val="40"/>
          <w:szCs w:val="40"/>
          <w:vertAlign w:val="subscript"/>
        </w:rPr>
        <w:t>設定</w:t>
      </w:r>
      <w:r w:rsidR="0048470A" w:rsidRPr="0048470A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t>Channel Access Token</w:t>
      </w:r>
      <w:r w:rsidR="0048470A" w:rsidRPr="00290753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t xml:space="preserve"> </w:t>
      </w:r>
      <w:r w:rsidR="0048470A" w:rsidRPr="00290753">
        <w:rPr>
          <w:rFonts w:ascii="微軟正黑體" w:eastAsia="微軟正黑體" w:hAnsi="微軟正黑體" w:hint="eastAsia"/>
          <w:color w:val="000000" w:themeColor="text1"/>
          <w:sz w:val="40"/>
          <w:szCs w:val="40"/>
          <w:vertAlign w:val="subscript"/>
        </w:rPr>
        <w:t xml:space="preserve">和 </w:t>
      </w:r>
      <w:r w:rsidR="0048470A" w:rsidRPr="00290753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t xml:space="preserve">Channel Secret </w:t>
      </w:r>
    </w:p>
    <w:p w:rsidR="00342ACE" w:rsidRDefault="00AB25DE">
      <w:r w:rsidRPr="0048470A">
        <w:drawing>
          <wp:inline distT="0" distB="0" distL="0" distR="0" wp14:anchorId="592AAA89" wp14:editId="46D3797E">
            <wp:extent cx="3263900" cy="7874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0A" w:rsidRPr="00290753" w:rsidRDefault="0048470A">
      <w:pPr>
        <w:rPr>
          <w:rFonts w:ascii="微軟正黑體" w:eastAsia="微軟正黑體" w:hAnsi="微軟正黑體" w:hint="eastAsia"/>
          <w:color w:val="000000" w:themeColor="text1"/>
          <w:sz w:val="40"/>
          <w:szCs w:val="40"/>
          <w:vertAlign w:val="subscript"/>
        </w:rPr>
      </w:pPr>
      <w:r w:rsidRPr="0048470A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t>初始抓資料＆資料處理</w:t>
      </w:r>
    </w:p>
    <w:p w:rsidR="00AB25DE" w:rsidRDefault="00AB25DE">
      <w:r w:rsidRPr="00AB25DE">
        <w:drawing>
          <wp:inline distT="0" distB="0" distL="0" distR="0" wp14:anchorId="48112FCF" wp14:editId="379EDFC0">
            <wp:extent cx="5270500" cy="2397760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0A" w:rsidRDefault="0048470A"/>
    <w:p w:rsidR="0048470A" w:rsidRPr="0048470A" w:rsidRDefault="0048470A" w:rsidP="00290753">
      <w:pPr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</w:pPr>
      <w:r w:rsidRPr="0048470A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t>#根據階級設定對應資料表單</w:t>
      </w:r>
    </w:p>
    <w:p w:rsidR="0048470A" w:rsidRDefault="0048470A">
      <w:r w:rsidRPr="0048470A">
        <w:lastRenderedPageBreak/>
        <w:drawing>
          <wp:inline distT="0" distB="0" distL="0" distR="0" wp14:anchorId="6361EEDC" wp14:editId="3262A7FD">
            <wp:extent cx="3479800" cy="2819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0A" w:rsidRPr="00290753" w:rsidRDefault="0048470A" w:rsidP="00290753">
      <w:pPr>
        <w:rPr>
          <w:rFonts w:ascii="微軟正黑體" w:eastAsia="微軟正黑體" w:hAnsi="微軟正黑體" w:hint="eastAsia"/>
          <w:color w:val="000000" w:themeColor="text1"/>
          <w:sz w:val="40"/>
          <w:szCs w:val="40"/>
          <w:vertAlign w:val="subscript"/>
        </w:rPr>
      </w:pPr>
      <w:r w:rsidRPr="0048470A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t>#使用者變數</w:t>
      </w:r>
      <w:r w:rsidR="00454C3F" w:rsidRPr="00290753">
        <w:rPr>
          <w:rFonts w:ascii="微軟正黑體" w:eastAsia="微軟正黑體" w:hAnsi="微軟正黑體" w:hint="eastAsia"/>
          <w:color w:val="000000" w:themeColor="text1"/>
          <w:sz w:val="40"/>
          <w:szCs w:val="40"/>
          <w:vertAlign w:val="subscript"/>
        </w:rPr>
        <w:t xml:space="preserve"> </w:t>
      </w:r>
    </w:p>
    <w:p w:rsidR="0048470A" w:rsidRDefault="0048470A">
      <w:r w:rsidRPr="0048470A">
        <w:drawing>
          <wp:inline distT="0" distB="0" distL="0" distR="0" wp14:anchorId="3AE8979A" wp14:editId="7B0D3AAD">
            <wp:extent cx="5270500" cy="417957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0A" w:rsidRPr="00290753" w:rsidRDefault="0048470A">
      <w:pPr>
        <w:rPr>
          <w:rFonts w:ascii="微軟正黑體" w:eastAsia="微軟正黑體" w:hAnsi="微軟正黑體" w:hint="eastAsia"/>
          <w:color w:val="000000" w:themeColor="text1"/>
          <w:sz w:val="40"/>
          <w:szCs w:val="40"/>
          <w:vertAlign w:val="subscript"/>
        </w:rPr>
      </w:pPr>
      <w:r w:rsidRPr="0048470A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t>#重置使用者變數</w:t>
      </w:r>
    </w:p>
    <w:p w:rsidR="0048470A" w:rsidRDefault="0048470A">
      <w:r w:rsidRPr="0048470A">
        <w:lastRenderedPageBreak/>
        <w:drawing>
          <wp:inline distT="0" distB="0" distL="0" distR="0" wp14:anchorId="7B176E06" wp14:editId="02D34E2F">
            <wp:extent cx="3885086" cy="3788228"/>
            <wp:effectExtent l="0" t="0" r="127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8363" cy="379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0A" w:rsidRDefault="00454C3F">
      <w:r w:rsidRPr="00454C3F">
        <w:drawing>
          <wp:inline distT="0" distB="0" distL="0" distR="0" wp14:anchorId="067E1FD7" wp14:editId="7E1466B8">
            <wp:extent cx="3517900" cy="23622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3F" w:rsidRPr="00290753" w:rsidRDefault="00454C3F">
      <w:pPr>
        <w:rPr>
          <w:rFonts w:ascii="微軟正黑體" w:eastAsia="微軟正黑體" w:hAnsi="微軟正黑體" w:hint="eastAsia"/>
          <w:color w:val="000000" w:themeColor="text1"/>
          <w:sz w:val="40"/>
          <w:szCs w:val="40"/>
          <w:vertAlign w:val="subscript"/>
        </w:rPr>
      </w:pPr>
      <w:r w:rsidRPr="00454C3F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t>#處理訊息</w:t>
      </w:r>
    </w:p>
    <w:p w:rsidR="0048470A" w:rsidRDefault="00454C3F">
      <w:r w:rsidRPr="00454C3F">
        <w:lastRenderedPageBreak/>
        <w:drawing>
          <wp:inline distT="0" distB="0" distL="0" distR="0" wp14:anchorId="46D9FA91" wp14:editId="2D93654C">
            <wp:extent cx="4635500" cy="30226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0A" w:rsidRDefault="0048470A"/>
    <w:p w:rsidR="00454C3F" w:rsidRPr="00454C3F" w:rsidRDefault="00454C3F" w:rsidP="00290753">
      <w:pPr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</w:pPr>
      <w:r w:rsidRPr="00454C3F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t xml:space="preserve">#將使用者資訊更新至資料庫 </w:t>
      </w:r>
    </w:p>
    <w:p w:rsidR="00454C3F" w:rsidRPr="00290753" w:rsidRDefault="00454C3F" w:rsidP="00290753">
      <w:pPr>
        <w:rPr>
          <w:rFonts w:hint="eastAsia"/>
        </w:rPr>
      </w:pPr>
      <w:r w:rsidRPr="00454C3F">
        <w:drawing>
          <wp:inline distT="0" distB="0" distL="0" distR="0" wp14:anchorId="241019C0" wp14:editId="7FA76587">
            <wp:extent cx="5016500" cy="15621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3F" w:rsidRPr="00454C3F" w:rsidRDefault="00454C3F" w:rsidP="00290753">
      <w:pPr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</w:pPr>
      <w:r w:rsidRPr="00454C3F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t>#Postback Event判斷</w:t>
      </w:r>
    </w:p>
    <w:p w:rsidR="00454C3F" w:rsidRDefault="00780FC9">
      <w:r>
        <w:softHyphen/>
      </w:r>
      <w:r>
        <w:softHyphen/>
      </w:r>
      <w:r>
        <w:softHyphen/>
      </w:r>
      <w:r>
        <w:softHyphen/>
      </w:r>
      <w:r>
        <w:softHyphen/>
      </w:r>
      <w:r w:rsidRPr="00780FC9">
        <w:lastRenderedPageBreak/>
        <w:drawing>
          <wp:inline distT="0" distB="0" distL="0" distR="0" wp14:anchorId="44A20E57" wp14:editId="4354ACE6">
            <wp:extent cx="5617029" cy="8445463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4123" cy="845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C9" w:rsidRPr="00780FC9" w:rsidRDefault="00780FC9" w:rsidP="00290753">
      <w:pPr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</w:pPr>
      <w:r w:rsidRPr="00780FC9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lastRenderedPageBreak/>
        <w:t>#判斷答案對錯</w:t>
      </w:r>
    </w:p>
    <w:p w:rsidR="00780FC9" w:rsidRPr="00780FC9" w:rsidRDefault="00780FC9">
      <w:pPr>
        <w:rPr>
          <w:rFonts w:hint="eastAsia"/>
        </w:rPr>
      </w:pPr>
      <w:r w:rsidRPr="00780FC9">
        <w:drawing>
          <wp:inline distT="0" distB="0" distL="0" distR="0" wp14:anchorId="7335B49A" wp14:editId="35294A1C">
            <wp:extent cx="5246914" cy="4176955"/>
            <wp:effectExtent l="0" t="0" r="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212" cy="41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3F" w:rsidRDefault="00454C3F"/>
    <w:p w:rsidR="00780FC9" w:rsidRPr="00DE4BDB" w:rsidRDefault="00780FC9">
      <w:pPr>
        <w:rPr>
          <w:rFonts w:ascii="微軟正黑體" w:eastAsia="微軟正黑體" w:hAnsi="微軟正黑體" w:hint="eastAsia"/>
          <w:color w:val="000000" w:themeColor="text1"/>
          <w:sz w:val="40"/>
          <w:szCs w:val="40"/>
          <w:vertAlign w:val="subscript"/>
        </w:rPr>
      </w:pPr>
      <w:r w:rsidRPr="00780FC9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t>#設定階級與取得相對應題目表單</w:t>
      </w:r>
    </w:p>
    <w:p w:rsidR="00780FC9" w:rsidRDefault="00780FC9">
      <w:r w:rsidRPr="00780FC9">
        <w:drawing>
          <wp:inline distT="0" distB="0" distL="0" distR="0" wp14:anchorId="75A36F58" wp14:editId="2E0B77F6">
            <wp:extent cx="5270500" cy="2994025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C9" w:rsidRPr="00DE4BDB" w:rsidRDefault="00DE4BDB" w:rsidP="00DE4BDB">
      <w:pPr>
        <w:rPr>
          <w:rFonts w:hint="eastAsia"/>
        </w:rPr>
      </w:pPr>
      <w:r w:rsidRPr="00290753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lastRenderedPageBreak/>
        <w:t>#表單id、種類、內容處理</w:t>
      </w:r>
    </w:p>
    <w:p w:rsidR="00780FC9" w:rsidRDefault="00780FC9">
      <w:r w:rsidRPr="00780FC9">
        <w:drawing>
          <wp:inline distT="0" distB="0" distL="0" distR="0" wp14:anchorId="2FA6EF07" wp14:editId="772189AB">
            <wp:extent cx="5845629" cy="781512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5601" cy="782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C9" w:rsidRDefault="00780FC9"/>
    <w:p w:rsidR="00780FC9" w:rsidRPr="00290753" w:rsidRDefault="00780FC9">
      <w:pPr>
        <w:rPr>
          <w:rFonts w:ascii="微軟正黑體" w:eastAsia="微軟正黑體" w:hAnsi="微軟正黑體" w:hint="eastAsia"/>
          <w:color w:val="000000" w:themeColor="text1"/>
          <w:sz w:val="40"/>
          <w:szCs w:val="40"/>
          <w:vertAlign w:val="subscript"/>
        </w:rPr>
      </w:pPr>
      <w:r w:rsidRPr="00780FC9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lastRenderedPageBreak/>
        <w:t>#</w:t>
      </w:r>
      <w:r w:rsidRPr="00780FC9">
        <w:rPr>
          <w:rFonts w:ascii="微軟正黑體" w:eastAsia="微軟正黑體" w:hAnsi="微軟正黑體" w:hint="eastAsia"/>
          <w:color w:val="000000" w:themeColor="text1"/>
          <w:sz w:val="40"/>
          <w:szCs w:val="40"/>
          <w:vertAlign w:val="subscript"/>
        </w:rPr>
        <w:t>i</w:t>
      </w:r>
      <w:r w:rsidRPr="00780FC9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t>d不存在</w:t>
      </w:r>
      <w:r w:rsidRPr="00290753">
        <w:rPr>
          <w:rFonts w:ascii="微軟正黑體" w:eastAsia="微軟正黑體" w:hAnsi="微軟正黑體" w:hint="eastAsia"/>
          <w:color w:val="000000" w:themeColor="text1"/>
          <w:sz w:val="40"/>
          <w:szCs w:val="40"/>
          <w:vertAlign w:val="subscript"/>
        </w:rPr>
        <w:t xml:space="preserve"> 判斷</w:t>
      </w:r>
    </w:p>
    <w:p w:rsidR="00780FC9" w:rsidRDefault="00780FC9">
      <w:pPr>
        <w:rPr>
          <w:vertAlign w:val="subscript"/>
        </w:rPr>
      </w:pPr>
      <w:r w:rsidRPr="00780FC9">
        <w:rPr>
          <w:vertAlign w:val="subscript"/>
        </w:rPr>
        <w:drawing>
          <wp:inline distT="0" distB="0" distL="0" distR="0" wp14:anchorId="28AF83AD" wp14:editId="79ECD436">
            <wp:extent cx="4610100" cy="49784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C9" w:rsidRDefault="00780FC9">
      <w:pPr>
        <w:rPr>
          <w:vertAlign w:val="subscript"/>
        </w:rPr>
      </w:pPr>
      <w:r w:rsidRPr="00780FC9">
        <w:rPr>
          <w:vertAlign w:val="subscript"/>
        </w:rPr>
        <w:drawing>
          <wp:inline distT="0" distB="0" distL="0" distR="0" wp14:anchorId="478D9B5B" wp14:editId="43D94570">
            <wp:extent cx="4191000" cy="27813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C9" w:rsidRPr="00780FC9" w:rsidRDefault="00780FC9" w:rsidP="00290753">
      <w:pPr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</w:pPr>
      <w:r w:rsidRPr="00780FC9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lastRenderedPageBreak/>
        <w:t>#</w:t>
      </w:r>
      <w:r w:rsidRPr="00290753">
        <w:rPr>
          <w:rFonts w:ascii="微軟正黑體" w:eastAsia="微軟正黑體" w:hAnsi="微軟正黑體" w:hint="eastAsia"/>
          <w:color w:val="000000" w:themeColor="text1"/>
          <w:sz w:val="40"/>
          <w:szCs w:val="40"/>
          <w:vertAlign w:val="subscript"/>
        </w:rPr>
        <w:t>依據格式</w:t>
      </w:r>
      <w:r w:rsidRPr="00780FC9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t xml:space="preserve">取得表單內容 </w:t>
      </w:r>
    </w:p>
    <w:p w:rsidR="00780FC9" w:rsidRDefault="00780FC9">
      <w:pPr>
        <w:rPr>
          <w:vertAlign w:val="subscript"/>
        </w:rPr>
      </w:pPr>
      <w:r w:rsidRPr="00780FC9">
        <w:rPr>
          <w:vertAlign w:val="subscript"/>
        </w:rPr>
        <w:drawing>
          <wp:inline distT="0" distB="0" distL="0" distR="0" wp14:anchorId="73137E89" wp14:editId="6919C7D2">
            <wp:extent cx="5270500" cy="169291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C9" w:rsidRDefault="00780FC9">
      <w:pPr>
        <w:rPr>
          <w:vertAlign w:val="subscript"/>
        </w:rPr>
      </w:pPr>
    </w:p>
    <w:p w:rsidR="00780FC9" w:rsidRPr="00290753" w:rsidRDefault="00780FC9">
      <w:pPr>
        <w:rPr>
          <w:rFonts w:ascii="微軟正黑體" w:eastAsia="微軟正黑體" w:hAnsi="微軟正黑體" w:hint="eastAsia"/>
          <w:color w:val="000000" w:themeColor="text1"/>
          <w:sz w:val="40"/>
          <w:szCs w:val="40"/>
          <w:vertAlign w:val="subscript"/>
        </w:rPr>
      </w:pPr>
      <w:r w:rsidRPr="00780FC9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t>#載入階級表單</w:t>
      </w:r>
    </w:p>
    <w:p w:rsidR="00780FC9" w:rsidRDefault="00780FC9">
      <w:pPr>
        <w:rPr>
          <w:vertAlign w:val="subscript"/>
        </w:rPr>
      </w:pPr>
      <w:r w:rsidRPr="00780FC9">
        <w:rPr>
          <w:vertAlign w:val="subscript"/>
        </w:rPr>
        <w:drawing>
          <wp:inline distT="0" distB="0" distL="0" distR="0" wp14:anchorId="1BF3FCCC" wp14:editId="02762277">
            <wp:extent cx="3289300" cy="14986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C9" w:rsidRDefault="00780FC9">
      <w:pPr>
        <w:rPr>
          <w:vertAlign w:val="subscript"/>
        </w:rPr>
      </w:pPr>
    </w:p>
    <w:p w:rsidR="00780FC9" w:rsidRPr="00780FC9" w:rsidRDefault="00780FC9" w:rsidP="00290753">
      <w:pPr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</w:pPr>
      <w:r w:rsidRPr="00780FC9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t>#取隨機七種題型十題</w:t>
      </w:r>
    </w:p>
    <w:p w:rsidR="00780FC9" w:rsidRDefault="00780FC9">
      <w:pPr>
        <w:rPr>
          <w:vertAlign w:val="subscript"/>
        </w:rPr>
      </w:pPr>
      <w:r w:rsidRPr="00780FC9">
        <w:rPr>
          <w:vertAlign w:val="subscript"/>
        </w:rPr>
        <w:drawing>
          <wp:inline distT="0" distB="0" distL="0" distR="0" wp14:anchorId="4CD4C1FB" wp14:editId="5F955057">
            <wp:extent cx="3416300" cy="5842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4B6" w:rsidRDefault="00C754B6">
      <w:pPr>
        <w:rPr>
          <w:vertAlign w:val="subscript"/>
        </w:rPr>
      </w:pPr>
    </w:p>
    <w:p w:rsidR="00C754B6" w:rsidRPr="00C754B6" w:rsidRDefault="00C754B6" w:rsidP="00290753">
      <w:pPr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</w:pPr>
      <w:r w:rsidRPr="00C754B6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t>#載入題號與敘述</w:t>
      </w:r>
    </w:p>
    <w:p w:rsidR="00C754B6" w:rsidRDefault="00C754B6">
      <w:pPr>
        <w:rPr>
          <w:vertAlign w:val="subscript"/>
        </w:rPr>
      </w:pPr>
      <w:r w:rsidRPr="00C754B6">
        <w:rPr>
          <w:vertAlign w:val="subscript"/>
        </w:rPr>
        <w:drawing>
          <wp:inline distT="0" distB="0" distL="0" distR="0" wp14:anchorId="7C4A9D97" wp14:editId="6DAEFF49">
            <wp:extent cx="6125521" cy="1567543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0600" cy="157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4B6" w:rsidRDefault="00C754B6">
      <w:pPr>
        <w:rPr>
          <w:vertAlign w:val="subscript"/>
        </w:rPr>
      </w:pPr>
    </w:p>
    <w:p w:rsidR="00C754B6" w:rsidRDefault="004F7F7D">
      <w:pPr>
        <w:rPr>
          <w:vertAlign w:val="subscript"/>
        </w:rPr>
      </w:pPr>
      <w:r w:rsidRPr="004F7F7D">
        <w:rPr>
          <w:vertAlign w:val="subscript"/>
        </w:rPr>
        <w:lastRenderedPageBreak/>
        <w:drawing>
          <wp:inline distT="0" distB="0" distL="0" distR="0" wp14:anchorId="41513768" wp14:editId="71278BE7">
            <wp:extent cx="5562600" cy="10048568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7669" cy="1005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7D" w:rsidRPr="004F7F7D" w:rsidRDefault="004F7F7D" w:rsidP="00290753">
      <w:pPr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</w:pPr>
      <w:r w:rsidRPr="004F7F7D">
        <w:rPr>
          <w:rFonts w:ascii="微軟正黑體" w:eastAsia="微軟正黑體" w:hAnsi="微軟正黑體"/>
          <w:color w:val="000000" w:themeColor="text1"/>
          <w:sz w:val="40"/>
          <w:szCs w:val="40"/>
          <w:vertAlign w:val="subscript"/>
        </w:rPr>
        <w:lastRenderedPageBreak/>
        <w:t>#Bubble格式處理</w:t>
      </w:r>
    </w:p>
    <w:p w:rsidR="004F7F7D" w:rsidRPr="004F7F7D" w:rsidRDefault="004F7F7D" w:rsidP="004F7F7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4F7F7D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4F7F7D">
        <w:rPr>
          <w:rFonts w:ascii="Menlo" w:eastAsia="新細明體" w:hAnsi="Menlo" w:cs="Menlo"/>
          <w:color w:val="DCDCAA"/>
          <w:kern w:val="0"/>
          <w:sz w:val="18"/>
          <w:szCs w:val="18"/>
        </w:rPr>
        <w:t>ButtonBubble</w:t>
      </w:r>
      <w:proofErr w:type="spellEnd"/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4F7F7D">
        <w:rPr>
          <w:rFonts w:ascii="Menlo" w:eastAsia="新細明體" w:hAnsi="Menlo" w:cs="Menlo"/>
          <w:color w:val="9CDCFE"/>
          <w:kern w:val="0"/>
          <w:sz w:val="18"/>
          <w:szCs w:val="18"/>
        </w:rPr>
        <w:t>sheet_title</w:t>
      </w:r>
      <w:proofErr w:type="spellEnd"/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4F7F7D">
        <w:rPr>
          <w:rFonts w:ascii="Menlo" w:eastAsia="新細明體" w:hAnsi="Menlo" w:cs="Menlo"/>
          <w:color w:val="9CDCFE"/>
          <w:kern w:val="0"/>
          <w:sz w:val="18"/>
          <w:szCs w:val="18"/>
        </w:rPr>
        <w:t>sheet_text</w:t>
      </w:r>
      <w:proofErr w:type="spellEnd"/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4F7F7D">
        <w:rPr>
          <w:rFonts w:ascii="Menlo" w:eastAsia="新細明體" w:hAnsi="Menlo" w:cs="Menlo"/>
          <w:color w:val="9CDCFE"/>
          <w:kern w:val="0"/>
          <w:sz w:val="18"/>
          <w:szCs w:val="18"/>
        </w:rPr>
        <w:t>replylist</w:t>
      </w:r>
      <w:proofErr w:type="spellEnd"/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4F7F7D" w:rsidRDefault="004F7F7D" w:rsidP="004F7F7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4F7F7D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4F7F7D">
        <w:rPr>
          <w:rFonts w:ascii="Menlo" w:eastAsia="新細明體" w:hAnsi="Menlo" w:cs="Menlo"/>
          <w:color w:val="DCDCAA"/>
          <w:kern w:val="0"/>
          <w:sz w:val="18"/>
          <w:szCs w:val="18"/>
        </w:rPr>
        <w:t>TextBubble</w:t>
      </w:r>
      <w:proofErr w:type="spellEnd"/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4F7F7D">
        <w:rPr>
          <w:rFonts w:ascii="Menlo" w:eastAsia="新細明體" w:hAnsi="Menlo" w:cs="Menlo"/>
          <w:color w:val="9CDCFE"/>
          <w:kern w:val="0"/>
          <w:sz w:val="18"/>
          <w:szCs w:val="18"/>
        </w:rPr>
        <w:t>sheet_text</w:t>
      </w:r>
      <w:proofErr w:type="spellEnd"/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4F7F7D" w:rsidRPr="004F7F7D" w:rsidRDefault="004F7F7D" w:rsidP="004F7F7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4F7F7D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4F7F7D">
        <w:rPr>
          <w:rFonts w:ascii="Menlo" w:eastAsia="新細明體" w:hAnsi="Menlo" w:cs="Menlo"/>
          <w:color w:val="DCDCAA"/>
          <w:kern w:val="0"/>
          <w:sz w:val="18"/>
          <w:szCs w:val="18"/>
        </w:rPr>
        <w:t>ImageBubble</w:t>
      </w:r>
      <w:proofErr w:type="spellEnd"/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4F7F7D">
        <w:rPr>
          <w:rFonts w:ascii="Menlo" w:eastAsia="新細明體" w:hAnsi="Menlo" w:cs="Menlo"/>
          <w:color w:val="9CDCFE"/>
          <w:kern w:val="0"/>
          <w:sz w:val="18"/>
          <w:szCs w:val="18"/>
        </w:rPr>
        <w:t>sheet_text</w:t>
      </w:r>
      <w:proofErr w:type="spellEnd"/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4F7F7D" w:rsidRPr="004F7F7D" w:rsidRDefault="004F7F7D" w:rsidP="004F7F7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4F7F7D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4F7F7D">
        <w:rPr>
          <w:rFonts w:ascii="Menlo" w:eastAsia="新細明體" w:hAnsi="Menlo" w:cs="Menlo"/>
          <w:color w:val="DCDCAA"/>
          <w:kern w:val="0"/>
          <w:sz w:val="18"/>
          <w:szCs w:val="18"/>
        </w:rPr>
        <w:t>ConfirmBubble</w:t>
      </w:r>
      <w:proofErr w:type="spellEnd"/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4F7F7D">
        <w:rPr>
          <w:rFonts w:ascii="Menlo" w:eastAsia="新細明體" w:hAnsi="Menlo" w:cs="Menlo"/>
          <w:color w:val="9CDCFE"/>
          <w:kern w:val="0"/>
          <w:sz w:val="18"/>
          <w:szCs w:val="18"/>
        </w:rPr>
        <w:t>sheet_text</w:t>
      </w:r>
      <w:proofErr w:type="spellEnd"/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4F7F7D">
        <w:rPr>
          <w:rFonts w:ascii="Menlo" w:eastAsia="新細明體" w:hAnsi="Menlo" w:cs="Menlo"/>
          <w:color w:val="9CDCFE"/>
          <w:kern w:val="0"/>
          <w:sz w:val="18"/>
          <w:szCs w:val="18"/>
        </w:rPr>
        <w:t>replylist</w:t>
      </w:r>
      <w:proofErr w:type="spellEnd"/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290753" w:rsidRPr="004F7F7D" w:rsidRDefault="004F7F7D" w:rsidP="004F7F7D">
      <w:pPr>
        <w:widowControl/>
        <w:shd w:val="clear" w:color="auto" w:fill="1E1E1E"/>
        <w:spacing w:line="270" w:lineRule="atLeast"/>
        <w:rPr>
          <w:rFonts w:ascii="Menlo" w:eastAsia="新細明體" w:hAnsi="Menlo" w:cs="Menlo" w:hint="eastAsia"/>
          <w:color w:val="D4D4D4"/>
          <w:kern w:val="0"/>
          <w:sz w:val="18"/>
          <w:szCs w:val="18"/>
        </w:rPr>
      </w:pPr>
      <w:r w:rsidRPr="004F7F7D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4F7F7D">
        <w:rPr>
          <w:rFonts w:ascii="Menlo" w:eastAsia="新細明體" w:hAnsi="Menlo" w:cs="Menlo"/>
          <w:color w:val="DCDCAA"/>
          <w:kern w:val="0"/>
          <w:sz w:val="18"/>
          <w:szCs w:val="18"/>
        </w:rPr>
        <w:t>QA_</w:t>
      </w:r>
      <w:proofErr w:type="gramStart"/>
      <w:r w:rsidRPr="004F7F7D">
        <w:rPr>
          <w:rFonts w:ascii="Menlo" w:eastAsia="新細明體" w:hAnsi="Menlo" w:cs="Menlo"/>
          <w:color w:val="DCDCAA"/>
          <w:kern w:val="0"/>
          <w:sz w:val="18"/>
          <w:szCs w:val="18"/>
        </w:rPr>
        <w:t>S</w:t>
      </w:r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4F7F7D">
        <w:rPr>
          <w:rFonts w:ascii="Menlo" w:eastAsia="新細明體" w:hAnsi="Menlo" w:cs="Menlo"/>
          <w:color w:val="9CDCFE"/>
          <w:kern w:val="0"/>
          <w:sz w:val="18"/>
          <w:szCs w:val="18"/>
        </w:rPr>
        <w:t>address</w:t>
      </w:r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4F7F7D">
        <w:rPr>
          <w:rFonts w:ascii="Menlo" w:eastAsia="新細明體" w:hAnsi="Menlo" w:cs="Menlo"/>
          <w:color w:val="9CDCFE"/>
          <w:kern w:val="0"/>
          <w:sz w:val="18"/>
          <w:szCs w:val="18"/>
        </w:rPr>
        <w:t>ques</w:t>
      </w:r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4F7F7D">
        <w:rPr>
          <w:rFonts w:ascii="Menlo" w:eastAsia="新細明體" w:hAnsi="Menlo" w:cs="Menlo"/>
          <w:color w:val="9CDCFE"/>
          <w:kern w:val="0"/>
          <w:sz w:val="18"/>
          <w:szCs w:val="18"/>
        </w:rPr>
        <w:t>user</w:t>
      </w:r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4F7F7D">
        <w:rPr>
          <w:rFonts w:ascii="Menlo" w:eastAsia="新細明體" w:hAnsi="Menlo" w:cs="Menlo"/>
          <w:color w:val="9CDCFE"/>
          <w:kern w:val="0"/>
          <w:sz w:val="18"/>
          <w:szCs w:val="18"/>
        </w:rPr>
        <w:t>index</w:t>
      </w:r>
      <w:r w:rsidRPr="004F7F7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sectPr w:rsidR="00290753" w:rsidRPr="004F7F7D" w:rsidSect="00A64EAD">
      <w:headerReference w:type="default" r:id="rId26"/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00AFE" w:rsidRDefault="00700AFE" w:rsidP="00AB25DE">
      <w:r>
        <w:separator/>
      </w:r>
    </w:p>
  </w:endnote>
  <w:endnote w:type="continuationSeparator" w:id="0">
    <w:p w:rsidR="00700AFE" w:rsidRDefault="00700AFE" w:rsidP="00AB25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00AFE" w:rsidRDefault="00700AFE" w:rsidP="00AB25DE">
      <w:r>
        <w:separator/>
      </w:r>
    </w:p>
  </w:footnote>
  <w:footnote w:type="continuationSeparator" w:id="0">
    <w:p w:rsidR="00700AFE" w:rsidRDefault="00700AFE" w:rsidP="00AB25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B25DE" w:rsidRDefault="00AB25DE">
    <w:pPr>
      <w:pStyle w:val="a3"/>
    </w:pPr>
    <w:proofErr w:type="spellStart"/>
    <w:r>
      <w:rPr>
        <w:rFonts w:hint="eastAsia"/>
      </w:rPr>
      <w:t>L</w:t>
    </w:r>
    <w:r>
      <w:t>ineBot</w:t>
    </w:r>
    <w:proofErr w:type="spellEnd"/>
    <w:r>
      <w:rPr>
        <w:rFonts w:hint="eastAsia"/>
      </w:rPr>
      <w:t>交接文件</w:t>
    </w:r>
    <w:r>
      <w:rPr>
        <w:rFonts w:hint="eastAsia"/>
      </w:rPr>
      <w:t xml:space="preserve"> </w:t>
    </w:r>
    <w:r>
      <w:t>Puzzle</w:t>
    </w:r>
    <w:r>
      <w:rPr>
        <w:rFonts w:hint="eastAsia"/>
      </w:rPr>
      <w:t>功能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CF6EA9"/>
    <w:multiLevelType w:val="hybridMultilevel"/>
    <w:tmpl w:val="421A717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5DE"/>
    <w:rsid w:val="00166DA4"/>
    <w:rsid w:val="001A2A33"/>
    <w:rsid w:val="00290753"/>
    <w:rsid w:val="00342ACE"/>
    <w:rsid w:val="00454C3F"/>
    <w:rsid w:val="0048470A"/>
    <w:rsid w:val="004F7F7D"/>
    <w:rsid w:val="00700AFE"/>
    <w:rsid w:val="00780FC9"/>
    <w:rsid w:val="008238FF"/>
    <w:rsid w:val="00A64EAD"/>
    <w:rsid w:val="00AB25DE"/>
    <w:rsid w:val="00C754B6"/>
    <w:rsid w:val="00DE4BDB"/>
    <w:rsid w:val="00FC2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4FA1FD"/>
  <w15:chartTrackingRefBased/>
  <w15:docId w15:val="{4F9173EB-AD70-284E-B18E-FE80F8CBA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25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B25D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B25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B25DE"/>
    <w:rPr>
      <w:sz w:val="20"/>
      <w:szCs w:val="20"/>
    </w:rPr>
  </w:style>
  <w:style w:type="paragraph" w:styleId="a7">
    <w:name w:val="List Paragraph"/>
    <w:basedOn w:val="a"/>
    <w:uiPriority w:val="34"/>
    <w:qFormat/>
    <w:rsid w:val="00AB25DE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1A2A33"/>
    <w:rPr>
      <w:rFonts w:ascii="新細明體" w:eastAsia="新細明體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1A2A33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9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5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7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0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1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1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23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7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8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1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4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6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5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3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9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YingRu Lai</dc:creator>
  <cp:keywords/>
  <dc:description/>
  <cp:lastModifiedBy>YingRu Lai</cp:lastModifiedBy>
  <cp:revision>3</cp:revision>
  <cp:lastPrinted>2020-10-31T04:13:00Z</cp:lastPrinted>
  <dcterms:created xsi:type="dcterms:W3CDTF">2020-10-31T04:13:00Z</dcterms:created>
  <dcterms:modified xsi:type="dcterms:W3CDTF">2020-10-31T04:16:00Z</dcterms:modified>
</cp:coreProperties>
</file>