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A6E" w:rsidRDefault="00F81A6E">
      <w:bookmarkStart w:id="0" w:name="_Hlk24400230"/>
      <w:bookmarkEnd w:id="0"/>
      <w:r w:rsidRPr="00CF4313">
        <w:rPr>
          <w:rFonts w:hint="eastAsia"/>
          <w:b/>
          <w:sz w:val="32"/>
        </w:rPr>
        <w:t>D</w:t>
      </w:r>
      <w:r w:rsidRPr="00CF4313">
        <w:rPr>
          <w:b/>
          <w:sz w:val="32"/>
        </w:rPr>
        <w:t xml:space="preserve">ata Science </w:t>
      </w:r>
      <w:r w:rsidR="0024695D">
        <w:rPr>
          <w:rFonts w:hint="eastAsia"/>
          <w:b/>
          <w:sz w:val="32"/>
        </w:rPr>
        <w:t xml:space="preserve">- </w:t>
      </w:r>
      <w:r w:rsidRPr="00CF4313">
        <w:rPr>
          <w:rFonts w:hint="eastAsia"/>
          <w:b/>
          <w:sz w:val="32"/>
        </w:rPr>
        <w:t>HW3</w:t>
      </w:r>
      <w:r w:rsidR="0024695D">
        <w:rPr>
          <w:rFonts w:hint="eastAsia"/>
          <w:b/>
          <w:sz w:val="32"/>
        </w:rPr>
        <w:t xml:space="preserve"> </w:t>
      </w:r>
      <w:bookmarkStart w:id="1" w:name="_GoBack"/>
      <w:bookmarkEnd w:id="1"/>
      <w:r w:rsidR="0032210A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271667DD" wp14:editId="219B4096">
            <wp:extent cx="4076363" cy="3947160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083" cy="39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511" w:rsidRPr="0032210A" w:rsidRDefault="0032210A" w:rsidP="00111511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首先討論數據的意義，</w:t>
      </w:r>
      <w:r w:rsidR="00B74C0B" w:rsidRPr="00B74C0B">
        <w:rPr>
          <w:rFonts w:ascii="微軟正黑體" w:eastAsia="微軟正黑體" w:hAnsi="微軟正黑體"/>
          <w:szCs w:val="24"/>
        </w:rPr>
        <w:t>Accuracy是所有正確的情況(True Positive和True Negative)，加總除上所有情形個數，Precision是在預測正向的情形下，實際的「精</w:t>
      </w:r>
      <w:proofErr w:type="gramStart"/>
      <w:r w:rsidR="00B74C0B" w:rsidRPr="00B74C0B">
        <w:rPr>
          <w:rFonts w:ascii="微軟正黑體" w:eastAsia="微軟正黑體" w:hAnsi="微軟正黑體"/>
          <w:szCs w:val="24"/>
        </w:rPr>
        <w:t>準</w:t>
      </w:r>
      <w:proofErr w:type="gramEnd"/>
      <w:r w:rsidR="00B74C0B" w:rsidRPr="00B74C0B">
        <w:rPr>
          <w:rFonts w:ascii="微軟正黑體" w:eastAsia="微軟正黑體" w:hAnsi="微軟正黑體"/>
          <w:szCs w:val="24"/>
        </w:rPr>
        <w:t>度」，而Recall則是在實際情形為正向的狀況下，預測「能召回多少」正向的答案</w:t>
      </w:r>
      <w:r w:rsidR="00B74C0B">
        <w:rPr>
          <w:rFonts w:ascii="微軟正黑體" w:eastAsia="微軟正黑體" w:hAnsi="微軟正黑體" w:hint="eastAsia"/>
          <w:szCs w:val="24"/>
        </w:rPr>
        <w:t>。</w:t>
      </w:r>
    </w:p>
    <w:p w:rsidR="009171A5" w:rsidRPr="00111511" w:rsidRDefault="0032210A" w:rsidP="00111511">
      <w:pPr>
        <w:rPr>
          <w:rFonts w:ascii="微軟正黑體" w:eastAsia="微軟正黑體" w:hAnsi="微軟正黑體" w:hint="eastAsia"/>
          <w:szCs w:val="24"/>
        </w:rPr>
      </w:pPr>
      <w:r w:rsidRPr="0032210A">
        <w:rPr>
          <w:rFonts w:ascii="微軟正黑體" w:eastAsia="微軟正黑體" w:hAnsi="微軟正黑體" w:hint="eastAsia"/>
          <w:b/>
          <w:szCs w:val="24"/>
        </w:rPr>
        <w:t>訓練前</w:t>
      </w:r>
      <w:r w:rsidR="00111511" w:rsidRPr="0032210A">
        <w:rPr>
          <w:rFonts w:ascii="微軟正黑體" w:eastAsia="微軟正黑體" w:hAnsi="微軟正黑體" w:hint="eastAsia"/>
          <w:szCs w:val="24"/>
        </w:rPr>
        <w:t>，</w:t>
      </w:r>
      <w:r w:rsidR="00111511">
        <w:rPr>
          <w:rFonts w:ascii="微軟正黑體" w:eastAsia="微軟正黑體" w:hAnsi="微軟正黑體" w:hint="eastAsia"/>
          <w:szCs w:val="24"/>
        </w:rPr>
        <w:t>A</w:t>
      </w:r>
      <w:r w:rsidR="00111511">
        <w:rPr>
          <w:rFonts w:ascii="微軟正黑體" w:eastAsia="微軟正黑體" w:hAnsi="微軟正黑體"/>
          <w:szCs w:val="24"/>
        </w:rPr>
        <w:t>ccuracy. Precision. Recall</w:t>
      </w:r>
      <w:r w:rsidR="00111511">
        <w:rPr>
          <w:rFonts w:ascii="微軟正黑體" w:eastAsia="微軟正黑體" w:hAnsi="微軟正黑體" w:hint="eastAsia"/>
          <w:szCs w:val="24"/>
        </w:rPr>
        <w:t>皆非常低，</w:t>
      </w:r>
      <w:r w:rsidR="009171A5" w:rsidRPr="0032210A">
        <w:rPr>
          <w:rFonts w:ascii="微軟正黑體" w:eastAsia="微軟正黑體" w:hAnsi="微軟正黑體" w:hint="eastAsia"/>
          <w:szCs w:val="24"/>
        </w:rPr>
        <w:t>R</w:t>
      </w:r>
      <w:r w:rsidR="009171A5" w:rsidRPr="0032210A">
        <w:rPr>
          <w:rFonts w:ascii="微軟正黑體" w:eastAsia="微軟正黑體" w:hAnsi="微軟正黑體"/>
          <w:szCs w:val="24"/>
        </w:rPr>
        <w:t>OC</w:t>
      </w:r>
      <w:r w:rsidR="00111511" w:rsidRPr="0032210A">
        <w:rPr>
          <w:rFonts w:ascii="微軟正黑體" w:eastAsia="微軟正黑體" w:hAnsi="微軟正黑體" w:hint="eastAsia"/>
          <w:szCs w:val="24"/>
        </w:rPr>
        <w:t>曲線</w:t>
      </w:r>
      <w:r w:rsidR="009171A5" w:rsidRPr="0032210A">
        <w:rPr>
          <w:rFonts w:ascii="微軟正黑體" w:eastAsia="微軟正黑體" w:hAnsi="微軟正黑體" w:hint="eastAsia"/>
          <w:szCs w:val="24"/>
        </w:rPr>
        <w:t>呈現</w:t>
      </w:r>
      <w:r w:rsidR="009171A5" w:rsidRPr="0032210A">
        <w:rPr>
          <w:rFonts w:ascii="微軟正黑體" w:eastAsia="微軟正黑體" w:hAnsi="微軟正黑體"/>
          <w:szCs w:val="24"/>
        </w:rPr>
        <w:t>一條從原點到右上角的對角線，</w:t>
      </w:r>
      <w:r w:rsidR="009171A5" w:rsidRPr="0032210A">
        <w:rPr>
          <w:rFonts w:ascii="微軟正黑體" w:eastAsia="微軟正黑體" w:hAnsi="微軟正黑體" w:hint="eastAsia"/>
          <w:szCs w:val="24"/>
        </w:rPr>
        <w:t>也就是所謂的隨機猜測線(機會線)</w:t>
      </w:r>
      <w:r w:rsidR="00111511" w:rsidRPr="0032210A">
        <w:rPr>
          <w:rFonts w:ascii="微軟正黑體" w:eastAsia="微軟正黑體" w:hAnsi="微軟正黑體" w:hint="eastAsia"/>
          <w:szCs w:val="24"/>
        </w:rPr>
        <w:t>，隨機</w:t>
      </w:r>
      <w:r w:rsidRPr="0032210A">
        <w:rPr>
          <w:rFonts w:ascii="微軟正黑體" w:eastAsia="微軟正黑體" w:hAnsi="微軟正黑體" w:hint="eastAsia"/>
          <w:szCs w:val="24"/>
        </w:rPr>
        <w:t>分布無參考價值。</w:t>
      </w:r>
      <w:r w:rsidR="009171A5" w:rsidRPr="0032210A">
        <w:rPr>
          <w:rFonts w:ascii="微軟正黑體" w:eastAsia="微軟正黑體" w:hAnsi="微軟正黑體"/>
          <w:szCs w:val="24"/>
        </w:rPr>
        <w:br/>
      </w:r>
      <w:r w:rsidR="007A4409" w:rsidRPr="0032210A">
        <w:rPr>
          <w:rFonts w:ascii="微軟正黑體" w:eastAsia="微軟正黑體" w:hAnsi="微軟正黑體" w:hint="eastAsia"/>
          <w:szCs w:val="24"/>
        </w:rPr>
        <w:lastRenderedPageBreak/>
        <w:drawing>
          <wp:inline distT="0" distB="0" distL="0" distR="0" wp14:anchorId="14B567F2" wp14:editId="0E615B93">
            <wp:extent cx="5274310" cy="39509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C0B" w:rsidRDefault="00B74C0B" w:rsidP="00B74C0B">
      <w:pPr>
        <w:pStyle w:val="a3"/>
        <w:ind w:leftChars="0"/>
        <w:rPr>
          <w:rFonts w:ascii="微軟正黑體" w:eastAsia="微軟正黑體" w:hAnsi="微軟正黑體"/>
          <w:szCs w:val="24"/>
        </w:rPr>
      </w:pPr>
      <w:r w:rsidRPr="0032210A">
        <w:rPr>
          <w:rFonts w:ascii="微軟正黑體" w:eastAsia="微軟正黑體" w:hAnsi="微軟正黑體" w:hint="eastAsia"/>
          <w:b/>
          <w:szCs w:val="24"/>
        </w:rPr>
        <w:t>訓練後</w:t>
      </w:r>
      <w:r w:rsidR="0032210A" w:rsidRPr="0032210A">
        <w:rPr>
          <w:rFonts w:ascii="微軟正黑體" w:eastAsia="微軟正黑體" w:hAnsi="微軟正黑體" w:hint="eastAsia"/>
          <w:szCs w:val="24"/>
        </w:rPr>
        <w:t>則</w:t>
      </w:r>
      <w:r w:rsidRPr="0032210A">
        <w:rPr>
          <w:rFonts w:ascii="微軟正黑體" w:eastAsia="微軟正黑體" w:hAnsi="微軟正黑體" w:hint="eastAsia"/>
          <w:szCs w:val="24"/>
        </w:rPr>
        <w:t>因持續</w:t>
      </w:r>
      <w:proofErr w:type="gramStart"/>
      <w:r w:rsidRPr="0032210A">
        <w:rPr>
          <w:rFonts w:ascii="微軟正黑體" w:eastAsia="微軟正黑體" w:hAnsi="微軟正黑體" w:hint="eastAsia"/>
          <w:szCs w:val="24"/>
        </w:rPr>
        <w:t>調整閥值</w:t>
      </w:r>
      <w:proofErr w:type="gramEnd"/>
      <w:r w:rsidRPr="0032210A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A</w:t>
      </w:r>
      <w:r>
        <w:rPr>
          <w:rFonts w:ascii="微軟正黑體" w:eastAsia="微軟正黑體" w:hAnsi="微軟正黑體"/>
          <w:szCs w:val="24"/>
        </w:rPr>
        <w:t>ccuracy. Precision. Recall</w:t>
      </w:r>
      <w:r>
        <w:rPr>
          <w:rFonts w:ascii="微軟正黑體" w:eastAsia="微軟正黑體" w:hAnsi="微軟正黑體" w:hint="eastAsia"/>
          <w:szCs w:val="24"/>
        </w:rPr>
        <w:t>皆明顯提升，ROC線</w:t>
      </w:r>
      <w:r w:rsidR="003E19B1">
        <w:rPr>
          <w:rFonts w:ascii="微軟正黑體" w:eastAsia="微軟正黑體" w:hAnsi="微軟正黑體" w:hint="eastAsia"/>
          <w:szCs w:val="24"/>
        </w:rPr>
        <w:t>在正確預估的部分大大幅升高，呈現準確率高的曲線弧度。</w:t>
      </w:r>
    </w:p>
    <w:p w:rsidR="003E19B1" w:rsidRPr="0032210A" w:rsidRDefault="003E19B1" w:rsidP="00B74C0B">
      <w:pPr>
        <w:pStyle w:val="a3"/>
        <w:ind w:leftChars="0"/>
        <w:rPr>
          <w:rFonts w:ascii="微軟正黑體" w:eastAsia="微軟正黑體" w:hAnsi="微軟正黑體" w:hint="eastAsia"/>
          <w:szCs w:val="24"/>
        </w:rPr>
      </w:pPr>
      <w:proofErr w:type="gramStart"/>
      <w:r w:rsidRPr="0032210A">
        <w:rPr>
          <w:rFonts w:ascii="微軟正黑體" w:eastAsia="微軟正黑體" w:hAnsi="微軟正黑體" w:hint="eastAsia"/>
          <w:szCs w:val="24"/>
        </w:rPr>
        <w:t>此外，</w:t>
      </w:r>
      <w:proofErr w:type="gramEnd"/>
      <w:r w:rsidRPr="0032210A">
        <w:rPr>
          <w:rFonts w:ascii="微軟正黑體" w:eastAsia="微軟正黑體" w:hAnsi="微軟正黑體" w:hint="eastAsia"/>
          <w:szCs w:val="24"/>
        </w:rPr>
        <w:t>藉由變動參數，也可影響得到的結果:</w:t>
      </w:r>
    </w:p>
    <w:p w:rsidR="0080410C" w:rsidRPr="0032210A" w:rsidRDefault="003E19B1" w:rsidP="009171A5">
      <w:pPr>
        <w:pStyle w:val="a3"/>
        <w:ind w:leftChars="0"/>
        <w:rPr>
          <w:rFonts w:ascii="微軟正黑體" w:eastAsia="微軟正黑體" w:hAnsi="微軟正黑體" w:hint="eastAsia"/>
          <w:szCs w:val="24"/>
        </w:rPr>
      </w:pPr>
      <w:r w:rsidRPr="0032210A">
        <w:rPr>
          <w:rFonts w:ascii="微軟正黑體" w:eastAsia="微軟正黑體" w:hAnsi="微軟正黑體" w:hint="eastAsia"/>
          <w:szCs w:val="24"/>
        </w:rPr>
        <w:t>例如</w:t>
      </w:r>
      <w:r w:rsidR="003D0FBF" w:rsidRPr="0032210A">
        <w:rPr>
          <w:rFonts w:ascii="微軟正黑體" w:eastAsia="微軟正黑體" w:hAnsi="微軟正黑體" w:hint="eastAsia"/>
          <w:szCs w:val="24"/>
        </w:rPr>
        <w:t>當迭代次數設定的越高，準確率會上升</w:t>
      </w:r>
      <w:r w:rsidRPr="0032210A">
        <w:rPr>
          <w:rFonts w:ascii="微軟正黑體" w:eastAsia="微軟正黑體" w:hAnsi="微軟正黑體" w:hint="eastAsia"/>
          <w:szCs w:val="24"/>
        </w:rPr>
        <w:t>，ROC曲線也會呈現更佳且平滑的結果，將</w:t>
      </w:r>
      <w:proofErr w:type="spellStart"/>
      <w:r w:rsidRPr="0032210A">
        <w:rPr>
          <w:rFonts w:ascii="微軟正黑體" w:eastAsia="微軟正黑體" w:hAnsi="微軟正黑體" w:hint="eastAsia"/>
          <w:szCs w:val="24"/>
        </w:rPr>
        <w:t>Labda</w:t>
      </w:r>
      <w:proofErr w:type="spellEnd"/>
      <w:proofErr w:type="gramStart"/>
      <w:r w:rsidRPr="0032210A">
        <w:rPr>
          <w:rFonts w:ascii="微軟正黑體" w:eastAsia="微軟正黑體" w:hAnsi="微軟正黑體" w:hint="eastAsia"/>
          <w:szCs w:val="24"/>
        </w:rPr>
        <w:t>調小也</w:t>
      </w:r>
      <w:proofErr w:type="gramEnd"/>
      <w:r w:rsidRPr="0032210A">
        <w:rPr>
          <w:rFonts w:ascii="微軟正黑體" w:eastAsia="微軟正黑體" w:hAnsi="微軟正黑體" w:hint="eastAsia"/>
          <w:szCs w:val="24"/>
        </w:rPr>
        <w:t>可得到類似的情況。</w:t>
      </w:r>
      <w:r w:rsidR="0080410C" w:rsidRPr="0032210A">
        <w:rPr>
          <w:rFonts w:ascii="微軟正黑體" w:eastAsia="微軟正黑體" w:hAnsi="微軟正黑體"/>
          <w:szCs w:val="24"/>
        </w:rPr>
        <w:drawing>
          <wp:inline distT="0" distB="0" distL="0" distR="0" wp14:anchorId="42D18DA3" wp14:editId="377E846D">
            <wp:extent cx="5274310" cy="3530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F8" w:rsidRDefault="0080410C" w:rsidP="00B6491C">
      <w:pPr>
        <w:rPr>
          <w:rFonts w:ascii="微軟正黑體" w:eastAsia="微軟正黑體" w:hAnsi="微軟正黑體" w:hint="eastAsia"/>
          <w:szCs w:val="24"/>
        </w:rPr>
      </w:pPr>
      <w:r w:rsidRPr="0032210A">
        <w:rPr>
          <w:rFonts w:ascii="微軟正黑體" w:eastAsia="微軟正黑體" w:hAnsi="微軟正黑體"/>
          <w:szCs w:val="24"/>
        </w:rPr>
        <w:drawing>
          <wp:inline distT="0" distB="0" distL="0" distR="0" wp14:anchorId="5ED099B3" wp14:editId="6FAC7F1A">
            <wp:extent cx="2762250" cy="13620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B1" w:rsidRDefault="003E19B1" w:rsidP="00B6491C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至於alpha若設得太大，theta改變太快，ROC曲線便會呈現如下圖</w:t>
      </w:r>
      <w:r w:rsidR="0032210A">
        <w:rPr>
          <w:rFonts w:ascii="微軟正黑體" w:eastAsia="微軟正黑體" w:hAnsi="微軟正黑體" w:hint="eastAsia"/>
          <w:szCs w:val="24"/>
        </w:rPr>
        <w:t>斜率大的</w:t>
      </w:r>
      <w:r w:rsidR="009E7E11">
        <w:rPr>
          <w:rFonts w:ascii="微軟正黑體" w:eastAsia="微軟正黑體" w:hAnsi="微軟正黑體" w:hint="eastAsia"/>
          <w:szCs w:val="24"/>
        </w:rPr>
        <w:lastRenderedPageBreak/>
        <w:t>迅速大幅度</w:t>
      </w:r>
      <w:r w:rsidR="0032210A">
        <w:rPr>
          <w:rFonts w:ascii="微軟正黑體" w:eastAsia="微軟正黑體" w:hAnsi="微軟正黑體" w:hint="eastAsia"/>
          <w:szCs w:val="24"/>
        </w:rPr>
        <w:t>曲折</w:t>
      </w:r>
      <w:r>
        <w:rPr>
          <w:rFonts w:ascii="微軟正黑體" w:eastAsia="微軟正黑體" w:hAnsi="微軟正黑體" w:hint="eastAsia"/>
          <w:szCs w:val="24"/>
        </w:rPr>
        <w:t>狀況。</w:t>
      </w:r>
    </w:p>
    <w:p w:rsidR="003E19B1" w:rsidRPr="00B6491C" w:rsidRDefault="003E19B1" w:rsidP="00B6491C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drawing>
          <wp:inline distT="0" distB="0" distL="0" distR="0" wp14:anchorId="7ED7D98D" wp14:editId="39C1FB5F">
            <wp:extent cx="5311140" cy="4482234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189" cy="449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9B1" w:rsidRPr="00B6491C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FA5" w:rsidRDefault="00E41FA5" w:rsidP="00F81A6E">
      <w:r>
        <w:separator/>
      </w:r>
    </w:p>
  </w:endnote>
  <w:endnote w:type="continuationSeparator" w:id="0">
    <w:p w:rsidR="00E41FA5" w:rsidRDefault="00E41FA5" w:rsidP="00F81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FA5" w:rsidRDefault="00E41FA5" w:rsidP="00F81A6E">
      <w:r>
        <w:separator/>
      </w:r>
    </w:p>
  </w:footnote>
  <w:footnote w:type="continuationSeparator" w:id="0">
    <w:p w:rsidR="00E41FA5" w:rsidRDefault="00E41FA5" w:rsidP="00F81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313" w:rsidRPr="00CF4313" w:rsidRDefault="00CF4313">
    <w:pPr>
      <w:pStyle w:val="a4"/>
      <w:rPr>
        <w:rFonts w:ascii="微軟正黑體" w:eastAsia="微軟正黑體" w:hAnsi="微軟正黑體"/>
        <w:b/>
      </w:rPr>
    </w:pPr>
    <w:r w:rsidRPr="00CF4313">
      <w:rPr>
        <w:rFonts w:ascii="微軟正黑體" w:eastAsia="微軟正黑體" w:hAnsi="微軟正黑體"/>
        <w:b/>
      </w:rPr>
      <w:t xml:space="preserve">108522050 </w:t>
    </w:r>
    <w:r w:rsidRPr="00CF4313">
      <w:rPr>
        <w:rFonts w:ascii="微軟正黑體" w:eastAsia="微軟正黑體" w:hAnsi="微軟正黑體" w:hint="eastAsia"/>
        <w:b/>
      </w:rPr>
      <w:t>賴映如</w:t>
    </w:r>
  </w:p>
  <w:p w:rsidR="00CF4313" w:rsidRDefault="00CF43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F7278"/>
    <w:multiLevelType w:val="hybridMultilevel"/>
    <w:tmpl w:val="865283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2D2B07"/>
    <w:multiLevelType w:val="hybridMultilevel"/>
    <w:tmpl w:val="C0BA35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722141"/>
    <w:multiLevelType w:val="hybridMultilevel"/>
    <w:tmpl w:val="B59CB192"/>
    <w:lvl w:ilvl="0" w:tplc="CE2AB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AB"/>
    <w:rsid w:val="000563A6"/>
    <w:rsid w:val="000D2BEE"/>
    <w:rsid w:val="00111511"/>
    <w:rsid w:val="0024695D"/>
    <w:rsid w:val="002641AB"/>
    <w:rsid w:val="0032210A"/>
    <w:rsid w:val="003D0FBF"/>
    <w:rsid w:val="003E19B1"/>
    <w:rsid w:val="004D16E3"/>
    <w:rsid w:val="006D1ACB"/>
    <w:rsid w:val="00703A29"/>
    <w:rsid w:val="007A4409"/>
    <w:rsid w:val="0080410C"/>
    <w:rsid w:val="008505B4"/>
    <w:rsid w:val="009171A5"/>
    <w:rsid w:val="009E7E11"/>
    <w:rsid w:val="00A00DD6"/>
    <w:rsid w:val="00A6455B"/>
    <w:rsid w:val="00B0565A"/>
    <w:rsid w:val="00B6491C"/>
    <w:rsid w:val="00B722F8"/>
    <w:rsid w:val="00B74C0B"/>
    <w:rsid w:val="00B84F53"/>
    <w:rsid w:val="00B930A1"/>
    <w:rsid w:val="00CF4313"/>
    <w:rsid w:val="00D07792"/>
    <w:rsid w:val="00D46E23"/>
    <w:rsid w:val="00E41FA5"/>
    <w:rsid w:val="00EB4267"/>
    <w:rsid w:val="00F06387"/>
    <w:rsid w:val="00F33F09"/>
    <w:rsid w:val="00F8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73268"/>
  <w15:chartTrackingRefBased/>
  <w15:docId w15:val="{CF9B83D4-DBE9-4B5C-85C6-6CB1B999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1A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81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1A6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1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1A6E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F33F09"/>
    <w:rPr>
      <w:color w:val="0000FF"/>
      <w:u w:val="single"/>
    </w:rPr>
  </w:style>
  <w:style w:type="character" w:styleId="a9">
    <w:name w:val="Strong"/>
    <w:basedOn w:val="a0"/>
    <w:uiPriority w:val="22"/>
    <w:qFormat/>
    <w:rsid w:val="00B74C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賴映如 irene423</dc:creator>
  <cp:keywords/>
  <dc:description/>
  <cp:lastModifiedBy>賴映如 (108522050)</cp:lastModifiedBy>
  <cp:revision>12</cp:revision>
  <dcterms:created xsi:type="dcterms:W3CDTF">2019-11-11T12:59:00Z</dcterms:created>
  <dcterms:modified xsi:type="dcterms:W3CDTF">2019-11-11T15:13:00Z</dcterms:modified>
</cp:coreProperties>
</file>